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9F4D" w14:textId="77777777" w:rsidR="00C622C0" w:rsidRDefault="00C622C0">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73CF0C0F" w14:textId="77777777" w:rsidR="00C622C0" w:rsidRDefault="00C622C0">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690E9967" w14:textId="77777777" w:rsidR="00C622C0" w:rsidRDefault="00000000">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0D1F79F3" wp14:editId="0B961B26">
                <wp:simplePos x="0" y="0"/>
                <wp:positionH relativeFrom="page">
                  <wp:posOffset>475616</wp:posOffset>
                </wp:positionH>
                <wp:positionV relativeFrom="page">
                  <wp:posOffset>-281299</wp:posOffset>
                </wp:positionV>
                <wp:extent cx="128905" cy="11242040"/>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1D20A9D"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D1F79F3" id="Rectángulo 2100667942" o:spid="_x0000_s1026" style="position:absolute;margin-left:37.45pt;margin-top:-22.15pt;width:10.15pt;height:88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BAMvhv4QAAAAoBAAAPAAAAZHJzL2Rvd25yZXYueG1sTI/LTsMwEEX3SPyDNUjsWqdJ&#10;aGiIUyEkJKouEKWIrRsPSYQfIXbr0K9nWMFyNOfeOVOtJ6PZCUffOytgMU+AoW2c6m0rYP/6OLsF&#10;5oO0SmpnUcA3eljXlxeVLJWL9gVPu9AyKrG+lAK6EIaSc990aKSfuwEt7T7caGSgcWy5GmWkcqN5&#10;miRLbmRv6UInB3zosPncHQ1pbPZZ8RZ1PG+2X2Z6jlnTP70LcX013d8BCziFPxh+9SkDNTkd3NEq&#10;z7SAIl8RKWCW5xkwAlY3KbADgUW6XACvK/7/hfoHAAD//wMAUEsBAi0AFAAGAAgAAAAhALaDOJL+&#10;AAAA4QEAABMAAAAAAAAAAAAAAAAAAAAAAFtDb250ZW50X1R5cGVzXS54bWxQSwECLQAUAAYACAAA&#10;ACEAOP0h/9YAAACUAQAACwAAAAAAAAAAAAAAAAAvAQAAX3JlbHMvLnJlbHNQSwECLQAUAAYACAAA&#10;ACEAxUu12hQCAABGBAAADgAAAAAAAAAAAAAAAAAuAgAAZHJzL2Uyb0RvYy54bWxQSwECLQAUAAYA&#10;CAAAACEAQDL4b+EAAAAKAQAADwAAAAAAAAAAAAAAAABuBAAAZHJzL2Rvd25yZXYueG1sUEsFBgAA&#10;AAAEAAQA8wAAAHwFAAAAAA==&#10;" strokecolor="#31849b">
                <v:stroke startarrowwidth="narrow" startarrowlength="short" endarrowwidth="narrow" endarrowlength="short"/>
                <v:textbox inset="2.53958mm,2.53958mm,2.53958mm,2.53958mm">
                  <w:txbxContent>
                    <w:p w14:paraId="21D20A9D" w14:textId="77777777" w:rsidR="00C622C0" w:rsidRDefault="00C622C0">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189C394E" wp14:editId="3C4F172A">
                <wp:simplePos x="0" y="0"/>
                <wp:positionH relativeFrom="page">
                  <wp:posOffset>6955791</wp:posOffset>
                </wp:positionH>
                <wp:positionV relativeFrom="page">
                  <wp:posOffset>-281299</wp:posOffset>
                </wp:positionV>
                <wp:extent cx="128905" cy="11242040"/>
                <wp:effectExtent l="0" t="0" r="0" b="0"/>
                <wp:wrapNone/>
                <wp:docPr id="2100667934" name="Rectángulo 210066793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6DC6D889"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89C394E" id="Rectángulo 2100667934" o:spid="_x0000_s1027" style="position:absolute;margin-left:547.7pt;margin-top:-22.15pt;width:10.15pt;height:88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0nGVT5AAAAA4BAAAPAAAAZHJzL2Rvd25yZXYueG1sTI/BTsMwEETvSPyD&#10;tUjcWidN2kCIUyEkJCoOFaWIqxubJMJeh9itA1/P9gS3He3s7JtqPVnDTnr0vUMB6TwBprFxqsdW&#10;wP71cXYDzAeJShqHWsC39rCuLy8qWSoX8UWfdqFlFIK+lAK6EIaSc9902ko/d4NG2n240cpAcmy5&#10;GmWkcGv4IklW3Moe6UMnB/3Q6eZzd7SEsdlnxVs08Wfz/GWnbcya/uldiOur6f4OWNBT+DPDGZ9u&#10;oCamgzui8syQTm6XOXkFzPI8A3a2pOmyAHagqVisUuB1xf/XqH8BAAD//wMAUEsBAi0AFAAGAAgA&#10;AAAhALaDOJL+AAAA4QEAABMAAAAAAAAAAAAAAAAAAAAAAFtDb250ZW50X1R5cGVzXS54bWxQSwEC&#10;LQAUAAYACAAAACEAOP0h/9YAAACUAQAACwAAAAAAAAAAAAAAAAAvAQAAX3JlbHMvLnJlbHNQSwEC&#10;LQAUAAYACAAAACEAX2qZfRoCAABNBAAADgAAAAAAAAAAAAAAAAAuAgAAZHJzL2Uyb0RvYy54bWxQ&#10;SwECLQAUAAYACAAAACEA9JxlU+QAAAAOAQAADwAAAAAAAAAAAAAAAAB0BAAAZHJzL2Rvd25yZXYu&#10;eG1sUEsFBgAAAAAEAAQA8wAAAIUFAAAAAA==&#10;" strokecolor="#31849b">
                <v:stroke startarrowwidth="narrow" startarrowlength="short" endarrowwidth="narrow" endarrowlength="short"/>
                <v:textbox inset="2.53958mm,2.53958mm,2.53958mm,2.53958mm">
                  <w:txbxContent>
                    <w:p w14:paraId="6DC6D889" w14:textId="77777777" w:rsidR="00C622C0" w:rsidRDefault="00C622C0">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41387814" wp14:editId="2E637E98">
                <wp:simplePos x="0" y="0"/>
                <wp:positionH relativeFrom="page">
                  <wp:posOffset>-208911</wp:posOffset>
                </wp:positionH>
                <wp:positionV relativeFrom="page">
                  <wp:posOffset>-20315</wp:posOffset>
                </wp:positionV>
                <wp:extent cx="7973060" cy="909955"/>
                <wp:effectExtent l="0" t="0" r="0" b="0"/>
                <wp:wrapNone/>
                <wp:docPr id="2100667944" name="Rectángulo 2100667944"/>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13922CC8"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1387814" id="Rectángulo 2100667944" o:spid="_x0000_s1028" style="position:absolute;margin-left:-16.45pt;margin-top:-1.6pt;width:627.8pt;height:71.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i4bu3uAAAAALAQAADwAAAGRycy9kb3ducmV2Lnht&#10;bEyPy07DMBBF90j8gzVI7FonpgIa4lQVEstI0JbH0omHOBCP09hN07/HZQO7O5qjO2fy1WQ7NuLg&#10;W0cS0nkCDKl2uqVGwm77NLsH5oMirTpHKOGEHlbF5UWuMu2O9ILjJjQslpDPlAQTQp9x7muDVvm5&#10;65Hi7tMNVoU4Dg3XgzrGcttxkSS33KqW4gWjenw0WH9vDlZCuT+lr29Lsfsyz+59rPblevFRSnl9&#10;Na0fgAWcwh8MZ/2oDkV0qtyBtGedhNmNWEb0NwA7A0KIO2BVTIskBV7k/P8PxQ8AAAD//wMAUEsB&#10;Ai0AFAAGAAgAAAAhALaDOJL+AAAA4QEAABMAAAAAAAAAAAAAAAAAAAAAAFtDb250ZW50X1R5cGVz&#10;XS54bWxQSwECLQAUAAYACAAAACEAOP0h/9YAAACUAQAACwAAAAAAAAAAAAAAAAAvAQAAX3JlbHMv&#10;LnJlbHNQSwECLQAUAAYACAAAACEATIcd0icCAABYBAAADgAAAAAAAAAAAAAAAAAuAgAAZHJzL2Uy&#10;b0RvYy54bWxQSwECLQAUAAYACAAAACEAi4bu3uAAAAALAQAADwAAAAAAAAAAAAAAAACBBAAAZHJz&#10;L2Rvd25yZXYueG1sUEsFBgAAAAAEAAQA8wAAAI4FAAAAAA==&#10;" fillcolor="#45acf1" strokecolor="#a02b93 [3208]" strokeweight="1pt">
                <v:stroke startarrowwidth="narrow" startarrowlength="short" endarrowwidth="narrow" endarrowlength="short"/>
                <v:textbox inset="2.53958mm,2.53958mm,2.53958mm,2.53958mm">
                  <w:txbxContent>
                    <w:p w14:paraId="13922CC8" w14:textId="77777777" w:rsidR="00C622C0" w:rsidRDefault="00C622C0">
                      <w:pPr>
                        <w:spacing w:before="0" w:line="240" w:lineRule="auto"/>
                        <w:ind w:left="0" w:hanging="357"/>
                        <w:textDirection w:val="btLr"/>
                      </w:pPr>
                    </w:p>
                  </w:txbxContent>
                </v:textbox>
                <w10:wrap anchorx="page" anchory="page"/>
              </v:rect>
            </w:pict>
          </mc:Fallback>
        </mc:AlternateContent>
      </w:r>
    </w:p>
    <w:p w14:paraId="701FEB4B" w14:textId="77777777" w:rsidR="00C622C0" w:rsidRDefault="00000000">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Especificación Caso de Uso 05</w:t>
      </w:r>
    </w:p>
    <w:p w14:paraId="13928526" w14:textId="77777777" w:rsidR="00C622C0" w:rsidRDefault="00000000">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Seleccionar metodología</w:t>
      </w:r>
    </w:p>
    <w:p w14:paraId="770AC1AB" w14:textId="77777777" w:rsidR="00C622C0" w:rsidRDefault="00000000">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72B4A62B" w14:textId="77777777" w:rsidR="00C622C0" w:rsidRDefault="00000000">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1757B2F0" w14:textId="77777777" w:rsidR="00C622C0" w:rsidRDefault="00C622C0">
      <w:pPr>
        <w:pBdr>
          <w:top w:val="nil"/>
          <w:left w:val="nil"/>
          <w:bottom w:val="nil"/>
          <w:right w:val="nil"/>
          <w:between w:val="nil"/>
        </w:pBdr>
        <w:spacing w:before="0" w:line="240" w:lineRule="auto"/>
        <w:ind w:left="0"/>
        <w:rPr>
          <w:color w:val="000000"/>
        </w:rPr>
      </w:pPr>
    </w:p>
    <w:p w14:paraId="1A7869A5" w14:textId="77777777" w:rsidR="00C622C0" w:rsidRDefault="00C622C0">
      <w:pPr>
        <w:pBdr>
          <w:top w:val="nil"/>
          <w:left w:val="nil"/>
          <w:bottom w:val="nil"/>
          <w:right w:val="nil"/>
          <w:between w:val="nil"/>
        </w:pBdr>
        <w:spacing w:before="0" w:line="240" w:lineRule="auto"/>
        <w:ind w:left="0"/>
        <w:rPr>
          <w:color w:val="000000"/>
        </w:rPr>
      </w:pPr>
    </w:p>
    <w:p w14:paraId="1879AB39" w14:textId="77777777" w:rsidR="00C622C0" w:rsidRDefault="00C622C0">
      <w:pPr>
        <w:pBdr>
          <w:top w:val="nil"/>
          <w:left w:val="nil"/>
          <w:bottom w:val="nil"/>
          <w:right w:val="nil"/>
          <w:between w:val="nil"/>
        </w:pBdr>
        <w:spacing w:before="0" w:line="240" w:lineRule="auto"/>
        <w:ind w:left="0"/>
        <w:rPr>
          <w:color w:val="000000"/>
        </w:rPr>
      </w:pPr>
    </w:p>
    <w:p w14:paraId="0EAA59BD" w14:textId="77777777" w:rsidR="00C622C0" w:rsidRDefault="00000000">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38416BB2" w14:textId="77777777" w:rsidR="00C622C0"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40CD62CE" w14:textId="77777777" w:rsidR="00C622C0"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22545C31" w14:textId="77777777" w:rsidR="00C622C0"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19619819" w14:textId="77777777" w:rsidR="00C622C0"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5014B7D2" w14:textId="77777777" w:rsidR="00C622C0" w:rsidRDefault="00C622C0"/>
    <w:p w14:paraId="45DCCABB" w14:textId="77777777" w:rsidR="00C622C0" w:rsidRDefault="00000000">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39FC5334" wp14:editId="2010BE65">
                <wp:simplePos x="0" y="0"/>
                <wp:positionH relativeFrom="page">
                  <wp:posOffset>-215895</wp:posOffset>
                </wp:positionH>
                <wp:positionV relativeFrom="page">
                  <wp:posOffset>10010140</wp:posOffset>
                </wp:positionV>
                <wp:extent cx="7973060" cy="689610"/>
                <wp:effectExtent l="0" t="0" r="0" b="0"/>
                <wp:wrapNone/>
                <wp:docPr id="2100667943" name="Rectángulo 2100667943"/>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6B975ACF"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9FC5334" id="Rectángulo 2100667943" o:spid="_x0000_s1029" style="position:absolute;left:0;text-align:left;margin-left:-17pt;margin-top:788.2pt;width:627.8pt;height:54.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DgZbLr4wAAAA4BAAAPAAAAZHJzL2Rvd25yZXYueG1sTI/NTsMw&#10;EITvSLyDtUjcWqdpaqoQp6qQuIEE4Ufitk2MEyVeR7Hbhrdne4LbjmY0+02xm90gTmYKnScNq2UC&#10;wlDtm46shve3x8UWRIhIDQ6ejIYfE2BXXl8VmDf+TK/mVEUruIRCjhraGMdcylC3xmFY+tEQe99+&#10;chhZTlY2E5653A0yTRIlHXbEH1oczUNr6r46Og0fIdpKfmVPva+e112P9kV97rW+vZn39yCimeNf&#10;GC74jA4lMx38kZogBg2LdcZbIhubO5WBuETSdKVAHPhS200Csizk/xnlLwAAAP//AwBQSwECLQAU&#10;AAYACAAAACEAtoM4kv4AAADhAQAAEwAAAAAAAAAAAAAAAAAAAAAAW0NvbnRlbnRfVHlwZXNdLnht&#10;bFBLAQItABQABgAIAAAAIQA4/SH/1gAAAJQBAAALAAAAAAAAAAAAAAAAAC8BAABfcmVscy8ucmVs&#10;c1BLAQItABQABgAIAAAAIQCXMchIIAIAAFUEAAAOAAAAAAAAAAAAAAAAAC4CAABkcnMvZTJvRG9j&#10;LnhtbFBLAQItABQABgAIAAAAIQDgZbLr4wAAAA4BAAAPAAAAAAAAAAAAAAAAAHoEAABkcnMvZG93&#10;bnJldi54bWxQSwUGAAAAAAQABADzAAAAigUAAAAA&#10;" fillcolor="#45acf1" strokecolor="#45acf1" strokeweight="1pt">
                <v:stroke startarrowwidth="narrow" startarrowlength="short" endarrowwidth="narrow" endarrowlength="short"/>
                <v:textbox inset="2.53958mm,2.53958mm,2.53958mm,2.53958mm">
                  <w:txbxContent>
                    <w:p w14:paraId="6B975ACF" w14:textId="77777777" w:rsidR="00C622C0" w:rsidRDefault="00C622C0">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3D64EDA0" wp14:editId="63FCF128">
            <wp:simplePos x="0" y="0"/>
            <wp:positionH relativeFrom="column">
              <wp:posOffset>-477516</wp:posOffset>
            </wp:positionH>
            <wp:positionV relativeFrom="paragraph">
              <wp:posOffset>2731135</wp:posOffset>
            </wp:positionV>
            <wp:extent cx="3009411" cy="889304"/>
            <wp:effectExtent l="0" t="0" r="0" b="0"/>
            <wp:wrapNone/>
            <wp:docPr id="2100667945" name="image3.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9BC8A28" wp14:editId="510D1FAF">
            <wp:simplePos x="0" y="0"/>
            <wp:positionH relativeFrom="column">
              <wp:posOffset>3425825</wp:posOffset>
            </wp:positionH>
            <wp:positionV relativeFrom="paragraph">
              <wp:posOffset>2661285</wp:posOffset>
            </wp:positionV>
            <wp:extent cx="2416100" cy="956609"/>
            <wp:effectExtent l="0" t="0" r="0" b="0"/>
            <wp:wrapNone/>
            <wp:docPr id="2100667947"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425A40CC" w14:textId="77777777" w:rsidR="00C622C0" w:rsidRDefault="00000000">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7F855FDA" wp14:editId="3ABB21E3">
                <wp:simplePos x="0" y="0"/>
                <wp:positionH relativeFrom="page">
                  <wp:align>right</wp:align>
                </wp:positionH>
                <wp:positionV relativeFrom="margin">
                  <wp:posOffset>-176524</wp:posOffset>
                </wp:positionV>
                <wp:extent cx="2519045" cy="9077960"/>
                <wp:effectExtent l="0" t="0" r="0" b="0"/>
                <wp:wrapSquare wrapText="bothSides" distT="0" distB="0" distL="114300" distR="114300"/>
                <wp:docPr id="2100667935" name="Rectángulo 2100667935"/>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5B0996D3"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F855FDA" id="Rectángulo 2100667935" o:spid="_x0000_s1030" style="position:absolute;left:0;text-align:left;margin-left:147.15pt;margin-top:-13.9pt;width:198.35pt;height:714.8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0W7FwIAAE8EAAAOAAAAZHJzL2Uyb0RvYy54bWysVNuO2jAQfa/Uf7D8XpKgZAuIsFpBqSqt&#10;WqRtP2DiOMSSb7UNCX/fsaHAtg+tqubBmYmHM2dmzrB8HJUkR+68MLqmxSSnhGtmWqH3Nf32dftu&#10;RokPoFuQRvOanrinj6u3b5aDXfCp6Y1suSMIov1isDXtQ7CLLPOs5wr8xFiu8bIzTkFA1+2z1sGA&#10;6Epm0zx/yAbjWusM497j1835kq4SftdxFr50neeByJoit5BOl84mntlqCYu9A9sLdqEB/8BCgdCY&#10;9Aq1gQDk4MRvUEowZ7zpwoQZlZmuE4ynGrCaIv+lmpceLE+1YHO8vbbJ/z9Y9vn4YncO2zBYv/Bo&#10;xirGzqn4Rn5krGlZ5FU1xUmeri3jYyAMr6blLJ+XFSUM795XDzk+sanZDcQ6Hz5yo0g0aupwJqlV&#10;cHz24Rz6MyTm9EaKdiukTI7bN2vpyBFwfmX1tN4WF/RXYVKToabzahqJAMqokxDQVLatqdf7lO/V&#10;L/zfAUdiG/D9mUBCOEtGiYC6lULVdBZrviip59B+0C0JJ4ti1yh5Gpl5RYnkuCBoJMUFEPLPcdhE&#10;qbGXt9FEK4zNSAQWVkas+KUx7WnniLdsK5DwM/iwA4c6LjA7ahvzfj+AQy7yk0bxzIsydircO+7e&#10;ae4d0Kw3uDIsOErOzjqkFYoT0ubpEEwn0iRvZC6sUbVJC5cNi2tx76eo2//A6gcAAAD//wMAUEsD&#10;BBQABgAIAAAAIQASik4W4QAAAAkBAAAPAAAAZHJzL2Rvd25yZXYueG1sTI9BS8NAEIXvgv9hGcGL&#10;tLut0rQxmyJqQKEItuJ5m0yT6O5syG6b6K93POlxeI8335etR2fFCfvQetIwmyoQSKWvWqo1vO2K&#10;yRJEiIYqYz2hhi8MsM7PzzKTVn6gVzxtYy14hEJqNDQxdqmUoWzQmTD1HRJnB987E/nsa1n1ZuBx&#10;Z+VcqYV0piX+0JgO7xssP7dHp+Hqcfh+fig+nl4SW7yr1abcHXCj9eXFeHcLIuIY/8rwi8/okDPT&#10;3h+pCsJqYJGoYTJPWIDj69UiAbHn3o2aLUHmmfxvkP8AAAD//wMAUEsBAi0AFAAGAAgAAAAhALaD&#10;OJL+AAAA4QEAABMAAAAAAAAAAAAAAAAAAAAAAFtDb250ZW50X1R5cGVzXS54bWxQSwECLQAUAAYA&#10;CAAAACEAOP0h/9YAAACUAQAACwAAAAAAAAAAAAAAAAAvAQAAX3JlbHMvLnJlbHNQSwECLQAUAAYA&#10;CAAAACEAqR9FuxcCAABPBAAADgAAAAAAAAAAAAAAAAAuAgAAZHJzL2Uyb0RvYy54bWxQSwECLQAU&#10;AAYACAAAACEAEopOFuEAAAAJAQAADwAAAAAAAAAAAAAAAABxBAAAZHJzL2Rvd25yZXYueG1sUEsF&#10;BgAAAAAEAAQA8wAAAH8FAAAAAA==&#10;" fillcolor="#45acf1" strokecolor="#45acf1">
                <v:stroke startarrowwidth="narrow" startarrowlength="short" endarrowwidth="narrow" endarrowlength="short"/>
                <v:textbox inset="2.53958mm,2.53958mm,2.53958mm,2.53958mm">
                  <w:txbxContent>
                    <w:p w14:paraId="5B0996D3" w14:textId="77777777" w:rsidR="00C622C0" w:rsidRDefault="00C622C0">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380FC653" wp14:editId="50383538">
                <wp:simplePos x="0" y="0"/>
                <wp:positionH relativeFrom="margin">
                  <wp:posOffset>3558541</wp:posOffset>
                </wp:positionH>
                <wp:positionV relativeFrom="margin">
                  <wp:posOffset>48262</wp:posOffset>
                </wp:positionV>
                <wp:extent cx="2085975" cy="7347989"/>
                <wp:effectExtent l="0" t="0" r="0" b="0"/>
                <wp:wrapSquare wrapText="bothSides" distT="0" distB="0" distL="114300" distR="114300"/>
                <wp:docPr id="2100667936" name="Rectángulo 2100667936"/>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C70308B" w14:textId="77777777" w:rsidR="00C622C0" w:rsidRDefault="00000000">
                            <w:pPr>
                              <w:spacing w:line="275" w:lineRule="auto"/>
                              <w:textDirection w:val="btLr"/>
                            </w:pPr>
                            <w:r>
                              <w:rPr>
                                <w:rFonts w:ascii="Arial" w:eastAsia="Arial" w:hAnsi="Arial" w:cs="Arial"/>
                                <w:color w:val="000000"/>
                              </w:rPr>
                              <w:t xml:space="preserve">Un  Caso de Uso  es una secuencia de interacciones que se desarrollarán entre un sistema y sus actores en respuesta a un evento que inicia un actor principal sobre el propio sistema. </w:t>
                            </w:r>
                          </w:p>
                          <w:p w14:paraId="4703010A" w14:textId="77777777" w:rsidR="00C622C0" w:rsidRDefault="00000000">
                            <w:pPr>
                              <w:spacing w:line="275" w:lineRule="auto"/>
                              <w:textDirection w:val="btLr"/>
                            </w:pPr>
                            <w:r>
                              <w:rPr>
                                <w:rFonts w:ascii="Arial" w:eastAsia="Arial" w:hAnsi="Arial" w:cs="Arial"/>
                                <w:color w:val="000000"/>
                              </w:rPr>
                              <w:t>Estos ilustran los requerimientos del sistema al mostrar como reacciona una respuesta a eventos que se producen en el mismo</w:t>
                            </w:r>
                          </w:p>
                          <w:p w14:paraId="594BAD7B" w14:textId="77777777" w:rsidR="00C622C0" w:rsidRDefault="00000000">
                            <w:pPr>
                              <w:spacing w:line="275" w:lineRule="auto"/>
                              <w:textDirection w:val="btLr"/>
                            </w:pPr>
                            <w:r>
                              <w:rPr>
                                <w:rFonts w:ascii="Arial" w:eastAsia="Arial" w:hAnsi="Arial" w:cs="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spcFirstLastPara="1" wrap="square" lIns="91425" tIns="45700" rIns="91425" bIns="45700" anchor="t" anchorCtr="0">
                        <a:noAutofit/>
                      </wps:bodyPr>
                    </wps:wsp>
                  </a:graphicData>
                </a:graphic>
              </wp:anchor>
            </w:drawing>
          </mc:Choice>
          <mc:Fallback>
            <w:pict>
              <v:rect w14:anchorId="380FC653" id="Rectángulo 2100667936" o:spid="_x0000_s1031" style="position:absolute;left:0;text-align:left;margin-left:280.2pt;margin-top:3.8pt;width:164.25pt;height:578.6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PlJgIAAFIEAAAOAAAAZHJzL2Uyb0RvYy54bWysVNuO0zAQfUfiHyy/09za7UVNV7ClCGm1&#10;VFr4ANdxGku+4XGb9u8ZO2XbBSQkRB6csT05c2bmTJb3J63IUXiQ1tS0GOWUCMNtI82+pt++bt7N&#10;KIHATMOUNaKmZwH0fvX2zbJ3C1HazqpGeIIgBha9q2kXgltkGfBOaAYj64TBy9Z6zQJu/T5rPOsR&#10;XauszPO7rLe+cd5yAYCn6+GSrhJ+2woevrQtiEBUTZFbSKtP6y6u2WrJFnvPXCf5hQb7BxaaSYNB&#10;X6DWLDBy8PI3KC25t2DbMOJWZ7ZtJRcpB8ymyH/J5rljTqRcsDjgXsoE/w+WPx2f3dZjGXoHC0Az&#10;ZnFqvY5v5EdONR1XZZnfVZScscVFMS+roW7iFAjH+zIfT2fTCSUcHaZVdVdMJtEjuyI5D+GTsJpE&#10;o6YeG5PqxY6PEAbXny4xMFglm41UKm38fvegPDkybOImPRf0V27KkL6m80kZiTDUUqtYQFO7pqZg&#10;9ineqy/gFrgqZuP5hz8BR2JrBt1AICEM+WsZULxK6prO8vgMx51gzUfTkHB2qHiDuqeRGWhKlMAp&#10;QSPJLjCp/u6HRVQGa3ntT7TCaXciEhNLhY4nO9uct56A4xuJhB8ZhC3zKOYCo6PAMe73A/PIRX02&#10;qKB5MY6VCmkznkyRPfG3N7vbG2Z4Z3FusKCD+RDSFMX+GPv+EGwrUx+vVC6cUbhJCZchi5Nxu09e&#10;11/B6gcAAAD//wMAUEsDBBQABgAIAAAAIQBuA1rU4AAAAAoBAAAPAAAAZHJzL2Rvd25yZXYueG1s&#10;TI/LTsMwEEX3SPyDNUhsKuoEgnFDnApVqmDDgj72bjIkUeNxiN02/D3DCpaje3TvmWI5uV6ccQyd&#10;JwPpPAGBVPm6o8bAbru+0yBCtFTb3hMa+MYAy/L6qrB57S/0gedNbASXUMitgTbGIZcyVC06G+Z+&#10;QOLs04/ORj7HRtajvXC56+V9kijpbEe80NoBVy1Wx83JGTjG1RQfMvU6W7zvw+xLpW/buDbm9mZ6&#10;eQYRcYp/MPzqszqU7HTwJ6qD6A08qiRj1MCTAsG51noB4sBgqjINsizk/xfKHwAAAP//AwBQSwEC&#10;LQAUAAYACAAAACEAtoM4kv4AAADhAQAAEwAAAAAAAAAAAAAAAAAAAAAAW0NvbnRlbnRfVHlwZXNd&#10;LnhtbFBLAQItABQABgAIAAAAIQA4/SH/1gAAAJQBAAALAAAAAAAAAAAAAAAAAC8BAABfcmVscy8u&#10;cmVsc1BLAQItABQABgAIAAAAIQDrSrPlJgIAAFIEAAAOAAAAAAAAAAAAAAAAAC4CAABkcnMvZTJv&#10;RG9jLnhtbFBLAQItABQABgAIAAAAIQBuA1rU4AAAAAoBAAAPAAAAAAAAAAAAAAAAAIAEAABkcnMv&#10;ZG93bnJldi54bWxQSwUGAAAAAAQABADzAAAAjQUAAAAA&#10;" strokecolor="#31849b">
                <v:stroke startarrowwidth="narrow" startarrowlength="short" endarrowwidth="narrow" endarrowlength="short"/>
                <v:textbox inset="2.53958mm,1.2694mm,2.53958mm,1.2694mm">
                  <w:txbxContent>
                    <w:p w14:paraId="0C70308B" w14:textId="77777777" w:rsidR="00C622C0" w:rsidRDefault="00000000">
                      <w:pPr>
                        <w:spacing w:line="275" w:lineRule="auto"/>
                        <w:textDirection w:val="btLr"/>
                      </w:pPr>
                      <w:r>
                        <w:rPr>
                          <w:rFonts w:ascii="Arial" w:eastAsia="Arial" w:hAnsi="Arial" w:cs="Arial"/>
                          <w:color w:val="000000"/>
                        </w:rPr>
                        <w:t xml:space="preserve">Un  Caso de Uso  es una secuencia de interacciones que se desarrollarán entre un sistema y sus actores en respuesta a un evento que inicia un actor principal sobre el propio sistema. </w:t>
                      </w:r>
                    </w:p>
                    <w:p w14:paraId="4703010A" w14:textId="77777777" w:rsidR="00C622C0" w:rsidRDefault="00000000">
                      <w:pPr>
                        <w:spacing w:line="275" w:lineRule="auto"/>
                        <w:textDirection w:val="btLr"/>
                      </w:pPr>
                      <w:r>
                        <w:rPr>
                          <w:rFonts w:ascii="Arial" w:eastAsia="Arial" w:hAnsi="Arial" w:cs="Arial"/>
                          <w:color w:val="000000"/>
                        </w:rPr>
                        <w:t>Estos ilustran los requerimientos del sistema al mostrar como reacciona una respuesta a eventos que se producen en el mismo</w:t>
                      </w:r>
                    </w:p>
                    <w:p w14:paraId="594BAD7B" w14:textId="77777777" w:rsidR="00C622C0" w:rsidRDefault="00000000">
                      <w:pPr>
                        <w:spacing w:line="275" w:lineRule="auto"/>
                        <w:textDirection w:val="btLr"/>
                      </w:pPr>
                      <w:r>
                        <w:rPr>
                          <w:rFonts w:ascii="Arial" w:eastAsia="Arial" w:hAnsi="Arial" w:cs="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v:textbox>
                <w10:wrap type="square" anchorx="margin" anchory="margin"/>
              </v:rect>
            </w:pict>
          </mc:Fallback>
        </mc:AlternateContent>
      </w:r>
    </w:p>
    <w:p w14:paraId="1B74BC49" w14:textId="77777777" w:rsidR="00C622C0" w:rsidRDefault="00C622C0">
      <w:pPr>
        <w:pBdr>
          <w:top w:val="nil"/>
          <w:left w:val="nil"/>
          <w:bottom w:val="nil"/>
          <w:right w:val="nil"/>
          <w:between w:val="nil"/>
        </w:pBdr>
        <w:tabs>
          <w:tab w:val="left" w:pos="0"/>
        </w:tabs>
        <w:ind w:left="0" w:hanging="6"/>
        <w:jc w:val="both"/>
        <w:rPr>
          <w:i/>
          <w:color w:val="000000"/>
        </w:rPr>
      </w:pPr>
    </w:p>
    <w:p w14:paraId="6867FEC1" w14:textId="77777777" w:rsidR="00C622C0" w:rsidRDefault="00C622C0">
      <w:pPr>
        <w:pBdr>
          <w:top w:val="nil"/>
          <w:left w:val="nil"/>
          <w:bottom w:val="nil"/>
          <w:right w:val="nil"/>
          <w:between w:val="nil"/>
        </w:pBdr>
        <w:tabs>
          <w:tab w:val="left" w:pos="0"/>
        </w:tabs>
        <w:ind w:left="0" w:hanging="6"/>
        <w:jc w:val="both"/>
        <w:rPr>
          <w:i/>
          <w:color w:val="000000"/>
        </w:rPr>
      </w:pPr>
    </w:p>
    <w:p w14:paraId="78A521D4" w14:textId="77777777" w:rsidR="00C622C0" w:rsidRDefault="00C622C0">
      <w:pPr>
        <w:pBdr>
          <w:top w:val="nil"/>
          <w:left w:val="nil"/>
          <w:bottom w:val="nil"/>
          <w:right w:val="nil"/>
          <w:between w:val="nil"/>
        </w:pBdr>
        <w:tabs>
          <w:tab w:val="left" w:pos="0"/>
        </w:tabs>
        <w:ind w:left="0" w:hanging="6"/>
        <w:jc w:val="both"/>
        <w:rPr>
          <w:i/>
          <w:color w:val="000000"/>
        </w:rPr>
      </w:pPr>
    </w:p>
    <w:p w14:paraId="720FBB8C" w14:textId="77777777" w:rsidR="00C622C0" w:rsidRDefault="00C622C0"/>
    <w:p w14:paraId="609ADBAC" w14:textId="77777777" w:rsidR="00C622C0" w:rsidRDefault="00000000">
      <w:pPr>
        <w:ind w:left="0"/>
      </w:pPr>
      <w:r>
        <w:br w:type="page"/>
      </w:r>
    </w:p>
    <w:p w14:paraId="2FEA5264" w14:textId="77777777" w:rsidR="00C622C0" w:rsidRDefault="00000000">
      <w:pPr>
        <w:pBdr>
          <w:top w:val="nil"/>
          <w:left w:val="nil"/>
          <w:bottom w:val="nil"/>
          <w:right w:val="nil"/>
          <w:between w:val="nil"/>
        </w:pBdr>
        <w:spacing w:before="240" w:line="259" w:lineRule="auto"/>
        <w:ind w:left="0"/>
        <w:rPr>
          <w:rFonts w:ascii="Play" w:eastAsia="Play" w:hAnsi="Play" w:cs="Play"/>
          <w:color w:val="0F4761"/>
          <w:sz w:val="32"/>
          <w:szCs w:val="32"/>
        </w:rPr>
      </w:pPr>
      <w:r>
        <w:rPr>
          <w:rFonts w:ascii="Play" w:eastAsia="Play" w:hAnsi="Play" w:cs="Play"/>
          <w:color w:val="0F4761"/>
          <w:sz w:val="32"/>
          <w:szCs w:val="32"/>
        </w:rPr>
        <w:lastRenderedPageBreak/>
        <w:t>Contenido</w:t>
      </w:r>
    </w:p>
    <w:sdt>
      <w:sdtPr>
        <w:id w:val="-1677149212"/>
        <w:docPartObj>
          <w:docPartGallery w:val="Table of Contents"/>
          <w:docPartUnique/>
        </w:docPartObj>
      </w:sdtPr>
      <w:sdtContent>
        <w:p w14:paraId="4B67984D" w14:textId="77777777" w:rsidR="00C622C0" w:rsidRDefault="00000000">
          <w:pPr>
            <w:widowControl w:val="0"/>
            <w:tabs>
              <w:tab w:val="right" w:pos="12000"/>
            </w:tabs>
            <w:spacing w:before="60" w:line="240" w:lineRule="auto"/>
            <w:ind w:left="0"/>
            <w:rPr>
              <w:rFonts w:ascii="Arial" w:eastAsia="Arial" w:hAnsi="Arial" w:cs="Arial"/>
              <w:b/>
              <w:color w:val="000000"/>
            </w:rPr>
          </w:pPr>
          <w:r>
            <w:fldChar w:fldCharType="begin"/>
          </w:r>
          <w:r>
            <w:instrText xml:space="preserve"> TOC \h \u \z \t "Heading 1,1,Heading 2,2,Heading 3,3,"</w:instrText>
          </w:r>
          <w:r>
            <w:fldChar w:fldCharType="separate"/>
          </w:r>
          <w:hyperlink w:anchor="_heading=h.w3flwn5zmsz7">
            <w:r>
              <w:rPr>
                <w:rFonts w:ascii="Cambria" w:eastAsia="Cambria" w:hAnsi="Cambria" w:cs="Cambria"/>
                <w:b/>
                <w:color w:val="000000"/>
                <w:sz w:val="20"/>
                <w:szCs w:val="20"/>
              </w:rPr>
              <w:t>Caso de Uso 05 [Seleccionar metodología]</w:t>
            </w:r>
            <w:r>
              <w:rPr>
                <w:rFonts w:ascii="Cambria" w:eastAsia="Cambria" w:hAnsi="Cambria" w:cs="Cambria"/>
                <w:b/>
                <w:color w:val="000000"/>
                <w:sz w:val="20"/>
                <w:szCs w:val="20"/>
              </w:rPr>
              <w:tab/>
              <w:t>4</w:t>
            </w:r>
          </w:hyperlink>
        </w:p>
        <w:p w14:paraId="604A90DF" w14:textId="77777777" w:rsidR="00C622C0" w:rsidRDefault="00000000">
          <w:pPr>
            <w:widowControl w:val="0"/>
            <w:tabs>
              <w:tab w:val="right" w:pos="12000"/>
            </w:tabs>
            <w:spacing w:before="60" w:line="240" w:lineRule="auto"/>
            <w:ind w:left="0"/>
            <w:rPr>
              <w:rFonts w:ascii="Arial" w:eastAsia="Arial" w:hAnsi="Arial" w:cs="Arial"/>
              <w:b/>
              <w:color w:val="000000"/>
            </w:rPr>
          </w:pPr>
          <w:hyperlink w:anchor="_heading=h.ppnjbjwvk1dh">
            <w:r>
              <w:rPr>
                <w:rFonts w:ascii="Cambria" w:eastAsia="Cambria" w:hAnsi="Cambria" w:cs="Cambria"/>
                <w:b/>
                <w:color w:val="000000"/>
                <w:sz w:val="20"/>
                <w:szCs w:val="20"/>
              </w:rPr>
              <w:t>Descripción</w:t>
            </w:r>
            <w:r>
              <w:rPr>
                <w:rFonts w:ascii="Cambria" w:eastAsia="Cambria" w:hAnsi="Cambria" w:cs="Cambria"/>
                <w:b/>
                <w:color w:val="000000"/>
                <w:sz w:val="20"/>
                <w:szCs w:val="20"/>
              </w:rPr>
              <w:tab/>
              <w:t>4</w:t>
            </w:r>
          </w:hyperlink>
        </w:p>
        <w:p w14:paraId="27A49F1E" w14:textId="77777777" w:rsidR="00C622C0" w:rsidRDefault="00000000">
          <w:pPr>
            <w:widowControl w:val="0"/>
            <w:tabs>
              <w:tab w:val="right" w:pos="12000"/>
            </w:tabs>
            <w:spacing w:before="60" w:line="240" w:lineRule="auto"/>
            <w:ind w:left="0"/>
            <w:rPr>
              <w:rFonts w:ascii="Arial" w:eastAsia="Arial" w:hAnsi="Arial" w:cs="Arial"/>
              <w:b/>
              <w:color w:val="000000"/>
            </w:rPr>
          </w:pPr>
          <w:hyperlink w:anchor="_heading=h.w60b6cnh0pf0">
            <w:r>
              <w:rPr>
                <w:rFonts w:ascii="Cambria" w:eastAsia="Cambria" w:hAnsi="Cambria" w:cs="Cambria"/>
                <w:b/>
                <w:color w:val="000000"/>
                <w:sz w:val="20"/>
                <w:szCs w:val="20"/>
              </w:rPr>
              <w:t>Actores del CU</w:t>
            </w:r>
            <w:r>
              <w:rPr>
                <w:rFonts w:ascii="Cambria" w:eastAsia="Cambria" w:hAnsi="Cambria" w:cs="Cambria"/>
                <w:b/>
                <w:color w:val="000000"/>
                <w:sz w:val="20"/>
                <w:szCs w:val="20"/>
              </w:rPr>
              <w:tab/>
              <w:t>4</w:t>
            </w:r>
          </w:hyperlink>
        </w:p>
        <w:p w14:paraId="71790F26" w14:textId="77777777" w:rsidR="00C622C0" w:rsidRDefault="00000000">
          <w:pPr>
            <w:widowControl w:val="0"/>
            <w:tabs>
              <w:tab w:val="right" w:pos="12000"/>
            </w:tabs>
            <w:spacing w:before="60" w:line="240" w:lineRule="auto"/>
            <w:ind w:left="0"/>
            <w:rPr>
              <w:rFonts w:ascii="Arial" w:eastAsia="Arial" w:hAnsi="Arial" w:cs="Arial"/>
              <w:b/>
              <w:color w:val="000000"/>
            </w:rPr>
          </w:pPr>
          <w:hyperlink w:anchor="_heading=h.4ulw7ybx8h7c">
            <w:r>
              <w:rPr>
                <w:rFonts w:ascii="Cambria" w:eastAsia="Cambria" w:hAnsi="Cambria" w:cs="Cambria"/>
                <w:b/>
                <w:color w:val="000000"/>
                <w:sz w:val="20"/>
                <w:szCs w:val="20"/>
              </w:rPr>
              <w:t>Precondiciones</w:t>
            </w:r>
            <w:r>
              <w:rPr>
                <w:rFonts w:ascii="Cambria" w:eastAsia="Cambria" w:hAnsi="Cambria" w:cs="Cambria"/>
                <w:b/>
                <w:color w:val="000000"/>
                <w:sz w:val="20"/>
                <w:szCs w:val="20"/>
              </w:rPr>
              <w:tab/>
              <w:t>4</w:t>
            </w:r>
          </w:hyperlink>
        </w:p>
        <w:p w14:paraId="4C47090F" w14:textId="77777777" w:rsidR="00C622C0" w:rsidRDefault="00000000">
          <w:pPr>
            <w:widowControl w:val="0"/>
            <w:tabs>
              <w:tab w:val="right" w:pos="12000"/>
            </w:tabs>
            <w:spacing w:before="60" w:line="240" w:lineRule="auto"/>
            <w:ind w:left="0"/>
            <w:rPr>
              <w:rFonts w:ascii="Arial" w:eastAsia="Arial" w:hAnsi="Arial" w:cs="Arial"/>
              <w:b/>
              <w:color w:val="000000"/>
            </w:rPr>
          </w:pPr>
          <w:hyperlink w:anchor="_heading=h.i70iniosqsi8">
            <w:r>
              <w:rPr>
                <w:rFonts w:ascii="Cambria" w:eastAsia="Cambria" w:hAnsi="Cambria" w:cs="Cambria"/>
                <w:b/>
                <w:color w:val="000000"/>
                <w:sz w:val="20"/>
                <w:szCs w:val="20"/>
              </w:rPr>
              <w:t>Diagramas Asociados</w:t>
            </w:r>
            <w:r>
              <w:rPr>
                <w:rFonts w:ascii="Cambria" w:eastAsia="Cambria" w:hAnsi="Cambria" w:cs="Cambria"/>
                <w:b/>
                <w:color w:val="000000"/>
                <w:sz w:val="20"/>
                <w:szCs w:val="20"/>
              </w:rPr>
              <w:tab/>
              <w:t>7</w:t>
            </w:r>
          </w:hyperlink>
        </w:p>
        <w:p w14:paraId="5C335FC9" w14:textId="77777777" w:rsidR="00C622C0" w:rsidRDefault="00000000">
          <w:pPr>
            <w:widowControl w:val="0"/>
            <w:tabs>
              <w:tab w:val="right" w:pos="12000"/>
            </w:tabs>
            <w:spacing w:before="60" w:line="240" w:lineRule="auto"/>
            <w:ind w:left="360"/>
            <w:rPr>
              <w:rFonts w:ascii="Arial" w:eastAsia="Arial" w:hAnsi="Arial" w:cs="Arial"/>
              <w:color w:val="000000"/>
            </w:rPr>
          </w:pPr>
          <w:hyperlink w:anchor="_heading=h.os36nxkdw83i">
            <w:r>
              <w:rPr>
                <w:i/>
                <w:color w:val="000000"/>
                <w:sz w:val="20"/>
                <w:szCs w:val="20"/>
              </w:rPr>
              <w:t>Diagrama de Casos de Uso</w:t>
            </w:r>
            <w:r>
              <w:rPr>
                <w:i/>
                <w:color w:val="000000"/>
                <w:sz w:val="20"/>
                <w:szCs w:val="20"/>
              </w:rPr>
              <w:tab/>
              <w:t>7</w:t>
            </w:r>
          </w:hyperlink>
        </w:p>
        <w:p w14:paraId="39EE8BF8" w14:textId="77777777" w:rsidR="00C622C0" w:rsidRDefault="00000000">
          <w:pPr>
            <w:widowControl w:val="0"/>
            <w:tabs>
              <w:tab w:val="right" w:pos="12000"/>
            </w:tabs>
            <w:spacing w:before="60" w:line="240" w:lineRule="auto"/>
            <w:ind w:left="360"/>
            <w:rPr>
              <w:rFonts w:ascii="Arial" w:eastAsia="Arial" w:hAnsi="Arial" w:cs="Arial"/>
              <w:color w:val="000000"/>
            </w:rPr>
          </w:pPr>
          <w:hyperlink w:anchor="_heading=h.1r136m20uvp">
            <w:r>
              <w:rPr>
                <w:i/>
                <w:color w:val="000000"/>
                <w:sz w:val="20"/>
                <w:szCs w:val="20"/>
              </w:rPr>
              <w:t>Diagrama de Secuencia</w:t>
            </w:r>
            <w:r>
              <w:rPr>
                <w:i/>
                <w:color w:val="000000"/>
                <w:sz w:val="20"/>
                <w:szCs w:val="20"/>
              </w:rPr>
              <w:tab/>
              <w:t>8</w:t>
            </w:r>
          </w:hyperlink>
          <w:r>
            <w:fldChar w:fldCharType="end"/>
          </w:r>
        </w:p>
      </w:sdtContent>
    </w:sdt>
    <w:p w14:paraId="0F7C7CCB" w14:textId="77777777" w:rsidR="00C622C0" w:rsidRDefault="00C622C0">
      <w:pPr>
        <w:tabs>
          <w:tab w:val="left" w:pos="5954"/>
        </w:tabs>
        <w:ind w:left="0"/>
      </w:pPr>
    </w:p>
    <w:p w14:paraId="35CC271A" w14:textId="77777777" w:rsidR="00C622C0" w:rsidRDefault="00C622C0">
      <w:pPr>
        <w:tabs>
          <w:tab w:val="left" w:pos="5954"/>
        </w:tabs>
        <w:ind w:left="0"/>
      </w:pPr>
    </w:p>
    <w:p w14:paraId="7404E27D" w14:textId="77777777" w:rsidR="00C622C0" w:rsidRDefault="00C622C0">
      <w:pPr>
        <w:tabs>
          <w:tab w:val="left" w:pos="5954"/>
        </w:tabs>
        <w:ind w:left="0"/>
      </w:pPr>
    </w:p>
    <w:p w14:paraId="7A71D1A3" w14:textId="77777777" w:rsidR="00C622C0" w:rsidRDefault="00C622C0">
      <w:pPr>
        <w:tabs>
          <w:tab w:val="left" w:pos="5954"/>
        </w:tabs>
        <w:ind w:left="0"/>
      </w:pPr>
    </w:p>
    <w:p w14:paraId="7B8460B5" w14:textId="77777777" w:rsidR="00C622C0" w:rsidRDefault="00000000">
      <w:r>
        <w:br w:type="page"/>
      </w:r>
    </w:p>
    <w:p w14:paraId="207F01C2" w14:textId="77777777" w:rsidR="00C622C0" w:rsidRDefault="00000000">
      <w:pPr>
        <w:pStyle w:val="Ttulo1"/>
        <w:ind w:left="0"/>
        <w:rPr>
          <w:sz w:val="52"/>
          <w:szCs w:val="52"/>
        </w:rPr>
      </w:pPr>
      <w:bookmarkStart w:id="0" w:name="_heading=h.w3flwn5zmsz7" w:colFirst="0" w:colLast="0"/>
      <w:bookmarkEnd w:id="0"/>
      <w:r>
        <w:rPr>
          <w:sz w:val="52"/>
          <w:szCs w:val="52"/>
        </w:rPr>
        <w:lastRenderedPageBreak/>
        <w:t>Caso de Uso 05 [Seleccionar metodología]</w:t>
      </w:r>
    </w:p>
    <w:p w14:paraId="437328A6" w14:textId="77777777" w:rsidR="00C622C0" w:rsidRDefault="00C622C0">
      <w:pPr>
        <w:pBdr>
          <w:bottom w:val="single" w:sz="8" w:space="4" w:color="4F81BD"/>
        </w:pBdr>
        <w:spacing w:before="0" w:line="240" w:lineRule="auto"/>
        <w:ind w:left="0"/>
        <w:rPr>
          <w:rFonts w:ascii="Cambria" w:eastAsia="Cambria" w:hAnsi="Cambria" w:cs="Cambria"/>
          <w:color w:val="17365D"/>
          <w:sz w:val="2"/>
          <w:szCs w:val="2"/>
        </w:rPr>
      </w:pPr>
    </w:p>
    <w:p w14:paraId="33EB327C" w14:textId="77777777" w:rsidR="00C622C0" w:rsidRDefault="00C622C0">
      <w:pPr>
        <w:spacing w:before="0"/>
        <w:ind w:left="0"/>
      </w:pPr>
      <w:bookmarkStart w:id="1" w:name="_heading=h.5c8cbm3p0wus" w:colFirst="0" w:colLast="0"/>
      <w:bookmarkEnd w:id="1"/>
    </w:p>
    <w:p w14:paraId="60FC9224" w14:textId="77777777" w:rsidR="00C622C0" w:rsidRDefault="00000000">
      <w:pPr>
        <w:pStyle w:val="Ttulo1"/>
        <w:ind w:firstLine="357"/>
      </w:pPr>
      <w:bookmarkStart w:id="2" w:name="_heading=h.ppnjbjwvk1dh" w:colFirst="0" w:colLast="0"/>
      <w:bookmarkEnd w:id="2"/>
      <w:r>
        <w:t>Descripción</w:t>
      </w:r>
    </w:p>
    <w:p w14:paraId="547F59C6" w14:textId="77777777" w:rsidR="00C622C0" w:rsidRDefault="00000000">
      <w:pPr>
        <w:ind w:left="0"/>
        <w:jc w:val="both"/>
      </w:pPr>
      <w:r>
        <w:t>Cuando comienza un nuevo proyecto, el líder de proyecto debe elegir la metodología de trabajo que se aplicará: tradicional o ágil. En función de esa elección, el sistema adapta los formularios y campos de registro de requerimientos y casos de uso, asegurando que la documentación y los flujos de trabajo respondan a la modalidad seleccionada. Una vez seleccionada, la metodología puede cambiarse posteriormente sólo si NO hay requerimientos registrados, para evitar inconsistencias en los datos.</w:t>
      </w:r>
    </w:p>
    <w:p w14:paraId="34A3F3F2" w14:textId="77777777" w:rsidR="00C622C0" w:rsidRDefault="00C622C0">
      <w:pPr>
        <w:spacing w:before="0" w:line="240" w:lineRule="auto"/>
        <w:ind w:left="0"/>
        <w:jc w:val="both"/>
      </w:pPr>
    </w:p>
    <w:p w14:paraId="10D25DCA" w14:textId="77777777" w:rsidR="00C622C0" w:rsidRDefault="00000000">
      <w:pPr>
        <w:spacing w:before="0" w:line="240" w:lineRule="auto"/>
        <w:ind w:left="0"/>
        <w:jc w:val="both"/>
      </w:pPr>
      <w:r>
        <w:t>El líder del proyecto asigna la metodología de trabajo (Tradicional o Ágil) que se utilizará para gestionar los requerimientos del proyecto. Esta decisión es fundamental porque determina:</w:t>
      </w:r>
    </w:p>
    <w:p w14:paraId="7164BDCF" w14:textId="77777777" w:rsidR="00C622C0" w:rsidRDefault="00C622C0">
      <w:pPr>
        <w:spacing w:before="0" w:line="240" w:lineRule="auto"/>
        <w:ind w:left="0"/>
        <w:jc w:val="both"/>
      </w:pPr>
    </w:p>
    <w:p w14:paraId="40D2AD94" w14:textId="77777777" w:rsidR="00C622C0" w:rsidRDefault="00000000">
      <w:pPr>
        <w:numPr>
          <w:ilvl w:val="0"/>
          <w:numId w:val="6"/>
        </w:numPr>
        <w:spacing w:before="0" w:line="240" w:lineRule="auto"/>
        <w:jc w:val="both"/>
      </w:pPr>
      <w:r>
        <w:t>Campos de requerimientos: Los requerimientos tendrán campos específicos según metodología</w:t>
      </w:r>
    </w:p>
    <w:p w14:paraId="6D59D883" w14:textId="77777777" w:rsidR="00C622C0" w:rsidRDefault="00000000">
      <w:pPr>
        <w:numPr>
          <w:ilvl w:val="0"/>
          <w:numId w:val="6"/>
        </w:numPr>
        <w:spacing w:before="0" w:line="240" w:lineRule="auto"/>
        <w:jc w:val="both"/>
      </w:pPr>
      <w:r>
        <w:t>Tradicional: fuente, categoría, prioridad MoSCoW, fecha compromiso</w:t>
      </w:r>
    </w:p>
    <w:p w14:paraId="2AD3F9F3" w14:textId="77777777" w:rsidR="00C622C0" w:rsidRDefault="00000000">
      <w:pPr>
        <w:numPr>
          <w:ilvl w:val="0"/>
          <w:numId w:val="6"/>
        </w:numPr>
        <w:spacing w:before="0" w:line="240" w:lineRule="auto"/>
        <w:jc w:val="both"/>
      </w:pPr>
      <w:r>
        <w:t>Ágil: historia de usuario, criterios de aceptación, puntos estimados, sprint</w:t>
      </w:r>
    </w:p>
    <w:p w14:paraId="2128A989" w14:textId="77777777" w:rsidR="00C622C0" w:rsidRDefault="00000000">
      <w:pPr>
        <w:numPr>
          <w:ilvl w:val="0"/>
          <w:numId w:val="6"/>
        </w:numPr>
        <w:spacing w:before="0" w:line="240" w:lineRule="auto"/>
        <w:jc w:val="both"/>
      </w:pPr>
      <w:r>
        <w:t>Flujo de trabajo: Proceso de validación y aprobación de requerimientos</w:t>
      </w:r>
    </w:p>
    <w:p w14:paraId="2FFCA079" w14:textId="77777777" w:rsidR="00C622C0" w:rsidRDefault="00000000">
      <w:pPr>
        <w:numPr>
          <w:ilvl w:val="0"/>
          <w:numId w:val="6"/>
        </w:numPr>
        <w:spacing w:before="0" w:line="240" w:lineRule="auto"/>
        <w:jc w:val="both"/>
      </w:pPr>
      <w:r>
        <w:t>Reportes y métricas: Tipo de informes generados (burndown charts para ágil, Gantt para tradicional)</w:t>
      </w:r>
    </w:p>
    <w:p w14:paraId="09A5022D" w14:textId="77777777" w:rsidR="00C622C0" w:rsidRDefault="00000000">
      <w:pPr>
        <w:numPr>
          <w:ilvl w:val="0"/>
          <w:numId w:val="6"/>
        </w:numPr>
        <w:spacing w:before="0" w:line="240" w:lineRule="auto"/>
        <w:jc w:val="both"/>
      </w:pPr>
      <w:r>
        <w:t>Plantillas: Formatos de documentación y casos de uso</w:t>
      </w:r>
    </w:p>
    <w:p w14:paraId="1A511F03" w14:textId="77777777" w:rsidR="00C622C0" w:rsidRDefault="00C622C0">
      <w:pPr>
        <w:spacing w:before="0" w:line="240" w:lineRule="auto"/>
        <w:ind w:left="0"/>
        <w:jc w:val="both"/>
      </w:pPr>
    </w:p>
    <w:p w14:paraId="351F8571" w14:textId="77777777" w:rsidR="00C622C0" w:rsidRDefault="00000000">
      <w:pPr>
        <w:spacing w:before="0" w:line="240" w:lineRule="auto"/>
        <w:ind w:left="0"/>
        <w:jc w:val="both"/>
      </w:pPr>
      <w:r>
        <w:t>La metodología se asigna una sola vez al inicio del proyecto. Solo se puede cambiar si:</w:t>
      </w:r>
    </w:p>
    <w:p w14:paraId="154F013E" w14:textId="77777777" w:rsidR="00C622C0" w:rsidRDefault="00C622C0">
      <w:pPr>
        <w:spacing w:before="0" w:line="240" w:lineRule="auto"/>
        <w:ind w:left="0"/>
        <w:jc w:val="both"/>
      </w:pPr>
    </w:p>
    <w:p w14:paraId="12EF5C0D" w14:textId="77777777" w:rsidR="00C622C0" w:rsidRDefault="00000000">
      <w:pPr>
        <w:numPr>
          <w:ilvl w:val="0"/>
          <w:numId w:val="7"/>
        </w:numPr>
        <w:spacing w:before="0" w:line="240" w:lineRule="auto"/>
        <w:jc w:val="both"/>
      </w:pPr>
      <w:r>
        <w:t>NO hay requerimientos creados aún</w:t>
      </w:r>
    </w:p>
    <w:p w14:paraId="03AB1EDE" w14:textId="77777777" w:rsidR="00C622C0" w:rsidRDefault="00000000">
      <w:pPr>
        <w:numPr>
          <w:ilvl w:val="0"/>
          <w:numId w:val="7"/>
        </w:numPr>
        <w:spacing w:before="0" w:line="240" w:lineRule="auto"/>
        <w:jc w:val="both"/>
      </w:pPr>
      <w:r>
        <w:t>El líder tiene motivos justificados para el cambio</w:t>
      </w:r>
    </w:p>
    <w:p w14:paraId="56CBCA58" w14:textId="77777777" w:rsidR="00C622C0" w:rsidRDefault="00C622C0">
      <w:pPr>
        <w:spacing w:before="0" w:line="240" w:lineRule="auto"/>
        <w:ind w:left="0"/>
        <w:jc w:val="both"/>
      </w:pPr>
    </w:p>
    <w:p w14:paraId="631E6570" w14:textId="77777777" w:rsidR="00C622C0" w:rsidRDefault="00000000">
      <w:pPr>
        <w:spacing w:before="0" w:line="240" w:lineRule="auto"/>
        <w:ind w:left="0"/>
        <w:jc w:val="both"/>
      </w:pPr>
      <w:r>
        <w:t>Una vez que existen requerimientos, la metodología queda bloqueada para mantener consistencia en los datos.</w:t>
      </w:r>
    </w:p>
    <w:p w14:paraId="202660DE" w14:textId="77777777" w:rsidR="00C622C0" w:rsidRDefault="00000000">
      <w:pPr>
        <w:pStyle w:val="Ttulo1"/>
        <w:ind w:firstLine="357"/>
      </w:pPr>
      <w:bookmarkStart w:id="3" w:name="_heading=h.w60b6cnh0pf0" w:colFirst="0" w:colLast="0"/>
      <w:bookmarkEnd w:id="3"/>
      <w:r>
        <w:t>Actores del CU</w:t>
      </w:r>
    </w:p>
    <w:p w14:paraId="7B5EDCB1" w14:textId="77777777" w:rsidR="00C622C0" w:rsidRDefault="00000000">
      <w:pPr>
        <w:numPr>
          <w:ilvl w:val="0"/>
          <w:numId w:val="4"/>
        </w:numPr>
        <w:tabs>
          <w:tab w:val="left" w:pos="0"/>
        </w:tabs>
        <w:spacing w:before="0"/>
        <w:jc w:val="both"/>
      </w:pPr>
      <w:r>
        <w:t>Líder del proyecto (único autorizado para asignar/cambiar metodología)</w:t>
      </w:r>
    </w:p>
    <w:p w14:paraId="01456D6A" w14:textId="77777777" w:rsidR="00C622C0" w:rsidRDefault="00000000">
      <w:pPr>
        <w:numPr>
          <w:ilvl w:val="0"/>
          <w:numId w:val="4"/>
        </w:numPr>
        <w:tabs>
          <w:tab w:val="left" w:pos="0"/>
        </w:tabs>
        <w:spacing w:before="0"/>
        <w:jc w:val="both"/>
      </w:pPr>
      <w:r>
        <w:t>Base de datos</w:t>
      </w:r>
    </w:p>
    <w:p w14:paraId="5F831967" w14:textId="77777777" w:rsidR="00C622C0" w:rsidRDefault="00000000">
      <w:pPr>
        <w:pStyle w:val="Ttulo1"/>
        <w:ind w:firstLine="357"/>
      </w:pPr>
      <w:bookmarkStart w:id="4" w:name="_heading=h.4ulw7ybx8h7c" w:colFirst="0" w:colLast="0"/>
      <w:bookmarkEnd w:id="4"/>
      <w:r>
        <w:t xml:space="preserve">Precondiciones </w:t>
      </w:r>
    </w:p>
    <w:p w14:paraId="43727077" w14:textId="77777777" w:rsidR="00C622C0" w:rsidRDefault="00000000">
      <w:pPr>
        <w:numPr>
          <w:ilvl w:val="0"/>
          <w:numId w:val="2"/>
        </w:numPr>
        <w:spacing w:before="0" w:line="240" w:lineRule="auto"/>
        <w:jc w:val="both"/>
      </w:pPr>
      <w:r>
        <w:t>Usuario autenticado como líder del proyecto.</w:t>
      </w:r>
    </w:p>
    <w:p w14:paraId="185167B0" w14:textId="77777777" w:rsidR="00C622C0" w:rsidRDefault="00000000">
      <w:pPr>
        <w:numPr>
          <w:ilvl w:val="0"/>
          <w:numId w:val="2"/>
        </w:numPr>
        <w:spacing w:before="0" w:line="240" w:lineRule="auto"/>
        <w:jc w:val="both"/>
      </w:pPr>
      <w:r>
        <w:t>Proyecto existente en estado activo.</w:t>
      </w:r>
    </w:p>
    <w:p w14:paraId="06039858" w14:textId="77777777" w:rsidR="00C622C0" w:rsidRDefault="00000000">
      <w:pPr>
        <w:numPr>
          <w:ilvl w:val="0"/>
          <w:numId w:val="2"/>
        </w:numPr>
        <w:spacing w:before="0" w:line="240" w:lineRule="auto"/>
        <w:jc w:val="both"/>
      </w:pPr>
      <w:r>
        <w:t>El proyecto no tiene metodología asignada.</w:t>
      </w:r>
    </w:p>
    <w:p w14:paraId="52F80D6F" w14:textId="77777777" w:rsidR="00C622C0" w:rsidRDefault="00000000">
      <w:pPr>
        <w:numPr>
          <w:ilvl w:val="0"/>
          <w:numId w:val="2"/>
        </w:numPr>
        <w:spacing w:before="0" w:line="240" w:lineRule="auto"/>
        <w:jc w:val="both"/>
      </w:pPr>
      <w:r>
        <w:t>En caso de que tenga metodología, NO debe tener requerimientos creados.</w:t>
      </w:r>
    </w:p>
    <w:p w14:paraId="11282E46" w14:textId="77777777" w:rsidR="00C622C0" w:rsidRDefault="00C622C0">
      <w:pPr>
        <w:spacing w:before="0" w:line="240" w:lineRule="auto"/>
        <w:ind w:left="720"/>
        <w:jc w:val="both"/>
      </w:pPr>
    </w:p>
    <w:p w14:paraId="4D83E9D4" w14:textId="77777777" w:rsidR="00C622C0" w:rsidRDefault="00000000">
      <w:pPr>
        <w:keepNext/>
        <w:widowControl w:val="0"/>
        <w:tabs>
          <w:tab w:val="left" w:pos="0"/>
        </w:tabs>
        <w:spacing w:before="120" w:after="60"/>
        <w:ind w:left="0"/>
        <w:rPr>
          <w:rFonts w:ascii="Cambria" w:eastAsia="Cambria" w:hAnsi="Cambria" w:cs="Cambria"/>
          <w:b/>
          <w:color w:val="365F91"/>
          <w:sz w:val="28"/>
          <w:szCs w:val="28"/>
        </w:rPr>
      </w:pPr>
      <w:r>
        <w:rPr>
          <w:rFonts w:ascii="Cambria" w:eastAsia="Cambria" w:hAnsi="Cambria" w:cs="Cambria"/>
          <w:b/>
          <w:color w:val="365F91"/>
          <w:sz w:val="28"/>
          <w:szCs w:val="28"/>
        </w:rPr>
        <w:lastRenderedPageBreak/>
        <w:t>Flujo de Eventos Normal</w:t>
      </w:r>
    </w:p>
    <w:p w14:paraId="58AE3EE8" w14:textId="77777777" w:rsidR="00C622C0" w:rsidRDefault="00C622C0">
      <w:pPr>
        <w:tabs>
          <w:tab w:val="left" w:pos="0"/>
        </w:tabs>
        <w:spacing w:before="0"/>
        <w:ind w:left="720"/>
        <w:jc w:val="both"/>
      </w:pPr>
    </w:p>
    <w:p w14:paraId="2FB042C4" w14:textId="77777777" w:rsidR="00C622C0" w:rsidRDefault="00000000">
      <w:pPr>
        <w:numPr>
          <w:ilvl w:val="0"/>
          <w:numId w:val="3"/>
        </w:numPr>
        <w:tabs>
          <w:tab w:val="left" w:pos="0"/>
        </w:tabs>
        <w:spacing w:before="0"/>
        <w:jc w:val="both"/>
      </w:pPr>
      <w:r>
        <w:t>El líder accede a su dashboard.</w:t>
      </w:r>
    </w:p>
    <w:p w14:paraId="17FE360B" w14:textId="77777777" w:rsidR="00C622C0" w:rsidRDefault="00000000">
      <w:pPr>
        <w:numPr>
          <w:ilvl w:val="0"/>
          <w:numId w:val="3"/>
        </w:numPr>
        <w:tabs>
          <w:tab w:val="left" w:pos="0"/>
        </w:tabs>
        <w:spacing w:before="0"/>
        <w:jc w:val="both"/>
      </w:pPr>
      <w:r>
        <w:t>El sistema muestra lista de proyectos donde es líder.</w:t>
      </w:r>
    </w:p>
    <w:p w14:paraId="0E6BF980" w14:textId="77777777" w:rsidR="00C622C0" w:rsidRDefault="00000000">
      <w:pPr>
        <w:numPr>
          <w:ilvl w:val="0"/>
          <w:numId w:val="3"/>
        </w:numPr>
        <w:tabs>
          <w:tab w:val="left" w:pos="0"/>
        </w:tabs>
        <w:spacing w:before="0"/>
        <w:jc w:val="both"/>
      </w:pPr>
      <w:r>
        <w:t>El líder visualiza un indicador "Metodología pendiente" en proyectos sin metodología.</w:t>
      </w:r>
    </w:p>
    <w:p w14:paraId="5F4F4B23" w14:textId="77777777" w:rsidR="00C622C0" w:rsidRDefault="00000000">
      <w:pPr>
        <w:numPr>
          <w:ilvl w:val="0"/>
          <w:numId w:val="3"/>
        </w:numPr>
        <w:tabs>
          <w:tab w:val="left" w:pos="0"/>
        </w:tabs>
        <w:spacing w:before="0"/>
        <w:jc w:val="both"/>
      </w:pPr>
      <w:r>
        <w:t>El líder hace clic en el proyecto sin metodología.</w:t>
      </w:r>
    </w:p>
    <w:p w14:paraId="00025AEE" w14:textId="77777777" w:rsidR="00C622C0" w:rsidRDefault="00000000">
      <w:pPr>
        <w:numPr>
          <w:ilvl w:val="0"/>
          <w:numId w:val="3"/>
        </w:numPr>
        <w:tabs>
          <w:tab w:val="left" w:pos="0"/>
        </w:tabs>
        <w:spacing w:before="0"/>
        <w:jc w:val="both"/>
      </w:pPr>
      <w:r>
        <w:t>El sistema muestra banner con mensaje:</w:t>
      </w:r>
    </w:p>
    <w:p w14:paraId="75670E6F" w14:textId="77777777" w:rsidR="00C622C0" w:rsidRDefault="00000000">
      <w:pPr>
        <w:tabs>
          <w:tab w:val="left" w:pos="0"/>
        </w:tabs>
        <w:spacing w:before="0"/>
        <w:ind w:left="720"/>
        <w:jc w:val="both"/>
      </w:pPr>
      <w:r>
        <w:t>“Este proyecto necesita una metodología asignada. Debes seleccionar Tradicional o Ágil para comenzar a crear requerimientos.”</w:t>
      </w:r>
    </w:p>
    <w:p w14:paraId="0DA1BE73" w14:textId="77777777" w:rsidR="00C622C0" w:rsidRDefault="00000000">
      <w:pPr>
        <w:numPr>
          <w:ilvl w:val="0"/>
          <w:numId w:val="3"/>
        </w:numPr>
        <w:tabs>
          <w:tab w:val="left" w:pos="0"/>
        </w:tabs>
        <w:spacing w:before="0"/>
        <w:jc w:val="both"/>
      </w:pPr>
      <w:r>
        <w:t>El sistema muestra la opción de “Asignar metodología".</w:t>
      </w:r>
    </w:p>
    <w:p w14:paraId="11140870" w14:textId="77777777" w:rsidR="00C622C0" w:rsidRDefault="00000000">
      <w:pPr>
        <w:numPr>
          <w:ilvl w:val="0"/>
          <w:numId w:val="3"/>
        </w:numPr>
        <w:tabs>
          <w:tab w:val="left" w:pos="0"/>
        </w:tabs>
        <w:spacing w:before="0"/>
        <w:jc w:val="both"/>
      </w:pPr>
      <w:r>
        <w:t>El líder hace clic en "Asignar Metodología".</w:t>
      </w:r>
    </w:p>
    <w:p w14:paraId="48946F2D" w14:textId="77777777" w:rsidR="00C622C0" w:rsidRDefault="00000000">
      <w:pPr>
        <w:numPr>
          <w:ilvl w:val="0"/>
          <w:numId w:val="3"/>
        </w:numPr>
        <w:tabs>
          <w:tab w:val="left" w:pos="0"/>
        </w:tabs>
        <w:spacing w:before="0"/>
        <w:jc w:val="both"/>
      </w:pPr>
      <w:r>
        <w:t>El sistema verifica que el usuario es el líder del proyecto.</w:t>
      </w:r>
    </w:p>
    <w:p w14:paraId="0179FDEC" w14:textId="77777777" w:rsidR="00C622C0" w:rsidRDefault="00000000">
      <w:pPr>
        <w:numPr>
          <w:ilvl w:val="0"/>
          <w:numId w:val="3"/>
        </w:numPr>
        <w:tabs>
          <w:tab w:val="left" w:pos="0"/>
        </w:tabs>
        <w:spacing w:before="0"/>
        <w:jc w:val="both"/>
      </w:pPr>
      <w:r>
        <w:t>El sistema muestra formulario con dos opciones:</w:t>
      </w:r>
    </w:p>
    <w:p w14:paraId="400F01C7" w14:textId="77777777" w:rsidR="00C622C0" w:rsidRDefault="00000000">
      <w:pPr>
        <w:tabs>
          <w:tab w:val="left" w:pos="0"/>
        </w:tabs>
        <w:spacing w:before="0"/>
        <w:ind w:left="720"/>
        <w:jc w:val="both"/>
      </w:pPr>
      <w:r>
        <w:tab/>
        <w:t>○ Tradicional</w:t>
      </w:r>
    </w:p>
    <w:p w14:paraId="1AC40E3B" w14:textId="77777777" w:rsidR="00C622C0" w:rsidRDefault="00000000">
      <w:pPr>
        <w:tabs>
          <w:tab w:val="left" w:pos="0"/>
        </w:tabs>
        <w:spacing w:before="0"/>
        <w:ind w:left="0"/>
        <w:jc w:val="both"/>
      </w:pPr>
      <w:r>
        <w:tab/>
      </w:r>
      <w:r>
        <w:tab/>
      </w:r>
      <w:r>
        <w:tab/>
        <w:t>• Enfoque clásico de ingeniería de requisitos</w:t>
      </w:r>
    </w:p>
    <w:p w14:paraId="6E62B1B1" w14:textId="77777777" w:rsidR="00C622C0" w:rsidRDefault="00000000">
      <w:pPr>
        <w:tabs>
          <w:tab w:val="left" w:pos="0"/>
        </w:tabs>
        <w:spacing w:before="0"/>
        <w:ind w:left="0"/>
        <w:jc w:val="both"/>
      </w:pPr>
      <w:r>
        <w:tab/>
      </w:r>
      <w:r>
        <w:tab/>
      </w:r>
      <w:r>
        <w:tab/>
        <w:t>• Requerimientos con fuente, categoría, prioridad MoSCoW</w:t>
      </w:r>
    </w:p>
    <w:p w14:paraId="5B47BF59" w14:textId="77777777" w:rsidR="00C622C0" w:rsidRDefault="00000000">
      <w:pPr>
        <w:tabs>
          <w:tab w:val="left" w:pos="0"/>
        </w:tabs>
        <w:spacing w:before="0"/>
        <w:ind w:left="0"/>
        <w:jc w:val="both"/>
      </w:pPr>
      <w:r>
        <w:tab/>
      </w:r>
      <w:r>
        <w:tab/>
      </w:r>
      <w:r>
        <w:tab/>
        <w:t>• Validación formal de requisitos</w:t>
      </w:r>
    </w:p>
    <w:p w14:paraId="6A849079" w14:textId="77777777" w:rsidR="00C622C0" w:rsidRDefault="00000000">
      <w:pPr>
        <w:tabs>
          <w:tab w:val="left" w:pos="0"/>
        </w:tabs>
        <w:spacing w:before="0"/>
        <w:ind w:left="0"/>
        <w:jc w:val="both"/>
      </w:pPr>
      <w:r>
        <w:tab/>
      </w:r>
      <w:r>
        <w:tab/>
      </w:r>
      <w:r>
        <w:tab/>
        <w:t>• Ideal para: proyectos con alcance bien definido</w:t>
      </w:r>
    </w:p>
    <w:p w14:paraId="7AA7554F" w14:textId="77777777" w:rsidR="00C622C0" w:rsidRDefault="00000000">
      <w:pPr>
        <w:tabs>
          <w:tab w:val="left" w:pos="0"/>
        </w:tabs>
        <w:spacing w:before="0"/>
        <w:ind w:left="0"/>
        <w:jc w:val="both"/>
      </w:pPr>
      <w:r>
        <w:tab/>
      </w:r>
      <w:r>
        <w:tab/>
        <w:t>○ Ágil</w:t>
      </w:r>
    </w:p>
    <w:p w14:paraId="0080B25C" w14:textId="77777777" w:rsidR="00C622C0" w:rsidRDefault="00000000">
      <w:pPr>
        <w:tabs>
          <w:tab w:val="left" w:pos="0"/>
        </w:tabs>
        <w:spacing w:before="0"/>
        <w:ind w:left="0"/>
        <w:jc w:val="both"/>
      </w:pPr>
      <w:r>
        <w:tab/>
      </w:r>
      <w:r>
        <w:tab/>
      </w:r>
      <w:r>
        <w:tab/>
        <w:t>• Enfoque iterativo e incremental</w:t>
      </w:r>
    </w:p>
    <w:p w14:paraId="6447343C" w14:textId="77777777" w:rsidR="00C622C0" w:rsidRDefault="00000000">
      <w:pPr>
        <w:tabs>
          <w:tab w:val="left" w:pos="0"/>
        </w:tabs>
        <w:spacing w:before="0"/>
        <w:ind w:left="0"/>
        <w:jc w:val="both"/>
      </w:pPr>
      <w:r>
        <w:tab/>
      </w:r>
      <w:r>
        <w:tab/>
      </w:r>
      <w:r>
        <w:tab/>
        <w:t>• Historias de usuario con criterios de aceptación</w:t>
      </w:r>
    </w:p>
    <w:p w14:paraId="1AABC036" w14:textId="77777777" w:rsidR="00C622C0" w:rsidRDefault="00000000">
      <w:pPr>
        <w:tabs>
          <w:tab w:val="left" w:pos="0"/>
        </w:tabs>
        <w:spacing w:before="0"/>
        <w:ind w:left="0"/>
        <w:jc w:val="both"/>
      </w:pPr>
      <w:r>
        <w:tab/>
      </w:r>
      <w:r>
        <w:tab/>
      </w:r>
      <w:r>
        <w:tab/>
        <w:t>• Puntos de historia y sprints</w:t>
      </w:r>
    </w:p>
    <w:p w14:paraId="49F99176" w14:textId="77777777" w:rsidR="00C622C0" w:rsidRDefault="00000000">
      <w:pPr>
        <w:tabs>
          <w:tab w:val="left" w:pos="0"/>
        </w:tabs>
        <w:spacing w:before="0"/>
        <w:ind w:left="0"/>
        <w:jc w:val="both"/>
      </w:pPr>
      <w:r>
        <w:tab/>
      </w:r>
      <w:r>
        <w:tab/>
      </w:r>
      <w:r>
        <w:tab/>
        <w:t>• Ideal para: proyectos con requisitos cambiantes</w:t>
      </w:r>
    </w:p>
    <w:p w14:paraId="064E3E67" w14:textId="77777777" w:rsidR="00C622C0" w:rsidRDefault="00000000">
      <w:pPr>
        <w:numPr>
          <w:ilvl w:val="0"/>
          <w:numId w:val="3"/>
        </w:numPr>
        <w:tabs>
          <w:tab w:val="left" w:pos="0"/>
        </w:tabs>
        <w:spacing w:before="0"/>
        <w:jc w:val="both"/>
      </w:pPr>
      <w:r>
        <w:t>El líder selecciona una metodología.</w:t>
      </w:r>
    </w:p>
    <w:p w14:paraId="02BCA36E" w14:textId="77777777" w:rsidR="00C622C0" w:rsidRDefault="00000000">
      <w:pPr>
        <w:numPr>
          <w:ilvl w:val="0"/>
          <w:numId w:val="3"/>
        </w:numPr>
        <w:tabs>
          <w:tab w:val="left" w:pos="0"/>
        </w:tabs>
        <w:spacing w:before="0"/>
        <w:jc w:val="both"/>
      </w:pPr>
      <w:r>
        <w:t>El sistema muestra las opciones “Confirmar” y “Cancelar”.</w:t>
      </w:r>
    </w:p>
    <w:p w14:paraId="19D6544F" w14:textId="77777777" w:rsidR="00C622C0" w:rsidRDefault="00000000">
      <w:pPr>
        <w:numPr>
          <w:ilvl w:val="0"/>
          <w:numId w:val="3"/>
        </w:numPr>
        <w:tabs>
          <w:tab w:val="left" w:pos="0"/>
        </w:tabs>
        <w:spacing w:before="0"/>
        <w:jc w:val="both"/>
      </w:pPr>
      <w:r>
        <w:t>El líder hace clic en "Confirmar".</w:t>
      </w:r>
    </w:p>
    <w:p w14:paraId="4E6D07A8" w14:textId="77777777" w:rsidR="00C622C0" w:rsidRDefault="00000000">
      <w:pPr>
        <w:numPr>
          <w:ilvl w:val="0"/>
          <w:numId w:val="3"/>
        </w:numPr>
        <w:tabs>
          <w:tab w:val="left" w:pos="0"/>
        </w:tabs>
        <w:spacing w:before="0"/>
        <w:jc w:val="both"/>
      </w:pPr>
      <w:r>
        <w:t>El sistema valida la selección (TRADICIONAL o ÁGIL).</w:t>
      </w:r>
    </w:p>
    <w:p w14:paraId="47CBA846" w14:textId="77777777" w:rsidR="00C622C0" w:rsidRDefault="00000000">
      <w:pPr>
        <w:numPr>
          <w:ilvl w:val="0"/>
          <w:numId w:val="3"/>
        </w:numPr>
        <w:tabs>
          <w:tab w:val="left" w:pos="0"/>
        </w:tabs>
        <w:spacing w:before="0"/>
        <w:jc w:val="both"/>
      </w:pPr>
      <w:r>
        <w:t>El sistema actualiza el proyecto.</w:t>
      </w:r>
    </w:p>
    <w:p w14:paraId="6B036303" w14:textId="77777777" w:rsidR="00C622C0" w:rsidRDefault="00000000">
      <w:pPr>
        <w:numPr>
          <w:ilvl w:val="0"/>
          <w:numId w:val="3"/>
        </w:numPr>
        <w:tabs>
          <w:tab w:val="left" w:pos="0"/>
        </w:tabs>
        <w:spacing w:before="0"/>
        <w:jc w:val="both"/>
      </w:pPr>
      <w:r>
        <w:t>El sistema muestra un mensaje de éxito: “Metodología 'X' asignada correctamente al proyecto. Ahora puedes comenzar a crear requerimientos.”</w:t>
      </w:r>
    </w:p>
    <w:p w14:paraId="7BFA6545" w14:textId="77777777" w:rsidR="00C622C0" w:rsidRDefault="00000000">
      <w:pPr>
        <w:numPr>
          <w:ilvl w:val="0"/>
          <w:numId w:val="3"/>
        </w:numPr>
        <w:tabs>
          <w:tab w:val="left" w:pos="0"/>
        </w:tabs>
        <w:spacing w:before="0"/>
        <w:jc w:val="both"/>
      </w:pPr>
      <w:r>
        <w:t>El sistema redirige al dashboard del líder.</w:t>
      </w:r>
    </w:p>
    <w:p w14:paraId="500BF995" w14:textId="77777777" w:rsidR="00C622C0" w:rsidRDefault="00C622C0">
      <w:pPr>
        <w:spacing w:before="0" w:line="240" w:lineRule="auto"/>
        <w:ind w:firstLine="720"/>
        <w:jc w:val="both"/>
      </w:pPr>
    </w:p>
    <w:p w14:paraId="7672AA28" w14:textId="77777777" w:rsidR="00C622C0" w:rsidRDefault="00000000">
      <w:pPr>
        <w:keepNext/>
        <w:widowControl w:val="0"/>
        <w:tabs>
          <w:tab w:val="left" w:pos="0"/>
        </w:tabs>
        <w:spacing w:before="120" w:after="60"/>
        <w:ind w:left="0"/>
        <w:rPr>
          <w:rFonts w:ascii="Cambria" w:eastAsia="Cambria" w:hAnsi="Cambria" w:cs="Cambria"/>
          <w:b/>
          <w:color w:val="365F91"/>
          <w:sz w:val="28"/>
          <w:szCs w:val="28"/>
        </w:rPr>
      </w:pPr>
      <w:r>
        <w:rPr>
          <w:rFonts w:ascii="Cambria" w:eastAsia="Cambria" w:hAnsi="Cambria" w:cs="Cambria"/>
          <w:b/>
          <w:color w:val="365F91"/>
          <w:sz w:val="28"/>
          <w:szCs w:val="28"/>
        </w:rPr>
        <w:t xml:space="preserve">Poscondiciones </w:t>
      </w:r>
    </w:p>
    <w:p w14:paraId="27F6C95A" w14:textId="77777777" w:rsidR="00C622C0" w:rsidRDefault="00000000">
      <w:pPr>
        <w:numPr>
          <w:ilvl w:val="0"/>
          <w:numId w:val="5"/>
        </w:numPr>
        <w:tabs>
          <w:tab w:val="left" w:pos="0"/>
        </w:tabs>
        <w:spacing w:before="0" w:line="240" w:lineRule="auto"/>
        <w:jc w:val="both"/>
      </w:pPr>
      <w:r>
        <w:t>Campo metodología actualizado en el proyecto.</w:t>
      </w:r>
    </w:p>
    <w:p w14:paraId="41974F3F" w14:textId="77777777" w:rsidR="00C622C0" w:rsidRDefault="00000000">
      <w:pPr>
        <w:numPr>
          <w:ilvl w:val="0"/>
          <w:numId w:val="5"/>
        </w:numPr>
        <w:tabs>
          <w:tab w:val="left" w:pos="0"/>
        </w:tabs>
        <w:spacing w:before="0" w:line="240" w:lineRule="auto"/>
        <w:jc w:val="both"/>
      </w:pPr>
      <w:r>
        <w:t xml:space="preserve">Proyecto habilitado para crear requerimientos con campos específicos de la metodología. </w:t>
      </w:r>
    </w:p>
    <w:p w14:paraId="64C7FDA6" w14:textId="77777777" w:rsidR="00C622C0" w:rsidRDefault="00C622C0">
      <w:pPr>
        <w:tabs>
          <w:tab w:val="left" w:pos="0"/>
        </w:tabs>
        <w:spacing w:before="0" w:line="240" w:lineRule="auto"/>
        <w:ind w:left="0"/>
        <w:jc w:val="both"/>
      </w:pPr>
    </w:p>
    <w:p w14:paraId="675ABA5F" w14:textId="77777777" w:rsidR="00C622C0" w:rsidRDefault="00C622C0">
      <w:pPr>
        <w:tabs>
          <w:tab w:val="left" w:pos="0"/>
        </w:tabs>
        <w:spacing w:before="0" w:line="240" w:lineRule="auto"/>
        <w:ind w:left="0"/>
        <w:jc w:val="both"/>
      </w:pPr>
    </w:p>
    <w:p w14:paraId="1EACAC06" w14:textId="77777777" w:rsidR="00C622C0" w:rsidRDefault="00C622C0">
      <w:pPr>
        <w:tabs>
          <w:tab w:val="left" w:pos="0"/>
        </w:tabs>
        <w:spacing w:before="0" w:line="240" w:lineRule="auto"/>
        <w:ind w:left="0"/>
        <w:jc w:val="both"/>
      </w:pPr>
    </w:p>
    <w:p w14:paraId="61503007" w14:textId="77777777" w:rsidR="00C622C0" w:rsidRDefault="00C622C0">
      <w:pPr>
        <w:tabs>
          <w:tab w:val="left" w:pos="0"/>
        </w:tabs>
        <w:spacing w:before="0" w:line="240" w:lineRule="auto"/>
        <w:ind w:left="0"/>
        <w:jc w:val="both"/>
      </w:pPr>
    </w:p>
    <w:p w14:paraId="5C4F722E" w14:textId="77777777" w:rsidR="00C622C0" w:rsidRDefault="00C622C0">
      <w:pPr>
        <w:tabs>
          <w:tab w:val="left" w:pos="0"/>
        </w:tabs>
        <w:spacing w:before="0" w:line="240" w:lineRule="auto"/>
        <w:ind w:left="0"/>
        <w:jc w:val="both"/>
      </w:pPr>
    </w:p>
    <w:p w14:paraId="6EDC2F4A" w14:textId="77777777" w:rsidR="00C622C0" w:rsidRDefault="00C622C0">
      <w:pPr>
        <w:tabs>
          <w:tab w:val="left" w:pos="0"/>
        </w:tabs>
        <w:spacing w:before="0" w:line="240" w:lineRule="auto"/>
        <w:ind w:left="0"/>
        <w:jc w:val="both"/>
      </w:pPr>
    </w:p>
    <w:p w14:paraId="100F2F42" w14:textId="77777777" w:rsidR="00C622C0" w:rsidRDefault="00000000">
      <w:pPr>
        <w:keepNext/>
        <w:widowControl w:val="0"/>
        <w:tabs>
          <w:tab w:val="left" w:pos="0"/>
        </w:tabs>
        <w:spacing w:before="120" w:after="60"/>
        <w:ind w:left="0"/>
        <w:jc w:val="both"/>
        <w:rPr>
          <w:rFonts w:ascii="Cambria" w:eastAsia="Cambria" w:hAnsi="Cambria" w:cs="Cambria"/>
          <w:b/>
          <w:color w:val="365F91"/>
          <w:sz w:val="28"/>
          <w:szCs w:val="28"/>
        </w:rPr>
      </w:pPr>
      <w:r>
        <w:rPr>
          <w:rFonts w:ascii="Cambria" w:eastAsia="Cambria" w:hAnsi="Cambria" w:cs="Cambria"/>
          <w:b/>
          <w:color w:val="365F91"/>
          <w:sz w:val="28"/>
          <w:szCs w:val="28"/>
        </w:rPr>
        <w:lastRenderedPageBreak/>
        <w:t>Flujo de Eventos Alternativo</w:t>
      </w:r>
    </w:p>
    <w:p w14:paraId="3194B6BE" w14:textId="77777777" w:rsidR="00C622C0" w:rsidRDefault="00C622C0">
      <w:pPr>
        <w:keepNext/>
        <w:widowControl w:val="0"/>
        <w:tabs>
          <w:tab w:val="left" w:pos="0"/>
        </w:tabs>
        <w:spacing w:before="0" w:line="240" w:lineRule="auto"/>
        <w:ind w:left="0"/>
        <w:jc w:val="both"/>
        <w:rPr>
          <w:rFonts w:ascii="Cambria" w:eastAsia="Cambria" w:hAnsi="Cambria" w:cs="Cambria"/>
          <w:b/>
          <w:color w:val="365F91"/>
          <w:sz w:val="28"/>
          <w:szCs w:val="28"/>
        </w:rPr>
      </w:pPr>
    </w:p>
    <w:p w14:paraId="3133609B" w14:textId="77777777" w:rsidR="00C622C0" w:rsidRDefault="00000000">
      <w:pPr>
        <w:tabs>
          <w:tab w:val="left" w:pos="0"/>
        </w:tabs>
        <w:spacing w:before="0" w:line="240" w:lineRule="auto"/>
        <w:ind w:left="0"/>
        <w:jc w:val="both"/>
        <w:rPr>
          <w:b/>
          <w:u w:val="single"/>
        </w:rPr>
      </w:pPr>
      <w:r>
        <w:rPr>
          <w:b/>
        </w:rPr>
        <w:t xml:space="preserve">8a. </w:t>
      </w:r>
      <w:r>
        <w:rPr>
          <w:b/>
          <w:u w:val="single"/>
        </w:rPr>
        <w:t>Usuario no es el líder del proyecto</w:t>
      </w:r>
    </w:p>
    <w:p w14:paraId="1B0DDC06" w14:textId="77777777" w:rsidR="00C622C0" w:rsidRDefault="00000000">
      <w:pPr>
        <w:numPr>
          <w:ilvl w:val="0"/>
          <w:numId w:val="1"/>
        </w:numPr>
        <w:tabs>
          <w:tab w:val="left" w:pos="0"/>
        </w:tabs>
        <w:spacing w:before="0" w:line="240" w:lineRule="auto"/>
        <w:jc w:val="both"/>
      </w:pPr>
      <w:r>
        <w:t>El sistema muestra un mensaje de error 403: "No tienes permisos para modificar este proyecto. Solo el líder puede asignar la metodología."</w:t>
      </w:r>
    </w:p>
    <w:p w14:paraId="7DBE911E" w14:textId="77777777" w:rsidR="00C622C0" w:rsidRDefault="00000000">
      <w:pPr>
        <w:numPr>
          <w:ilvl w:val="0"/>
          <w:numId w:val="1"/>
        </w:numPr>
        <w:tabs>
          <w:tab w:val="left" w:pos="0"/>
        </w:tabs>
        <w:spacing w:before="0" w:line="240" w:lineRule="auto"/>
        <w:jc w:val="both"/>
      </w:pPr>
      <w:r>
        <w:t>El sistema redirige al dashboard del usuario</w:t>
      </w:r>
    </w:p>
    <w:p w14:paraId="12D21BEB" w14:textId="77777777" w:rsidR="00C622C0" w:rsidRDefault="00000000">
      <w:pPr>
        <w:numPr>
          <w:ilvl w:val="0"/>
          <w:numId w:val="1"/>
        </w:numPr>
        <w:tabs>
          <w:tab w:val="left" w:pos="0"/>
        </w:tabs>
        <w:spacing w:before="0" w:line="240" w:lineRule="auto"/>
        <w:jc w:val="both"/>
      </w:pPr>
      <w:r>
        <w:t>El sistema registra intento no autorizado.</w:t>
      </w:r>
    </w:p>
    <w:p w14:paraId="2185CF21" w14:textId="77777777" w:rsidR="00C622C0" w:rsidRDefault="00000000">
      <w:pPr>
        <w:numPr>
          <w:ilvl w:val="0"/>
          <w:numId w:val="1"/>
        </w:numPr>
        <w:tabs>
          <w:tab w:val="left" w:pos="0"/>
        </w:tabs>
        <w:spacing w:before="0" w:line="240" w:lineRule="auto"/>
        <w:jc w:val="both"/>
      </w:pPr>
      <w:r>
        <w:t>Fin del caso de uso.</w:t>
      </w:r>
    </w:p>
    <w:p w14:paraId="2567E6C7" w14:textId="77777777" w:rsidR="00C622C0" w:rsidRDefault="00C622C0">
      <w:pPr>
        <w:tabs>
          <w:tab w:val="left" w:pos="0"/>
        </w:tabs>
        <w:spacing w:before="0" w:line="240" w:lineRule="auto"/>
        <w:ind w:left="0"/>
        <w:jc w:val="both"/>
      </w:pPr>
    </w:p>
    <w:p w14:paraId="1E0D2634" w14:textId="77777777" w:rsidR="00C622C0" w:rsidRDefault="00000000">
      <w:pPr>
        <w:tabs>
          <w:tab w:val="left" w:pos="0"/>
        </w:tabs>
        <w:spacing w:before="0" w:line="240" w:lineRule="auto"/>
        <w:ind w:left="0"/>
        <w:jc w:val="both"/>
        <w:rPr>
          <w:b/>
          <w:u w:val="single"/>
        </w:rPr>
      </w:pPr>
      <w:r>
        <w:rPr>
          <w:b/>
        </w:rPr>
        <w:t xml:space="preserve">2a. </w:t>
      </w:r>
      <w:r>
        <w:rPr>
          <w:b/>
          <w:u w:val="single"/>
        </w:rPr>
        <w:t>Proyecto ya tiene requerimientos</w:t>
      </w:r>
    </w:p>
    <w:p w14:paraId="797F5E6C" w14:textId="77777777" w:rsidR="00C622C0" w:rsidRDefault="00C622C0">
      <w:pPr>
        <w:tabs>
          <w:tab w:val="left" w:pos="0"/>
        </w:tabs>
        <w:spacing w:before="0" w:line="240" w:lineRule="auto"/>
        <w:ind w:left="0"/>
        <w:jc w:val="both"/>
        <w:rPr>
          <w:b/>
          <w:u w:val="single"/>
        </w:rPr>
      </w:pPr>
    </w:p>
    <w:p w14:paraId="265644A8" w14:textId="77777777" w:rsidR="00C622C0" w:rsidRDefault="00000000">
      <w:pPr>
        <w:numPr>
          <w:ilvl w:val="0"/>
          <w:numId w:val="10"/>
        </w:numPr>
        <w:tabs>
          <w:tab w:val="left" w:pos="0"/>
        </w:tabs>
        <w:spacing w:before="0" w:line="240" w:lineRule="auto"/>
        <w:jc w:val="both"/>
      </w:pPr>
      <w:r>
        <w:t>El líder intenta cambiar la metodología de un proyecto existente.</w:t>
      </w:r>
    </w:p>
    <w:p w14:paraId="56949867" w14:textId="77777777" w:rsidR="00C622C0" w:rsidRDefault="00000000">
      <w:pPr>
        <w:numPr>
          <w:ilvl w:val="0"/>
          <w:numId w:val="10"/>
        </w:numPr>
        <w:tabs>
          <w:tab w:val="left" w:pos="0"/>
        </w:tabs>
        <w:spacing w:before="0" w:line="240" w:lineRule="auto"/>
        <w:jc w:val="both"/>
      </w:pPr>
      <w:r>
        <w:t>El sistema detecta que el proyecto tiene requerimientos cargados.</w:t>
      </w:r>
    </w:p>
    <w:p w14:paraId="1DA78A2D" w14:textId="77777777" w:rsidR="00C622C0" w:rsidRDefault="00000000">
      <w:pPr>
        <w:numPr>
          <w:ilvl w:val="0"/>
          <w:numId w:val="10"/>
        </w:numPr>
        <w:tabs>
          <w:tab w:val="left" w:pos="0"/>
        </w:tabs>
        <w:spacing w:before="0" w:line="240" w:lineRule="auto"/>
        <w:jc w:val="both"/>
      </w:pPr>
      <w:r>
        <w:t>El sistema muestra un mensaje de error: “No puedes cambiar la metodología porque el proyecto ya tiene requerimientos cargados.</w:t>
      </w:r>
    </w:p>
    <w:p w14:paraId="3F6CA342" w14:textId="77777777" w:rsidR="00C622C0" w:rsidRDefault="00000000">
      <w:pPr>
        <w:tabs>
          <w:tab w:val="left" w:pos="0"/>
        </w:tabs>
        <w:spacing w:before="0" w:line="240" w:lineRule="auto"/>
        <w:ind w:left="0"/>
        <w:jc w:val="both"/>
      </w:pPr>
      <w:r>
        <w:t xml:space="preserve">   </w:t>
      </w:r>
      <w:r>
        <w:tab/>
      </w:r>
      <w:r>
        <w:tab/>
        <w:t>Requerimientos actuales: X</w:t>
      </w:r>
    </w:p>
    <w:p w14:paraId="45BFFCAF" w14:textId="77777777" w:rsidR="00C622C0" w:rsidRDefault="00000000">
      <w:pPr>
        <w:tabs>
          <w:tab w:val="left" w:pos="0"/>
        </w:tabs>
        <w:spacing w:before="0" w:line="240" w:lineRule="auto"/>
        <w:ind w:left="0"/>
        <w:jc w:val="both"/>
      </w:pPr>
      <w:r>
        <w:t xml:space="preserve">  </w:t>
      </w:r>
      <w:r>
        <w:tab/>
      </w:r>
      <w:r>
        <w:tab/>
        <w:t>Metodología actual: X</w:t>
      </w:r>
    </w:p>
    <w:p w14:paraId="714D9A04" w14:textId="77777777" w:rsidR="00C622C0" w:rsidRDefault="00000000">
      <w:pPr>
        <w:tabs>
          <w:tab w:val="left" w:pos="0"/>
        </w:tabs>
        <w:spacing w:before="0" w:line="240" w:lineRule="auto"/>
        <w:ind w:left="0"/>
        <w:jc w:val="both"/>
      </w:pPr>
      <w:r>
        <w:t xml:space="preserve">  </w:t>
      </w:r>
      <w:r>
        <w:tab/>
      </w:r>
      <w:r>
        <w:tab/>
        <w:t>Para cambiar la metodología, primero debes:</w:t>
      </w:r>
    </w:p>
    <w:p w14:paraId="491A807E" w14:textId="77777777" w:rsidR="00C622C0" w:rsidRDefault="00000000">
      <w:pPr>
        <w:tabs>
          <w:tab w:val="left" w:pos="0"/>
        </w:tabs>
        <w:spacing w:before="0" w:line="240" w:lineRule="auto"/>
        <w:ind w:left="0"/>
        <w:jc w:val="both"/>
      </w:pPr>
      <w:r>
        <w:t xml:space="preserve">   </w:t>
      </w:r>
      <w:r>
        <w:tab/>
      </w:r>
      <w:r>
        <w:tab/>
      </w:r>
      <w:r>
        <w:tab/>
        <w:t>Eliminar o archivar todos los requerimientos</w:t>
      </w:r>
    </w:p>
    <w:p w14:paraId="18C03120" w14:textId="77777777" w:rsidR="00C622C0" w:rsidRDefault="00000000">
      <w:pPr>
        <w:tabs>
          <w:tab w:val="left" w:pos="0"/>
        </w:tabs>
        <w:spacing w:before="0" w:line="240" w:lineRule="auto"/>
        <w:ind w:left="0"/>
        <w:jc w:val="both"/>
      </w:pPr>
      <w:r>
        <w:t xml:space="preserve">   </w:t>
      </w:r>
      <w:r>
        <w:tab/>
      </w:r>
      <w:r>
        <w:tab/>
      </w:r>
      <w:r>
        <w:tab/>
        <w:t>O crear un nuevo proyecto con la metodología deseada”.</w:t>
      </w:r>
    </w:p>
    <w:p w14:paraId="202959D1" w14:textId="77777777" w:rsidR="00C622C0" w:rsidRDefault="00000000">
      <w:pPr>
        <w:numPr>
          <w:ilvl w:val="0"/>
          <w:numId w:val="10"/>
        </w:numPr>
        <w:tabs>
          <w:tab w:val="left" w:pos="0"/>
        </w:tabs>
        <w:spacing w:before="0" w:line="240" w:lineRule="auto"/>
        <w:jc w:val="both"/>
      </w:pPr>
      <w:r>
        <w:t>El sistema deshabilita el formulario de selección.</w:t>
      </w:r>
    </w:p>
    <w:p w14:paraId="6D675B73" w14:textId="77777777" w:rsidR="00C622C0" w:rsidRDefault="00000000">
      <w:pPr>
        <w:numPr>
          <w:ilvl w:val="0"/>
          <w:numId w:val="10"/>
        </w:numPr>
        <w:tabs>
          <w:tab w:val="left" w:pos="0"/>
        </w:tabs>
        <w:spacing w:before="0" w:line="240" w:lineRule="auto"/>
        <w:jc w:val="both"/>
      </w:pPr>
      <w:r>
        <w:t>El sistema muestra solo el botón "Volver".</w:t>
      </w:r>
    </w:p>
    <w:p w14:paraId="312C3148" w14:textId="77777777" w:rsidR="00C622C0" w:rsidRDefault="00000000">
      <w:pPr>
        <w:numPr>
          <w:ilvl w:val="0"/>
          <w:numId w:val="10"/>
        </w:numPr>
        <w:tabs>
          <w:tab w:val="left" w:pos="0"/>
        </w:tabs>
        <w:spacing w:before="0" w:line="240" w:lineRule="auto"/>
        <w:jc w:val="both"/>
      </w:pPr>
      <w:r>
        <w:t>Fin del caso de uso.</w:t>
      </w:r>
    </w:p>
    <w:p w14:paraId="076B5D38" w14:textId="77777777" w:rsidR="00C622C0" w:rsidRDefault="00C622C0">
      <w:pPr>
        <w:tabs>
          <w:tab w:val="left" w:pos="0"/>
        </w:tabs>
        <w:spacing w:before="0" w:line="240" w:lineRule="auto"/>
        <w:ind w:left="0"/>
        <w:jc w:val="both"/>
      </w:pPr>
    </w:p>
    <w:p w14:paraId="3CE3DA73" w14:textId="77777777" w:rsidR="00C622C0" w:rsidRDefault="00000000">
      <w:pPr>
        <w:tabs>
          <w:tab w:val="left" w:pos="0"/>
        </w:tabs>
        <w:spacing w:before="0" w:line="240" w:lineRule="auto"/>
        <w:ind w:left="0"/>
        <w:jc w:val="both"/>
        <w:rPr>
          <w:b/>
          <w:u w:val="single"/>
        </w:rPr>
      </w:pPr>
      <w:r>
        <w:rPr>
          <w:b/>
        </w:rPr>
        <w:t xml:space="preserve">11a. </w:t>
      </w:r>
      <w:r>
        <w:rPr>
          <w:b/>
          <w:u w:val="single"/>
        </w:rPr>
        <w:t>Usuario cancela la asignación</w:t>
      </w:r>
    </w:p>
    <w:p w14:paraId="0C4054F5" w14:textId="77777777" w:rsidR="00C622C0" w:rsidRDefault="00C622C0">
      <w:pPr>
        <w:tabs>
          <w:tab w:val="left" w:pos="0"/>
        </w:tabs>
        <w:spacing w:before="0" w:line="240" w:lineRule="auto"/>
        <w:ind w:left="0"/>
        <w:jc w:val="both"/>
      </w:pPr>
    </w:p>
    <w:p w14:paraId="1B07F30E" w14:textId="77777777" w:rsidR="00C622C0" w:rsidRDefault="00000000">
      <w:pPr>
        <w:tabs>
          <w:tab w:val="left" w:pos="0"/>
        </w:tabs>
        <w:spacing w:before="0" w:line="240" w:lineRule="auto"/>
        <w:ind w:left="0"/>
        <w:jc w:val="both"/>
      </w:pPr>
      <w:r>
        <w:tab/>
        <w:t>1. El líder hace clic en "Cancelar".</w:t>
      </w:r>
    </w:p>
    <w:p w14:paraId="1B040E78" w14:textId="77777777" w:rsidR="00C622C0" w:rsidRDefault="00000000">
      <w:pPr>
        <w:tabs>
          <w:tab w:val="left" w:pos="0"/>
        </w:tabs>
        <w:spacing w:before="0" w:line="240" w:lineRule="auto"/>
        <w:ind w:left="0"/>
        <w:jc w:val="both"/>
      </w:pPr>
      <w:r>
        <w:tab/>
        <w:t>2. El sistema muestra un mensaje de confirmación: "¿Deseas descartar la selección?"</w:t>
      </w:r>
    </w:p>
    <w:p w14:paraId="05ABD5C8" w14:textId="77777777" w:rsidR="00C622C0" w:rsidRDefault="00000000">
      <w:pPr>
        <w:tabs>
          <w:tab w:val="left" w:pos="0"/>
        </w:tabs>
        <w:spacing w:before="0" w:line="240" w:lineRule="auto"/>
        <w:ind w:left="0"/>
        <w:jc w:val="both"/>
      </w:pPr>
      <w:r>
        <w:tab/>
        <w:t>3. El líder confirma la cancelación.</w:t>
      </w:r>
    </w:p>
    <w:p w14:paraId="2C35185F" w14:textId="77777777" w:rsidR="00C622C0" w:rsidRDefault="00000000">
      <w:pPr>
        <w:tabs>
          <w:tab w:val="left" w:pos="0"/>
        </w:tabs>
        <w:spacing w:before="0" w:line="240" w:lineRule="auto"/>
        <w:ind w:left="0"/>
        <w:jc w:val="both"/>
      </w:pPr>
      <w:r>
        <w:tab/>
        <w:t>4. El sistema redirige al dashboard sin guardar cambios.</w:t>
      </w:r>
    </w:p>
    <w:p w14:paraId="0BF4CFA1" w14:textId="25DE47F2" w:rsidR="00C622C0" w:rsidRDefault="00000000">
      <w:pPr>
        <w:tabs>
          <w:tab w:val="left" w:pos="0"/>
        </w:tabs>
        <w:spacing w:before="0" w:line="240" w:lineRule="auto"/>
        <w:ind w:left="0"/>
        <w:jc w:val="both"/>
      </w:pPr>
      <w:r>
        <w:tab/>
      </w:r>
      <w:r w:rsidR="001C3C21">
        <w:t>5</w:t>
      </w:r>
      <w:r>
        <w:t>. Fin del caso de uso</w:t>
      </w:r>
    </w:p>
    <w:p w14:paraId="49CE022B" w14:textId="77777777" w:rsidR="00C622C0" w:rsidRDefault="00C622C0">
      <w:pPr>
        <w:tabs>
          <w:tab w:val="left" w:pos="0"/>
        </w:tabs>
        <w:spacing w:before="0" w:line="240" w:lineRule="auto"/>
        <w:ind w:left="0"/>
        <w:jc w:val="both"/>
      </w:pPr>
    </w:p>
    <w:p w14:paraId="7F360BAD" w14:textId="77777777" w:rsidR="00C622C0" w:rsidRDefault="00000000">
      <w:pPr>
        <w:tabs>
          <w:tab w:val="left" w:pos="0"/>
        </w:tabs>
        <w:spacing w:before="0" w:line="240" w:lineRule="auto"/>
        <w:ind w:left="0"/>
        <w:jc w:val="both"/>
        <w:rPr>
          <w:b/>
          <w:u w:val="single"/>
        </w:rPr>
      </w:pPr>
      <w:r>
        <w:rPr>
          <w:b/>
        </w:rPr>
        <w:t xml:space="preserve">13a. </w:t>
      </w:r>
      <w:r>
        <w:rPr>
          <w:b/>
          <w:u w:val="single"/>
        </w:rPr>
        <w:t>Metodología inválida seleccionada</w:t>
      </w:r>
    </w:p>
    <w:p w14:paraId="576AE6CE" w14:textId="77777777" w:rsidR="00C622C0" w:rsidRDefault="00C622C0">
      <w:pPr>
        <w:tabs>
          <w:tab w:val="left" w:pos="0"/>
        </w:tabs>
        <w:spacing w:before="0" w:line="240" w:lineRule="auto"/>
        <w:ind w:left="0"/>
        <w:jc w:val="both"/>
      </w:pPr>
    </w:p>
    <w:p w14:paraId="3B254986" w14:textId="77777777" w:rsidR="00C622C0" w:rsidRDefault="00000000">
      <w:pPr>
        <w:numPr>
          <w:ilvl w:val="0"/>
          <w:numId w:val="9"/>
        </w:numPr>
        <w:tabs>
          <w:tab w:val="left" w:pos="0"/>
        </w:tabs>
        <w:spacing w:before="0" w:line="240" w:lineRule="auto"/>
        <w:jc w:val="both"/>
      </w:pPr>
      <w:r>
        <w:t>El sistema detecta metodología inválida.</w:t>
      </w:r>
    </w:p>
    <w:p w14:paraId="2082679B" w14:textId="77777777" w:rsidR="00C622C0" w:rsidRDefault="00000000">
      <w:pPr>
        <w:numPr>
          <w:ilvl w:val="0"/>
          <w:numId w:val="9"/>
        </w:numPr>
        <w:tabs>
          <w:tab w:val="left" w:pos="0"/>
        </w:tabs>
        <w:spacing w:before="0" w:line="240" w:lineRule="auto"/>
        <w:jc w:val="both"/>
      </w:pPr>
      <w:r>
        <w:t>El sistema muestra un mensaje de error: "Metodología inválida seleccionada."</w:t>
      </w:r>
    </w:p>
    <w:p w14:paraId="45CD7B8D" w14:textId="77777777" w:rsidR="00C622C0" w:rsidRDefault="00000000">
      <w:pPr>
        <w:numPr>
          <w:ilvl w:val="0"/>
          <w:numId w:val="9"/>
        </w:numPr>
        <w:tabs>
          <w:tab w:val="left" w:pos="0"/>
        </w:tabs>
        <w:spacing w:before="0" w:line="240" w:lineRule="auto"/>
        <w:jc w:val="both"/>
      </w:pPr>
      <w:r>
        <w:t>El sistema muestra el formulario visible con los datos ingresados.</w:t>
      </w:r>
    </w:p>
    <w:p w14:paraId="7709ACAE" w14:textId="77777777" w:rsidR="00C622C0" w:rsidRDefault="00000000">
      <w:pPr>
        <w:numPr>
          <w:ilvl w:val="0"/>
          <w:numId w:val="9"/>
        </w:numPr>
        <w:tabs>
          <w:tab w:val="left" w:pos="0"/>
        </w:tabs>
        <w:spacing w:before="0" w:line="240" w:lineRule="auto"/>
        <w:jc w:val="both"/>
      </w:pPr>
      <w:r>
        <w:t>El líder puede corregir o reintentar.</w:t>
      </w:r>
    </w:p>
    <w:p w14:paraId="493294F5" w14:textId="77777777" w:rsidR="00C622C0" w:rsidRDefault="00000000">
      <w:pPr>
        <w:numPr>
          <w:ilvl w:val="0"/>
          <w:numId w:val="9"/>
        </w:numPr>
        <w:tabs>
          <w:tab w:val="left" w:pos="0"/>
        </w:tabs>
        <w:spacing w:before="0" w:line="240" w:lineRule="auto"/>
        <w:jc w:val="both"/>
      </w:pPr>
      <w:r>
        <w:t>El flujo continúa en el paso 10.</w:t>
      </w:r>
    </w:p>
    <w:p w14:paraId="34895DAF" w14:textId="77777777" w:rsidR="00C622C0" w:rsidRDefault="00C622C0">
      <w:pPr>
        <w:tabs>
          <w:tab w:val="left" w:pos="0"/>
        </w:tabs>
        <w:spacing w:before="0" w:line="240" w:lineRule="auto"/>
        <w:ind w:left="0"/>
        <w:jc w:val="both"/>
      </w:pPr>
    </w:p>
    <w:p w14:paraId="14DBE4E2" w14:textId="77777777" w:rsidR="00C622C0" w:rsidRDefault="00000000">
      <w:pPr>
        <w:tabs>
          <w:tab w:val="left" w:pos="0"/>
        </w:tabs>
        <w:spacing w:before="0" w:line="240" w:lineRule="auto"/>
        <w:ind w:left="0"/>
        <w:jc w:val="both"/>
        <w:rPr>
          <w:b/>
          <w:u w:val="single"/>
        </w:rPr>
      </w:pPr>
      <w:r>
        <w:rPr>
          <w:b/>
        </w:rPr>
        <w:t xml:space="preserve">14a. </w:t>
      </w:r>
      <w:r>
        <w:rPr>
          <w:b/>
          <w:u w:val="single"/>
        </w:rPr>
        <w:t>Error al guardar en base de datos</w:t>
      </w:r>
    </w:p>
    <w:p w14:paraId="52E87191" w14:textId="77777777" w:rsidR="00C622C0" w:rsidRDefault="00C622C0">
      <w:pPr>
        <w:tabs>
          <w:tab w:val="left" w:pos="0"/>
        </w:tabs>
        <w:spacing w:before="0" w:line="240" w:lineRule="auto"/>
        <w:ind w:left="0"/>
        <w:jc w:val="both"/>
      </w:pPr>
    </w:p>
    <w:p w14:paraId="3A599BBF" w14:textId="77777777" w:rsidR="00C622C0" w:rsidRDefault="00000000">
      <w:pPr>
        <w:numPr>
          <w:ilvl w:val="0"/>
          <w:numId w:val="8"/>
        </w:numPr>
        <w:tabs>
          <w:tab w:val="left" w:pos="0"/>
        </w:tabs>
        <w:spacing w:before="0" w:line="240" w:lineRule="auto"/>
        <w:jc w:val="both"/>
      </w:pPr>
      <w:r>
        <w:t>El sistema detecta una excepción de base de datos (constraint, connection error, etc.)</w:t>
      </w:r>
    </w:p>
    <w:p w14:paraId="1AB8C096" w14:textId="77777777" w:rsidR="00C622C0" w:rsidRDefault="00000000">
      <w:pPr>
        <w:numPr>
          <w:ilvl w:val="0"/>
          <w:numId w:val="8"/>
        </w:numPr>
        <w:tabs>
          <w:tab w:val="left" w:pos="0"/>
        </w:tabs>
        <w:spacing w:before="0" w:line="240" w:lineRule="auto"/>
        <w:jc w:val="both"/>
      </w:pPr>
      <w:r>
        <w:t>El sistema captura la excepción.</w:t>
      </w:r>
    </w:p>
    <w:p w14:paraId="3CC0F7EF" w14:textId="77777777" w:rsidR="00C622C0" w:rsidRDefault="00000000">
      <w:pPr>
        <w:numPr>
          <w:ilvl w:val="0"/>
          <w:numId w:val="8"/>
        </w:numPr>
        <w:tabs>
          <w:tab w:val="left" w:pos="0"/>
        </w:tabs>
        <w:spacing w:before="0" w:line="240" w:lineRule="auto"/>
        <w:jc w:val="both"/>
      </w:pPr>
      <w:r>
        <w:t>El sistema hace rollback de la transacción.</w:t>
      </w:r>
    </w:p>
    <w:p w14:paraId="51F46391" w14:textId="77777777" w:rsidR="00C622C0" w:rsidRDefault="00000000">
      <w:pPr>
        <w:numPr>
          <w:ilvl w:val="0"/>
          <w:numId w:val="8"/>
        </w:numPr>
        <w:tabs>
          <w:tab w:val="left" w:pos="0"/>
        </w:tabs>
        <w:spacing w:before="0" w:line="240" w:lineRule="auto"/>
        <w:jc w:val="both"/>
      </w:pPr>
      <w:r>
        <w:t>El sistema registra un error técnico.</w:t>
      </w:r>
    </w:p>
    <w:p w14:paraId="279C800D" w14:textId="77777777" w:rsidR="00C622C0" w:rsidRDefault="00000000">
      <w:pPr>
        <w:numPr>
          <w:ilvl w:val="0"/>
          <w:numId w:val="8"/>
        </w:numPr>
        <w:tabs>
          <w:tab w:val="left" w:pos="0"/>
        </w:tabs>
        <w:spacing w:before="0" w:line="240" w:lineRule="auto"/>
        <w:jc w:val="both"/>
      </w:pPr>
      <w:r>
        <w:t>El sistema muestra el mensaje de error: "Error al guardar la metodología. Intenta nuevamente."</w:t>
      </w:r>
    </w:p>
    <w:p w14:paraId="39E94C6A" w14:textId="77777777" w:rsidR="00C622C0" w:rsidRDefault="00000000">
      <w:pPr>
        <w:numPr>
          <w:ilvl w:val="0"/>
          <w:numId w:val="8"/>
        </w:numPr>
        <w:tabs>
          <w:tab w:val="left" w:pos="0"/>
        </w:tabs>
        <w:spacing w:before="0" w:line="240" w:lineRule="auto"/>
        <w:jc w:val="both"/>
      </w:pPr>
      <w:r>
        <w:t>El sistema muestra el formulario con la selección del usuario.</w:t>
      </w:r>
    </w:p>
    <w:p w14:paraId="4625423E" w14:textId="77777777" w:rsidR="00C622C0" w:rsidRDefault="00000000">
      <w:pPr>
        <w:numPr>
          <w:ilvl w:val="0"/>
          <w:numId w:val="8"/>
        </w:numPr>
        <w:tabs>
          <w:tab w:val="left" w:pos="0"/>
        </w:tabs>
        <w:spacing w:before="0" w:line="240" w:lineRule="auto"/>
        <w:jc w:val="both"/>
      </w:pPr>
      <w:r>
        <w:t>Fin del caso de uso.</w:t>
      </w:r>
    </w:p>
    <w:p w14:paraId="1E6B2628" w14:textId="77777777" w:rsidR="00C622C0" w:rsidRDefault="00000000">
      <w:pPr>
        <w:pStyle w:val="Ttulo1"/>
        <w:ind w:firstLine="357"/>
      </w:pPr>
      <w:bookmarkStart w:id="5" w:name="_heading=h.i70iniosqsi8" w:colFirst="0" w:colLast="0"/>
      <w:bookmarkEnd w:id="5"/>
      <w:r>
        <w:lastRenderedPageBreak/>
        <w:t>Diagramas Asociados</w:t>
      </w:r>
    </w:p>
    <w:p w14:paraId="0FA39A03" w14:textId="77777777" w:rsidR="00C622C0" w:rsidRDefault="00000000">
      <w:pPr>
        <w:pStyle w:val="Ttulo2"/>
        <w:ind w:left="0"/>
      </w:pPr>
      <w:bookmarkStart w:id="6" w:name="_heading=h.os36nxkdw83i" w:colFirst="0" w:colLast="0"/>
      <w:bookmarkEnd w:id="6"/>
      <w:r>
        <w:t>Diagrama de Casos de Uso</w:t>
      </w:r>
    </w:p>
    <w:p w14:paraId="12581187" w14:textId="77777777" w:rsidR="00C622C0" w:rsidRDefault="00000000">
      <w:pPr>
        <w:ind w:left="0"/>
      </w:pPr>
      <w:r>
        <w:rPr>
          <w:noProof/>
        </w:rPr>
        <w:drawing>
          <wp:inline distT="0" distB="0" distL="0" distR="0" wp14:anchorId="175E81BC" wp14:editId="1FA3BB5A">
            <wp:extent cx="5400040" cy="6466205"/>
            <wp:effectExtent l="0" t="0" r="0" b="0"/>
            <wp:docPr id="21006679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400040" cy="6466205"/>
                    </a:xfrm>
                    <a:prstGeom prst="rect">
                      <a:avLst/>
                    </a:prstGeom>
                    <a:ln/>
                  </pic:spPr>
                </pic:pic>
              </a:graphicData>
            </a:graphic>
          </wp:inline>
        </w:drawing>
      </w:r>
    </w:p>
    <w:p w14:paraId="57A51081" w14:textId="77777777" w:rsidR="00C622C0" w:rsidRDefault="00C622C0">
      <w:pPr>
        <w:ind w:left="0"/>
      </w:pPr>
    </w:p>
    <w:p w14:paraId="727701FF" w14:textId="77777777" w:rsidR="00C622C0" w:rsidRDefault="00C622C0">
      <w:pPr>
        <w:ind w:left="0"/>
      </w:pPr>
    </w:p>
    <w:p w14:paraId="5A948B5F" w14:textId="77777777" w:rsidR="00C622C0" w:rsidRDefault="00C622C0">
      <w:pPr>
        <w:ind w:left="0"/>
      </w:pPr>
    </w:p>
    <w:p w14:paraId="0FB39F8B" w14:textId="77777777" w:rsidR="00C622C0" w:rsidRDefault="00000000">
      <w:pPr>
        <w:pStyle w:val="Ttulo2"/>
        <w:ind w:firstLine="357"/>
      </w:pPr>
      <w:bookmarkStart w:id="7" w:name="_heading=h.1r136m20uvp" w:colFirst="0" w:colLast="0"/>
      <w:bookmarkEnd w:id="7"/>
      <w:r>
        <w:lastRenderedPageBreak/>
        <w:t>Diagrama de Secuencia</w:t>
      </w:r>
    </w:p>
    <w:p w14:paraId="78FC5DC7" w14:textId="77777777" w:rsidR="00C622C0" w:rsidRDefault="00C622C0"/>
    <w:tbl>
      <w:tblPr>
        <w:tblStyle w:val="a7"/>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2785"/>
        <w:gridCol w:w="2977"/>
        <w:gridCol w:w="2835"/>
      </w:tblGrid>
      <w:tr w:rsidR="00C622C0" w14:paraId="53CA3A3D" w14:textId="77777777">
        <w:tc>
          <w:tcPr>
            <w:tcW w:w="1463" w:type="dxa"/>
          </w:tcPr>
          <w:p w14:paraId="04A683AC" w14:textId="77777777" w:rsidR="00C622C0" w:rsidRDefault="00000000">
            <w:pPr>
              <w:spacing w:before="200" w:line="276" w:lineRule="auto"/>
              <w:ind w:left="0"/>
              <w:rPr>
                <w:b/>
              </w:rPr>
            </w:pPr>
            <w:r>
              <w:rPr>
                <w:b/>
              </w:rPr>
              <w:t>Actores</w:t>
            </w:r>
          </w:p>
        </w:tc>
        <w:tc>
          <w:tcPr>
            <w:tcW w:w="2785" w:type="dxa"/>
          </w:tcPr>
          <w:p w14:paraId="03161203" w14:textId="77777777" w:rsidR="00C622C0" w:rsidRDefault="00000000">
            <w:pPr>
              <w:spacing w:before="200" w:line="276" w:lineRule="auto"/>
              <w:ind w:left="0"/>
              <w:rPr>
                <w:b/>
              </w:rPr>
            </w:pPr>
            <w:r>
              <w:rPr>
                <w:b/>
              </w:rPr>
              <w:t>Clases-Borde (Boundary)</w:t>
            </w:r>
          </w:p>
        </w:tc>
        <w:tc>
          <w:tcPr>
            <w:tcW w:w="2977" w:type="dxa"/>
          </w:tcPr>
          <w:p w14:paraId="00BDBD3C" w14:textId="77777777" w:rsidR="00C622C0" w:rsidRDefault="00000000">
            <w:pPr>
              <w:spacing w:before="200" w:line="276" w:lineRule="auto"/>
              <w:ind w:left="0"/>
              <w:rPr>
                <w:b/>
              </w:rPr>
            </w:pPr>
            <w:r>
              <w:rPr>
                <w:b/>
              </w:rPr>
              <w:t>Clases-Entidad (Entity)</w:t>
            </w:r>
          </w:p>
        </w:tc>
        <w:tc>
          <w:tcPr>
            <w:tcW w:w="2835" w:type="dxa"/>
          </w:tcPr>
          <w:p w14:paraId="0A11467F" w14:textId="77777777" w:rsidR="00C622C0" w:rsidRDefault="00000000">
            <w:pPr>
              <w:spacing w:before="200" w:line="276" w:lineRule="auto"/>
              <w:ind w:left="0"/>
              <w:rPr>
                <w:b/>
              </w:rPr>
            </w:pPr>
            <w:r>
              <w:rPr>
                <w:b/>
              </w:rPr>
              <w:t>Clases-de-Control (Manejadores)</w:t>
            </w:r>
          </w:p>
        </w:tc>
      </w:tr>
      <w:tr w:rsidR="00C622C0" w14:paraId="0A5B0E0D" w14:textId="77777777">
        <w:tc>
          <w:tcPr>
            <w:tcW w:w="1463" w:type="dxa"/>
          </w:tcPr>
          <w:p w14:paraId="10292783" w14:textId="77777777" w:rsidR="00C622C0" w:rsidRDefault="00000000">
            <w:pPr>
              <w:spacing w:before="200" w:line="276" w:lineRule="auto"/>
              <w:ind w:left="0"/>
              <w:rPr>
                <w:b/>
              </w:rPr>
            </w:pPr>
            <w:r>
              <w:rPr>
                <w:b/>
              </w:rPr>
              <w:t xml:space="preserve">Líder del proyecto </w:t>
            </w:r>
          </w:p>
          <w:p w14:paraId="15DD811E" w14:textId="77777777" w:rsidR="00C622C0" w:rsidRDefault="00000000">
            <w:pPr>
              <w:spacing w:before="200" w:line="276" w:lineRule="auto"/>
              <w:ind w:left="0"/>
            </w:pPr>
            <w:r>
              <w:rPr>
                <w:b/>
              </w:rPr>
              <w:t>Base de datos</w:t>
            </w:r>
          </w:p>
        </w:tc>
        <w:tc>
          <w:tcPr>
            <w:tcW w:w="2785" w:type="dxa"/>
          </w:tcPr>
          <w:p w14:paraId="6DAF1C09" w14:textId="77777777" w:rsidR="00C622C0" w:rsidRDefault="00000000">
            <w:pPr>
              <w:spacing w:before="200" w:line="276" w:lineRule="auto"/>
              <w:ind w:left="0"/>
            </w:pPr>
            <w:r>
              <w:rPr>
                <w:b/>
              </w:rPr>
              <w:t>InterfazUsuario</w:t>
            </w:r>
            <w:r>
              <w:t xml:space="preserve"> (acceso general)</w:t>
            </w:r>
          </w:p>
          <w:p w14:paraId="71D371B0" w14:textId="77777777" w:rsidR="00C622C0" w:rsidRDefault="00000000">
            <w:pPr>
              <w:spacing w:before="200" w:line="276" w:lineRule="auto"/>
              <w:ind w:left="0"/>
            </w:pPr>
            <w:r>
              <w:rPr>
                <w:b/>
              </w:rPr>
              <w:t>PDashboardLider</w:t>
            </w:r>
            <w:r>
              <w:t xml:space="preserve"> (pantalla principal con lista de proyectos e indicadores de metodología)</w:t>
            </w:r>
          </w:p>
          <w:p w14:paraId="57BD66D8" w14:textId="77777777" w:rsidR="00C622C0" w:rsidRDefault="00000000">
            <w:pPr>
              <w:spacing w:before="200" w:line="276" w:lineRule="auto"/>
              <w:ind w:left="0"/>
            </w:pPr>
            <w:r>
              <w:rPr>
                <w:b/>
              </w:rPr>
              <w:t>PAsignarMetodologia</w:t>
            </w:r>
            <w:r>
              <w:t xml:space="preserve"> (formulario de selección de metodología)</w:t>
            </w:r>
          </w:p>
          <w:p w14:paraId="181F5AB1" w14:textId="77777777" w:rsidR="00C622C0" w:rsidRDefault="00000000">
            <w:pPr>
              <w:spacing w:before="200" w:line="276" w:lineRule="auto"/>
              <w:ind w:left="0"/>
            </w:pPr>
            <w:r>
              <w:rPr>
                <w:b/>
              </w:rPr>
              <w:t>MensajeSistema</w:t>
            </w:r>
            <w:r>
              <w:t xml:space="preserve"> (confirmación o error)</w:t>
            </w:r>
          </w:p>
        </w:tc>
        <w:tc>
          <w:tcPr>
            <w:tcW w:w="2977" w:type="dxa"/>
          </w:tcPr>
          <w:p w14:paraId="05E6F333" w14:textId="77777777" w:rsidR="00C622C0" w:rsidRDefault="00000000">
            <w:pPr>
              <w:spacing w:before="200" w:line="276" w:lineRule="auto"/>
              <w:ind w:left="0"/>
            </w:pPr>
            <w:r>
              <w:rPr>
                <w:b/>
              </w:rPr>
              <w:t>BD</w:t>
            </w:r>
            <w:r>
              <w:t xml:space="preserve"> (Sistema gestor de base de datos) </w:t>
            </w:r>
          </w:p>
          <w:p w14:paraId="080C962A" w14:textId="77777777" w:rsidR="00C622C0" w:rsidRDefault="00000000">
            <w:pPr>
              <w:spacing w:before="200" w:line="276" w:lineRule="auto"/>
              <w:ind w:left="0"/>
            </w:pPr>
            <w:r>
              <w:rPr>
                <w:b/>
              </w:rPr>
              <w:t>Proyecto</w:t>
            </w:r>
            <w:r>
              <w:t xml:space="preserve"> (almacena la metodología elegida y datos del proyecto) </w:t>
            </w:r>
          </w:p>
          <w:p w14:paraId="65E98A4B" w14:textId="77777777" w:rsidR="00C622C0" w:rsidRDefault="00000000">
            <w:pPr>
              <w:spacing w:before="200" w:line="276" w:lineRule="auto"/>
              <w:ind w:left="0"/>
            </w:pPr>
            <w:r>
              <w:rPr>
                <w:b/>
              </w:rPr>
              <w:t>Requerimiento</w:t>
            </w:r>
            <w:r>
              <w:t xml:space="preserve"> (para verificar existencia de requerimientos asociados) </w:t>
            </w:r>
          </w:p>
          <w:p w14:paraId="4B6B528F" w14:textId="77777777" w:rsidR="00C622C0" w:rsidRDefault="00000000">
            <w:pPr>
              <w:spacing w:before="200" w:line="276" w:lineRule="auto"/>
              <w:ind w:left="0"/>
            </w:pPr>
            <w:r>
              <w:rPr>
                <w:b/>
              </w:rPr>
              <w:t>RegistroActividad</w:t>
            </w:r>
            <w:r>
              <w:t xml:space="preserve"> (auditoría de cambios) </w:t>
            </w:r>
          </w:p>
          <w:p w14:paraId="6F4B26B1" w14:textId="77777777" w:rsidR="00C622C0" w:rsidRDefault="00000000">
            <w:pPr>
              <w:spacing w:before="200" w:line="276" w:lineRule="auto"/>
              <w:ind w:left="0"/>
            </w:pPr>
            <w:r>
              <w:rPr>
                <w:b/>
              </w:rPr>
              <w:t>HistorialProyecto</w:t>
            </w:r>
            <w:r>
              <w:t xml:space="preserve"> (historial de versiones del proyecto)</w:t>
            </w:r>
          </w:p>
        </w:tc>
        <w:tc>
          <w:tcPr>
            <w:tcW w:w="2835" w:type="dxa"/>
          </w:tcPr>
          <w:p w14:paraId="31183FF9" w14:textId="77777777" w:rsidR="00C622C0" w:rsidRDefault="00000000">
            <w:pPr>
              <w:spacing w:before="200" w:line="276" w:lineRule="auto"/>
              <w:ind w:left="0"/>
            </w:pPr>
            <w:r>
              <w:rPr>
                <w:b/>
              </w:rPr>
              <w:t>ManejadorProyecto</w:t>
            </w:r>
            <w:r>
              <w:t xml:space="preserve"> (coordina la verificación del estado del proyecto) </w:t>
            </w:r>
            <w:r>
              <w:rPr>
                <w:b/>
              </w:rPr>
              <w:t>ManejadorMetodologia</w:t>
            </w:r>
            <w:r>
              <w:t xml:space="preserve"> (gestiona la validación, asignación y guardado de la metodología) </w:t>
            </w:r>
            <w:r>
              <w:rPr>
                <w:b/>
              </w:rPr>
              <w:t>ValidadorPermisos</w:t>
            </w:r>
            <w:r>
              <w:t xml:space="preserve"> (verifica autenticación y rol de líder antes de permitir cambios)</w:t>
            </w:r>
          </w:p>
        </w:tc>
      </w:tr>
    </w:tbl>
    <w:p w14:paraId="6236ACFC" w14:textId="77777777" w:rsidR="00C622C0" w:rsidRDefault="00C622C0">
      <w:pPr>
        <w:ind w:left="0"/>
      </w:pPr>
    </w:p>
    <w:p w14:paraId="66973C73" w14:textId="77777777" w:rsidR="00C622C0" w:rsidRDefault="00C622C0">
      <w:pPr>
        <w:ind w:left="0"/>
      </w:pPr>
    </w:p>
    <w:p w14:paraId="52F7001D" w14:textId="77777777" w:rsidR="00C622C0" w:rsidRDefault="00C622C0">
      <w:pPr>
        <w:ind w:left="0"/>
      </w:pPr>
    </w:p>
    <w:p w14:paraId="68CC276F" w14:textId="77777777" w:rsidR="00C622C0" w:rsidRDefault="00000000">
      <w:pPr>
        <w:ind w:left="0"/>
      </w:pPr>
      <w:r>
        <w:rPr>
          <w:noProof/>
        </w:rPr>
        <w:lastRenderedPageBreak/>
        <w:drawing>
          <wp:inline distT="0" distB="0" distL="0" distR="0" wp14:anchorId="67572C0F" wp14:editId="1642166A">
            <wp:extent cx="6085426" cy="7676910"/>
            <wp:effectExtent l="0" t="0" r="0" b="0"/>
            <wp:docPr id="2100667949" name="image2.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Diagrama&#10;&#10;El contenido generado por IA puede ser incorrecto."/>
                    <pic:cNvPicPr preferRelativeResize="0"/>
                  </pic:nvPicPr>
                  <pic:blipFill>
                    <a:blip r:embed="rId11"/>
                    <a:srcRect/>
                    <a:stretch>
                      <a:fillRect/>
                    </a:stretch>
                  </pic:blipFill>
                  <pic:spPr>
                    <a:xfrm>
                      <a:off x="0" y="0"/>
                      <a:ext cx="6085426" cy="7676910"/>
                    </a:xfrm>
                    <a:prstGeom prst="rect">
                      <a:avLst/>
                    </a:prstGeom>
                    <a:ln/>
                  </pic:spPr>
                </pic:pic>
              </a:graphicData>
            </a:graphic>
          </wp:inline>
        </w:drawing>
      </w:r>
    </w:p>
    <w:p w14:paraId="7B11B16D" w14:textId="77777777" w:rsidR="00C622C0" w:rsidRDefault="00C622C0">
      <w:pPr>
        <w:ind w:left="0"/>
      </w:pPr>
    </w:p>
    <w:p w14:paraId="70D09636" w14:textId="77777777" w:rsidR="00C622C0" w:rsidRDefault="00C622C0">
      <w:pPr>
        <w:ind w:left="0"/>
      </w:pPr>
    </w:p>
    <w:sectPr w:rsidR="00C622C0">
      <w:headerReference w:type="default" r:id="rId12"/>
      <w:footerReference w:type="default" r:id="rId13"/>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5A1C" w14:textId="77777777" w:rsidR="00DA7169" w:rsidRDefault="00DA7169">
      <w:pPr>
        <w:spacing w:before="0" w:line="240" w:lineRule="auto"/>
      </w:pPr>
      <w:r>
        <w:separator/>
      </w:r>
    </w:p>
  </w:endnote>
  <w:endnote w:type="continuationSeparator" w:id="0">
    <w:p w14:paraId="3E1E2161" w14:textId="77777777" w:rsidR="00DA7169" w:rsidRDefault="00DA716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821589-63F6-4D1B-A1F6-58996E1B405E}"/>
    <w:embedBold r:id="rId2" w:fontKey="{B4E62474-EE28-4538-99C3-BCB59C24312D}"/>
    <w:embedItalic r:id="rId3" w:fontKey="{CFEEF278-3637-494C-9843-DA5FACA5218C}"/>
  </w:font>
  <w:font w:name="Cambria">
    <w:panose1 w:val="02040503050406030204"/>
    <w:charset w:val="00"/>
    <w:family w:val="roman"/>
    <w:pitch w:val="variable"/>
    <w:sig w:usb0="E00006FF" w:usb1="420024FF" w:usb2="02000000" w:usb3="00000000" w:csb0="0000019F" w:csb1="00000000"/>
    <w:embedRegular r:id="rId4" w:fontKey="{9398C552-EF6D-4B34-80FC-70A674F3AE3E}"/>
    <w:embedBold r:id="rId5" w:fontKey="{09008A21-8A62-460E-8E3F-B3AC0AAB05B0}"/>
    <w:embedBoldItalic r:id="rId6" w:fontKey="{009601E5-5ACE-4B4E-8CE0-C19C87083F38}"/>
  </w:font>
  <w:font w:name="Tahoma">
    <w:panose1 w:val="020B0604030504040204"/>
    <w:charset w:val="00"/>
    <w:family w:val="swiss"/>
    <w:pitch w:val="variable"/>
    <w:sig w:usb0="E1002EFF" w:usb1="C000605B" w:usb2="00000029" w:usb3="00000000" w:csb0="000101FF" w:csb1="00000000"/>
    <w:embedRegular r:id="rId7" w:fontKey="{330651B3-F34C-45CA-98D7-FDC72583FD19}"/>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8" w:fontKey="{9E051DCF-A9D3-4AC9-A12B-2CCD99B8F29A}"/>
  </w:font>
  <w:font w:name="Aptos Display">
    <w:charset w:val="00"/>
    <w:family w:val="swiss"/>
    <w:pitch w:val="variable"/>
    <w:sig w:usb0="20000287" w:usb1="00000003" w:usb2="00000000" w:usb3="00000000" w:csb0="0000019F" w:csb1="00000000"/>
    <w:embedRegular r:id="rId9" w:fontKey="{8E0381F4-FD40-4FC0-8CA6-A1B702E68B3F}"/>
  </w:font>
  <w:font w:name="Georgia">
    <w:panose1 w:val="02040502050405020303"/>
    <w:charset w:val="00"/>
    <w:family w:val="roman"/>
    <w:pitch w:val="variable"/>
    <w:sig w:usb0="00000287" w:usb1="00000000" w:usb2="00000000" w:usb3="00000000" w:csb0="0000009F" w:csb1="00000000"/>
    <w:embedRegular r:id="rId10" w:fontKey="{0705A310-D317-466E-A68B-332F7FF4D7DB}"/>
    <w:embedItalic r:id="rId11" w:fontKey="{F5FA5B9E-1514-411D-B736-0DA1EB83937C}"/>
  </w:font>
  <w:font w:name="Play">
    <w:charset w:val="00"/>
    <w:family w:val="auto"/>
    <w:pitch w:val="default"/>
    <w:embedRegular r:id="rId12" w:fontKey="{9AA24908-1D07-4F77-931F-080D1C4CEA81}"/>
  </w:font>
  <w:font w:name="Aptos">
    <w:charset w:val="00"/>
    <w:family w:val="swiss"/>
    <w:pitch w:val="variable"/>
    <w:sig w:usb0="20000287" w:usb1="00000003" w:usb2="00000000" w:usb3="00000000" w:csb0="0000019F" w:csb1="00000000"/>
    <w:embedRegular r:id="rId13" w:fontKey="{62E99035-AE9D-4381-A7DE-04AA5973A4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7817" w14:textId="77777777" w:rsidR="00C622C0" w:rsidRDefault="00000000">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1C3C21">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1C3C21">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3360" behindDoc="0" locked="0" layoutInCell="1" hidden="0" allowOverlap="1" wp14:anchorId="012BAE77" wp14:editId="03D0BBA3">
              <wp:simplePos x="0" y="0"/>
              <wp:positionH relativeFrom="column">
                <wp:posOffset>5875656</wp:posOffset>
              </wp:positionH>
              <wp:positionV relativeFrom="paragraph">
                <wp:posOffset>9868537</wp:posOffset>
              </wp:positionV>
              <wp:extent cx="128905" cy="828040"/>
              <wp:effectExtent l="0" t="0" r="0" b="0"/>
              <wp:wrapNone/>
              <wp:docPr id="2100667937" name="Rectángulo 210066793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89C6DA2"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12BAE77" id="Rectángulo 2100667937" o:spid="_x0000_s1034" style="position:absolute;left:0;text-align:left;margin-left:462.65pt;margin-top:777.05pt;width:10.15pt;height:6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zFyXrjAAAADQEAAA8AAABkcnMvZG93bnJldi54bWxM&#10;j7FOwzAQhnck3sE6JBZEnZY4NCFOVVVCDLA0ZWB0Y5NYxOcodtr07XtMMN79n/77rtzMrmcnMwbr&#10;UcJykQAz2HhtsZXweXh9XAMLUaFWvUcj4WICbKrbm1IV2p9xb051bBmVYCiUhC7GoeA8NJ1xKiz8&#10;YJCybz86FWkcW65HdaZy1/NVkmTcKYt0oVOD2XWm+aknJ2FKdD48fH0cnt93tn3birrJ9lbK+7t5&#10;+wIsmjn+wfCrT+pQkdPRT6gD6yXkK/FEKAVCpEtghOSpyIAdaZWtUwG8Kvn/L6orAAAA//8DAFBL&#10;AQItABQABgAIAAAAIQC2gziS/gAAAOEBAAATAAAAAAAAAAAAAAAAAAAAAABbQ29udGVudF9UeXBl&#10;c10ueG1sUEsBAi0AFAAGAAgAAAAhADj9If/WAAAAlAEAAAsAAAAAAAAAAAAAAAAALwEAAF9yZWxz&#10;Ly5yZWxzUEsBAi0AFAAGAAgAAAAhAKG5cNUlAgAAUgQAAA4AAAAAAAAAAAAAAAAALgIAAGRycy9l&#10;Mm9Eb2MueG1sUEsBAi0AFAAGAAgAAAAhAHzFyXr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789C6DA2" w14:textId="77777777" w:rsidR="00C622C0" w:rsidRDefault="00C622C0">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79BB1CBA" wp14:editId="1A49FFF8">
              <wp:simplePos x="0" y="0"/>
              <wp:positionH relativeFrom="column">
                <wp:posOffset>-604513</wp:posOffset>
              </wp:positionH>
              <wp:positionV relativeFrom="paragraph">
                <wp:posOffset>9868537</wp:posOffset>
              </wp:positionV>
              <wp:extent cx="128905" cy="828040"/>
              <wp:effectExtent l="0" t="0" r="0" b="0"/>
              <wp:wrapNone/>
              <wp:docPr id="2100667933" name="Rectángulo 210066793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EA2B68B"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9BB1CBA" id="Rectángulo 2100667933" o:spid="_x0000_s1035" style="position:absolute;left:0;text-align:left;margin-left:-47.6pt;margin-top:777.05pt;width:10.15pt;height:6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G5+OH7jAAAADQEAAA8AAABkcnMvZG93bnJldi54bWxM&#10;j7FugzAQhvdKfQfrKnWpiEkEJFBMFEWqOqRLSIeODnbBKj4jbBL69r1MzXj3f/rvu3I7255d9OiN&#10;QwHLRQxMY+OUwVbA5+kt2gDzQaKSvUMt4Fd72FaPD6UslLviUV/q0DIqQV9IAV0IQ8G5bzptpV+4&#10;QSNl3260MtA4tlyN8krltuerOM64lQbpQicHve9081NPVsAUq3x4+fo4rQ97077v0rrJjkaI56d5&#10;9wos6Dn8w3DTJ3WoyOnsJlSe9QKiPF0RSkGaJktghETrJAd2plW2SVLgVcnvv6j+AAAA//8DAFBL&#10;AQItABQABgAIAAAAIQC2gziS/gAAAOEBAAATAAAAAAAAAAAAAAAAAAAAAABbQ29udGVudF9UeXBl&#10;c10ueG1sUEsBAi0AFAAGAAgAAAAhADj9If/WAAAAlAEAAAsAAAAAAAAAAAAAAAAALwEAAF9yZWxz&#10;Ly5yZWxzUEsBAi0AFAAGAAgAAAAhACks81olAgAAUgQAAA4AAAAAAAAAAAAAAAAALgIAAGRycy9l&#10;Mm9Eb2MueG1sUEsBAi0AFAAGAAgAAAAhAG5+OH7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7EA2B68B" w14:textId="77777777" w:rsidR="00C622C0" w:rsidRDefault="00C622C0">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23ED9301" wp14:editId="6C2D52E5">
              <wp:simplePos x="0" y="0"/>
              <wp:positionH relativeFrom="column">
                <wp:posOffset>455366</wp:posOffset>
              </wp:positionH>
              <wp:positionV relativeFrom="paragraph">
                <wp:posOffset>133973</wp:posOffset>
              </wp:positionV>
              <wp:extent cx="0" cy="12700"/>
              <wp:effectExtent l="0" t="0" r="0" b="0"/>
              <wp:wrapNone/>
              <wp:docPr id="2100667940" name="Conector recto de flecha 2100667940"/>
              <wp:cNvGraphicFramePr/>
              <a:graphic xmlns:a="http://schemas.openxmlformats.org/drawingml/2006/main">
                <a:graphicData uri="http://schemas.microsoft.com/office/word/2010/wordprocessingShape">
                  <wps:wsp>
                    <wps:cNvCnPr/>
                    <wps:spPr>
                      <a:xfrm>
                        <a:off x="2857280" y="3780000"/>
                        <a:ext cx="497744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455366</wp:posOffset>
              </wp:positionH>
              <wp:positionV relativeFrom="paragraph">
                <wp:posOffset>133973</wp:posOffset>
              </wp:positionV>
              <wp:extent cx="0" cy="12700"/>
              <wp:effectExtent b="0" l="0" r="0" t="0"/>
              <wp:wrapNone/>
              <wp:docPr id="210066794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10A7C1E1" w14:textId="77777777" w:rsidR="00C622C0" w:rsidRDefault="00C622C0">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2DAF" w14:textId="77777777" w:rsidR="00DA7169" w:rsidRDefault="00DA7169">
      <w:pPr>
        <w:spacing w:before="0" w:line="240" w:lineRule="auto"/>
      </w:pPr>
      <w:r>
        <w:separator/>
      </w:r>
    </w:p>
  </w:footnote>
  <w:footnote w:type="continuationSeparator" w:id="0">
    <w:p w14:paraId="32CDCBBE" w14:textId="77777777" w:rsidR="00DA7169" w:rsidRDefault="00DA716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7551" w14:textId="77777777" w:rsidR="00C622C0" w:rsidRDefault="0000000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t xml:space="preserve">       </w:t>
    </w:r>
    <w:r>
      <w:rPr>
        <w:noProof/>
        <w:color w:val="000000"/>
      </w:rPr>
      <mc:AlternateContent>
        <mc:Choice Requires="wps">
          <w:drawing>
            <wp:anchor distT="0" distB="0" distL="114300" distR="114300" simplePos="0" relativeHeight="251658240" behindDoc="0" locked="0" layoutInCell="1" hidden="0" allowOverlap="1" wp14:anchorId="5C9172E9" wp14:editId="52F23B12">
              <wp:simplePos x="0" y="0"/>
              <wp:positionH relativeFrom="page">
                <wp:posOffset>6960871</wp:posOffset>
              </wp:positionH>
              <wp:positionV relativeFrom="page">
                <wp:align>top</wp:align>
              </wp:positionV>
              <wp:extent cx="128905" cy="828040"/>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412BBBA2"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C9172E9" id="Rectángulo 2100667941" o:spid="_x0000_s1032" style="position:absolute;left:0;text-align:left;margin-left:548.1pt;margin-top:0;width:10.15pt;height:65.2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ETMS3feAAAACgEAAA8AAABkcnMvZG93bnJldi54bWxMj8FO&#10;wzAQRO9I/IO1SNyonbREkMapKBISUg+oaT/AibdJRGxHtpOGv2d7gtuOZjT7ptgtZmAz+tA7KyFZ&#10;CWBoG6d720o4nz6eXoCFqKxWg7Mo4QcD7Mr7u0Ll2l3tEecqtoxKbMiVhC7GMec8NB0aFVZuREve&#10;xXmjIknfcu3VlcrNwFMhMm5Ub+lDp0Z877D5riYjoa5Sf9of+DqZNvW5+VTz/uvApXx8WN62wCIu&#10;8S8MN3xCh5KYajdZHdhAWrxmKWUl0KSbnyTZM7CarrXYAC8L/n9C+QsAAP//AwBQSwECLQAUAAYA&#10;CAAAACEAtoM4kv4AAADhAQAAEwAAAAAAAAAAAAAAAAAAAAAAW0NvbnRlbnRfVHlwZXNdLnhtbFBL&#10;AQItABQABgAIAAAAIQA4/SH/1gAAAJQBAAALAAAAAAAAAAAAAAAAAC8BAABfcmVscy8ucmVsc1BL&#10;AQItABQABgAIAAAAIQCk2dYrIgIAAEsEAAAOAAAAAAAAAAAAAAAAAC4CAABkcnMvZTJvRG9jLnht&#10;bFBLAQItABQABgAIAAAAIQBEzEt3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412BBBA2" w14:textId="77777777" w:rsidR="00C622C0" w:rsidRDefault="00C622C0">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31D106FE" wp14:editId="3B0615DE">
              <wp:simplePos x="0" y="0"/>
              <wp:positionH relativeFrom="page">
                <wp:posOffset>481966</wp:posOffset>
              </wp:positionH>
              <wp:positionV relativeFrom="page">
                <wp:posOffset>-8886</wp:posOffset>
              </wp:positionV>
              <wp:extent cx="128905" cy="828040"/>
              <wp:effectExtent l="0" t="0" r="0" b="0"/>
              <wp:wrapNone/>
              <wp:docPr id="2100667939" name="Rectángulo 210066793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71C36240" w14:textId="77777777" w:rsidR="00C622C0" w:rsidRDefault="00C622C0">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1D106FE" id="Rectángulo 2100667939" o:spid="_x0000_s1033" style="position:absolute;left:0;text-align:left;margin-left:37.95pt;margin-top:-.7pt;width:10.15pt;height:6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YCvrbeAAAACAEAAA8AAABkcnMvZG93bnJldi54bWxM&#10;j9FOg0AQRd9N/IfNmPjWLmCtQlkaa2Ji0gcj7Qcs7BSI7CxhF4p/7/ikj5N7cu+ZfL/YXsw4+s6R&#10;gngdgUCqnemoUXA+va2eQfigyejeESr4Rg/74vYm15lxV/rEuQyN4BLymVbQhjBkUvq6Rav92g1I&#10;nF3caHXgc2ykGfWVy20vkyjaSqs74oVWD/jaYv1VTlZBVSbj6XCUD/G0qc71u54PH0ep1P3d8rID&#10;EXAJfzD86rM6FOxUuYmMF72Cp8eUSQWreAOC83SbgKiYS9IIZJHL/w8UPwAAAP//AwBQSwECLQAU&#10;AAYACAAAACEAtoM4kv4AAADhAQAAEwAAAAAAAAAAAAAAAAAAAAAAW0NvbnRlbnRfVHlwZXNdLnht&#10;bFBLAQItABQABgAIAAAAIQA4/SH/1gAAAJQBAAALAAAAAAAAAAAAAAAAAC8BAABfcmVscy8ucmVs&#10;c1BLAQItABQABgAIAAAAIQAZ5r7gJQIAAFIEAAAOAAAAAAAAAAAAAAAAAC4CAABkcnMvZTJvRG9j&#10;LnhtbFBLAQItABQABgAIAAAAIQCGAr62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71C36240" w14:textId="77777777" w:rsidR="00C622C0" w:rsidRDefault="00C622C0">
                    <w:pPr>
                      <w:spacing w:before="0" w:line="240" w:lineRule="auto"/>
                      <w:ind w:left="0" w:hanging="357"/>
                      <w:textDirection w:val="btLr"/>
                    </w:pPr>
                  </w:p>
                </w:txbxContent>
              </v:textbox>
              <w10:wrap anchorx="page" anchory="page"/>
            </v:rect>
          </w:pict>
        </mc:Fallback>
      </mc:AlternateContent>
    </w:r>
    <w:r>
      <w:rPr>
        <w:rFonts w:ascii="Cambria" w:eastAsia="Cambria" w:hAnsi="Cambria" w:cs="Cambria"/>
        <w:color w:val="000000"/>
      </w:rPr>
      <w:t>Especificación CU-05</w:t>
    </w:r>
    <w:r>
      <w:rPr>
        <w:noProof/>
      </w:rPr>
      <w:drawing>
        <wp:anchor distT="0" distB="0" distL="114300" distR="114300" simplePos="0" relativeHeight="251660288" behindDoc="0" locked="0" layoutInCell="1" hidden="0" allowOverlap="1" wp14:anchorId="7381A615" wp14:editId="4FCD7BEC">
          <wp:simplePos x="0" y="0"/>
          <wp:positionH relativeFrom="column">
            <wp:posOffset>-462911</wp:posOffset>
          </wp:positionH>
          <wp:positionV relativeFrom="paragraph">
            <wp:posOffset>-55240</wp:posOffset>
          </wp:positionV>
          <wp:extent cx="444612" cy="436428"/>
          <wp:effectExtent l="0" t="0" r="0" b="0"/>
          <wp:wrapNone/>
          <wp:docPr id="21006679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917F629" wp14:editId="474B4C2D">
          <wp:simplePos x="0" y="0"/>
          <wp:positionH relativeFrom="column">
            <wp:posOffset>4535805</wp:posOffset>
          </wp:positionH>
          <wp:positionV relativeFrom="paragraph">
            <wp:posOffset>5715</wp:posOffset>
          </wp:positionV>
          <wp:extent cx="1303020" cy="350813"/>
          <wp:effectExtent l="0" t="0" r="0" b="0"/>
          <wp:wrapNone/>
          <wp:docPr id="2100667950"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14:paraId="6646720D" w14:textId="77777777" w:rsidR="00C622C0" w:rsidRDefault="00000000">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2336" behindDoc="0" locked="0" layoutInCell="1" hidden="0" allowOverlap="1" wp14:anchorId="2EB6268D" wp14:editId="1CF1BEA6">
              <wp:simplePos x="0" y="0"/>
              <wp:positionH relativeFrom="column">
                <wp:posOffset>-582291</wp:posOffset>
              </wp:positionH>
              <wp:positionV relativeFrom="paragraph">
                <wp:posOffset>269240</wp:posOffset>
              </wp:positionV>
              <wp:extent cx="0" cy="12700"/>
              <wp:effectExtent l="0" t="0" r="0" b="0"/>
              <wp:wrapNone/>
              <wp:docPr id="2100667938" name="Conector recto de flecha 2100667938"/>
              <wp:cNvGraphicFramePr/>
              <a:graphic xmlns:a="http://schemas.openxmlformats.org/drawingml/2006/main">
                <a:graphicData uri="http://schemas.microsoft.com/office/word/2010/wordprocessingShape">
                  <wps:wsp>
                    <wps:cNvCnPr/>
                    <wps:spPr>
                      <a:xfrm>
                        <a:off x="2064955" y="3780000"/>
                        <a:ext cx="656209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-582291</wp:posOffset>
              </wp:positionH>
              <wp:positionV relativeFrom="paragraph">
                <wp:posOffset>269240</wp:posOffset>
              </wp:positionV>
              <wp:extent cx="0" cy="12700"/>
              <wp:effectExtent b="0" l="0" r="0" t="0"/>
              <wp:wrapNone/>
              <wp:docPr id="2100667938"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F62"/>
    <w:multiLevelType w:val="multilevel"/>
    <w:tmpl w:val="209A2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B9784B"/>
    <w:multiLevelType w:val="multilevel"/>
    <w:tmpl w:val="4D30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4D19E4"/>
    <w:multiLevelType w:val="multilevel"/>
    <w:tmpl w:val="CBA04FF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C35305"/>
    <w:multiLevelType w:val="multilevel"/>
    <w:tmpl w:val="5C1E78C0"/>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805A0B"/>
    <w:multiLevelType w:val="multilevel"/>
    <w:tmpl w:val="1EAE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8551C8"/>
    <w:multiLevelType w:val="multilevel"/>
    <w:tmpl w:val="48BA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B35499"/>
    <w:multiLevelType w:val="multilevel"/>
    <w:tmpl w:val="7A00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0E4DCB"/>
    <w:multiLevelType w:val="multilevel"/>
    <w:tmpl w:val="3C0E5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2D34C16"/>
    <w:multiLevelType w:val="multilevel"/>
    <w:tmpl w:val="62D02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163BE0"/>
    <w:multiLevelType w:val="multilevel"/>
    <w:tmpl w:val="5B4E2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2180599">
    <w:abstractNumId w:val="9"/>
  </w:num>
  <w:num w:numId="2" w16cid:durableId="408159451">
    <w:abstractNumId w:val="8"/>
  </w:num>
  <w:num w:numId="3" w16cid:durableId="165942036">
    <w:abstractNumId w:val="2"/>
  </w:num>
  <w:num w:numId="4" w16cid:durableId="1395812142">
    <w:abstractNumId w:val="1"/>
  </w:num>
  <w:num w:numId="5" w16cid:durableId="1982730175">
    <w:abstractNumId w:val="3"/>
  </w:num>
  <w:num w:numId="6" w16cid:durableId="720441555">
    <w:abstractNumId w:val="5"/>
  </w:num>
  <w:num w:numId="7" w16cid:durableId="315500334">
    <w:abstractNumId w:val="4"/>
  </w:num>
  <w:num w:numId="8" w16cid:durableId="134613931">
    <w:abstractNumId w:val="7"/>
  </w:num>
  <w:num w:numId="9" w16cid:durableId="831335317">
    <w:abstractNumId w:val="6"/>
  </w:num>
  <w:num w:numId="10" w16cid:durableId="104853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2C0"/>
    <w:rsid w:val="001C3C21"/>
    <w:rsid w:val="00C622C0"/>
    <w:rsid w:val="00DA7169"/>
    <w:rsid w:val="00F03B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2AF6"/>
  <w15:docId w15:val="{2823E284-9660-452E-8F02-2C471267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noProof/>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a6">
    <w:basedOn w:val="TableNormal2"/>
    <w:tblPr>
      <w:tblStyleRowBandSize w:val="1"/>
      <w:tblStyleColBandSize w:val="1"/>
    </w:tblPr>
  </w:style>
  <w:style w:type="table" w:styleId="Tablaconcuadrcula">
    <w:name w:val="Table Grid"/>
    <w:basedOn w:val="Tablanormal"/>
    <w:uiPriority w:val="39"/>
    <w:rsid w:val="00FA5C4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0"/>
    <w:pPr>
      <w:spacing w:before="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2.jp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pycYrr+we9bBRRHe8QHgbMvWw==">CgMxLjAyDmgudzNmbHduNXptc3o3Mg5oLjVjOGNibTNwMHd1czIOaC5wcG5qYmp3dmsxZGgyDmgudzYwYjZjbmgwcGYwMg5oLjR1bHc3eWJ4OGg3YzIOaC5pNzBpbmlvc3FzaTgyDmgub3MzNm54a2R3ODNpMg1oLjFyMTM2bTIwdXZwOAByITExUUVCSnJISkluU3l5NzFXXzdWaDAzTFFucDhGTGU2Yw==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1081</Words>
  <Characters>5947</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2</cp:revision>
  <dcterms:created xsi:type="dcterms:W3CDTF">2025-09-10T22:55:00Z</dcterms:created>
  <dcterms:modified xsi:type="dcterms:W3CDTF">2025-10-28T13:13:00Z</dcterms:modified>
</cp:coreProperties>
</file>