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E7738F" w14:textId="77777777" w:rsidR="002814A0" w:rsidRDefault="002814A0">
      <w:pPr>
        <w:pBdr>
          <w:top w:val="nil"/>
          <w:left w:val="nil"/>
          <w:bottom w:val="nil"/>
          <w:right w:val="nil"/>
          <w:between w:val="nil"/>
        </w:pBdr>
        <w:spacing w:before="0" w:line="240" w:lineRule="auto"/>
        <w:ind w:left="0"/>
        <w:rPr>
          <w:rFonts w:ascii="Cambria" w:eastAsia="Cambria" w:hAnsi="Cambria" w:cs="Cambria"/>
          <w:color w:val="000000"/>
          <w:sz w:val="72"/>
          <w:szCs w:val="72"/>
        </w:rPr>
      </w:pPr>
    </w:p>
    <w:p w14:paraId="11492F29" w14:textId="77777777" w:rsidR="002814A0" w:rsidRDefault="002814A0">
      <w:pPr>
        <w:pBdr>
          <w:top w:val="nil"/>
          <w:left w:val="nil"/>
          <w:bottom w:val="nil"/>
          <w:right w:val="nil"/>
          <w:between w:val="nil"/>
        </w:pBdr>
        <w:spacing w:before="0" w:line="240" w:lineRule="auto"/>
        <w:ind w:left="0"/>
        <w:rPr>
          <w:rFonts w:ascii="Cambria" w:eastAsia="Cambria" w:hAnsi="Cambria" w:cs="Cambria"/>
          <w:color w:val="000000"/>
          <w:sz w:val="72"/>
          <w:szCs w:val="72"/>
        </w:rPr>
      </w:pPr>
    </w:p>
    <w:p w14:paraId="3FA2F543" w14:textId="77777777" w:rsidR="002814A0" w:rsidRDefault="00000000">
      <w:pPr>
        <w:pBdr>
          <w:top w:val="nil"/>
          <w:left w:val="nil"/>
          <w:bottom w:val="nil"/>
          <w:right w:val="nil"/>
          <w:between w:val="nil"/>
        </w:pBdr>
        <w:spacing w:before="0" w:line="240" w:lineRule="auto"/>
        <w:ind w:left="0"/>
        <w:rPr>
          <w:rFonts w:ascii="Cambria" w:eastAsia="Cambria" w:hAnsi="Cambria" w:cs="Cambria"/>
          <w:color w:val="000000"/>
          <w:sz w:val="72"/>
          <w:szCs w:val="72"/>
        </w:rPr>
      </w:pPr>
      <w:r>
        <w:rPr>
          <w:noProof/>
          <w:color w:val="000000"/>
        </w:rPr>
        <mc:AlternateContent>
          <mc:Choice Requires="wps">
            <w:drawing>
              <wp:anchor distT="0" distB="0" distL="114300" distR="114300" simplePos="0" relativeHeight="251658240" behindDoc="0" locked="0" layoutInCell="1" hidden="0" allowOverlap="1" wp14:anchorId="62073E16" wp14:editId="4AE5C621">
                <wp:simplePos x="0" y="0"/>
                <wp:positionH relativeFrom="page">
                  <wp:posOffset>480379</wp:posOffset>
                </wp:positionH>
                <wp:positionV relativeFrom="page">
                  <wp:posOffset>-276538</wp:posOffset>
                </wp:positionV>
                <wp:extent cx="119380" cy="11232515"/>
                <wp:effectExtent l="0" t="0" r="0" b="0"/>
                <wp:wrapNone/>
                <wp:docPr id="2100667924" name="Rectángulo 2100667924"/>
                <wp:cNvGraphicFramePr/>
                <a:graphic xmlns:a="http://schemas.openxmlformats.org/drawingml/2006/main">
                  <a:graphicData uri="http://schemas.microsoft.com/office/word/2010/wordprocessingShape">
                    <wps:wsp>
                      <wps:cNvSpPr/>
                      <wps:spPr>
                        <a:xfrm>
                          <a:off x="5300598" y="0"/>
                          <a:ext cx="90805" cy="7560000"/>
                        </a:xfrm>
                        <a:prstGeom prst="rect">
                          <a:avLst/>
                        </a:prstGeom>
                        <a:solidFill>
                          <a:srgbClr val="FFFFFF"/>
                        </a:solidFill>
                        <a:ln w="9525" cap="flat" cmpd="sng">
                          <a:solidFill>
                            <a:srgbClr val="31849B"/>
                          </a:solidFill>
                          <a:prstDash val="solid"/>
                          <a:miter lim="800000"/>
                          <a:headEnd type="none" w="sm" len="sm"/>
                          <a:tailEnd type="none" w="sm" len="sm"/>
                        </a:ln>
                      </wps:spPr>
                      <wps:txbx>
                        <w:txbxContent>
                          <w:p w14:paraId="45CFED46" w14:textId="77777777" w:rsidR="002814A0" w:rsidRDefault="002814A0">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62073E16" id="Rectángulo 2100667924" o:spid="_x0000_s1026" style="position:absolute;margin-left:37.85pt;margin-top:-21.75pt;width:9.4pt;height:884.45pt;z-index:251658240;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" strokecolor="#31849b">
                <v:stroke startarrowwidth="narrow" startarrowlength="short" endarrowwidth="narrow" endarrowlength="short"/>
                <v:textbox inset="2.53958mm,2.53958mm,2.53958mm,2.53958mm">
                  <w:txbxContent>
                    <w:p w14:paraId="45CFED46" w14:textId="77777777" w:rsidR="002814A0" w:rsidRDefault="002814A0">
                      <w:pPr>
                        <w:spacing w:before="0" w:line="240" w:lineRule="auto"/>
                        <w:ind w:left="0" w:hanging="357"/>
                        <w:textDirection w:val="btLr"/>
                      </w:pPr>
                    </w:p>
                  </w:txbxContent>
                </v:textbox>
                <w10:wrap anchorx="page" anchory="page"/>
              </v:rect>
            </w:pict>
          </mc:Fallback>
        </mc:AlternateContent>
      </w:r>
      <w:r>
        <w:rPr>
          <w:noProof/>
          <w:color w:val="000000"/>
        </w:rPr>
        <mc:AlternateContent>
          <mc:Choice Requires="wps">
            <w:drawing>
              <wp:anchor distT="0" distB="0" distL="114300" distR="114300" simplePos="0" relativeHeight="251659264" behindDoc="0" locked="0" layoutInCell="1" hidden="0" allowOverlap="1" wp14:anchorId="6BEECEA8" wp14:editId="437AE7BC">
                <wp:simplePos x="0" y="0"/>
                <wp:positionH relativeFrom="page">
                  <wp:posOffset>6960553</wp:posOffset>
                </wp:positionH>
                <wp:positionV relativeFrom="page">
                  <wp:posOffset>-276538</wp:posOffset>
                </wp:positionV>
                <wp:extent cx="119380" cy="11232515"/>
                <wp:effectExtent l="0" t="0" r="0" b="0"/>
                <wp:wrapNone/>
                <wp:docPr id="2100667916" name="Rectángulo 2100667916"/>
                <wp:cNvGraphicFramePr/>
                <a:graphic xmlns:a="http://schemas.openxmlformats.org/drawingml/2006/main">
                  <a:graphicData uri="http://schemas.microsoft.com/office/word/2010/wordprocessingShape">
                    <wps:wsp>
                      <wps:cNvSpPr/>
                      <wps:spPr>
                        <a:xfrm>
                          <a:off x="5300598" y="0"/>
                          <a:ext cx="90805" cy="7560000"/>
                        </a:xfrm>
                        <a:prstGeom prst="rect">
                          <a:avLst/>
                        </a:prstGeom>
                        <a:solidFill>
                          <a:srgbClr val="FFFFFF"/>
                        </a:solidFill>
                        <a:ln w="9525" cap="flat" cmpd="sng">
                          <a:solidFill>
                            <a:srgbClr val="31849B"/>
                          </a:solidFill>
                          <a:prstDash val="solid"/>
                          <a:miter lim="800000"/>
                          <a:headEnd type="none" w="sm" len="sm"/>
                          <a:tailEnd type="none" w="sm" len="sm"/>
                        </a:ln>
                      </wps:spPr>
                      <wps:txbx>
                        <w:txbxContent>
                          <w:p w14:paraId="0E0C405F" w14:textId="77777777" w:rsidR="002814A0" w:rsidRDefault="002814A0">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6BEECEA8" id="Rectángulo 2100667916" o:spid="_x0000_s1027" style="position:absolute;margin-left:548.1pt;margin-top:-21.75pt;width:9.4pt;height:884.45pt;z-index:251659264;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" strokecolor="#31849b">
                <v:stroke startarrowwidth="narrow" startarrowlength="short" endarrowwidth="narrow" endarrowlength="short"/>
                <v:textbox inset="2.53958mm,2.53958mm,2.53958mm,2.53958mm">
                  <w:txbxContent>
                    <w:p w14:paraId="0E0C405F" w14:textId="77777777" w:rsidR="002814A0" w:rsidRDefault="002814A0">
                      <w:pPr>
                        <w:spacing w:before="0" w:line="240" w:lineRule="auto"/>
                        <w:ind w:left="0" w:hanging="357"/>
                        <w:textDirection w:val="btLr"/>
                      </w:pPr>
                    </w:p>
                  </w:txbxContent>
                </v:textbox>
                <w10:wrap anchorx="page" anchory="page"/>
              </v:rect>
            </w:pict>
          </mc:Fallback>
        </mc:AlternateContent>
      </w:r>
      <w:r>
        <w:rPr>
          <w:noProof/>
          <w:color w:val="000000"/>
        </w:rPr>
        <mc:AlternateContent>
          <mc:Choice Requires="wps">
            <w:drawing>
              <wp:anchor distT="0" distB="0" distL="114300" distR="114300" simplePos="0" relativeHeight="251660288" behindDoc="0" locked="0" layoutInCell="1" hidden="0" allowOverlap="1" wp14:anchorId="5D18F5EE" wp14:editId="219F951D">
                <wp:simplePos x="0" y="0"/>
                <wp:positionH relativeFrom="page">
                  <wp:posOffset>-202562</wp:posOffset>
                </wp:positionH>
                <wp:positionV relativeFrom="page">
                  <wp:posOffset>-13966</wp:posOffset>
                </wp:positionV>
                <wp:extent cx="7960360" cy="897255"/>
                <wp:effectExtent l="0" t="0" r="0" b="0"/>
                <wp:wrapNone/>
                <wp:docPr id="2100667926" name="Rectángulo 2100667926"/>
                <wp:cNvGraphicFramePr/>
                <a:graphic xmlns:a="http://schemas.openxmlformats.org/drawingml/2006/main">
                  <a:graphicData uri="http://schemas.microsoft.com/office/word/2010/wordprocessingShape">
                    <wps:wsp>
                      <wps:cNvSpPr/>
                      <wps:spPr>
                        <a:xfrm>
                          <a:off x="1384870" y="3350423"/>
                          <a:ext cx="7922260" cy="859155"/>
                        </a:xfrm>
                        <a:prstGeom prst="rect">
                          <a:avLst/>
                        </a:prstGeom>
                        <a:solidFill>
                          <a:srgbClr val="45ACF1"/>
                        </a:solidFill>
                        <a:ln w="12700" cap="flat" cmpd="sng">
                          <a:solidFill>
                            <a:schemeClr val="accent5"/>
                          </a:solidFill>
                          <a:prstDash val="solid"/>
                          <a:miter lim="800000"/>
                          <a:headEnd type="none" w="sm" len="sm"/>
                          <a:tailEnd type="none" w="sm" len="sm"/>
                        </a:ln>
                      </wps:spPr>
                      <wps:txbx>
                        <w:txbxContent>
                          <w:p w14:paraId="4833D8FC" w14:textId="77777777" w:rsidR="002814A0" w:rsidRDefault="002814A0">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5D18F5EE" id="Rectángulo 2100667926" o:spid="_x0000_s1028" style="position:absolute;margin-left:-15.95pt;margin-top:-1.1pt;width:626.8pt;height:70.65pt;z-index:251660288;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" fillcolor="#45acf1" strokecolor="#a02b93 [3208]" strokeweight="1pt">
                <v:stroke startarrowwidth="narrow" startarrowlength="short" endarrowwidth="narrow" endarrowlength="short"/>
                <v:textbox inset="2.53958mm,2.53958mm,2.53958mm,2.53958mm">
                  <w:txbxContent>
                    <w:p w14:paraId="4833D8FC" w14:textId="77777777" w:rsidR="002814A0" w:rsidRDefault="002814A0">
                      <w:pPr>
                        <w:spacing w:before="0" w:line="240" w:lineRule="auto"/>
                        <w:ind w:left="0" w:hanging="357"/>
                        <w:textDirection w:val="btLr"/>
                      </w:pPr>
                    </w:p>
                  </w:txbxContent>
                </v:textbox>
                <w10:wrap anchorx="page" anchory="page"/>
              </v:rect>
            </w:pict>
          </mc:Fallback>
        </mc:AlternateContent>
      </w:r>
    </w:p>
    <w:p w14:paraId="69A7DC1C" w14:textId="77777777" w:rsidR="002814A0" w:rsidRDefault="00000000">
      <w:pPr>
        <w:pBdr>
          <w:top w:val="nil"/>
          <w:left w:val="nil"/>
          <w:bottom w:val="nil"/>
          <w:right w:val="nil"/>
          <w:between w:val="nil"/>
        </w:pBdr>
        <w:spacing w:before="0" w:line="240" w:lineRule="auto"/>
        <w:ind w:left="0"/>
        <w:rPr>
          <w:rFonts w:ascii="Cambria" w:eastAsia="Cambria" w:hAnsi="Cambria" w:cs="Cambria"/>
          <w:color w:val="000000"/>
          <w:sz w:val="66"/>
          <w:szCs w:val="66"/>
        </w:rPr>
      </w:pPr>
      <w:r>
        <w:rPr>
          <w:rFonts w:ascii="Cambria" w:eastAsia="Cambria" w:hAnsi="Cambria" w:cs="Cambria"/>
          <w:color w:val="000000"/>
          <w:sz w:val="66"/>
          <w:szCs w:val="66"/>
        </w:rPr>
        <w:t>Especificación Caso de Uso 15</w:t>
      </w:r>
    </w:p>
    <w:p w14:paraId="67B41707" w14:textId="77777777" w:rsidR="002814A0" w:rsidRDefault="00000000">
      <w:pPr>
        <w:pBdr>
          <w:top w:val="nil"/>
          <w:left w:val="nil"/>
          <w:bottom w:val="nil"/>
          <w:right w:val="nil"/>
          <w:between w:val="nil"/>
        </w:pBdr>
        <w:spacing w:before="0" w:line="240" w:lineRule="auto"/>
        <w:ind w:left="0"/>
        <w:rPr>
          <w:rFonts w:ascii="Cambria" w:eastAsia="Cambria" w:hAnsi="Cambria" w:cs="Cambria"/>
          <w:color w:val="000000"/>
          <w:sz w:val="66"/>
          <w:szCs w:val="66"/>
        </w:rPr>
      </w:pPr>
      <w:r>
        <w:rPr>
          <w:rFonts w:ascii="Cambria" w:eastAsia="Cambria" w:hAnsi="Cambria" w:cs="Cambria"/>
          <w:color w:val="000000"/>
          <w:sz w:val="66"/>
          <w:szCs w:val="66"/>
        </w:rPr>
        <w:t>Visualizar trazabilidad interactiva</w:t>
      </w:r>
    </w:p>
    <w:p w14:paraId="02E4673A" w14:textId="77777777" w:rsidR="002814A0" w:rsidRDefault="00000000">
      <w:pPr>
        <w:pBdr>
          <w:top w:val="nil"/>
          <w:left w:val="nil"/>
          <w:bottom w:val="nil"/>
          <w:right w:val="nil"/>
          <w:between w:val="nil"/>
        </w:pBdr>
        <w:spacing w:before="0" w:line="240" w:lineRule="auto"/>
        <w:ind w:left="0"/>
        <w:rPr>
          <w:rFonts w:ascii="Cambria" w:eastAsia="Cambria" w:hAnsi="Cambria" w:cs="Cambria"/>
          <w:color w:val="000000"/>
          <w:sz w:val="36"/>
          <w:szCs w:val="36"/>
        </w:rPr>
      </w:pPr>
      <w:r>
        <w:rPr>
          <w:rFonts w:ascii="Cambria" w:eastAsia="Cambria" w:hAnsi="Cambria" w:cs="Cambria"/>
          <w:color w:val="000000"/>
          <w:sz w:val="36"/>
          <w:szCs w:val="36"/>
        </w:rPr>
        <w:t>GRCU Manager</w:t>
      </w:r>
    </w:p>
    <w:p w14:paraId="0F58BCF8" w14:textId="77777777" w:rsidR="002814A0" w:rsidRDefault="00000000">
      <w:pPr>
        <w:pBdr>
          <w:top w:val="nil"/>
          <w:left w:val="nil"/>
          <w:bottom w:val="nil"/>
          <w:right w:val="nil"/>
          <w:between w:val="nil"/>
        </w:pBdr>
        <w:spacing w:before="0" w:line="240" w:lineRule="auto"/>
        <w:ind w:left="0"/>
        <w:rPr>
          <w:color w:val="000000"/>
          <w:sz w:val="36"/>
          <w:szCs w:val="36"/>
        </w:rPr>
      </w:pPr>
      <w:r>
        <w:rPr>
          <w:color w:val="000000"/>
          <w:sz w:val="36"/>
          <w:szCs w:val="36"/>
        </w:rPr>
        <w:t>Gestión de Requerimientos y Casos de Uso</w:t>
      </w:r>
    </w:p>
    <w:p w14:paraId="5A561F9B" w14:textId="77777777" w:rsidR="002814A0" w:rsidRDefault="002814A0">
      <w:pPr>
        <w:pBdr>
          <w:top w:val="nil"/>
          <w:left w:val="nil"/>
          <w:bottom w:val="nil"/>
          <w:right w:val="nil"/>
          <w:between w:val="nil"/>
        </w:pBdr>
        <w:spacing w:before="0" w:line="240" w:lineRule="auto"/>
        <w:ind w:left="0"/>
        <w:rPr>
          <w:color w:val="000000"/>
        </w:rPr>
      </w:pPr>
    </w:p>
    <w:p w14:paraId="35075FEA" w14:textId="77777777" w:rsidR="002814A0" w:rsidRDefault="002814A0">
      <w:pPr>
        <w:pBdr>
          <w:top w:val="nil"/>
          <w:left w:val="nil"/>
          <w:bottom w:val="nil"/>
          <w:right w:val="nil"/>
          <w:between w:val="nil"/>
        </w:pBdr>
        <w:spacing w:before="0" w:line="240" w:lineRule="auto"/>
        <w:ind w:left="0"/>
        <w:rPr>
          <w:color w:val="000000"/>
        </w:rPr>
      </w:pPr>
    </w:p>
    <w:p w14:paraId="76F76F58" w14:textId="77777777" w:rsidR="002814A0" w:rsidRDefault="002814A0">
      <w:pPr>
        <w:pBdr>
          <w:top w:val="nil"/>
          <w:left w:val="nil"/>
          <w:bottom w:val="nil"/>
          <w:right w:val="nil"/>
          <w:between w:val="nil"/>
        </w:pBdr>
        <w:spacing w:before="0" w:line="240" w:lineRule="auto"/>
        <w:ind w:left="0"/>
        <w:rPr>
          <w:color w:val="000000"/>
        </w:rPr>
      </w:pPr>
    </w:p>
    <w:p w14:paraId="0D776CEC" w14:textId="77777777" w:rsidR="002814A0" w:rsidRDefault="00000000">
      <w:pPr>
        <w:pBdr>
          <w:top w:val="nil"/>
          <w:left w:val="nil"/>
          <w:bottom w:val="nil"/>
          <w:right w:val="nil"/>
          <w:between w:val="nil"/>
        </w:pBdr>
        <w:spacing w:before="0" w:line="240" w:lineRule="auto"/>
        <w:ind w:left="0"/>
        <w:rPr>
          <w:color w:val="000000"/>
          <w:sz w:val="28"/>
          <w:szCs w:val="28"/>
        </w:rPr>
      </w:pPr>
      <w:r>
        <w:rPr>
          <w:color w:val="000000"/>
          <w:sz w:val="28"/>
          <w:szCs w:val="28"/>
        </w:rPr>
        <w:t>4 BYTES</w:t>
      </w:r>
    </w:p>
    <w:p w14:paraId="399A4737" w14:textId="77777777" w:rsidR="002814A0" w:rsidRDefault="00000000">
      <w:pPr>
        <w:pBdr>
          <w:top w:val="nil"/>
          <w:left w:val="nil"/>
          <w:bottom w:val="nil"/>
          <w:right w:val="nil"/>
          <w:between w:val="nil"/>
        </w:pBdr>
        <w:spacing w:before="0" w:line="240" w:lineRule="auto"/>
        <w:ind w:left="0"/>
        <w:rPr>
          <w:color w:val="000000"/>
          <w:sz w:val="24"/>
          <w:szCs w:val="24"/>
        </w:rPr>
      </w:pPr>
      <w:r>
        <w:rPr>
          <w:color w:val="000000"/>
          <w:sz w:val="24"/>
          <w:szCs w:val="24"/>
        </w:rPr>
        <w:t>ALVAREZ, Abril</w:t>
      </w:r>
    </w:p>
    <w:p w14:paraId="6EAAECA2" w14:textId="77777777" w:rsidR="002814A0" w:rsidRDefault="00000000">
      <w:pPr>
        <w:pBdr>
          <w:top w:val="nil"/>
          <w:left w:val="nil"/>
          <w:bottom w:val="nil"/>
          <w:right w:val="nil"/>
          <w:between w:val="nil"/>
        </w:pBdr>
        <w:spacing w:before="0" w:line="240" w:lineRule="auto"/>
        <w:ind w:left="0"/>
        <w:rPr>
          <w:color w:val="000000"/>
          <w:sz w:val="24"/>
          <w:szCs w:val="24"/>
        </w:rPr>
      </w:pPr>
      <w:r>
        <w:rPr>
          <w:color w:val="000000"/>
          <w:sz w:val="24"/>
          <w:szCs w:val="24"/>
        </w:rPr>
        <w:t>BUTTERFIELD, Nicolas</w:t>
      </w:r>
    </w:p>
    <w:p w14:paraId="2E44F305" w14:textId="77777777" w:rsidR="002814A0" w:rsidRDefault="00000000">
      <w:pPr>
        <w:pBdr>
          <w:top w:val="nil"/>
          <w:left w:val="nil"/>
          <w:bottom w:val="nil"/>
          <w:right w:val="nil"/>
          <w:between w:val="nil"/>
        </w:pBdr>
        <w:spacing w:before="0" w:line="240" w:lineRule="auto"/>
        <w:ind w:left="0"/>
        <w:rPr>
          <w:color w:val="000000"/>
          <w:sz w:val="24"/>
          <w:szCs w:val="24"/>
        </w:rPr>
      </w:pPr>
      <w:r>
        <w:rPr>
          <w:color w:val="000000"/>
          <w:sz w:val="24"/>
          <w:szCs w:val="24"/>
        </w:rPr>
        <w:t>CARRANZA, Cristian</w:t>
      </w:r>
    </w:p>
    <w:p w14:paraId="262BDD83" w14:textId="77777777" w:rsidR="002814A0" w:rsidRDefault="00000000">
      <w:pPr>
        <w:pBdr>
          <w:top w:val="nil"/>
          <w:left w:val="nil"/>
          <w:bottom w:val="nil"/>
          <w:right w:val="nil"/>
          <w:between w:val="nil"/>
        </w:pBdr>
        <w:spacing w:before="0" w:line="240" w:lineRule="auto"/>
        <w:ind w:left="0"/>
        <w:rPr>
          <w:color w:val="000000"/>
          <w:sz w:val="24"/>
          <w:szCs w:val="24"/>
        </w:rPr>
      </w:pPr>
      <w:r>
        <w:rPr>
          <w:color w:val="000000"/>
          <w:sz w:val="24"/>
          <w:szCs w:val="24"/>
        </w:rPr>
        <w:t>GAGNA, Martina</w:t>
      </w:r>
    </w:p>
    <w:p w14:paraId="7BDDA422" w14:textId="77777777" w:rsidR="002814A0" w:rsidRDefault="002814A0"/>
    <w:p w14:paraId="00EE9960" w14:textId="77777777" w:rsidR="002814A0" w:rsidRDefault="00000000">
      <w:pPr>
        <w:pBdr>
          <w:top w:val="nil"/>
          <w:left w:val="nil"/>
          <w:bottom w:val="nil"/>
          <w:right w:val="nil"/>
          <w:between w:val="nil"/>
        </w:pBdr>
        <w:tabs>
          <w:tab w:val="left" w:pos="0"/>
        </w:tabs>
        <w:ind w:left="0" w:hanging="6"/>
        <w:jc w:val="both"/>
        <w:rPr>
          <w:i/>
          <w:color w:val="000000"/>
        </w:rPr>
      </w:pPr>
      <w:r>
        <w:rPr>
          <w:i/>
          <w:noProof/>
          <w:color w:val="000000"/>
        </w:rPr>
        <mc:AlternateContent>
          <mc:Choice Requires="wps">
            <w:drawing>
              <wp:anchor distT="0" distB="0" distL="114300" distR="114300" simplePos="0" relativeHeight="251661312" behindDoc="0" locked="0" layoutInCell="1" hidden="0" allowOverlap="1" wp14:anchorId="0228315C" wp14:editId="5AFA5642">
                <wp:simplePos x="0" y="0"/>
                <wp:positionH relativeFrom="page">
                  <wp:posOffset>-209546</wp:posOffset>
                </wp:positionH>
                <wp:positionV relativeFrom="page">
                  <wp:posOffset>10016490</wp:posOffset>
                </wp:positionV>
                <wp:extent cx="7960360" cy="676910"/>
                <wp:effectExtent l="0" t="0" r="0" b="0"/>
                <wp:wrapNone/>
                <wp:docPr id="2100667925" name="Rectángulo 2100667925"/>
                <wp:cNvGraphicFramePr/>
                <a:graphic xmlns:a="http://schemas.openxmlformats.org/drawingml/2006/main">
                  <a:graphicData uri="http://schemas.microsoft.com/office/word/2010/wordprocessingShape">
                    <wps:wsp>
                      <wps:cNvSpPr/>
                      <wps:spPr>
                        <a:xfrm>
                          <a:off x="1384870" y="3460595"/>
                          <a:ext cx="7922260" cy="638810"/>
                        </a:xfrm>
                        <a:prstGeom prst="rect">
                          <a:avLst/>
                        </a:prstGeom>
                        <a:solidFill>
                          <a:srgbClr val="45ACF1"/>
                        </a:solidFill>
                        <a:ln w="12700" cap="flat" cmpd="sng">
                          <a:solidFill>
                            <a:srgbClr val="45ACF1"/>
                          </a:solidFill>
                          <a:prstDash val="solid"/>
                          <a:miter lim="800000"/>
                          <a:headEnd type="none" w="sm" len="sm"/>
                          <a:tailEnd type="none" w="sm" len="sm"/>
                        </a:ln>
                      </wps:spPr>
                      <wps:txbx>
                        <w:txbxContent>
                          <w:p w14:paraId="1F412568" w14:textId="77777777" w:rsidR="002814A0" w:rsidRDefault="002814A0">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0228315C" id="Rectángulo 2100667925" o:spid="_x0000_s1029" style="position:absolute;left:0;text-align:left;margin-left:-16.5pt;margin-top:788.7pt;width:626.8pt;height:53.3pt;z-index:251661312;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" fillcolor="#45acf1" strokecolor="#45acf1" strokeweight="1pt">
                <v:stroke startarrowwidth="narrow" startarrowlength="short" endarrowwidth="narrow" endarrowlength="short"/>
                <v:textbox inset="2.53958mm,2.53958mm,2.53958mm,2.53958mm">
                  <w:txbxContent>
                    <w:p w14:paraId="1F412568" w14:textId="77777777" w:rsidR="002814A0" w:rsidRDefault="002814A0">
                      <w:pPr>
                        <w:spacing w:before="0" w:line="240" w:lineRule="auto"/>
                        <w:ind w:left="0" w:hanging="357"/>
                        <w:textDirection w:val="btLr"/>
                      </w:pPr>
                    </w:p>
                  </w:txbxContent>
                </v:textbox>
                <w10:wrap anchorx="page" anchory="page"/>
              </v:rect>
            </w:pict>
          </mc:Fallback>
        </mc:AlternateContent>
      </w:r>
      <w:r>
        <w:br w:type="page"/>
      </w:r>
      <w:r>
        <w:rPr>
          <w:noProof/>
        </w:rPr>
        <w:drawing>
          <wp:anchor distT="0" distB="0" distL="114300" distR="114300" simplePos="0" relativeHeight="251662336" behindDoc="0" locked="0" layoutInCell="1" hidden="0" allowOverlap="1" wp14:anchorId="50CC18E4" wp14:editId="40E3B76C">
            <wp:simplePos x="0" y="0"/>
            <wp:positionH relativeFrom="column">
              <wp:posOffset>-477518</wp:posOffset>
            </wp:positionH>
            <wp:positionV relativeFrom="paragraph">
              <wp:posOffset>2731135</wp:posOffset>
            </wp:positionV>
            <wp:extent cx="3009411" cy="889304"/>
            <wp:effectExtent l="0" t="0" r="0" b="0"/>
            <wp:wrapNone/>
            <wp:docPr id="2100667929" name="image4.png" descr="Interfaz de usuario gráfic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4.png" descr="Interfaz de usuario gráfica&#10;&#10;El contenido generado por IA puede ser incorrecto."/>
                    <pic:cNvPicPr preferRelativeResize="0"/>
                  </pic:nvPicPr>
                  <pic:blipFill>
                    <a:blip r:embed="rId8"/>
                    <a:srcRect/>
                    <a:stretch>
                      <a:fillRect/>
                    </a:stretch>
                  </pic:blipFill>
                  <pic:spPr>
                    <a:xfrm>
                      <a:off x="0" y="0"/>
                      <a:ext cx="3009411" cy="889304"/>
                    </a:xfrm>
                    <a:prstGeom prst="rect">
                      <a:avLst/>
                    </a:prstGeom>
                    <a:ln/>
                  </pic:spPr>
                </pic:pic>
              </a:graphicData>
            </a:graphic>
          </wp:anchor>
        </w:drawing>
      </w:r>
      <w:r>
        <w:rPr>
          <w:noProof/>
        </w:rPr>
        <w:drawing>
          <wp:anchor distT="0" distB="0" distL="114300" distR="114300" simplePos="0" relativeHeight="251663360" behindDoc="0" locked="0" layoutInCell="1" hidden="0" allowOverlap="1" wp14:anchorId="7B0086D8" wp14:editId="5E41F9CA">
            <wp:simplePos x="0" y="0"/>
            <wp:positionH relativeFrom="column">
              <wp:posOffset>3425825</wp:posOffset>
            </wp:positionH>
            <wp:positionV relativeFrom="paragraph">
              <wp:posOffset>2661285</wp:posOffset>
            </wp:positionV>
            <wp:extent cx="2416100" cy="956609"/>
            <wp:effectExtent l="0" t="0" r="0" b="0"/>
            <wp:wrapNone/>
            <wp:docPr id="2100667930" name="image2.jpg" descr="Un dibujo con letras&#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2.jpg" descr="Un dibujo con letras&#10;&#10;El contenido generado por IA puede ser incorrecto."/>
                    <pic:cNvPicPr preferRelativeResize="0"/>
                  </pic:nvPicPr>
                  <pic:blipFill>
                    <a:blip r:embed="rId9"/>
                    <a:srcRect/>
                    <a:stretch>
                      <a:fillRect/>
                    </a:stretch>
                  </pic:blipFill>
                  <pic:spPr>
                    <a:xfrm>
                      <a:off x="0" y="0"/>
                      <a:ext cx="2416100" cy="956609"/>
                    </a:xfrm>
                    <a:prstGeom prst="rect">
                      <a:avLst/>
                    </a:prstGeom>
                    <a:ln/>
                  </pic:spPr>
                </pic:pic>
              </a:graphicData>
            </a:graphic>
          </wp:anchor>
        </w:drawing>
      </w:r>
    </w:p>
    <w:p w14:paraId="5C7EB670" w14:textId="77777777" w:rsidR="002814A0" w:rsidRDefault="00000000">
      <w:pPr>
        <w:pBdr>
          <w:top w:val="nil"/>
          <w:left w:val="nil"/>
          <w:bottom w:val="nil"/>
          <w:right w:val="nil"/>
          <w:between w:val="nil"/>
        </w:pBdr>
        <w:tabs>
          <w:tab w:val="left" w:pos="0"/>
        </w:tabs>
        <w:ind w:left="0" w:hanging="6"/>
        <w:jc w:val="both"/>
        <w:rPr>
          <w:i/>
          <w:color w:val="000000"/>
        </w:rPr>
      </w:pPr>
      <w:r>
        <w:rPr>
          <w:i/>
          <w:noProof/>
          <w:color w:val="000000"/>
        </w:rPr>
        <w:lastRenderedPageBreak/>
        <mc:AlternateContent>
          <mc:Choice Requires="wps">
            <w:drawing>
              <wp:anchor distT="0" distB="0" distL="114300" distR="114300" simplePos="0" relativeHeight="251664384" behindDoc="0" locked="0" layoutInCell="1" hidden="0" allowOverlap="1" wp14:anchorId="241894D3" wp14:editId="5E121F58">
                <wp:simplePos x="0" y="0"/>
                <wp:positionH relativeFrom="page">
                  <wp:align>right</wp:align>
                </wp:positionH>
                <wp:positionV relativeFrom="margin">
                  <wp:posOffset>-171763</wp:posOffset>
                </wp:positionV>
                <wp:extent cx="2509520" cy="9068435"/>
                <wp:effectExtent l="0" t="0" r="0" b="0"/>
                <wp:wrapSquare wrapText="bothSides" distT="0" distB="0" distL="114300" distR="114300"/>
                <wp:docPr id="2100667918" name="Rectángulo 2100667918"/>
                <wp:cNvGraphicFramePr/>
                <a:graphic xmlns:a="http://schemas.openxmlformats.org/drawingml/2006/main">
                  <a:graphicData uri="http://schemas.microsoft.com/office/word/2010/wordprocessingShape">
                    <wps:wsp>
                      <wps:cNvSpPr/>
                      <wps:spPr>
                        <a:xfrm>
                          <a:off x="4105528" y="0"/>
                          <a:ext cx="2480945" cy="7560000"/>
                        </a:xfrm>
                        <a:prstGeom prst="rect">
                          <a:avLst/>
                        </a:prstGeom>
                        <a:solidFill>
                          <a:srgbClr val="45ACF1"/>
                        </a:solidFill>
                        <a:ln w="9525" cap="flat" cmpd="sng">
                          <a:solidFill>
                            <a:srgbClr val="45ACF1"/>
                          </a:solidFill>
                          <a:prstDash val="solid"/>
                          <a:miter lim="800000"/>
                          <a:headEnd type="none" w="sm" len="sm"/>
                          <a:tailEnd type="none" w="sm" len="sm"/>
                        </a:ln>
                      </wps:spPr>
                      <wps:txbx>
                        <w:txbxContent>
                          <w:p w14:paraId="6667D39A" w14:textId="77777777" w:rsidR="002814A0" w:rsidRDefault="002814A0">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241894D3" id="Rectángulo 2100667918" o:spid="_x0000_s1030" style="position:absolute;left:0;text-align:left;margin-left:146.4pt;margin-top:-13.5pt;width:197.6pt;height:714.05pt;z-index:251664384;visibility:visible;mso-wrap-style:square;mso-wrap-distance-left:9pt;mso-wrap-distance-top:0;mso-wrap-distance-right:9pt;mso-wrap-distance-bottom:0;mso-position-horizontal:right;mso-position-horizontal-relative:page;mso-position-vertical:absolute;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" fillcolor="#45acf1" strokecolor="#45acf1">
                <v:stroke startarrowwidth="narrow" startarrowlength="short" endarrowwidth="narrow" endarrowlength="short"/>
                <v:textbox inset="2.53958mm,2.53958mm,2.53958mm,2.53958mm">
                  <w:txbxContent>
                    <w:p w14:paraId="6667D39A" w14:textId="77777777" w:rsidR="002814A0" w:rsidRDefault="002814A0">
                      <w:pPr>
                        <w:spacing w:before="0" w:line="240" w:lineRule="auto"/>
                        <w:ind w:left="0" w:hanging="357"/>
                        <w:textDirection w:val="btLr"/>
                      </w:pPr>
                    </w:p>
                  </w:txbxContent>
                </v:textbox>
                <w10:wrap type="square" anchorx="page" anchory="margin"/>
              </v:rect>
            </w:pict>
          </mc:Fallback>
        </mc:AlternateContent>
      </w:r>
      <w:r>
        <w:rPr>
          <w:i/>
          <w:noProof/>
          <w:color w:val="000000"/>
        </w:rPr>
        <mc:AlternateContent>
          <mc:Choice Requires="wps">
            <w:drawing>
              <wp:anchor distT="0" distB="0" distL="114300" distR="114300" simplePos="0" relativeHeight="251665408" behindDoc="0" locked="0" layoutInCell="1" hidden="0" allowOverlap="1" wp14:anchorId="784951C0" wp14:editId="2FD22A56">
                <wp:simplePos x="0" y="0"/>
                <wp:positionH relativeFrom="margin">
                  <wp:posOffset>3563304</wp:posOffset>
                </wp:positionH>
                <wp:positionV relativeFrom="margin">
                  <wp:posOffset>53024</wp:posOffset>
                </wp:positionV>
                <wp:extent cx="2076450" cy="7338464"/>
                <wp:effectExtent l="0" t="0" r="0" b="0"/>
                <wp:wrapSquare wrapText="bothSides" distT="0" distB="0" distL="114300" distR="114300"/>
                <wp:docPr id="2100667919" name="Rectángulo 2100667919"/>
                <wp:cNvGraphicFramePr/>
                <a:graphic xmlns:a="http://schemas.openxmlformats.org/drawingml/2006/main">
                  <a:graphicData uri="http://schemas.microsoft.com/office/word/2010/wordprocessingShape">
                    <wps:wsp>
                      <wps:cNvSpPr/>
                      <wps:spPr>
                        <a:xfrm>
                          <a:off x="4322063" y="111923"/>
                          <a:ext cx="2047875" cy="7336155"/>
                        </a:xfrm>
                        <a:prstGeom prst="rect">
                          <a:avLst/>
                        </a:prstGeom>
                        <a:solidFill>
                          <a:srgbClr val="FFFFFF"/>
                        </a:solidFill>
                        <a:ln w="9525" cap="flat" cmpd="sng">
                          <a:solidFill>
                            <a:srgbClr val="31849B"/>
                          </a:solidFill>
                          <a:prstDash val="solid"/>
                          <a:miter lim="800000"/>
                          <a:headEnd type="none" w="sm" len="sm"/>
                          <a:tailEnd type="none" w="sm" len="sm"/>
                        </a:ln>
                      </wps:spPr>
                      <wps:txbx>
                        <w:txbxContent>
                          <w:p w14:paraId="49A2FE51" w14:textId="77777777" w:rsidR="002814A0" w:rsidRDefault="00000000">
                            <w:pPr>
                              <w:spacing w:line="275" w:lineRule="auto"/>
                              <w:textDirection w:val="btLr"/>
                            </w:pPr>
                            <w:r>
                              <w:rPr>
                                <w:rFonts w:ascii="Arial" w:eastAsia="Arial" w:hAnsi="Arial" w:cs="Arial"/>
                                <w:color w:val="000000"/>
                              </w:rPr>
                              <w:t xml:space="preserve">Un  Caso de Uso  es una secuencia de interacciones que se desarrollarán entre un sistema y sus actores en respuesta a un evento que inicia un actor principal sobre el propio sistema. </w:t>
                            </w:r>
                          </w:p>
                          <w:p w14:paraId="0D0352C7" w14:textId="77777777" w:rsidR="002814A0" w:rsidRDefault="00000000">
                            <w:pPr>
                              <w:spacing w:line="275" w:lineRule="auto"/>
                              <w:textDirection w:val="btLr"/>
                            </w:pPr>
                            <w:r>
                              <w:rPr>
                                <w:rFonts w:ascii="Arial" w:eastAsia="Arial" w:hAnsi="Arial" w:cs="Arial"/>
                                <w:color w:val="000000"/>
                              </w:rPr>
                              <w:t>Estos ilustran los requerimientos del sistema al mostrar como reacciona una respuesta a eventos que se producen en el mismo</w:t>
                            </w:r>
                          </w:p>
                          <w:p w14:paraId="538B5E9B" w14:textId="77777777" w:rsidR="002814A0" w:rsidRDefault="00000000">
                            <w:pPr>
                              <w:spacing w:line="275" w:lineRule="auto"/>
                              <w:textDirection w:val="btLr"/>
                            </w:pPr>
                            <w:r>
                              <w:rPr>
                                <w:rFonts w:ascii="Arial" w:eastAsia="Arial" w:hAnsi="Arial" w:cs="Arial"/>
                                <w:color w:val="000000"/>
                              </w:rPr>
                              <w:t>Las Realizaciones de los Casos de Uso se llevan a cabo como resultado de un caso de uso específico. La realización del caso de uso debe cumplir con los requerimientos establecidos y debe reflejar el comportamiento de su caso de uso correspondiente. Este artefacto se halla dentro del Modelo de Diseño reflejando los productos de trabajo relacionados con el caso de uso pero que pertenecen a dicho modelo. Estos productos de trabajos relacionados consisten en los diagramas de comunicación y secuencia que expresan el comportamiento del caso del uso en términos de objetos de colaboración, y dichos diagramas deben elaborarse haciendo uso de  (UML).</w:t>
                            </w:r>
                          </w:p>
                        </w:txbxContent>
                      </wps:txbx>
                      <wps:bodyPr spcFirstLastPara="1" wrap="square" lIns="91425" tIns="45700" rIns="91425" bIns="45700" anchor="t" anchorCtr="0">
                        <a:noAutofit/>
                      </wps:bodyPr>
                    </wps:wsp>
                  </a:graphicData>
                </a:graphic>
              </wp:anchor>
            </w:drawing>
          </mc:Choice>
          <mc:Fallback>
            <w:pict>
              <v:rect w14:anchorId="784951C0" id="Rectángulo 2100667919" o:spid="_x0000_s1031" style="position:absolute;left:0;text-align:left;margin-left:280.6pt;margin-top:4.2pt;width:163.5pt;height:577.85pt;z-index:251665408;visibility:visible;mso-wrap-style:square;mso-wrap-distance-left:9pt;mso-wrap-distance-top:0;mso-wrap-distance-right:9pt;mso-wrap-distance-bottom:0;mso-position-horizontal:absolute;mso-position-horizontal-relative:margin;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" strokecolor="#31849b">
                <v:stroke startarrowwidth="narrow" startarrowlength="short" endarrowwidth="narrow" endarrowlength="short"/>
                <v:textbox inset="2.53958mm,1.2694mm,2.53958mm,1.2694mm">
                  <w:txbxContent>
                    <w:p w14:paraId="49A2FE51" w14:textId="77777777" w:rsidR="002814A0" w:rsidRDefault="00000000">
                      <w:pPr>
                        <w:spacing w:line="275" w:lineRule="auto"/>
                        <w:textDirection w:val="btLr"/>
                      </w:pPr>
                      <w:r>
                        <w:rPr>
                          <w:rFonts w:ascii="Arial" w:eastAsia="Arial" w:hAnsi="Arial" w:cs="Arial"/>
                          <w:color w:val="000000"/>
                        </w:rPr>
                        <w:t xml:space="preserve">Un  Caso de Uso  es una secuencia de interacciones que se desarrollarán entre un sistema y sus actores en respuesta a un evento que inicia un actor principal sobre el propio sistema. </w:t>
                      </w:r>
                    </w:p>
                    <w:p w14:paraId="0D0352C7" w14:textId="77777777" w:rsidR="002814A0" w:rsidRDefault="00000000">
                      <w:pPr>
                        <w:spacing w:line="275" w:lineRule="auto"/>
                        <w:textDirection w:val="btLr"/>
                      </w:pPr>
                      <w:r>
                        <w:rPr>
                          <w:rFonts w:ascii="Arial" w:eastAsia="Arial" w:hAnsi="Arial" w:cs="Arial"/>
                          <w:color w:val="000000"/>
                        </w:rPr>
                        <w:t>Estos ilustran los requerimientos del sistema al mostrar como reacciona una respuesta a eventos que se producen en el mismo</w:t>
                      </w:r>
                    </w:p>
                    <w:p w14:paraId="538B5E9B" w14:textId="77777777" w:rsidR="002814A0" w:rsidRDefault="00000000">
                      <w:pPr>
                        <w:spacing w:line="275" w:lineRule="auto"/>
                        <w:textDirection w:val="btLr"/>
                      </w:pPr>
                      <w:r>
                        <w:rPr>
                          <w:rFonts w:ascii="Arial" w:eastAsia="Arial" w:hAnsi="Arial" w:cs="Arial"/>
                          <w:color w:val="000000"/>
                        </w:rPr>
                        <w:t>Las Realizaciones de los Casos de Uso se llevan a cabo como resultado de un caso de uso específico. La realización del caso de uso debe cumplir con los requerimientos establecidos y debe reflejar el comportamiento de su caso de uso correspondiente. Este artefacto se halla dentro del Modelo de Diseño reflejando los productos de trabajo relacionados con el caso de uso pero que pertenecen a dicho modelo. Estos productos de trabajos relacionados consisten en los diagramas de comunicación y secuencia que expresan el comportamiento del caso del uso en términos de objetos de colaboración, y dichos diagramas deben elaborarse haciendo uso de  (UML).</w:t>
                      </w:r>
                    </w:p>
                  </w:txbxContent>
                </v:textbox>
                <w10:wrap type="square" anchorx="margin" anchory="margin"/>
              </v:rect>
            </w:pict>
          </mc:Fallback>
        </mc:AlternateContent>
      </w:r>
    </w:p>
    <w:p w14:paraId="0429DA3B" w14:textId="77777777" w:rsidR="002814A0" w:rsidRDefault="002814A0">
      <w:pPr>
        <w:pBdr>
          <w:top w:val="nil"/>
          <w:left w:val="nil"/>
          <w:bottom w:val="nil"/>
          <w:right w:val="nil"/>
          <w:between w:val="nil"/>
        </w:pBdr>
        <w:tabs>
          <w:tab w:val="left" w:pos="0"/>
        </w:tabs>
        <w:ind w:left="0" w:hanging="6"/>
        <w:jc w:val="both"/>
        <w:rPr>
          <w:i/>
          <w:color w:val="000000"/>
        </w:rPr>
      </w:pPr>
    </w:p>
    <w:p w14:paraId="54A5CBD2" w14:textId="77777777" w:rsidR="002814A0" w:rsidRDefault="002814A0">
      <w:pPr>
        <w:pBdr>
          <w:top w:val="nil"/>
          <w:left w:val="nil"/>
          <w:bottom w:val="nil"/>
          <w:right w:val="nil"/>
          <w:between w:val="nil"/>
        </w:pBdr>
        <w:tabs>
          <w:tab w:val="left" w:pos="0"/>
        </w:tabs>
        <w:ind w:left="0" w:hanging="6"/>
        <w:jc w:val="both"/>
        <w:rPr>
          <w:i/>
          <w:color w:val="000000"/>
        </w:rPr>
      </w:pPr>
    </w:p>
    <w:p w14:paraId="77890E94" w14:textId="77777777" w:rsidR="002814A0" w:rsidRDefault="002814A0">
      <w:pPr>
        <w:pBdr>
          <w:top w:val="nil"/>
          <w:left w:val="nil"/>
          <w:bottom w:val="nil"/>
          <w:right w:val="nil"/>
          <w:between w:val="nil"/>
        </w:pBdr>
        <w:tabs>
          <w:tab w:val="left" w:pos="0"/>
        </w:tabs>
        <w:ind w:left="0" w:hanging="6"/>
        <w:jc w:val="both"/>
        <w:rPr>
          <w:i/>
          <w:color w:val="000000"/>
        </w:rPr>
      </w:pPr>
    </w:p>
    <w:p w14:paraId="6001350E" w14:textId="77777777" w:rsidR="002814A0" w:rsidRDefault="002814A0"/>
    <w:p w14:paraId="295D4C81" w14:textId="77777777" w:rsidR="002814A0" w:rsidRDefault="00000000">
      <w:pPr>
        <w:ind w:left="0"/>
      </w:pPr>
      <w:r>
        <w:br w:type="page"/>
      </w:r>
    </w:p>
    <w:sdt>
      <w:sdtPr>
        <w:rPr>
          <w:lang w:val="es-ES"/>
        </w:rPr>
        <w:id w:val="790942656"/>
        <w:docPartObj>
          <w:docPartGallery w:val="Table of Contents"/>
          <w:docPartUnique/>
        </w:docPartObj>
      </w:sdtPr>
      <w:sdtEndPr>
        <w:rPr>
          <w:rFonts w:ascii="Calibri" w:eastAsia="Calibri" w:hAnsi="Calibri" w:cs="Calibri"/>
          <w:b/>
          <w:bCs/>
          <w:color w:val="auto"/>
          <w:sz w:val="22"/>
          <w:szCs w:val="22"/>
        </w:rPr>
      </w:sdtEndPr>
      <w:sdtContent>
        <w:p w14:paraId="3E1C90A1" w14:textId="54172926" w:rsidR="00DB5E62" w:rsidRDefault="00DB5E62">
          <w:pPr>
            <w:pStyle w:val="TtuloTDC"/>
          </w:pPr>
          <w:r>
            <w:rPr>
              <w:lang w:val="es-ES"/>
            </w:rPr>
            <w:t>Contenido</w:t>
          </w:r>
        </w:p>
        <w:p w14:paraId="00CA52C8" w14:textId="330A30D5" w:rsidR="009C1817" w:rsidRDefault="00DB5E62">
          <w:pPr>
            <w:pStyle w:val="TDC1"/>
            <w:rPr>
              <w:rFonts w:asciiTheme="minorHAnsi" w:eastAsiaTheme="minorEastAsia" w:hAnsiTheme="minorHAnsi" w:cstheme="minorBidi"/>
              <w:b w:val="0"/>
              <w:bCs w:val="0"/>
              <w:kern w:val="2"/>
              <w:sz w:val="24"/>
              <w:szCs w:val="24"/>
              <w:lang w:eastAsia="es-AR"/>
              <w14:ligatures w14:val="standardContextual"/>
            </w:rPr>
          </w:pPr>
          <w:r>
            <w:fldChar w:fldCharType="begin"/>
          </w:r>
          <w:r>
            <w:instrText xml:space="preserve"> TOC \o "1-3" \h \z \u </w:instrText>
          </w:r>
          <w:r>
            <w:fldChar w:fldCharType="separate"/>
          </w:r>
          <w:hyperlink w:anchor="_Toc212543075" w:history="1">
            <w:r w:rsidR="009C1817" w:rsidRPr="00643F04">
              <w:rPr>
                <w:rStyle w:val="Hipervnculo"/>
              </w:rPr>
              <w:t>Caso de Uso 15 [Visualizar trazabilidad interactiva]</w:t>
            </w:r>
            <w:r w:rsidR="009C1817">
              <w:rPr>
                <w:webHidden/>
              </w:rPr>
              <w:tab/>
            </w:r>
            <w:r w:rsidR="009C1817">
              <w:rPr>
                <w:webHidden/>
              </w:rPr>
              <w:fldChar w:fldCharType="begin"/>
            </w:r>
            <w:r w:rsidR="009C1817">
              <w:rPr>
                <w:webHidden/>
              </w:rPr>
              <w:instrText xml:space="preserve"> PAGEREF _Toc212543075 \h </w:instrText>
            </w:r>
            <w:r w:rsidR="009C1817">
              <w:rPr>
                <w:webHidden/>
              </w:rPr>
            </w:r>
            <w:r w:rsidR="009C1817">
              <w:rPr>
                <w:webHidden/>
              </w:rPr>
              <w:fldChar w:fldCharType="separate"/>
            </w:r>
            <w:r w:rsidR="009C1817">
              <w:rPr>
                <w:webHidden/>
              </w:rPr>
              <w:t>4</w:t>
            </w:r>
            <w:r w:rsidR="009C1817">
              <w:rPr>
                <w:webHidden/>
              </w:rPr>
              <w:fldChar w:fldCharType="end"/>
            </w:r>
          </w:hyperlink>
        </w:p>
        <w:p w14:paraId="6CD67468" w14:textId="04438258" w:rsidR="009C1817" w:rsidRDefault="009C1817">
          <w:pPr>
            <w:pStyle w:val="TDC2"/>
            <w:rPr>
              <w:rFonts w:asciiTheme="minorHAnsi" w:eastAsiaTheme="minorEastAsia" w:hAnsiTheme="minorHAnsi" w:cstheme="minorBidi"/>
              <w:i w:val="0"/>
              <w:iCs w:val="0"/>
              <w:noProof/>
              <w:kern w:val="2"/>
              <w:sz w:val="24"/>
              <w:szCs w:val="24"/>
              <w14:ligatures w14:val="standardContextual"/>
            </w:rPr>
          </w:pPr>
          <w:hyperlink w:anchor="_Toc212543076" w:history="1">
            <w:r w:rsidRPr="00643F04">
              <w:rPr>
                <w:rStyle w:val="Hipervnculo"/>
                <w:noProof/>
              </w:rPr>
              <w:t>Descripción</w:t>
            </w:r>
            <w:r>
              <w:rPr>
                <w:noProof/>
                <w:webHidden/>
              </w:rPr>
              <w:tab/>
            </w:r>
            <w:r>
              <w:rPr>
                <w:noProof/>
                <w:webHidden/>
              </w:rPr>
              <w:fldChar w:fldCharType="begin"/>
            </w:r>
            <w:r>
              <w:rPr>
                <w:noProof/>
                <w:webHidden/>
              </w:rPr>
              <w:instrText xml:space="preserve"> PAGEREF _Toc212543076 \h </w:instrText>
            </w:r>
            <w:r>
              <w:rPr>
                <w:noProof/>
                <w:webHidden/>
              </w:rPr>
            </w:r>
            <w:r>
              <w:rPr>
                <w:noProof/>
                <w:webHidden/>
              </w:rPr>
              <w:fldChar w:fldCharType="separate"/>
            </w:r>
            <w:r>
              <w:rPr>
                <w:noProof/>
                <w:webHidden/>
              </w:rPr>
              <w:t>4</w:t>
            </w:r>
            <w:r>
              <w:rPr>
                <w:noProof/>
                <w:webHidden/>
              </w:rPr>
              <w:fldChar w:fldCharType="end"/>
            </w:r>
          </w:hyperlink>
        </w:p>
        <w:p w14:paraId="7A3CAAFF" w14:textId="790D11C4" w:rsidR="009C1817" w:rsidRDefault="009C1817">
          <w:pPr>
            <w:pStyle w:val="TDC2"/>
            <w:rPr>
              <w:rFonts w:asciiTheme="minorHAnsi" w:eastAsiaTheme="minorEastAsia" w:hAnsiTheme="minorHAnsi" w:cstheme="minorBidi"/>
              <w:i w:val="0"/>
              <w:iCs w:val="0"/>
              <w:noProof/>
              <w:kern w:val="2"/>
              <w:sz w:val="24"/>
              <w:szCs w:val="24"/>
              <w14:ligatures w14:val="standardContextual"/>
            </w:rPr>
          </w:pPr>
          <w:hyperlink w:anchor="_Toc212543077" w:history="1">
            <w:r w:rsidRPr="00643F04">
              <w:rPr>
                <w:rStyle w:val="Hipervnculo"/>
                <w:noProof/>
              </w:rPr>
              <w:t>Actores del CU</w:t>
            </w:r>
            <w:r>
              <w:rPr>
                <w:noProof/>
                <w:webHidden/>
              </w:rPr>
              <w:tab/>
            </w:r>
            <w:r>
              <w:rPr>
                <w:noProof/>
                <w:webHidden/>
              </w:rPr>
              <w:fldChar w:fldCharType="begin"/>
            </w:r>
            <w:r>
              <w:rPr>
                <w:noProof/>
                <w:webHidden/>
              </w:rPr>
              <w:instrText xml:space="preserve"> PAGEREF _Toc212543077 \h </w:instrText>
            </w:r>
            <w:r>
              <w:rPr>
                <w:noProof/>
                <w:webHidden/>
              </w:rPr>
            </w:r>
            <w:r>
              <w:rPr>
                <w:noProof/>
                <w:webHidden/>
              </w:rPr>
              <w:fldChar w:fldCharType="separate"/>
            </w:r>
            <w:r>
              <w:rPr>
                <w:noProof/>
                <w:webHidden/>
              </w:rPr>
              <w:t>4</w:t>
            </w:r>
            <w:r>
              <w:rPr>
                <w:noProof/>
                <w:webHidden/>
              </w:rPr>
              <w:fldChar w:fldCharType="end"/>
            </w:r>
          </w:hyperlink>
        </w:p>
        <w:p w14:paraId="0478EFB4" w14:textId="1FE0CC31" w:rsidR="009C1817" w:rsidRDefault="009C1817">
          <w:pPr>
            <w:pStyle w:val="TDC2"/>
            <w:rPr>
              <w:rFonts w:asciiTheme="minorHAnsi" w:eastAsiaTheme="minorEastAsia" w:hAnsiTheme="minorHAnsi" w:cstheme="minorBidi"/>
              <w:i w:val="0"/>
              <w:iCs w:val="0"/>
              <w:noProof/>
              <w:kern w:val="2"/>
              <w:sz w:val="24"/>
              <w:szCs w:val="24"/>
              <w14:ligatures w14:val="standardContextual"/>
            </w:rPr>
          </w:pPr>
          <w:hyperlink w:anchor="_Toc212543078" w:history="1">
            <w:r w:rsidRPr="00643F04">
              <w:rPr>
                <w:rStyle w:val="Hipervnculo"/>
                <w:noProof/>
              </w:rPr>
              <w:t>Precondiciones</w:t>
            </w:r>
            <w:r>
              <w:rPr>
                <w:noProof/>
                <w:webHidden/>
              </w:rPr>
              <w:tab/>
            </w:r>
            <w:r>
              <w:rPr>
                <w:noProof/>
                <w:webHidden/>
              </w:rPr>
              <w:fldChar w:fldCharType="begin"/>
            </w:r>
            <w:r>
              <w:rPr>
                <w:noProof/>
                <w:webHidden/>
              </w:rPr>
              <w:instrText xml:space="preserve"> PAGEREF _Toc212543078 \h </w:instrText>
            </w:r>
            <w:r>
              <w:rPr>
                <w:noProof/>
                <w:webHidden/>
              </w:rPr>
            </w:r>
            <w:r>
              <w:rPr>
                <w:noProof/>
                <w:webHidden/>
              </w:rPr>
              <w:fldChar w:fldCharType="separate"/>
            </w:r>
            <w:r>
              <w:rPr>
                <w:noProof/>
                <w:webHidden/>
              </w:rPr>
              <w:t>4</w:t>
            </w:r>
            <w:r>
              <w:rPr>
                <w:noProof/>
                <w:webHidden/>
              </w:rPr>
              <w:fldChar w:fldCharType="end"/>
            </w:r>
          </w:hyperlink>
        </w:p>
        <w:p w14:paraId="2E9071A2" w14:textId="21DD89C3" w:rsidR="009C1817" w:rsidRDefault="009C1817">
          <w:pPr>
            <w:pStyle w:val="TDC2"/>
            <w:rPr>
              <w:rFonts w:asciiTheme="minorHAnsi" w:eastAsiaTheme="minorEastAsia" w:hAnsiTheme="minorHAnsi" w:cstheme="minorBidi"/>
              <w:i w:val="0"/>
              <w:iCs w:val="0"/>
              <w:noProof/>
              <w:kern w:val="2"/>
              <w:sz w:val="24"/>
              <w:szCs w:val="24"/>
              <w14:ligatures w14:val="standardContextual"/>
            </w:rPr>
          </w:pPr>
          <w:hyperlink w:anchor="_Toc212543079" w:history="1">
            <w:r w:rsidRPr="00643F04">
              <w:rPr>
                <w:rStyle w:val="Hipervnculo"/>
                <w:noProof/>
              </w:rPr>
              <w:t>Flujo de Eventos Normal</w:t>
            </w:r>
            <w:r>
              <w:rPr>
                <w:noProof/>
                <w:webHidden/>
              </w:rPr>
              <w:tab/>
            </w:r>
            <w:r>
              <w:rPr>
                <w:noProof/>
                <w:webHidden/>
              </w:rPr>
              <w:fldChar w:fldCharType="begin"/>
            </w:r>
            <w:r>
              <w:rPr>
                <w:noProof/>
                <w:webHidden/>
              </w:rPr>
              <w:instrText xml:space="preserve"> PAGEREF _Toc212543079 \h </w:instrText>
            </w:r>
            <w:r>
              <w:rPr>
                <w:noProof/>
                <w:webHidden/>
              </w:rPr>
            </w:r>
            <w:r>
              <w:rPr>
                <w:noProof/>
                <w:webHidden/>
              </w:rPr>
              <w:fldChar w:fldCharType="separate"/>
            </w:r>
            <w:r>
              <w:rPr>
                <w:noProof/>
                <w:webHidden/>
              </w:rPr>
              <w:t>5</w:t>
            </w:r>
            <w:r>
              <w:rPr>
                <w:noProof/>
                <w:webHidden/>
              </w:rPr>
              <w:fldChar w:fldCharType="end"/>
            </w:r>
          </w:hyperlink>
        </w:p>
        <w:p w14:paraId="766411E4" w14:textId="1198FDC3" w:rsidR="009C1817" w:rsidRDefault="009C1817">
          <w:pPr>
            <w:pStyle w:val="TDC2"/>
            <w:rPr>
              <w:rFonts w:asciiTheme="minorHAnsi" w:eastAsiaTheme="minorEastAsia" w:hAnsiTheme="minorHAnsi" w:cstheme="minorBidi"/>
              <w:i w:val="0"/>
              <w:iCs w:val="0"/>
              <w:noProof/>
              <w:kern w:val="2"/>
              <w:sz w:val="24"/>
              <w:szCs w:val="24"/>
              <w14:ligatures w14:val="standardContextual"/>
            </w:rPr>
          </w:pPr>
          <w:hyperlink w:anchor="_Toc212543080" w:history="1">
            <w:r w:rsidRPr="00643F04">
              <w:rPr>
                <w:rStyle w:val="Hipervnculo"/>
                <w:noProof/>
              </w:rPr>
              <w:t>Poscondiciones</w:t>
            </w:r>
            <w:r>
              <w:rPr>
                <w:noProof/>
                <w:webHidden/>
              </w:rPr>
              <w:tab/>
            </w:r>
            <w:r>
              <w:rPr>
                <w:noProof/>
                <w:webHidden/>
              </w:rPr>
              <w:fldChar w:fldCharType="begin"/>
            </w:r>
            <w:r>
              <w:rPr>
                <w:noProof/>
                <w:webHidden/>
              </w:rPr>
              <w:instrText xml:space="preserve"> PAGEREF _Toc212543080 \h </w:instrText>
            </w:r>
            <w:r>
              <w:rPr>
                <w:noProof/>
                <w:webHidden/>
              </w:rPr>
            </w:r>
            <w:r>
              <w:rPr>
                <w:noProof/>
                <w:webHidden/>
              </w:rPr>
              <w:fldChar w:fldCharType="separate"/>
            </w:r>
            <w:r>
              <w:rPr>
                <w:noProof/>
                <w:webHidden/>
              </w:rPr>
              <w:t>5</w:t>
            </w:r>
            <w:r>
              <w:rPr>
                <w:noProof/>
                <w:webHidden/>
              </w:rPr>
              <w:fldChar w:fldCharType="end"/>
            </w:r>
          </w:hyperlink>
        </w:p>
        <w:p w14:paraId="780F40F3" w14:textId="38210329" w:rsidR="009C1817" w:rsidRDefault="009C1817">
          <w:pPr>
            <w:pStyle w:val="TDC2"/>
            <w:rPr>
              <w:rFonts w:asciiTheme="minorHAnsi" w:eastAsiaTheme="minorEastAsia" w:hAnsiTheme="minorHAnsi" w:cstheme="minorBidi"/>
              <w:i w:val="0"/>
              <w:iCs w:val="0"/>
              <w:noProof/>
              <w:kern w:val="2"/>
              <w:sz w:val="24"/>
              <w:szCs w:val="24"/>
              <w14:ligatures w14:val="standardContextual"/>
            </w:rPr>
          </w:pPr>
          <w:hyperlink w:anchor="_Toc212543081" w:history="1">
            <w:r w:rsidRPr="00643F04">
              <w:rPr>
                <w:rStyle w:val="Hipervnculo"/>
                <w:noProof/>
              </w:rPr>
              <w:t>Flujo de Eventos Alternativo</w:t>
            </w:r>
            <w:r>
              <w:rPr>
                <w:noProof/>
                <w:webHidden/>
              </w:rPr>
              <w:tab/>
            </w:r>
            <w:r>
              <w:rPr>
                <w:noProof/>
                <w:webHidden/>
              </w:rPr>
              <w:fldChar w:fldCharType="begin"/>
            </w:r>
            <w:r>
              <w:rPr>
                <w:noProof/>
                <w:webHidden/>
              </w:rPr>
              <w:instrText xml:space="preserve"> PAGEREF _Toc212543081 \h </w:instrText>
            </w:r>
            <w:r>
              <w:rPr>
                <w:noProof/>
                <w:webHidden/>
              </w:rPr>
            </w:r>
            <w:r>
              <w:rPr>
                <w:noProof/>
                <w:webHidden/>
              </w:rPr>
              <w:fldChar w:fldCharType="separate"/>
            </w:r>
            <w:r>
              <w:rPr>
                <w:noProof/>
                <w:webHidden/>
              </w:rPr>
              <w:t>5</w:t>
            </w:r>
            <w:r>
              <w:rPr>
                <w:noProof/>
                <w:webHidden/>
              </w:rPr>
              <w:fldChar w:fldCharType="end"/>
            </w:r>
          </w:hyperlink>
        </w:p>
        <w:p w14:paraId="7C3BA47B" w14:textId="6FF709B3" w:rsidR="009C1817" w:rsidRDefault="009C1817">
          <w:pPr>
            <w:pStyle w:val="TDC1"/>
            <w:rPr>
              <w:rFonts w:asciiTheme="minorHAnsi" w:eastAsiaTheme="minorEastAsia" w:hAnsiTheme="minorHAnsi" w:cstheme="minorBidi"/>
              <w:b w:val="0"/>
              <w:bCs w:val="0"/>
              <w:kern w:val="2"/>
              <w:sz w:val="24"/>
              <w:szCs w:val="24"/>
              <w:lang w:eastAsia="es-AR"/>
              <w14:ligatures w14:val="standardContextual"/>
            </w:rPr>
          </w:pPr>
          <w:hyperlink w:anchor="_Toc212543082" w:history="1">
            <w:r w:rsidRPr="00643F04">
              <w:rPr>
                <w:rStyle w:val="Hipervnculo"/>
              </w:rPr>
              <w:t>Diagramas Asociados</w:t>
            </w:r>
            <w:r>
              <w:rPr>
                <w:webHidden/>
              </w:rPr>
              <w:tab/>
            </w:r>
            <w:r>
              <w:rPr>
                <w:webHidden/>
              </w:rPr>
              <w:fldChar w:fldCharType="begin"/>
            </w:r>
            <w:r>
              <w:rPr>
                <w:webHidden/>
              </w:rPr>
              <w:instrText xml:space="preserve"> PAGEREF _Toc212543082 \h </w:instrText>
            </w:r>
            <w:r>
              <w:rPr>
                <w:webHidden/>
              </w:rPr>
            </w:r>
            <w:r>
              <w:rPr>
                <w:webHidden/>
              </w:rPr>
              <w:fldChar w:fldCharType="separate"/>
            </w:r>
            <w:r>
              <w:rPr>
                <w:webHidden/>
              </w:rPr>
              <w:t>7</w:t>
            </w:r>
            <w:r>
              <w:rPr>
                <w:webHidden/>
              </w:rPr>
              <w:fldChar w:fldCharType="end"/>
            </w:r>
          </w:hyperlink>
        </w:p>
        <w:p w14:paraId="17220CC7" w14:textId="62ED8797" w:rsidR="009C1817" w:rsidRDefault="009C1817">
          <w:pPr>
            <w:pStyle w:val="TDC2"/>
            <w:rPr>
              <w:rFonts w:asciiTheme="minorHAnsi" w:eastAsiaTheme="minorEastAsia" w:hAnsiTheme="minorHAnsi" w:cstheme="minorBidi"/>
              <w:i w:val="0"/>
              <w:iCs w:val="0"/>
              <w:noProof/>
              <w:kern w:val="2"/>
              <w:sz w:val="24"/>
              <w:szCs w:val="24"/>
              <w14:ligatures w14:val="standardContextual"/>
            </w:rPr>
          </w:pPr>
          <w:hyperlink w:anchor="_Toc212543083" w:history="1">
            <w:r w:rsidRPr="00643F04">
              <w:rPr>
                <w:rStyle w:val="Hipervnculo"/>
                <w:noProof/>
              </w:rPr>
              <w:t>Diagrama de Casos de Uso</w:t>
            </w:r>
            <w:r>
              <w:rPr>
                <w:noProof/>
                <w:webHidden/>
              </w:rPr>
              <w:tab/>
            </w:r>
            <w:r>
              <w:rPr>
                <w:noProof/>
                <w:webHidden/>
              </w:rPr>
              <w:fldChar w:fldCharType="begin"/>
            </w:r>
            <w:r>
              <w:rPr>
                <w:noProof/>
                <w:webHidden/>
              </w:rPr>
              <w:instrText xml:space="preserve"> PAGEREF _Toc212543083 \h </w:instrText>
            </w:r>
            <w:r>
              <w:rPr>
                <w:noProof/>
                <w:webHidden/>
              </w:rPr>
            </w:r>
            <w:r>
              <w:rPr>
                <w:noProof/>
                <w:webHidden/>
              </w:rPr>
              <w:fldChar w:fldCharType="separate"/>
            </w:r>
            <w:r>
              <w:rPr>
                <w:noProof/>
                <w:webHidden/>
              </w:rPr>
              <w:t>7</w:t>
            </w:r>
            <w:r>
              <w:rPr>
                <w:noProof/>
                <w:webHidden/>
              </w:rPr>
              <w:fldChar w:fldCharType="end"/>
            </w:r>
          </w:hyperlink>
        </w:p>
        <w:p w14:paraId="1050FF25" w14:textId="00DD2679" w:rsidR="009C1817" w:rsidRDefault="009C1817">
          <w:pPr>
            <w:pStyle w:val="TDC2"/>
            <w:rPr>
              <w:rFonts w:asciiTheme="minorHAnsi" w:eastAsiaTheme="minorEastAsia" w:hAnsiTheme="minorHAnsi" w:cstheme="minorBidi"/>
              <w:i w:val="0"/>
              <w:iCs w:val="0"/>
              <w:noProof/>
              <w:kern w:val="2"/>
              <w:sz w:val="24"/>
              <w:szCs w:val="24"/>
              <w14:ligatures w14:val="standardContextual"/>
            </w:rPr>
          </w:pPr>
          <w:hyperlink w:anchor="_Toc212543084" w:history="1">
            <w:r w:rsidRPr="00643F04">
              <w:rPr>
                <w:rStyle w:val="Hipervnculo"/>
                <w:noProof/>
              </w:rPr>
              <w:t>Diagrama de Secuencia</w:t>
            </w:r>
            <w:r>
              <w:rPr>
                <w:noProof/>
                <w:webHidden/>
              </w:rPr>
              <w:tab/>
            </w:r>
            <w:r>
              <w:rPr>
                <w:noProof/>
                <w:webHidden/>
              </w:rPr>
              <w:fldChar w:fldCharType="begin"/>
            </w:r>
            <w:r>
              <w:rPr>
                <w:noProof/>
                <w:webHidden/>
              </w:rPr>
              <w:instrText xml:space="preserve"> PAGEREF _Toc212543084 \h </w:instrText>
            </w:r>
            <w:r>
              <w:rPr>
                <w:noProof/>
                <w:webHidden/>
              </w:rPr>
            </w:r>
            <w:r>
              <w:rPr>
                <w:noProof/>
                <w:webHidden/>
              </w:rPr>
              <w:fldChar w:fldCharType="separate"/>
            </w:r>
            <w:r>
              <w:rPr>
                <w:noProof/>
                <w:webHidden/>
              </w:rPr>
              <w:t>8</w:t>
            </w:r>
            <w:r>
              <w:rPr>
                <w:noProof/>
                <w:webHidden/>
              </w:rPr>
              <w:fldChar w:fldCharType="end"/>
            </w:r>
          </w:hyperlink>
        </w:p>
        <w:p w14:paraId="68E549F3" w14:textId="0E58E18C" w:rsidR="00DB5E62" w:rsidRDefault="00DB5E62">
          <w:r>
            <w:rPr>
              <w:b/>
              <w:bCs/>
              <w:lang w:val="es-ES"/>
            </w:rPr>
            <w:fldChar w:fldCharType="end"/>
          </w:r>
        </w:p>
      </w:sdtContent>
    </w:sdt>
    <w:p w14:paraId="4E9F57D4" w14:textId="77777777" w:rsidR="002814A0" w:rsidRDefault="002814A0">
      <w:pPr>
        <w:tabs>
          <w:tab w:val="left" w:pos="5954"/>
        </w:tabs>
        <w:ind w:left="0"/>
      </w:pPr>
    </w:p>
    <w:p w14:paraId="51F94817" w14:textId="77777777" w:rsidR="002814A0" w:rsidRDefault="002814A0">
      <w:pPr>
        <w:tabs>
          <w:tab w:val="left" w:pos="5954"/>
        </w:tabs>
        <w:ind w:left="0"/>
      </w:pPr>
    </w:p>
    <w:p w14:paraId="634F7FA8" w14:textId="77777777" w:rsidR="002814A0" w:rsidRDefault="002814A0">
      <w:pPr>
        <w:tabs>
          <w:tab w:val="left" w:pos="5954"/>
        </w:tabs>
        <w:ind w:left="0"/>
      </w:pPr>
    </w:p>
    <w:p w14:paraId="7BE1400C" w14:textId="77777777" w:rsidR="002814A0" w:rsidRDefault="002814A0">
      <w:pPr>
        <w:tabs>
          <w:tab w:val="left" w:pos="5954"/>
        </w:tabs>
        <w:ind w:left="0"/>
      </w:pPr>
    </w:p>
    <w:p w14:paraId="0B62FB68" w14:textId="77777777" w:rsidR="002814A0" w:rsidRDefault="00000000">
      <w:r>
        <w:br w:type="page"/>
      </w:r>
    </w:p>
    <w:p w14:paraId="6F537FBF" w14:textId="77777777" w:rsidR="002814A0" w:rsidRDefault="00000000">
      <w:pPr>
        <w:pStyle w:val="Ttulo1"/>
        <w:ind w:left="0"/>
        <w:rPr>
          <w:sz w:val="52"/>
          <w:szCs w:val="52"/>
        </w:rPr>
      </w:pPr>
      <w:bookmarkStart w:id="0" w:name="_Toc212543075"/>
      <w:r>
        <w:rPr>
          <w:sz w:val="52"/>
          <w:szCs w:val="52"/>
        </w:rPr>
        <w:lastRenderedPageBreak/>
        <w:t>Caso de Uso 15 [Visualizar trazabilidad interactiva]</w:t>
      </w:r>
      <w:bookmarkEnd w:id="0"/>
    </w:p>
    <w:p w14:paraId="7158C0B7" w14:textId="77777777" w:rsidR="002814A0" w:rsidRDefault="002814A0">
      <w:pPr>
        <w:pBdr>
          <w:bottom w:val="single" w:sz="8" w:space="4" w:color="4F81BD"/>
        </w:pBdr>
        <w:spacing w:before="0" w:line="240" w:lineRule="auto"/>
        <w:ind w:left="0"/>
        <w:rPr>
          <w:rFonts w:ascii="Cambria" w:eastAsia="Cambria" w:hAnsi="Cambria" w:cs="Cambria"/>
          <w:color w:val="17365D"/>
          <w:sz w:val="2"/>
          <w:szCs w:val="2"/>
        </w:rPr>
      </w:pPr>
    </w:p>
    <w:p w14:paraId="74E60FE8" w14:textId="77777777" w:rsidR="002814A0" w:rsidRDefault="002814A0">
      <w:pPr>
        <w:spacing w:before="0"/>
        <w:ind w:left="0"/>
      </w:pPr>
      <w:bookmarkStart w:id="1" w:name="_heading=h.n1r3d8iygzs2" w:colFirst="0" w:colLast="0"/>
      <w:bookmarkEnd w:id="1"/>
    </w:p>
    <w:p w14:paraId="38FD38FC" w14:textId="77777777" w:rsidR="002814A0" w:rsidRDefault="00000000" w:rsidP="00680B8E">
      <w:pPr>
        <w:pStyle w:val="Ttulo2"/>
      </w:pPr>
      <w:bookmarkStart w:id="2" w:name="_Toc212543076"/>
      <w:r>
        <w:t>Descripción</w:t>
      </w:r>
      <w:bookmarkEnd w:id="2"/>
    </w:p>
    <w:p w14:paraId="657FDF35" w14:textId="77777777" w:rsidR="002814A0" w:rsidRDefault="00000000">
      <w:pPr>
        <w:keepLines/>
        <w:spacing w:line="240" w:lineRule="auto"/>
        <w:ind w:left="0"/>
      </w:pPr>
      <w:r>
        <w:t>El sistema permite a los usuarios visualizar la matriz de trazabilidad entre requerimientos y casos de uso de forma interactiva, facilitando el análisis de cobertura, identificación de gaps y gestión de relaciones.</w:t>
      </w:r>
    </w:p>
    <w:p w14:paraId="75A2CEEA" w14:textId="77777777" w:rsidR="002814A0" w:rsidRDefault="00000000">
      <w:pPr>
        <w:keepLines/>
        <w:spacing w:line="240" w:lineRule="auto"/>
        <w:ind w:left="0"/>
      </w:pPr>
      <w:r>
        <w:t>La visualización de trazabilidad permite:</w:t>
      </w:r>
    </w:p>
    <w:p w14:paraId="01E8DEF9" w14:textId="77777777" w:rsidR="002814A0" w:rsidRDefault="00000000">
      <w:pPr>
        <w:keepLines/>
        <w:numPr>
          <w:ilvl w:val="0"/>
          <w:numId w:val="7"/>
        </w:numPr>
        <w:spacing w:line="240" w:lineRule="auto"/>
      </w:pPr>
      <w:r>
        <w:t>Ver relaciones bidireccionales: qué casos de uso implementan cada requerimiento y viceversa</w:t>
      </w:r>
    </w:p>
    <w:p w14:paraId="5DBEA297" w14:textId="77777777" w:rsidR="002814A0" w:rsidRDefault="00000000">
      <w:pPr>
        <w:keepLines/>
        <w:numPr>
          <w:ilvl w:val="0"/>
          <w:numId w:val="7"/>
        </w:numPr>
        <w:spacing w:before="0" w:line="240" w:lineRule="auto"/>
      </w:pPr>
      <w:r>
        <w:t>Identificar cobertura: qué % de requerimientos tienen casos de uso vinculados</w:t>
      </w:r>
    </w:p>
    <w:p w14:paraId="7570542B" w14:textId="77777777" w:rsidR="002814A0" w:rsidRDefault="00000000">
      <w:pPr>
        <w:keepLines/>
        <w:numPr>
          <w:ilvl w:val="0"/>
          <w:numId w:val="7"/>
        </w:numPr>
        <w:spacing w:before="0" w:line="240" w:lineRule="auto"/>
      </w:pPr>
      <w:r>
        <w:t>Detectar huérfanos: requerimientos sin casos de uso y casos sin requerimientos</w:t>
      </w:r>
    </w:p>
    <w:p w14:paraId="7159FA3E" w14:textId="77777777" w:rsidR="002814A0" w:rsidRDefault="00000000">
      <w:pPr>
        <w:keepLines/>
        <w:numPr>
          <w:ilvl w:val="0"/>
          <w:numId w:val="7"/>
        </w:numPr>
        <w:spacing w:before="0" w:line="240" w:lineRule="auto"/>
      </w:pPr>
      <w:r>
        <w:t>Análisis de impacto: qué casos se afectan al cambiar un requerimiento</w:t>
      </w:r>
    </w:p>
    <w:p w14:paraId="23E209D9" w14:textId="77777777" w:rsidR="002814A0" w:rsidRDefault="00000000">
      <w:pPr>
        <w:keepLines/>
        <w:numPr>
          <w:ilvl w:val="0"/>
          <w:numId w:val="7"/>
        </w:numPr>
        <w:spacing w:before="0" w:line="240" w:lineRule="auto"/>
      </w:pPr>
      <w:r>
        <w:t>Navegación intuitiva: hacer clic en las relaciones para ir al detalle</w:t>
      </w:r>
    </w:p>
    <w:p w14:paraId="31A07DE9" w14:textId="77777777" w:rsidR="002814A0" w:rsidRDefault="00000000">
      <w:pPr>
        <w:keepLines/>
        <w:numPr>
          <w:ilvl w:val="0"/>
          <w:numId w:val="7"/>
        </w:numPr>
        <w:spacing w:before="0" w:line="240" w:lineRule="auto"/>
      </w:pPr>
      <w:r>
        <w:t>Filtros dinámicos: filtrar por tipo, estado, prioridad</w:t>
      </w:r>
    </w:p>
    <w:p w14:paraId="750B1055" w14:textId="77777777" w:rsidR="002814A0" w:rsidRDefault="00000000">
      <w:pPr>
        <w:keepLines/>
        <w:numPr>
          <w:ilvl w:val="0"/>
          <w:numId w:val="7"/>
        </w:numPr>
        <w:spacing w:before="0" w:line="240" w:lineRule="auto"/>
      </w:pPr>
      <w:r>
        <w:t>Búsqueda rápida: encontrar requerimientos o casos específicos</w:t>
      </w:r>
    </w:p>
    <w:p w14:paraId="447E9207" w14:textId="765A975A" w:rsidR="002814A0" w:rsidRDefault="00000000">
      <w:pPr>
        <w:keepLines/>
        <w:numPr>
          <w:ilvl w:val="0"/>
          <w:numId w:val="7"/>
        </w:numPr>
        <w:spacing w:before="0" w:line="240" w:lineRule="auto"/>
      </w:pPr>
      <w:r>
        <w:t>Exportación: guardar matriz en PDF/Excel</w:t>
      </w:r>
    </w:p>
    <w:p w14:paraId="46B4E7D7" w14:textId="77777777" w:rsidR="002814A0" w:rsidRDefault="00000000">
      <w:pPr>
        <w:keepLines/>
        <w:numPr>
          <w:ilvl w:val="0"/>
          <w:numId w:val="7"/>
        </w:numPr>
        <w:spacing w:before="0" w:line="240" w:lineRule="auto"/>
      </w:pPr>
      <w:r>
        <w:t>Visualización gráfica: diagramas de red o grafos de dependencias (opcional)</w:t>
      </w:r>
    </w:p>
    <w:p w14:paraId="252F0005" w14:textId="77777777" w:rsidR="002814A0" w:rsidRDefault="002814A0">
      <w:pPr>
        <w:keepLines/>
        <w:spacing w:line="240" w:lineRule="auto"/>
        <w:ind w:left="0"/>
      </w:pPr>
    </w:p>
    <w:p w14:paraId="17207C49" w14:textId="77777777" w:rsidR="002814A0" w:rsidRDefault="00000000">
      <w:pPr>
        <w:keepLines/>
        <w:spacing w:line="240" w:lineRule="auto"/>
        <w:ind w:left="0"/>
      </w:pPr>
      <w:r>
        <w:t>La matriz de trazabilidad es crítica para:</w:t>
      </w:r>
    </w:p>
    <w:p w14:paraId="544CC666" w14:textId="77777777" w:rsidR="002814A0" w:rsidRDefault="00000000">
      <w:pPr>
        <w:keepLines/>
        <w:numPr>
          <w:ilvl w:val="0"/>
          <w:numId w:val="8"/>
        </w:numPr>
        <w:spacing w:line="240" w:lineRule="auto"/>
      </w:pPr>
      <w:r>
        <w:t>Validar que todos los requerimientos tienen diseño de implementación</w:t>
      </w:r>
    </w:p>
    <w:p w14:paraId="206414A4" w14:textId="77777777" w:rsidR="002814A0" w:rsidRDefault="00000000">
      <w:pPr>
        <w:keepLines/>
        <w:numPr>
          <w:ilvl w:val="0"/>
          <w:numId w:val="8"/>
        </w:numPr>
        <w:spacing w:before="0" w:line="240" w:lineRule="auto"/>
      </w:pPr>
      <w:r>
        <w:t>Asegurar que no hay casos de uso huérfanos (sin propósito de negocio)</w:t>
      </w:r>
    </w:p>
    <w:p w14:paraId="3A78AC66" w14:textId="77777777" w:rsidR="002814A0" w:rsidRDefault="00000000">
      <w:pPr>
        <w:keepLines/>
        <w:numPr>
          <w:ilvl w:val="0"/>
          <w:numId w:val="8"/>
        </w:numPr>
        <w:spacing w:before="0" w:line="240" w:lineRule="auto"/>
      </w:pPr>
      <w:r>
        <w:t>Análisis de impacto ante cambios</w:t>
      </w:r>
    </w:p>
    <w:p w14:paraId="427A9035" w14:textId="77777777" w:rsidR="002814A0" w:rsidRDefault="00000000">
      <w:pPr>
        <w:keepLines/>
        <w:numPr>
          <w:ilvl w:val="0"/>
          <w:numId w:val="8"/>
        </w:numPr>
        <w:spacing w:before="0" w:line="240" w:lineRule="auto"/>
      </w:pPr>
      <w:r>
        <w:t>Auditorías y cumplimiento de estándares</w:t>
      </w:r>
    </w:p>
    <w:p w14:paraId="72FB2235" w14:textId="77777777" w:rsidR="002814A0" w:rsidRDefault="00000000">
      <w:pPr>
        <w:keepLines/>
        <w:numPr>
          <w:ilvl w:val="0"/>
          <w:numId w:val="8"/>
        </w:numPr>
        <w:spacing w:before="0" w:line="240" w:lineRule="auto"/>
      </w:pPr>
      <w:r>
        <w:t>Presentaciones a stakeholders</w:t>
      </w:r>
    </w:p>
    <w:p w14:paraId="275C4D1B" w14:textId="77777777" w:rsidR="002814A0" w:rsidRDefault="002814A0">
      <w:pPr>
        <w:keepLines/>
        <w:spacing w:line="240" w:lineRule="auto"/>
        <w:ind w:left="720"/>
      </w:pPr>
    </w:p>
    <w:p w14:paraId="1B06D668" w14:textId="77777777" w:rsidR="002814A0" w:rsidRDefault="00000000" w:rsidP="00680B8E">
      <w:pPr>
        <w:pStyle w:val="Ttulo2"/>
      </w:pPr>
      <w:bookmarkStart w:id="3" w:name="_Toc212543077"/>
      <w:r>
        <w:t>Actores del CU</w:t>
      </w:r>
      <w:bookmarkEnd w:id="3"/>
    </w:p>
    <w:p w14:paraId="705C2633" w14:textId="77777777" w:rsidR="002814A0" w:rsidRDefault="00000000">
      <w:pPr>
        <w:numPr>
          <w:ilvl w:val="0"/>
          <w:numId w:val="4"/>
        </w:numPr>
        <w:tabs>
          <w:tab w:val="left" w:pos="0"/>
        </w:tabs>
        <w:spacing w:before="0" w:line="240" w:lineRule="auto"/>
        <w:jc w:val="both"/>
      </w:pPr>
      <w:r>
        <w:t>Todos los usuarios del proyecto (lectura)</w:t>
      </w:r>
    </w:p>
    <w:p w14:paraId="1A326B3D" w14:textId="77777777" w:rsidR="002814A0" w:rsidRDefault="002814A0">
      <w:pPr>
        <w:tabs>
          <w:tab w:val="left" w:pos="0"/>
        </w:tabs>
        <w:ind w:left="0"/>
        <w:jc w:val="both"/>
        <w:rPr>
          <w:i/>
          <w:color w:val="548DD4"/>
        </w:rPr>
      </w:pPr>
    </w:p>
    <w:p w14:paraId="1B48CE9E" w14:textId="77777777" w:rsidR="002814A0" w:rsidRDefault="00000000" w:rsidP="00680B8E">
      <w:pPr>
        <w:pStyle w:val="Ttulo2"/>
      </w:pPr>
      <w:bookmarkStart w:id="4" w:name="_Toc212543078"/>
      <w:r>
        <w:t>Precondiciones</w:t>
      </w:r>
      <w:bookmarkEnd w:id="4"/>
      <w:r>
        <w:t xml:space="preserve"> </w:t>
      </w:r>
    </w:p>
    <w:p w14:paraId="532B3380" w14:textId="77777777" w:rsidR="002814A0" w:rsidRDefault="00000000">
      <w:pPr>
        <w:numPr>
          <w:ilvl w:val="0"/>
          <w:numId w:val="6"/>
        </w:numPr>
        <w:tabs>
          <w:tab w:val="left" w:pos="0"/>
        </w:tabs>
        <w:spacing w:before="0" w:line="240" w:lineRule="auto"/>
        <w:jc w:val="both"/>
      </w:pPr>
      <w:r>
        <w:t>Proyecto existente.</w:t>
      </w:r>
    </w:p>
    <w:p w14:paraId="3B63A6DE" w14:textId="77777777" w:rsidR="002814A0" w:rsidRDefault="00000000">
      <w:pPr>
        <w:numPr>
          <w:ilvl w:val="0"/>
          <w:numId w:val="6"/>
        </w:numPr>
        <w:tabs>
          <w:tab w:val="left" w:pos="0"/>
        </w:tabs>
        <w:spacing w:before="0" w:line="240" w:lineRule="auto"/>
        <w:jc w:val="both"/>
      </w:pPr>
      <w:r>
        <w:t>Al menos un requerimiento o caso de uso creado.</w:t>
      </w:r>
    </w:p>
    <w:p w14:paraId="790565AA" w14:textId="77777777" w:rsidR="002814A0" w:rsidRDefault="00000000">
      <w:pPr>
        <w:numPr>
          <w:ilvl w:val="0"/>
          <w:numId w:val="6"/>
        </w:numPr>
        <w:tabs>
          <w:tab w:val="left" w:pos="0"/>
        </w:tabs>
        <w:spacing w:before="0" w:line="240" w:lineRule="auto"/>
        <w:jc w:val="both"/>
      </w:pPr>
      <w:r>
        <w:t>Usuario autenticado con acceso al proyecto.</w:t>
      </w:r>
    </w:p>
    <w:p w14:paraId="5F1A34D9" w14:textId="77777777" w:rsidR="002814A0" w:rsidRDefault="002814A0">
      <w:pPr>
        <w:tabs>
          <w:tab w:val="left" w:pos="0"/>
        </w:tabs>
        <w:ind w:left="115" w:hanging="5"/>
        <w:jc w:val="both"/>
        <w:rPr>
          <w:color w:val="548DD4"/>
        </w:rPr>
      </w:pPr>
    </w:p>
    <w:p w14:paraId="0B6A600C" w14:textId="77777777" w:rsidR="002814A0" w:rsidRDefault="002814A0">
      <w:pPr>
        <w:tabs>
          <w:tab w:val="left" w:pos="0"/>
        </w:tabs>
        <w:ind w:left="115" w:hanging="5"/>
        <w:jc w:val="both"/>
        <w:rPr>
          <w:i/>
          <w:color w:val="548DD4"/>
        </w:rPr>
      </w:pPr>
    </w:p>
    <w:p w14:paraId="0AF35F77" w14:textId="77777777" w:rsidR="002814A0" w:rsidRDefault="00000000" w:rsidP="00680B8E">
      <w:pPr>
        <w:pStyle w:val="Ttulo2"/>
      </w:pPr>
      <w:bookmarkStart w:id="5" w:name="_Toc212543079"/>
      <w:r>
        <w:lastRenderedPageBreak/>
        <w:t>Flujo de Eventos Normal</w:t>
      </w:r>
      <w:bookmarkEnd w:id="5"/>
    </w:p>
    <w:p w14:paraId="35A20710" w14:textId="77777777" w:rsidR="002814A0" w:rsidRDefault="00000000">
      <w:pPr>
        <w:numPr>
          <w:ilvl w:val="0"/>
          <w:numId w:val="10"/>
        </w:numPr>
        <w:tabs>
          <w:tab w:val="left" w:pos="0"/>
        </w:tabs>
      </w:pPr>
      <w:bookmarkStart w:id="6" w:name="_heading=h.xzd98c8purpa" w:colFirst="0" w:colLast="0"/>
      <w:bookmarkEnd w:id="6"/>
      <w:r>
        <w:t>El usuario hace click en la opción “Trazabilidad”.</w:t>
      </w:r>
    </w:p>
    <w:p w14:paraId="23F5B872" w14:textId="77777777" w:rsidR="002814A0" w:rsidRDefault="00000000">
      <w:pPr>
        <w:numPr>
          <w:ilvl w:val="0"/>
          <w:numId w:val="10"/>
        </w:numPr>
        <w:tabs>
          <w:tab w:val="left" w:pos="0"/>
        </w:tabs>
        <w:spacing w:before="0"/>
      </w:pPr>
      <w:bookmarkStart w:id="7" w:name="_heading=h.m2s3eqtgu8x7" w:colFirst="0" w:colLast="0"/>
      <w:bookmarkEnd w:id="7"/>
      <w:r>
        <w:t>El sistema calcula estadísticas de trazabilidad.(Total REQ/CU, % de cobertura, REQ/CU huérfanos, etc.).</w:t>
      </w:r>
    </w:p>
    <w:p w14:paraId="24B1B9C5" w14:textId="77777777" w:rsidR="002814A0" w:rsidRDefault="00000000">
      <w:pPr>
        <w:numPr>
          <w:ilvl w:val="0"/>
          <w:numId w:val="10"/>
        </w:numPr>
        <w:tabs>
          <w:tab w:val="left" w:pos="0"/>
        </w:tabs>
        <w:spacing w:before="0"/>
      </w:pPr>
      <w:bookmarkStart w:id="8" w:name="_heading=h.iced40kmqshi" w:colFirst="0" w:colLast="0"/>
      <w:bookmarkEnd w:id="8"/>
      <w:r>
        <w:t>El sistema genera la Matriz de Trazabilidad en formato de tabla bidireccional (Filas: Requerimientos; Columnas: Casos de Uso).</w:t>
      </w:r>
    </w:p>
    <w:p w14:paraId="51307190" w14:textId="77777777" w:rsidR="002814A0" w:rsidRDefault="00000000">
      <w:pPr>
        <w:numPr>
          <w:ilvl w:val="0"/>
          <w:numId w:val="10"/>
        </w:numPr>
        <w:tabs>
          <w:tab w:val="left" w:pos="0"/>
        </w:tabs>
        <w:spacing w:before="0"/>
      </w:pPr>
      <w:bookmarkStart w:id="9" w:name="_heading=h.dn4uvxijr8zc" w:colFirst="0" w:colLast="0"/>
      <w:bookmarkEnd w:id="9"/>
      <w:r>
        <w:t>El sistema muestra la tabla HTML interactiva, destacando visualmente los artefactos huérfanos (filas/columnas en rojo/amarillo) y mostrando una alerta crítica si detecta requerimientos críticos sin vinculación.</w:t>
      </w:r>
    </w:p>
    <w:p w14:paraId="4A818797" w14:textId="77777777" w:rsidR="002814A0" w:rsidRDefault="00000000">
      <w:pPr>
        <w:numPr>
          <w:ilvl w:val="0"/>
          <w:numId w:val="10"/>
        </w:numPr>
        <w:tabs>
          <w:tab w:val="left" w:pos="0"/>
        </w:tabs>
        <w:spacing w:before="0"/>
      </w:pPr>
      <w:bookmarkStart w:id="10" w:name="_heading=h.gtg95rh1y3l" w:colFirst="0" w:colLast="0"/>
      <w:bookmarkEnd w:id="10"/>
      <w:r>
        <w:t>El usuario navega por la matriz, utilizando filtros, búsqueda y las opciones interactivas.</w:t>
      </w:r>
    </w:p>
    <w:p w14:paraId="663B835F" w14:textId="77777777" w:rsidR="002814A0" w:rsidRDefault="00000000">
      <w:pPr>
        <w:numPr>
          <w:ilvl w:val="0"/>
          <w:numId w:val="10"/>
        </w:numPr>
        <w:tabs>
          <w:tab w:val="left" w:pos="0"/>
        </w:tabs>
        <w:spacing w:before="0"/>
      </w:pPr>
      <w:bookmarkStart w:id="11" w:name="_heading=h.kblz7sgqup7m" w:colFirst="0" w:colLast="0"/>
      <w:bookmarkEnd w:id="11"/>
      <w:r>
        <w:t>El usuario regresa a la vista principal del proyecto. El CU finaliza.</w:t>
      </w:r>
    </w:p>
    <w:p w14:paraId="142BB359" w14:textId="77777777" w:rsidR="002814A0" w:rsidRDefault="002814A0">
      <w:pPr>
        <w:tabs>
          <w:tab w:val="left" w:pos="0"/>
        </w:tabs>
        <w:spacing w:before="0" w:line="240" w:lineRule="auto"/>
        <w:ind w:left="115" w:hanging="5"/>
        <w:jc w:val="both"/>
      </w:pPr>
    </w:p>
    <w:p w14:paraId="6B8C1D05" w14:textId="77777777" w:rsidR="002814A0" w:rsidRDefault="00000000" w:rsidP="00680B8E">
      <w:pPr>
        <w:pStyle w:val="Ttulo2"/>
      </w:pPr>
      <w:bookmarkStart w:id="12" w:name="_Toc212543080"/>
      <w:r>
        <w:t>Poscondiciones</w:t>
      </w:r>
      <w:bookmarkEnd w:id="12"/>
      <w:r>
        <w:t xml:space="preserve"> </w:t>
      </w:r>
    </w:p>
    <w:p w14:paraId="794231CA" w14:textId="77777777" w:rsidR="002814A0" w:rsidRDefault="00000000">
      <w:pPr>
        <w:numPr>
          <w:ilvl w:val="0"/>
          <w:numId w:val="5"/>
        </w:numPr>
        <w:tabs>
          <w:tab w:val="left" w:pos="0"/>
        </w:tabs>
        <w:jc w:val="both"/>
      </w:pPr>
      <w:r>
        <w:t>Matriz de trazabilidad visualizada</w:t>
      </w:r>
    </w:p>
    <w:p w14:paraId="7B7CFEA7" w14:textId="77777777" w:rsidR="002814A0" w:rsidRDefault="00000000">
      <w:pPr>
        <w:numPr>
          <w:ilvl w:val="0"/>
          <w:numId w:val="5"/>
        </w:numPr>
        <w:tabs>
          <w:tab w:val="left" w:pos="0"/>
        </w:tabs>
        <w:spacing w:before="0"/>
        <w:jc w:val="both"/>
      </w:pPr>
      <w:r>
        <w:t>Sin cambios en la base de datos (solo lectura)</w:t>
      </w:r>
    </w:p>
    <w:p w14:paraId="054238A5" w14:textId="77777777" w:rsidR="002814A0" w:rsidRDefault="00000000">
      <w:pPr>
        <w:numPr>
          <w:ilvl w:val="0"/>
          <w:numId w:val="5"/>
        </w:numPr>
        <w:tabs>
          <w:tab w:val="left" w:pos="0"/>
        </w:tabs>
        <w:spacing w:before="0"/>
        <w:jc w:val="both"/>
      </w:pPr>
      <w:r>
        <w:t>Usuario puede navegar a detalles de requerimientos/casos</w:t>
      </w:r>
    </w:p>
    <w:p w14:paraId="5883BBAD" w14:textId="77777777" w:rsidR="002814A0" w:rsidRDefault="00000000">
      <w:pPr>
        <w:numPr>
          <w:ilvl w:val="0"/>
          <w:numId w:val="5"/>
        </w:numPr>
        <w:tabs>
          <w:tab w:val="left" w:pos="0"/>
        </w:tabs>
        <w:spacing w:before="0"/>
        <w:jc w:val="both"/>
      </w:pPr>
      <w:r>
        <w:t>Estadísticas de cobertura calculadas</w:t>
      </w:r>
    </w:p>
    <w:p w14:paraId="50C3BC5B" w14:textId="77777777" w:rsidR="002814A0" w:rsidRDefault="002814A0">
      <w:pPr>
        <w:tabs>
          <w:tab w:val="left" w:pos="0"/>
        </w:tabs>
        <w:ind w:left="115" w:hanging="5"/>
        <w:jc w:val="both"/>
        <w:rPr>
          <w:i/>
          <w:color w:val="548DD4"/>
        </w:rPr>
      </w:pPr>
    </w:p>
    <w:p w14:paraId="001DC71B" w14:textId="77777777" w:rsidR="002814A0" w:rsidRDefault="00000000" w:rsidP="00680B8E">
      <w:pPr>
        <w:pStyle w:val="Ttulo2"/>
      </w:pPr>
      <w:bookmarkStart w:id="13" w:name="_Toc212543081"/>
      <w:r>
        <w:t>Flujo de Eventos Alternativo</w:t>
      </w:r>
      <w:bookmarkEnd w:id="13"/>
    </w:p>
    <w:p w14:paraId="116BF455" w14:textId="77777777" w:rsidR="002814A0" w:rsidRDefault="002814A0">
      <w:pPr>
        <w:tabs>
          <w:tab w:val="left" w:pos="0"/>
        </w:tabs>
        <w:spacing w:before="0" w:line="240" w:lineRule="auto"/>
        <w:ind w:left="115" w:hanging="5"/>
        <w:jc w:val="both"/>
      </w:pPr>
    </w:p>
    <w:p w14:paraId="75892A15" w14:textId="77777777" w:rsidR="002814A0" w:rsidRDefault="00000000">
      <w:pPr>
        <w:tabs>
          <w:tab w:val="left" w:pos="0"/>
        </w:tabs>
        <w:spacing w:before="0" w:after="200" w:line="240" w:lineRule="auto"/>
        <w:ind w:left="115" w:hanging="5"/>
        <w:jc w:val="both"/>
        <w:rPr>
          <w:b/>
        </w:rPr>
      </w:pPr>
      <w:r>
        <w:rPr>
          <w:b/>
        </w:rPr>
        <w:t xml:space="preserve">5a. </w:t>
      </w:r>
      <w:r>
        <w:rPr>
          <w:b/>
          <w:u w:val="single"/>
        </w:rPr>
        <w:t>Vista de Tabla Interactiva</w:t>
      </w:r>
    </w:p>
    <w:p w14:paraId="2A206198" w14:textId="77777777" w:rsidR="002814A0" w:rsidRDefault="00000000">
      <w:pPr>
        <w:numPr>
          <w:ilvl w:val="0"/>
          <w:numId w:val="9"/>
        </w:numPr>
        <w:tabs>
          <w:tab w:val="left" w:pos="0"/>
        </w:tabs>
        <w:spacing w:before="0" w:line="240" w:lineRule="auto"/>
        <w:jc w:val="both"/>
      </w:pPr>
      <w:r>
        <w:t xml:space="preserve">El sistema muestra un tooltip con detalles al pasar el mouse sobre una celda vinculada (✓). </w:t>
      </w:r>
    </w:p>
    <w:p w14:paraId="374CDAE9" w14:textId="77777777" w:rsidR="002814A0" w:rsidRDefault="00000000">
      <w:pPr>
        <w:numPr>
          <w:ilvl w:val="0"/>
          <w:numId w:val="9"/>
        </w:numPr>
        <w:tabs>
          <w:tab w:val="left" w:pos="0"/>
        </w:tabs>
        <w:spacing w:before="0" w:line="240" w:lineRule="auto"/>
        <w:jc w:val="both"/>
      </w:pPr>
      <w:r>
        <w:t>El usuario puede ordenar y filtrar por filas/columnas.</w:t>
      </w:r>
    </w:p>
    <w:p w14:paraId="1A76FC8E" w14:textId="77777777" w:rsidR="002814A0" w:rsidRDefault="00000000">
      <w:pPr>
        <w:numPr>
          <w:ilvl w:val="0"/>
          <w:numId w:val="9"/>
        </w:numPr>
        <w:tabs>
          <w:tab w:val="left" w:pos="0"/>
        </w:tabs>
        <w:spacing w:before="0" w:line="240" w:lineRule="auto"/>
        <w:jc w:val="both"/>
      </w:pPr>
      <w:r>
        <w:t xml:space="preserve">Finaliza el CU. </w:t>
      </w:r>
    </w:p>
    <w:p w14:paraId="61C39A3E" w14:textId="77777777" w:rsidR="002814A0" w:rsidRDefault="002814A0">
      <w:pPr>
        <w:tabs>
          <w:tab w:val="left" w:pos="0"/>
        </w:tabs>
        <w:spacing w:before="0" w:line="240" w:lineRule="auto"/>
        <w:ind w:left="0"/>
        <w:jc w:val="both"/>
        <w:rPr>
          <w:b/>
        </w:rPr>
      </w:pPr>
    </w:p>
    <w:p w14:paraId="28012161" w14:textId="77777777" w:rsidR="002814A0" w:rsidRDefault="00000000">
      <w:pPr>
        <w:spacing w:before="0" w:after="200" w:line="240" w:lineRule="auto"/>
        <w:ind w:left="0"/>
        <w:jc w:val="both"/>
      </w:pPr>
      <w:r>
        <w:rPr>
          <w:b/>
        </w:rPr>
        <w:t xml:space="preserve">5b. </w:t>
      </w:r>
      <w:r>
        <w:rPr>
          <w:b/>
          <w:u w:val="single"/>
        </w:rPr>
        <w:t>Vista de Lista Agrupada</w:t>
      </w:r>
    </w:p>
    <w:p w14:paraId="4E6A4C72" w14:textId="77777777" w:rsidR="002814A0" w:rsidRDefault="00000000">
      <w:pPr>
        <w:numPr>
          <w:ilvl w:val="0"/>
          <w:numId w:val="1"/>
        </w:numPr>
        <w:spacing w:before="0" w:line="240" w:lineRule="auto"/>
        <w:jc w:val="both"/>
      </w:pPr>
      <w:r>
        <w:t xml:space="preserve">El usuario selecciona "Vista de lista". </w:t>
      </w:r>
    </w:p>
    <w:p w14:paraId="5F0392D2" w14:textId="77777777" w:rsidR="002814A0" w:rsidRDefault="00000000">
      <w:pPr>
        <w:numPr>
          <w:ilvl w:val="0"/>
          <w:numId w:val="1"/>
        </w:numPr>
        <w:spacing w:before="0" w:line="240" w:lineRule="auto"/>
        <w:jc w:val="both"/>
      </w:pPr>
      <w:r>
        <w:t>El sistema agrupa los artefactos en tres secciones: Artefactos Vinculados, Requerimientos Huérfanos y Casos de Uso Huérfanos, permitiendo expandir/colapsar secciones.</w:t>
      </w:r>
    </w:p>
    <w:p w14:paraId="2724613A" w14:textId="77777777" w:rsidR="002814A0" w:rsidRDefault="00000000">
      <w:pPr>
        <w:numPr>
          <w:ilvl w:val="0"/>
          <w:numId w:val="1"/>
        </w:numPr>
        <w:tabs>
          <w:tab w:val="left" w:pos="0"/>
        </w:tabs>
        <w:spacing w:before="0" w:line="240" w:lineRule="auto"/>
        <w:jc w:val="both"/>
      </w:pPr>
      <w:r>
        <w:t xml:space="preserve">Finaliza el CU. </w:t>
      </w:r>
    </w:p>
    <w:p w14:paraId="39B2A6DE" w14:textId="77777777" w:rsidR="002814A0" w:rsidRDefault="002814A0">
      <w:pPr>
        <w:tabs>
          <w:tab w:val="left" w:pos="0"/>
        </w:tabs>
        <w:spacing w:before="0" w:line="240" w:lineRule="auto"/>
        <w:ind w:left="0"/>
        <w:jc w:val="both"/>
      </w:pPr>
    </w:p>
    <w:p w14:paraId="15B8605A" w14:textId="77777777" w:rsidR="002814A0" w:rsidRDefault="00000000">
      <w:pPr>
        <w:spacing w:before="0" w:line="240" w:lineRule="auto"/>
        <w:ind w:left="0"/>
        <w:jc w:val="both"/>
      </w:pPr>
      <w:r>
        <w:rPr>
          <w:b/>
        </w:rPr>
        <w:t xml:space="preserve">5c. </w:t>
      </w:r>
      <w:r>
        <w:rPr>
          <w:b/>
          <w:u w:val="single"/>
        </w:rPr>
        <w:t>Vista de Grafo</w:t>
      </w:r>
    </w:p>
    <w:p w14:paraId="5D551E08" w14:textId="77777777" w:rsidR="002814A0" w:rsidRDefault="00000000">
      <w:pPr>
        <w:numPr>
          <w:ilvl w:val="0"/>
          <w:numId w:val="2"/>
        </w:numPr>
        <w:spacing w:before="0" w:line="240" w:lineRule="auto"/>
        <w:jc w:val="both"/>
      </w:pPr>
      <w:r>
        <w:t xml:space="preserve">El usuario selecciona "Vista de grafo". </w:t>
      </w:r>
    </w:p>
    <w:p w14:paraId="256E01BC" w14:textId="77777777" w:rsidR="002814A0" w:rsidRDefault="00000000">
      <w:pPr>
        <w:numPr>
          <w:ilvl w:val="0"/>
          <w:numId w:val="2"/>
        </w:numPr>
        <w:spacing w:before="0" w:line="240" w:lineRule="auto"/>
        <w:jc w:val="both"/>
      </w:pPr>
      <w:r>
        <w:t>El sistema genera una visualización dinámica con nodos de colores (azules: REQ, verdes: CU) y líneas de vinculación.</w:t>
      </w:r>
    </w:p>
    <w:p w14:paraId="08454132" w14:textId="77777777" w:rsidR="002814A0" w:rsidRDefault="002814A0">
      <w:pPr>
        <w:tabs>
          <w:tab w:val="left" w:pos="0"/>
        </w:tabs>
        <w:spacing w:before="0" w:line="240" w:lineRule="auto"/>
        <w:ind w:left="0"/>
        <w:jc w:val="both"/>
        <w:rPr>
          <w:b/>
        </w:rPr>
      </w:pPr>
    </w:p>
    <w:p w14:paraId="63E2E1F8" w14:textId="77777777" w:rsidR="002814A0" w:rsidRDefault="00000000">
      <w:pPr>
        <w:tabs>
          <w:tab w:val="left" w:pos="0"/>
        </w:tabs>
        <w:spacing w:before="0" w:line="240" w:lineRule="auto"/>
        <w:ind w:left="0"/>
        <w:jc w:val="both"/>
        <w:rPr>
          <w:b/>
          <w:u w:val="single"/>
        </w:rPr>
      </w:pPr>
      <w:r>
        <w:rPr>
          <w:b/>
        </w:rPr>
        <w:t xml:space="preserve">5d. </w:t>
      </w:r>
      <w:r>
        <w:rPr>
          <w:b/>
          <w:u w:val="single"/>
        </w:rPr>
        <w:t>Filtros dinámicos</w:t>
      </w:r>
    </w:p>
    <w:p w14:paraId="1203D9E3" w14:textId="77777777" w:rsidR="002814A0" w:rsidRDefault="00000000">
      <w:pPr>
        <w:numPr>
          <w:ilvl w:val="0"/>
          <w:numId w:val="3"/>
        </w:numPr>
        <w:tabs>
          <w:tab w:val="left" w:pos="0"/>
        </w:tabs>
        <w:spacing w:before="0" w:line="240" w:lineRule="auto"/>
        <w:jc w:val="both"/>
      </w:pPr>
      <w:r>
        <w:t xml:space="preserve">El usuario hace clic en "Filtros". </w:t>
      </w:r>
    </w:p>
    <w:p w14:paraId="38CA976E" w14:textId="77777777" w:rsidR="002814A0" w:rsidRDefault="00000000">
      <w:pPr>
        <w:numPr>
          <w:ilvl w:val="0"/>
          <w:numId w:val="3"/>
        </w:numPr>
        <w:tabs>
          <w:tab w:val="left" w:pos="0"/>
        </w:tabs>
        <w:spacing w:before="0" w:line="240" w:lineRule="auto"/>
        <w:jc w:val="both"/>
      </w:pPr>
      <w:r>
        <w:t xml:space="preserve">El sistema muestra un panel lateral con opciones de filtrado detallado (por Prioridad MoSCoW, Estado, Tipo, etc.). </w:t>
      </w:r>
    </w:p>
    <w:p w14:paraId="4F20391E" w14:textId="77777777" w:rsidR="002814A0" w:rsidRDefault="00000000">
      <w:pPr>
        <w:numPr>
          <w:ilvl w:val="0"/>
          <w:numId w:val="3"/>
        </w:numPr>
        <w:tabs>
          <w:tab w:val="left" w:pos="0"/>
        </w:tabs>
        <w:spacing w:before="0" w:line="240" w:lineRule="auto"/>
        <w:jc w:val="both"/>
      </w:pPr>
      <w:r>
        <w:lastRenderedPageBreak/>
        <w:t>El sistema actualiza la matriz en tiempo real.</w:t>
      </w:r>
    </w:p>
    <w:p w14:paraId="223C0BCB" w14:textId="77777777" w:rsidR="002814A0" w:rsidRDefault="00000000">
      <w:pPr>
        <w:numPr>
          <w:ilvl w:val="0"/>
          <w:numId w:val="3"/>
        </w:numPr>
        <w:tabs>
          <w:tab w:val="left" w:pos="0"/>
        </w:tabs>
        <w:spacing w:before="0" w:line="240" w:lineRule="auto"/>
        <w:jc w:val="both"/>
      </w:pPr>
      <w:r>
        <w:t xml:space="preserve">Finaliza el CU. </w:t>
      </w:r>
    </w:p>
    <w:p w14:paraId="749D20B1" w14:textId="77777777" w:rsidR="002814A0" w:rsidRDefault="002814A0">
      <w:pPr>
        <w:tabs>
          <w:tab w:val="left" w:pos="0"/>
        </w:tabs>
        <w:spacing w:before="0" w:line="240" w:lineRule="auto"/>
        <w:ind w:left="0"/>
        <w:jc w:val="both"/>
      </w:pPr>
    </w:p>
    <w:p w14:paraId="4AFC1E1C" w14:textId="77777777" w:rsidR="002814A0" w:rsidRDefault="00000000">
      <w:pPr>
        <w:tabs>
          <w:tab w:val="left" w:pos="0"/>
        </w:tabs>
        <w:spacing w:before="0" w:line="240" w:lineRule="auto"/>
        <w:ind w:left="115" w:hanging="5"/>
        <w:jc w:val="both"/>
        <w:rPr>
          <w:b/>
          <w:u w:val="single"/>
        </w:rPr>
      </w:pPr>
      <w:r>
        <w:rPr>
          <w:b/>
        </w:rPr>
        <w:t xml:space="preserve">2a. </w:t>
      </w:r>
      <w:r>
        <w:rPr>
          <w:b/>
          <w:u w:val="single"/>
        </w:rPr>
        <w:t>Proyecto Vacío</w:t>
      </w:r>
    </w:p>
    <w:p w14:paraId="451C0318" w14:textId="77777777" w:rsidR="002814A0" w:rsidRDefault="00000000">
      <w:pPr>
        <w:numPr>
          <w:ilvl w:val="0"/>
          <w:numId w:val="11"/>
        </w:numPr>
        <w:tabs>
          <w:tab w:val="left" w:pos="0"/>
        </w:tabs>
        <w:spacing w:before="0" w:line="240" w:lineRule="auto"/>
        <w:jc w:val="both"/>
      </w:pPr>
      <w:r>
        <w:t xml:space="preserve">El sistema muestra un mensaje de error: "No hay artefactos para trazar.” </w:t>
      </w:r>
    </w:p>
    <w:p w14:paraId="5EAF9146" w14:textId="77777777" w:rsidR="002814A0" w:rsidRDefault="00000000">
      <w:pPr>
        <w:numPr>
          <w:ilvl w:val="0"/>
          <w:numId w:val="11"/>
        </w:numPr>
        <w:tabs>
          <w:tab w:val="left" w:pos="0"/>
        </w:tabs>
        <w:spacing w:before="0" w:line="240" w:lineRule="auto"/>
        <w:jc w:val="both"/>
      </w:pPr>
      <w:r>
        <w:t xml:space="preserve">Finaliza el CU. </w:t>
      </w:r>
    </w:p>
    <w:p w14:paraId="1065174E" w14:textId="77777777" w:rsidR="002814A0" w:rsidRDefault="002814A0">
      <w:pPr>
        <w:tabs>
          <w:tab w:val="left" w:pos="0"/>
        </w:tabs>
        <w:spacing w:before="0" w:line="240" w:lineRule="auto"/>
        <w:ind w:left="0"/>
        <w:jc w:val="both"/>
      </w:pPr>
    </w:p>
    <w:p w14:paraId="113BBBE5" w14:textId="77777777" w:rsidR="002814A0" w:rsidRDefault="002814A0">
      <w:pPr>
        <w:tabs>
          <w:tab w:val="left" w:pos="0"/>
        </w:tabs>
        <w:spacing w:before="0" w:line="240" w:lineRule="auto"/>
        <w:ind w:left="115" w:hanging="5"/>
        <w:jc w:val="both"/>
      </w:pPr>
    </w:p>
    <w:p w14:paraId="3BA3E847" w14:textId="77777777" w:rsidR="002814A0" w:rsidRDefault="00000000">
      <w:pPr>
        <w:pStyle w:val="Ttulo1"/>
        <w:ind w:left="0"/>
      </w:pPr>
      <w:r>
        <w:br w:type="page"/>
      </w:r>
      <w:bookmarkStart w:id="14" w:name="_Toc212543082"/>
      <w:r>
        <w:lastRenderedPageBreak/>
        <w:t>Diagramas Asociados</w:t>
      </w:r>
      <w:bookmarkEnd w:id="14"/>
    </w:p>
    <w:p w14:paraId="1A12CC74" w14:textId="77777777" w:rsidR="002814A0" w:rsidRDefault="00000000">
      <w:pPr>
        <w:pStyle w:val="Ttulo2"/>
        <w:ind w:left="0"/>
      </w:pPr>
      <w:bookmarkStart w:id="15" w:name="_Toc212543083"/>
      <w:r>
        <w:t>Diagrama de Casos de Uso</w:t>
      </w:r>
      <w:bookmarkEnd w:id="15"/>
    </w:p>
    <w:p w14:paraId="5E3A3DC1" w14:textId="77777777" w:rsidR="002814A0" w:rsidRDefault="00000000">
      <w:pPr>
        <w:ind w:left="0"/>
      </w:pPr>
      <w:r>
        <w:rPr>
          <w:noProof/>
        </w:rPr>
        <w:drawing>
          <wp:inline distT="0" distB="0" distL="0" distR="0" wp14:anchorId="2CAEFB30" wp14:editId="4FE72106">
            <wp:extent cx="5400040" cy="6466205"/>
            <wp:effectExtent l="0" t="0" r="0" b="0"/>
            <wp:docPr id="210066793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0"/>
                    <a:srcRect/>
                    <a:stretch>
                      <a:fillRect/>
                    </a:stretch>
                  </pic:blipFill>
                  <pic:spPr>
                    <a:xfrm>
                      <a:off x="0" y="0"/>
                      <a:ext cx="5400040" cy="6466205"/>
                    </a:xfrm>
                    <a:prstGeom prst="rect">
                      <a:avLst/>
                    </a:prstGeom>
                    <a:ln/>
                  </pic:spPr>
                </pic:pic>
              </a:graphicData>
            </a:graphic>
          </wp:inline>
        </w:drawing>
      </w:r>
    </w:p>
    <w:p w14:paraId="7B5FF71E" w14:textId="77777777" w:rsidR="002814A0" w:rsidRDefault="002814A0">
      <w:pPr>
        <w:ind w:left="0"/>
      </w:pPr>
    </w:p>
    <w:p w14:paraId="2B982A38" w14:textId="77777777" w:rsidR="002814A0" w:rsidRDefault="002814A0">
      <w:pPr>
        <w:ind w:left="0"/>
      </w:pPr>
    </w:p>
    <w:p w14:paraId="0798649D" w14:textId="77777777" w:rsidR="002814A0" w:rsidRDefault="002814A0">
      <w:pPr>
        <w:ind w:left="0"/>
      </w:pPr>
    </w:p>
    <w:p w14:paraId="7C588C56" w14:textId="77777777" w:rsidR="002814A0" w:rsidRDefault="002814A0">
      <w:pPr>
        <w:ind w:left="0"/>
      </w:pPr>
    </w:p>
    <w:p w14:paraId="6C0CAD03" w14:textId="77777777" w:rsidR="002814A0" w:rsidRDefault="002814A0">
      <w:pPr>
        <w:ind w:left="0"/>
      </w:pPr>
    </w:p>
    <w:p w14:paraId="3D5629FA" w14:textId="77777777" w:rsidR="002814A0" w:rsidRDefault="00000000">
      <w:pPr>
        <w:pStyle w:val="Ttulo2"/>
        <w:ind w:firstLine="357"/>
      </w:pPr>
      <w:bookmarkStart w:id="16" w:name="_Toc212543084"/>
      <w:r>
        <w:t>Diagrama de Secuencia</w:t>
      </w:r>
      <w:bookmarkEnd w:id="16"/>
    </w:p>
    <w:p w14:paraId="2D95263A" w14:textId="77777777" w:rsidR="002814A0" w:rsidRDefault="002814A0">
      <w:pPr>
        <w:ind w:left="0"/>
      </w:pPr>
    </w:p>
    <w:p w14:paraId="4DE840B5" w14:textId="77777777" w:rsidR="002814A0" w:rsidRDefault="00000000">
      <w:pPr>
        <w:ind w:left="0"/>
      </w:pPr>
      <w:r>
        <w:rPr>
          <w:noProof/>
        </w:rPr>
        <w:drawing>
          <wp:inline distT="114300" distB="114300" distL="114300" distR="114300" wp14:anchorId="70EAD30C" wp14:editId="7BAF5477">
            <wp:extent cx="6001703" cy="5758247"/>
            <wp:effectExtent l="0" t="0" r="0" b="0"/>
            <wp:docPr id="2100667928"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1"/>
                    <a:srcRect/>
                    <a:stretch>
                      <a:fillRect/>
                    </a:stretch>
                  </pic:blipFill>
                  <pic:spPr>
                    <a:xfrm>
                      <a:off x="0" y="0"/>
                      <a:ext cx="6001703" cy="5758247"/>
                    </a:xfrm>
                    <a:prstGeom prst="rect">
                      <a:avLst/>
                    </a:prstGeom>
                    <a:ln/>
                  </pic:spPr>
                </pic:pic>
              </a:graphicData>
            </a:graphic>
          </wp:inline>
        </w:drawing>
      </w:r>
    </w:p>
    <w:sectPr w:rsidR="002814A0">
      <w:headerReference w:type="default" r:id="rId12"/>
      <w:footerReference w:type="default" r:id="rId13"/>
      <w:pgSz w:w="11906" w:h="16838"/>
      <w:pgMar w:top="1535" w:right="1701" w:bottom="1417" w:left="1701" w:header="567" w:footer="572"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FA507F" w14:textId="77777777" w:rsidR="00AD76A7" w:rsidRDefault="00AD76A7">
      <w:pPr>
        <w:spacing w:before="0" w:line="240" w:lineRule="auto"/>
      </w:pPr>
      <w:r>
        <w:separator/>
      </w:r>
    </w:p>
  </w:endnote>
  <w:endnote w:type="continuationSeparator" w:id="0">
    <w:p w14:paraId="5941F276" w14:textId="77777777" w:rsidR="00AD76A7" w:rsidRDefault="00AD76A7">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9190003B-4077-4918-84F3-07469756AB00}"/>
    <w:embedBold r:id="rId2" w:fontKey="{D68B5EA5-DC34-44D1-8BC8-497039ADF859}"/>
    <w:embedItalic r:id="rId3" w:fontKey="{89A49C5E-950D-4E07-AE60-16A88735BA3A}"/>
  </w:font>
  <w:font w:name="Cambria">
    <w:panose1 w:val="02040503050406030204"/>
    <w:charset w:val="00"/>
    <w:family w:val="roman"/>
    <w:pitch w:val="variable"/>
    <w:sig w:usb0="E00006FF" w:usb1="420024FF" w:usb2="02000000" w:usb3="00000000" w:csb0="0000019F" w:csb1="00000000"/>
    <w:embedRegular r:id="rId4" w:fontKey="{E5E29EB5-2C41-4AC5-BF57-7B4CC9EACAB5}"/>
    <w:embedBold r:id="rId5" w:fontKey="{1197B270-48F3-4C8D-8969-1104A4510924}"/>
    <w:embedBoldItalic r:id="rId6" w:fontKey="{427B9DC9-5265-4EC8-B4C6-81966F2E6B6A}"/>
  </w:font>
  <w:font w:name="Tahoma">
    <w:panose1 w:val="020B0604030504040204"/>
    <w:charset w:val="00"/>
    <w:family w:val="swiss"/>
    <w:pitch w:val="variable"/>
    <w:sig w:usb0="E1002EFF" w:usb1="C000605B" w:usb2="00000029" w:usb3="00000000" w:csb0="000101FF" w:csb1="00000000"/>
    <w:embedRegular r:id="rId7" w:fontKey="{3311AD05-AB9C-4D8F-9A81-197A6D8E3A44}"/>
  </w:font>
  <w:font w:name="Nimbus Roman No9 L">
    <w:panose1 w:val="00000000000000000000"/>
    <w:charset w:val="00"/>
    <w:family w:val="roman"/>
    <w:notTrueType/>
    <w:pitch w:val="default"/>
  </w:font>
  <w:font w:name="DejaVu Sans">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embedRegular r:id="rId8" w:fontKey="{68FB0313-3273-45B9-B58D-A7816648926E}"/>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embedRegular r:id="rId9" w:fontKey="{45BC2AF1-70F3-4703-B610-AE5CB919EF54}"/>
  </w:font>
  <w:font w:name="Georgia">
    <w:panose1 w:val="02040502050405020303"/>
    <w:charset w:val="00"/>
    <w:family w:val="roman"/>
    <w:pitch w:val="variable"/>
    <w:sig w:usb0="00000287" w:usb1="00000000" w:usb2="00000000" w:usb3="00000000" w:csb0="0000009F" w:csb1="00000000"/>
    <w:embedRegular r:id="rId10" w:fontKey="{0F50AA0D-938B-4A2B-BF4B-715DFE8FD837}"/>
    <w:embedItalic r:id="rId11" w:fontKey="{C5264E5B-B124-4202-8CD9-E21550264204}"/>
  </w:font>
  <w:font w:name="Aptos">
    <w:charset w:val="00"/>
    <w:family w:val="swiss"/>
    <w:pitch w:val="variable"/>
    <w:sig w:usb0="20000287" w:usb1="00000003" w:usb2="00000000" w:usb3="00000000" w:csb0="0000019F" w:csb1="00000000"/>
    <w:embedRegular r:id="rId12" w:fontKey="{2E0FD1A2-ABEC-44A8-930A-12A8F06BD7C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B99494" w14:textId="77777777" w:rsidR="002814A0" w:rsidRDefault="00000000">
    <w:pPr>
      <w:tabs>
        <w:tab w:val="center" w:pos="4252"/>
      </w:tabs>
      <w:ind w:firstLine="357"/>
    </w:pPr>
    <w:r>
      <w:rPr>
        <w:sz w:val="20"/>
        <w:szCs w:val="20"/>
      </w:rPr>
      <w:t xml:space="preserve">ALVAREZ | BUTTERFIELD | CARRANZA | GAGNA                                                                </w:t>
    </w:r>
    <w:r>
      <w:rPr>
        <w:rFonts w:ascii="Cambria" w:eastAsia="Cambria" w:hAnsi="Cambria" w:cs="Cambria"/>
      </w:rPr>
      <w:t xml:space="preserve">Página </w:t>
    </w:r>
    <w:r>
      <w:rPr>
        <w:rFonts w:ascii="Cambria" w:eastAsia="Cambria" w:hAnsi="Cambria" w:cs="Cambria"/>
      </w:rPr>
      <w:fldChar w:fldCharType="begin"/>
    </w:r>
    <w:r>
      <w:rPr>
        <w:rFonts w:ascii="Cambria" w:eastAsia="Cambria" w:hAnsi="Cambria" w:cs="Cambria"/>
      </w:rPr>
      <w:instrText>PAGE</w:instrText>
    </w:r>
    <w:r>
      <w:rPr>
        <w:rFonts w:ascii="Cambria" w:eastAsia="Cambria" w:hAnsi="Cambria" w:cs="Cambria"/>
      </w:rPr>
      <w:fldChar w:fldCharType="separate"/>
    </w:r>
    <w:r w:rsidR="00DB5E62">
      <w:rPr>
        <w:rFonts w:ascii="Cambria" w:eastAsia="Cambria" w:hAnsi="Cambria" w:cs="Cambria"/>
        <w:noProof/>
      </w:rPr>
      <w:t>2</w:t>
    </w:r>
    <w:r>
      <w:rPr>
        <w:rFonts w:ascii="Cambria" w:eastAsia="Cambria" w:hAnsi="Cambria" w:cs="Cambria"/>
      </w:rPr>
      <w:fldChar w:fldCharType="end"/>
    </w:r>
    <w:r>
      <w:rPr>
        <w:rFonts w:ascii="Cambria" w:eastAsia="Cambria" w:hAnsi="Cambria" w:cs="Cambria"/>
      </w:rPr>
      <w:t xml:space="preserve"> de </w:t>
    </w:r>
    <w:r>
      <w:rPr>
        <w:rFonts w:ascii="Cambria" w:eastAsia="Cambria" w:hAnsi="Cambria" w:cs="Cambria"/>
      </w:rPr>
      <w:fldChar w:fldCharType="begin"/>
    </w:r>
    <w:r>
      <w:rPr>
        <w:rFonts w:ascii="Cambria" w:eastAsia="Cambria" w:hAnsi="Cambria" w:cs="Cambria"/>
      </w:rPr>
      <w:instrText>NUMPAGES</w:instrText>
    </w:r>
    <w:r>
      <w:rPr>
        <w:rFonts w:ascii="Cambria" w:eastAsia="Cambria" w:hAnsi="Cambria" w:cs="Cambria"/>
      </w:rPr>
      <w:fldChar w:fldCharType="separate"/>
    </w:r>
    <w:r w:rsidR="00DB5E62">
      <w:rPr>
        <w:rFonts w:ascii="Cambria" w:eastAsia="Cambria" w:hAnsi="Cambria" w:cs="Cambria"/>
        <w:noProof/>
      </w:rPr>
      <w:t>3</w:t>
    </w:r>
    <w:r>
      <w:rPr>
        <w:rFonts w:ascii="Cambria" w:eastAsia="Cambria" w:hAnsi="Cambria" w:cs="Cambria"/>
      </w:rPr>
      <w:fldChar w:fldCharType="end"/>
    </w:r>
    <w:r>
      <w:rPr>
        <w:noProof/>
      </w:rPr>
      <mc:AlternateContent>
        <mc:Choice Requires="wps">
          <w:drawing>
            <wp:anchor distT="0" distB="0" distL="114300" distR="114300" simplePos="0" relativeHeight="251664384" behindDoc="0" locked="0" layoutInCell="1" hidden="0" allowOverlap="1" wp14:anchorId="012259B0" wp14:editId="1DD76378">
              <wp:simplePos x="0" y="0"/>
              <wp:positionH relativeFrom="column">
                <wp:posOffset>5880418</wp:posOffset>
              </wp:positionH>
              <wp:positionV relativeFrom="paragraph">
                <wp:posOffset>9873299</wp:posOffset>
              </wp:positionV>
              <wp:extent cx="119380" cy="818515"/>
              <wp:effectExtent l="0" t="0" r="0" b="0"/>
              <wp:wrapNone/>
              <wp:docPr id="2100667920" name="Rectángulo 2100667920"/>
              <wp:cNvGraphicFramePr/>
              <a:graphic xmlns:a="http://schemas.openxmlformats.org/drawingml/2006/main">
                <a:graphicData uri="http://schemas.microsoft.com/office/word/2010/wordprocessingShape">
                  <wps:wsp>
                    <wps:cNvSpPr/>
                    <wps:spPr>
                      <a:xfrm>
                        <a:off x="5300598" y="3385030"/>
                        <a:ext cx="90805" cy="789940"/>
                      </a:xfrm>
                      <a:prstGeom prst="rect">
                        <a:avLst/>
                      </a:prstGeom>
                      <a:solidFill>
                        <a:srgbClr val="45ACF1"/>
                      </a:solidFill>
                      <a:ln w="9525" cap="flat" cmpd="sng">
                        <a:solidFill>
                          <a:srgbClr val="205867"/>
                        </a:solidFill>
                        <a:prstDash val="solid"/>
                        <a:miter lim="800000"/>
                        <a:headEnd type="none" w="sm" len="sm"/>
                        <a:tailEnd type="none" w="sm" len="sm"/>
                      </a:ln>
                    </wps:spPr>
                    <wps:txbx>
                      <w:txbxContent>
                        <w:p w14:paraId="4C29DCD3" w14:textId="77777777" w:rsidR="002814A0" w:rsidRDefault="002814A0">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012259B0" id="Rectángulo 2100667920" o:spid="_x0000_s1041" style="position:absolute;left:0;text-align:left;margin-left:463.05pt;margin-top:777.45pt;width:9.4pt;height:64.45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" fillcolor="#45acf1" strokecolor="#205867">
              <v:stroke startarrowwidth="narrow" startarrowlength="short" endarrowwidth="narrow" endarrowlength="short"/>
              <v:textbox inset="2.53958mm,2.53958mm,2.53958mm,2.53958mm">
                <w:txbxContent>
                  <w:p w14:paraId="4C29DCD3" w14:textId="77777777" w:rsidR="002814A0" w:rsidRDefault="002814A0">
                    <w:pPr>
                      <w:spacing w:before="0" w:line="240" w:lineRule="auto"/>
                      <w:ind w:left="0" w:hanging="357"/>
                      <w:textDirection w:val="btLr"/>
                    </w:pPr>
                  </w:p>
                </w:txbxContent>
              </v:textbox>
            </v:rect>
          </w:pict>
        </mc:Fallback>
      </mc:AlternateContent>
    </w:r>
    <w:r>
      <w:rPr>
        <w:noProof/>
      </w:rPr>
      <mc:AlternateContent>
        <mc:Choice Requires="wps">
          <w:drawing>
            <wp:anchor distT="0" distB="0" distL="114300" distR="114300" simplePos="0" relativeHeight="251665408" behindDoc="0" locked="0" layoutInCell="1" hidden="0" allowOverlap="1" wp14:anchorId="6B0FC4B7" wp14:editId="56FA88D1">
              <wp:simplePos x="0" y="0"/>
              <wp:positionH relativeFrom="column">
                <wp:posOffset>-599752</wp:posOffset>
              </wp:positionH>
              <wp:positionV relativeFrom="paragraph">
                <wp:posOffset>9873299</wp:posOffset>
              </wp:positionV>
              <wp:extent cx="119380" cy="818515"/>
              <wp:effectExtent l="0" t="0" r="0" b="0"/>
              <wp:wrapNone/>
              <wp:docPr id="2100667915" name="Rectángulo 2100667915"/>
              <wp:cNvGraphicFramePr/>
              <a:graphic xmlns:a="http://schemas.openxmlformats.org/drawingml/2006/main">
                <a:graphicData uri="http://schemas.microsoft.com/office/word/2010/wordprocessingShape">
                  <wps:wsp>
                    <wps:cNvSpPr/>
                    <wps:spPr>
                      <a:xfrm>
                        <a:off x="5300598" y="3385030"/>
                        <a:ext cx="90805" cy="789940"/>
                      </a:xfrm>
                      <a:prstGeom prst="rect">
                        <a:avLst/>
                      </a:prstGeom>
                      <a:solidFill>
                        <a:srgbClr val="45ACF1"/>
                      </a:solidFill>
                      <a:ln w="9525" cap="flat" cmpd="sng">
                        <a:solidFill>
                          <a:srgbClr val="205867"/>
                        </a:solidFill>
                        <a:prstDash val="solid"/>
                        <a:miter lim="800000"/>
                        <a:headEnd type="none" w="sm" len="sm"/>
                        <a:tailEnd type="none" w="sm" len="sm"/>
                      </a:ln>
                    </wps:spPr>
                    <wps:txbx>
                      <w:txbxContent>
                        <w:p w14:paraId="6A9DBBBF" w14:textId="77777777" w:rsidR="002814A0" w:rsidRDefault="002814A0">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6B0FC4B7" id="Rectángulo 2100667915" o:spid="_x0000_s1042" style="position:absolute;left:0;text-align:left;margin-left:-47.2pt;margin-top:777.45pt;width:9.4pt;height:64.45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" fillcolor="#45acf1" strokecolor="#205867">
              <v:stroke startarrowwidth="narrow" startarrowlength="short" endarrowwidth="narrow" endarrowlength="short"/>
              <v:textbox inset="2.53958mm,2.53958mm,2.53958mm,2.53958mm">
                <w:txbxContent>
                  <w:p w14:paraId="6A9DBBBF" w14:textId="77777777" w:rsidR="002814A0" w:rsidRDefault="002814A0">
                    <w:pPr>
                      <w:spacing w:before="0" w:line="240" w:lineRule="auto"/>
                      <w:ind w:left="0" w:hanging="357"/>
                      <w:textDirection w:val="btLr"/>
                    </w:pPr>
                  </w:p>
                </w:txbxContent>
              </v:textbox>
            </v:rect>
          </w:pict>
        </mc:Fallback>
      </mc:AlternateContent>
    </w:r>
    <w:r>
      <w:rPr>
        <w:noProof/>
      </w:rPr>
      <mc:AlternateContent>
        <mc:Choice Requires="wpg">
          <w:drawing>
            <wp:anchor distT="0" distB="0" distL="114300" distR="114300" simplePos="0" relativeHeight="251666432" behindDoc="0" locked="0" layoutInCell="1" hidden="0" allowOverlap="1" wp14:anchorId="645FA48C" wp14:editId="44387AE8">
              <wp:simplePos x="0" y="0"/>
              <wp:positionH relativeFrom="column">
                <wp:posOffset>203798</wp:posOffset>
              </wp:positionH>
              <wp:positionV relativeFrom="paragraph">
                <wp:posOffset>90806</wp:posOffset>
              </wp:positionV>
              <wp:extent cx="5097556" cy="32497"/>
              <wp:effectExtent l="0" t="0" r="0" b="0"/>
              <wp:wrapNone/>
              <wp:docPr id="2100667927" name="Conector recto de flecha 2100667927"/>
              <wp:cNvGraphicFramePr/>
              <a:graphic xmlns:a="http://schemas.openxmlformats.org/drawingml/2006/main">
                <a:graphicData uri="http://schemas.microsoft.com/office/word/2010/wordprocessingShape">
                  <wps:wsp>
                    <wps:cNvCnPr/>
                    <wps:spPr>
                      <a:xfrm>
                        <a:off x="2806747" y="3773277"/>
                        <a:ext cx="5078506" cy="13447"/>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203798</wp:posOffset>
              </wp:positionH>
              <wp:positionV relativeFrom="paragraph">
                <wp:posOffset>90806</wp:posOffset>
              </wp:positionV>
              <wp:extent cx="5097556" cy="32497"/>
              <wp:effectExtent b="0" l="0" r="0" t="0"/>
              <wp:wrapNone/>
              <wp:docPr id="2100667927" name="image18.png"/>
              <a:graphic>
                <a:graphicData uri="http://schemas.openxmlformats.org/drawingml/2006/picture">
                  <pic:pic>
                    <pic:nvPicPr>
                      <pic:cNvPr id="0" name="image18.png"/>
                      <pic:cNvPicPr preferRelativeResize="0"/>
                    </pic:nvPicPr>
                    <pic:blipFill>
                      <a:blip r:embed="rId1"/>
                      <a:srcRect/>
                      <a:stretch>
                        <a:fillRect/>
                      </a:stretch>
                    </pic:blipFill>
                    <pic:spPr>
                      <a:xfrm>
                        <a:off x="0" y="0"/>
                        <a:ext cx="5097556" cy="32497"/>
                      </a:xfrm>
                      <a:prstGeom prst="rect"/>
                      <a:ln/>
                    </pic:spPr>
                  </pic:pic>
                </a:graphicData>
              </a:graphic>
            </wp:anchor>
          </w:drawing>
        </mc:Fallback>
      </mc:AlternateContent>
    </w:r>
  </w:p>
  <w:p w14:paraId="4885DD5D" w14:textId="77777777" w:rsidR="002814A0" w:rsidRDefault="002814A0">
    <w:pPr>
      <w:tabs>
        <w:tab w:val="center" w:pos="4252"/>
      </w:tabs>
      <w:spacing w:before="0"/>
      <w:ind w:firstLine="35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B980D2" w14:textId="77777777" w:rsidR="00AD76A7" w:rsidRDefault="00AD76A7">
      <w:pPr>
        <w:spacing w:before="0" w:line="240" w:lineRule="auto"/>
      </w:pPr>
      <w:r>
        <w:separator/>
      </w:r>
    </w:p>
  </w:footnote>
  <w:footnote w:type="continuationSeparator" w:id="0">
    <w:p w14:paraId="76F36AE2" w14:textId="77777777" w:rsidR="00AD76A7" w:rsidRDefault="00AD76A7">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1400F" w14:textId="77777777" w:rsidR="002814A0" w:rsidRDefault="00000000">
    <w:pPr>
      <w:pBdr>
        <w:top w:val="nil"/>
        <w:left w:val="nil"/>
        <w:bottom w:val="nil"/>
        <w:right w:val="nil"/>
        <w:between w:val="nil"/>
      </w:pBdr>
      <w:tabs>
        <w:tab w:val="center" w:pos="4252"/>
        <w:tab w:val="right" w:pos="8504"/>
      </w:tabs>
      <w:spacing w:before="0" w:line="240" w:lineRule="auto"/>
      <w:ind w:hanging="357"/>
      <w:rPr>
        <w:rFonts w:ascii="Cambria" w:eastAsia="Cambria" w:hAnsi="Cambria" w:cs="Cambria"/>
        <w:color w:val="000000"/>
      </w:rPr>
    </w:pPr>
    <w:r>
      <w:rPr>
        <w:noProof/>
        <w:color w:val="000000"/>
      </w:rPr>
      <mc:AlternateContent>
        <mc:Choice Requires="wps">
          <w:drawing>
            <wp:anchor distT="0" distB="0" distL="114300" distR="114300" simplePos="0" relativeHeight="251658240" behindDoc="0" locked="0" layoutInCell="1" hidden="0" allowOverlap="1" wp14:anchorId="6A428DAE" wp14:editId="164247B2">
              <wp:simplePos x="0" y="0"/>
              <wp:positionH relativeFrom="page">
                <wp:posOffset>6965633</wp:posOffset>
              </wp:positionH>
              <wp:positionV relativeFrom="page">
                <wp:align>top</wp:align>
              </wp:positionV>
              <wp:extent cx="119380" cy="818515"/>
              <wp:effectExtent l="0" t="0" r="0" b="0"/>
              <wp:wrapNone/>
              <wp:docPr id="2100667923" name="Rectángulo 2100667923"/>
              <wp:cNvGraphicFramePr/>
              <a:graphic xmlns:a="http://schemas.openxmlformats.org/drawingml/2006/main">
                <a:graphicData uri="http://schemas.microsoft.com/office/word/2010/wordprocessingShape">
                  <wps:wsp>
                    <wps:cNvSpPr/>
                    <wps:spPr>
                      <a:xfrm>
                        <a:off x="5300598" y="3385030"/>
                        <a:ext cx="90805" cy="789940"/>
                      </a:xfrm>
                      <a:prstGeom prst="rect">
                        <a:avLst/>
                      </a:prstGeom>
                      <a:solidFill>
                        <a:srgbClr val="45ADF3"/>
                      </a:solidFill>
                      <a:ln w="9525" cap="flat" cmpd="sng">
                        <a:solidFill>
                          <a:srgbClr val="205867"/>
                        </a:solidFill>
                        <a:prstDash val="solid"/>
                        <a:miter lim="800000"/>
                        <a:headEnd type="none" w="sm" len="sm"/>
                        <a:tailEnd type="none" w="sm" len="sm"/>
                      </a:ln>
                    </wps:spPr>
                    <wps:txbx>
                      <w:txbxContent>
                        <w:p w14:paraId="569CBA98" w14:textId="77777777" w:rsidR="002814A0" w:rsidRDefault="002814A0">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6A428DAE" id="Rectángulo 2100667923" o:spid="_x0000_s1032" style="position:absolute;left:0;text-align:left;margin-left:548.5pt;margin-top:0;width:9.4pt;height:64.45pt;z-index:251658240;visibility:visible;mso-wrap-style:square;mso-wrap-distance-left:9pt;mso-wrap-distance-top:0;mso-wrap-distance-right:9pt;mso-wrap-distance-bottom:0;mso-position-horizontal:absolute;mso-position-horizontal-relative:page;mso-position-vertical:top;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" fillcolor="#45adf3" strokecolor="#205867">
              <v:stroke startarrowwidth="narrow" startarrowlength="short" endarrowwidth="narrow" endarrowlength="short"/>
              <v:textbox inset="2.53958mm,2.53958mm,2.53958mm,2.53958mm">
                <w:txbxContent>
                  <w:p w14:paraId="569CBA98" w14:textId="77777777" w:rsidR="002814A0" w:rsidRDefault="002814A0">
                    <w:pPr>
                      <w:spacing w:before="0" w:line="240" w:lineRule="auto"/>
                      <w:ind w:left="0" w:hanging="357"/>
                      <w:textDirection w:val="btLr"/>
                    </w:pPr>
                  </w:p>
                </w:txbxContent>
              </v:textbox>
              <w10:wrap anchorx="page" anchory="page"/>
            </v:rect>
          </w:pict>
        </mc:Fallback>
      </mc:AlternateContent>
    </w:r>
    <w:r>
      <w:rPr>
        <w:noProof/>
        <w:color w:val="000000"/>
      </w:rPr>
      <mc:AlternateContent>
        <mc:Choice Requires="wps">
          <w:drawing>
            <wp:anchor distT="0" distB="0" distL="114300" distR="114300" simplePos="0" relativeHeight="251659264" behindDoc="0" locked="0" layoutInCell="1" hidden="0" allowOverlap="1" wp14:anchorId="07C53855" wp14:editId="340EBEFD">
              <wp:simplePos x="0" y="0"/>
              <wp:positionH relativeFrom="page">
                <wp:posOffset>486729</wp:posOffset>
              </wp:positionH>
              <wp:positionV relativeFrom="page">
                <wp:posOffset>-4125</wp:posOffset>
              </wp:positionV>
              <wp:extent cx="119380" cy="818515"/>
              <wp:effectExtent l="0" t="0" r="0" b="0"/>
              <wp:wrapNone/>
              <wp:docPr id="2100667917" name="Rectángulo 2100667917"/>
              <wp:cNvGraphicFramePr/>
              <a:graphic xmlns:a="http://schemas.openxmlformats.org/drawingml/2006/main">
                <a:graphicData uri="http://schemas.microsoft.com/office/word/2010/wordprocessingShape">
                  <wps:wsp>
                    <wps:cNvSpPr/>
                    <wps:spPr>
                      <a:xfrm>
                        <a:off x="5300598" y="3385030"/>
                        <a:ext cx="90805" cy="789940"/>
                      </a:xfrm>
                      <a:prstGeom prst="rect">
                        <a:avLst/>
                      </a:prstGeom>
                      <a:solidFill>
                        <a:srgbClr val="45ADF3"/>
                      </a:solidFill>
                      <a:ln w="9525" cap="flat" cmpd="sng">
                        <a:solidFill>
                          <a:srgbClr val="205867"/>
                        </a:solidFill>
                        <a:prstDash val="solid"/>
                        <a:miter lim="800000"/>
                        <a:headEnd type="none" w="sm" len="sm"/>
                        <a:tailEnd type="none" w="sm" len="sm"/>
                      </a:ln>
                    </wps:spPr>
                    <wps:txbx>
                      <w:txbxContent>
                        <w:p w14:paraId="3FECF99A" w14:textId="77777777" w:rsidR="002814A0" w:rsidRDefault="002814A0">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07C53855" id="Rectángulo 2100667917" o:spid="_x0000_s1033" style="position:absolute;left:0;text-align:left;margin-left:38.35pt;margin-top:-.3pt;width:9.4pt;height:64.45pt;z-index:251659264;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" fillcolor="#45adf3" strokecolor="#205867">
              <v:stroke startarrowwidth="narrow" startarrowlength="short" endarrowwidth="narrow" endarrowlength="short"/>
              <v:textbox inset="2.53958mm,2.53958mm,2.53958mm,2.53958mm">
                <w:txbxContent>
                  <w:p w14:paraId="3FECF99A" w14:textId="77777777" w:rsidR="002814A0" w:rsidRDefault="002814A0">
                    <w:pPr>
                      <w:spacing w:before="0" w:line="240" w:lineRule="auto"/>
                      <w:ind w:left="0" w:hanging="357"/>
                      <w:textDirection w:val="btLr"/>
                    </w:pPr>
                  </w:p>
                </w:txbxContent>
              </v:textbox>
              <w10:wrap anchorx="page" anchory="page"/>
            </v:rect>
          </w:pict>
        </mc:Fallback>
      </mc:AlternateContent>
    </w:r>
    <w:r>
      <w:rPr>
        <w:rFonts w:ascii="Cambria" w:eastAsia="Cambria" w:hAnsi="Cambria" w:cs="Cambria"/>
        <w:color w:val="000000"/>
      </w:rPr>
      <w:t>Especificación CU-15</w:t>
    </w:r>
    <w:r>
      <w:rPr>
        <w:noProof/>
      </w:rPr>
      <w:drawing>
        <wp:anchor distT="0" distB="0" distL="114300" distR="114300" simplePos="0" relativeHeight="251660288" behindDoc="0" locked="0" layoutInCell="1" hidden="0" allowOverlap="1" wp14:anchorId="34C1CCE6" wp14:editId="09DE56FE">
          <wp:simplePos x="0" y="0"/>
          <wp:positionH relativeFrom="column">
            <wp:posOffset>-462912</wp:posOffset>
          </wp:positionH>
          <wp:positionV relativeFrom="paragraph">
            <wp:posOffset>-55241</wp:posOffset>
          </wp:positionV>
          <wp:extent cx="444612" cy="436428"/>
          <wp:effectExtent l="0" t="0" r="0" b="0"/>
          <wp:wrapNone/>
          <wp:docPr id="210066793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444612" cy="436428"/>
                  </a:xfrm>
                  <a:prstGeom prst="rect">
                    <a:avLst/>
                  </a:prstGeom>
                  <a:ln/>
                </pic:spPr>
              </pic:pic>
            </a:graphicData>
          </a:graphic>
        </wp:anchor>
      </w:drawing>
    </w:r>
    <w:r>
      <w:rPr>
        <w:noProof/>
      </w:rPr>
      <w:drawing>
        <wp:anchor distT="0" distB="0" distL="114300" distR="114300" simplePos="0" relativeHeight="251661312" behindDoc="0" locked="0" layoutInCell="1" hidden="0" allowOverlap="1" wp14:anchorId="31BC1408" wp14:editId="175954DE">
          <wp:simplePos x="0" y="0"/>
          <wp:positionH relativeFrom="column">
            <wp:posOffset>4535805</wp:posOffset>
          </wp:positionH>
          <wp:positionV relativeFrom="paragraph">
            <wp:posOffset>5715</wp:posOffset>
          </wp:positionV>
          <wp:extent cx="1303020" cy="350813"/>
          <wp:effectExtent l="0" t="0" r="0" b="0"/>
          <wp:wrapNone/>
          <wp:docPr id="2100667932" name="image2.jpg" descr="Un dibujo con letras&#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2.jpg" descr="Un dibujo con letras&#10;&#10;El contenido generado por IA puede ser incorrecto."/>
                  <pic:cNvPicPr preferRelativeResize="0"/>
                </pic:nvPicPr>
                <pic:blipFill>
                  <a:blip r:embed="rId2"/>
                  <a:srcRect l="9162" t="24739" r="8689" b="19365"/>
                  <a:stretch>
                    <a:fillRect/>
                  </a:stretch>
                </pic:blipFill>
                <pic:spPr>
                  <a:xfrm>
                    <a:off x="0" y="0"/>
                    <a:ext cx="1303020" cy="350813"/>
                  </a:xfrm>
                  <a:prstGeom prst="rect">
                    <a:avLst/>
                  </a:prstGeom>
                  <a:ln/>
                </pic:spPr>
              </pic:pic>
            </a:graphicData>
          </a:graphic>
        </wp:anchor>
      </w:drawing>
    </w:r>
    <w:r>
      <w:rPr>
        <w:noProof/>
      </w:rPr>
      <mc:AlternateContent>
        <mc:Choice Requires="wpg">
          <w:drawing>
            <wp:anchor distT="0" distB="0" distL="114300" distR="114300" simplePos="0" relativeHeight="251662336" behindDoc="0" locked="0" layoutInCell="1" hidden="0" allowOverlap="1" wp14:anchorId="591999F2" wp14:editId="4633B5D3">
              <wp:simplePos x="0" y="0"/>
              <wp:positionH relativeFrom="column">
                <wp:posOffset>-1080132</wp:posOffset>
              </wp:positionH>
              <wp:positionV relativeFrom="paragraph">
                <wp:posOffset>-1083943</wp:posOffset>
              </wp:positionV>
              <wp:extent cx="7595235" cy="11164570"/>
              <wp:effectExtent l="0" t="0" r="0" b="0"/>
              <wp:wrapNone/>
              <wp:docPr id="2100667921" name="Grupo 2100667921"/>
              <wp:cNvGraphicFramePr/>
              <a:graphic xmlns:a="http://schemas.openxmlformats.org/drawingml/2006/main">
                <a:graphicData uri="http://schemas.microsoft.com/office/word/2010/wordprocessingGroup">
                  <wpg:wgp>
                    <wpg:cNvGrpSpPr/>
                    <wpg:grpSpPr>
                      <a:xfrm>
                        <a:off x="0" y="0"/>
                        <a:ext cx="7595235" cy="11164570"/>
                        <a:chOff x="1548375" y="0"/>
                        <a:chExt cx="7595250" cy="7560000"/>
                      </a:xfrm>
                    </wpg:grpSpPr>
                    <wpg:grpSp>
                      <wpg:cNvPr id="280025349" name="Grupo 280025349"/>
                      <wpg:cNvGrpSpPr/>
                      <wpg:grpSpPr>
                        <a:xfrm>
                          <a:off x="1548383" y="0"/>
                          <a:ext cx="7595235" cy="7560000"/>
                          <a:chOff x="1548375" y="0"/>
                          <a:chExt cx="7595250" cy="7560000"/>
                        </a:xfrm>
                      </wpg:grpSpPr>
                      <wps:wsp>
                        <wps:cNvPr id="1417818943" name="Rectángulo 1417818943"/>
                        <wps:cNvSpPr/>
                        <wps:spPr>
                          <a:xfrm>
                            <a:off x="1548375" y="0"/>
                            <a:ext cx="7595250" cy="7560000"/>
                          </a:xfrm>
                          <a:prstGeom prst="rect">
                            <a:avLst/>
                          </a:prstGeom>
                          <a:noFill/>
                          <a:ln>
                            <a:noFill/>
                          </a:ln>
                        </wps:spPr>
                        <wps:txbx>
                          <w:txbxContent>
                            <w:p w14:paraId="3633E2BF" w14:textId="77777777" w:rsidR="002814A0" w:rsidRDefault="002814A0">
                              <w:pPr>
                                <w:spacing w:before="0" w:line="240" w:lineRule="auto"/>
                                <w:ind w:left="0"/>
                                <w:textDirection w:val="btLr"/>
                              </w:pPr>
                            </w:p>
                          </w:txbxContent>
                        </wps:txbx>
                        <wps:bodyPr spcFirstLastPara="1" wrap="square" lIns="91425" tIns="91425" rIns="91425" bIns="91425" anchor="ctr" anchorCtr="0">
                          <a:noAutofit/>
                        </wps:bodyPr>
                      </wps:wsp>
                      <wpg:grpSp>
                        <wpg:cNvPr id="1667680356" name="Grupo 1667680356"/>
                        <wpg:cNvGrpSpPr/>
                        <wpg:grpSpPr>
                          <a:xfrm rot="10800000" flipH="1">
                            <a:off x="1548383" y="0"/>
                            <a:ext cx="7595235" cy="7560000"/>
                            <a:chOff x="8" y="9"/>
                            <a:chExt cx="15940" cy="19845"/>
                          </a:xfrm>
                        </wpg:grpSpPr>
                        <wps:wsp>
                          <wps:cNvPr id="1693366951" name="Rectángulo 1693366951"/>
                          <wps:cNvSpPr/>
                          <wps:spPr>
                            <a:xfrm>
                              <a:off x="8" y="9"/>
                              <a:ext cx="15925" cy="19825"/>
                            </a:xfrm>
                            <a:prstGeom prst="rect">
                              <a:avLst/>
                            </a:prstGeom>
                            <a:noFill/>
                            <a:ln>
                              <a:noFill/>
                            </a:ln>
                          </wps:spPr>
                          <wps:txbx>
                            <w:txbxContent>
                              <w:p w14:paraId="1B84F747" w14:textId="77777777" w:rsidR="002814A0" w:rsidRDefault="002814A0">
                                <w:pPr>
                                  <w:spacing w:before="0" w:line="240" w:lineRule="auto"/>
                                  <w:ind w:left="0" w:hanging="357"/>
                                  <w:textDirection w:val="btLr"/>
                                </w:pPr>
                              </w:p>
                            </w:txbxContent>
                          </wps:txbx>
                          <wps:bodyPr spcFirstLastPara="1" wrap="square" lIns="91425" tIns="91425" rIns="91425" bIns="91425" anchor="ctr" anchorCtr="0">
                            <a:noAutofit/>
                          </wps:bodyPr>
                        </wps:wsp>
                        <wps:wsp>
                          <wps:cNvPr id="523441052" name="Rectángulo 523441052"/>
                          <wps:cNvSpPr/>
                          <wps:spPr>
                            <a:xfrm>
                              <a:off x="148" y="18429"/>
                              <a:ext cx="15800" cy="1425"/>
                            </a:xfrm>
                            <a:prstGeom prst="rect">
                              <a:avLst/>
                            </a:prstGeom>
                            <a:noFill/>
                            <a:ln>
                              <a:noFill/>
                            </a:ln>
                          </wps:spPr>
                          <wps:txbx>
                            <w:txbxContent>
                              <w:p w14:paraId="7B1C91A1" w14:textId="77777777" w:rsidR="002814A0" w:rsidRDefault="002814A0">
                                <w:pPr>
                                  <w:spacing w:before="0" w:line="240" w:lineRule="auto"/>
                                  <w:ind w:left="0" w:hanging="357"/>
                                  <w:textDirection w:val="btLr"/>
                                </w:pPr>
                              </w:p>
                            </w:txbxContent>
                          </wps:txbx>
                          <wps:bodyPr spcFirstLastPara="1" wrap="square" lIns="91425" tIns="91425" rIns="91425" bIns="91425" anchor="ctr" anchorCtr="0">
                            <a:noAutofit/>
                          </wps:bodyPr>
                        </wps:wsp>
                        <wps:wsp>
                          <wps:cNvPr id="272180909" name="Rectángulo 272180909"/>
                          <wps:cNvSpPr/>
                          <wps:spPr>
                            <a:xfrm>
                              <a:off x="8" y="9"/>
                              <a:ext cx="4031" cy="1439"/>
                            </a:xfrm>
                            <a:prstGeom prst="rect">
                              <a:avLst/>
                            </a:prstGeom>
                            <a:noFill/>
                            <a:ln>
                              <a:noFill/>
                            </a:ln>
                          </wps:spPr>
                          <wps:txbx>
                            <w:txbxContent>
                              <w:p w14:paraId="66EDB2EE" w14:textId="77777777" w:rsidR="002814A0" w:rsidRDefault="002814A0">
                                <w:pPr>
                                  <w:spacing w:before="0" w:line="240" w:lineRule="auto"/>
                                  <w:ind w:left="0" w:hanging="357"/>
                                  <w:textDirection w:val="btLr"/>
                                </w:pPr>
                              </w:p>
                            </w:txbxContent>
                          </wps:txbx>
                          <wps:bodyPr spcFirstLastPara="1" wrap="square" lIns="91425" tIns="91425" rIns="91425" bIns="91425" anchor="ctr" anchorCtr="0">
                            <a:noAutofit/>
                          </wps:bodyPr>
                        </wps:wsp>
                      </wpg:grpSp>
                    </wpg:grpSp>
                  </wpg:wgp>
                </a:graphicData>
              </a:graphic>
            </wp:anchor>
          </w:drawing>
        </mc:Choice>
        <mc:Fallback>
          <w:pict>
            <v:group w14:anchorId="591999F2" id="Grupo 2100667921" o:spid="_x0000_s1034" style="position:absolute;left:0;text-align:left;margin-left:-85.05pt;margin-top:-85.35pt;width:598.05pt;height:879.1pt;z-index:251662336" coordorigin="15483" coordsize="75952,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">
              <v:group id="Grupo 280025349" o:spid="_x0000_s1035" style="position:absolute;left:15483;width:75953;height:75600" coordorigin="15483" coordsize="75952,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">
                <v:rect id="Rectángulo 1417818943" o:spid="_x0000_s1036" style="position:absolute;left:15483;width:75953;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" filled="f" stroked="f">
                  <v:textbox inset="2.53958mm,2.53958mm,2.53958mm,2.53958mm">
                    <w:txbxContent>
                      <w:p w14:paraId="3633E2BF" w14:textId="77777777" w:rsidR="002814A0" w:rsidRDefault="002814A0">
                        <w:pPr>
                          <w:spacing w:before="0" w:line="240" w:lineRule="auto"/>
                          <w:ind w:left="0"/>
                          <w:textDirection w:val="btLr"/>
                        </w:pPr>
                      </w:p>
                    </w:txbxContent>
                  </v:textbox>
                </v:rect>
                <v:group id="Grupo 1667680356" o:spid="_x0000_s1037" style="position:absolute;left:15483;width:75953;height:75600;rotation:180;flip:x" coordorigin="8,9" coordsize="15940,1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">
                  <v:rect id="Rectángulo 1693366951" o:spid="_x0000_s1038" style="position:absolute;left:8;top:9;width:15925;height:198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" filled="f" stroked="f">
                    <v:textbox inset="2.53958mm,2.53958mm,2.53958mm,2.53958mm">
                      <w:txbxContent>
                        <w:p w14:paraId="1B84F747" w14:textId="77777777" w:rsidR="002814A0" w:rsidRDefault="002814A0">
                          <w:pPr>
                            <w:spacing w:before="0" w:line="240" w:lineRule="auto"/>
                            <w:ind w:left="0" w:hanging="357"/>
                            <w:textDirection w:val="btLr"/>
                          </w:pPr>
                        </w:p>
                      </w:txbxContent>
                    </v:textbox>
                  </v:rect>
                  <v:rect id="Rectángulo 523441052" o:spid="_x0000_s1039" style="position:absolute;left:148;top:18429;width:15800;height:14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" filled="f" stroked="f">
                    <v:textbox inset="2.53958mm,2.53958mm,2.53958mm,2.53958mm">
                      <w:txbxContent>
                        <w:p w14:paraId="7B1C91A1" w14:textId="77777777" w:rsidR="002814A0" w:rsidRDefault="002814A0">
                          <w:pPr>
                            <w:spacing w:before="0" w:line="240" w:lineRule="auto"/>
                            <w:ind w:left="0" w:hanging="357"/>
                            <w:textDirection w:val="btLr"/>
                          </w:pPr>
                        </w:p>
                      </w:txbxContent>
                    </v:textbox>
                  </v:rect>
                  <v:rect id="Rectángulo 272180909" o:spid="_x0000_s1040" style="position:absolute;left:8;top:9;width:4031;height:14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" filled="f" stroked="f">
                    <v:textbox inset="2.53958mm,2.53958mm,2.53958mm,2.53958mm">
                      <w:txbxContent>
                        <w:p w14:paraId="66EDB2EE" w14:textId="77777777" w:rsidR="002814A0" w:rsidRDefault="002814A0">
                          <w:pPr>
                            <w:spacing w:before="0" w:line="240" w:lineRule="auto"/>
                            <w:ind w:left="0" w:hanging="357"/>
                            <w:textDirection w:val="btLr"/>
                          </w:pPr>
                        </w:p>
                      </w:txbxContent>
                    </v:textbox>
                  </v:rect>
                </v:group>
              </v:group>
            </v:group>
          </w:pict>
        </mc:Fallback>
      </mc:AlternateContent>
    </w:r>
  </w:p>
  <w:p w14:paraId="3C133121" w14:textId="77777777" w:rsidR="002814A0" w:rsidRDefault="00000000">
    <w:pPr>
      <w:pBdr>
        <w:top w:val="nil"/>
        <w:left w:val="nil"/>
        <w:bottom w:val="nil"/>
        <w:right w:val="nil"/>
        <w:between w:val="nil"/>
      </w:pBdr>
      <w:tabs>
        <w:tab w:val="center" w:pos="4252"/>
        <w:tab w:val="right" w:pos="8504"/>
        <w:tab w:val="left" w:pos="7740"/>
      </w:tabs>
      <w:spacing w:before="0" w:line="240" w:lineRule="auto"/>
      <w:ind w:left="0"/>
      <w:rPr>
        <w:rFonts w:ascii="Cambria" w:eastAsia="Cambria" w:hAnsi="Cambria" w:cs="Cambria"/>
        <w:color w:val="000000"/>
      </w:rPr>
    </w:pPr>
    <w:r>
      <w:rPr>
        <w:rFonts w:ascii="Cambria" w:eastAsia="Cambria" w:hAnsi="Cambria" w:cs="Cambria"/>
        <w:color w:val="000000"/>
      </w:rPr>
      <w:t>GRCU Manager</w:t>
    </w:r>
    <w:r>
      <w:rPr>
        <w:rFonts w:ascii="Cambria" w:eastAsia="Cambria" w:hAnsi="Cambria" w:cs="Cambria"/>
        <w:color w:val="000000"/>
      </w:rPr>
      <w:tab/>
    </w:r>
    <w:r>
      <w:rPr>
        <w:noProof/>
      </w:rPr>
      <mc:AlternateContent>
        <mc:Choice Requires="wps">
          <w:drawing>
            <wp:anchor distT="0" distB="0" distL="114300" distR="114300" simplePos="0" relativeHeight="251663360" behindDoc="0" locked="0" layoutInCell="1" hidden="0" allowOverlap="1" wp14:anchorId="48D3427C" wp14:editId="6BAA58ED">
              <wp:simplePos x="0" y="0"/>
              <wp:positionH relativeFrom="column">
                <wp:posOffset>-575943</wp:posOffset>
              </wp:positionH>
              <wp:positionV relativeFrom="paragraph">
                <wp:posOffset>269240</wp:posOffset>
              </wp:positionV>
              <wp:extent cx="0" cy="12700"/>
              <wp:effectExtent l="0" t="0" r="0" b="0"/>
              <wp:wrapNone/>
              <wp:docPr id="2100667922" name="Conector recto de flecha 2100667922"/>
              <wp:cNvGraphicFramePr/>
              <a:graphic xmlns:a="http://schemas.openxmlformats.org/drawingml/2006/main">
                <a:graphicData uri="http://schemas.microsoft.com/office/word/2010/wordprocessingShape">
                  <wps:wsp>
                    <wps:cNvCnPr/>
                    <wps:spPr>
                      <a:xfrm>
                        <a:off x="2064955" y="3780000"/>
                        <a:ext cx="6562090" cy="0"/>
                      </a:xfrm>
                      <a:prstGeom prst="straightConnector1">
                        <a:avLst/>
                      </a:prstGeom>
                      <a:noFill/>
                      <a:ln w="9525" cap="flat" cmpd="sng">
                        <a:solidFill>
                          <a:srgbClr val="45ADF3"/>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-575943</wp:posOffset>
              </wp:positionH>
              <wp:positionV relativeFrom="paragraph">
                <wp:posOffset>269240</wp:posOffset>
              </wp:positionV>
              <wp:extent cx="0" cy="12700"/>
              <wp:effectExtent b="0" l="0" r="0" t="0"/>
              <wp:wrapNone/>
              <wp:docPr id="2100667922" name="image13.png"/>
              <a:graphic>
                <a:graphicData uri="http://schemas.openxmlformats.org/drawingml/2006/picture">
                  <pic:pic>
                    <pic:nvPicPr>
                      <pic:cNvPr id="0" name="image13.png"/>
                      <pic:cNvPicPr preferRelativeResize="0"/>
                    </pic:nvPicPr>
                    <pic:blipFill>
                      <a:blip r:embed="rId3"/>
                      <a:srcRect/>
                      <a:stretch>
                        <a:fillRect/>
                      </a:stretch>
                    </pic:blipFill>
                    <pic:spPr>
                      <a:xfrm>
                        <a:off x="0" y="0"/>
                        <a:ext cx="0" cy="12700"/>
                      </a:xfrm>
                      <a:prstGeom prst="rect"/>
                      <a:ln/>
                    </pic:spPr>
                  </pic:pic>
                </a:graphicData>
              </a:graphic>
            </wp:anchor>
          </w:drawing>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07292"/>
    <w:multiLevelType w:val="multilevel"/>
    <w:tmpl w:val="7A00E1A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2C8D691D"/>
    <w:multiLevelType w:val="multilevel"/>
    <w:tmpl w:val="7A00E1A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36CF5837"/>
    <w:multiLevelType w:val="multilevel"/>
    <w:tmpl w:val="FA563CC0"/>
    <w:lvl w:ilvl="0">
      <w:start w:val="1"/>
      <w:numFmt w:val="bullet"/>
      <w:pStyle w:val="PSI-ComentarioVieta"/>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42962AB8"/>
    <w:multiLevelType w:val="multilevel"/>
    <w:tmpl w:val="2840AA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53E66CDC"/>
    <w:multiLevelType w:val="multilevel"/>
    <w:tmpl w:val="FAAC2D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65955248"/>
    <w:multiLevelType w:val="multilevel"/>
    <w:tmpl w:val="7A00E1A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6EF45017"/>
    <w:multiLevelType w:val="multilevel"/>
    <w:tmpl w:val="7A00E1A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70FC35BE"/>
    <w:multiLevelType w:val="multilevel"/>
    <w:tmpl w:val="02AA6D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774568F1"/>
    <w:multiLevelType w:val="multilevel"/>
    <w:tmpl w:val="7A00E1A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7AB43079"/>
    <w:multiLevelType w:val="multilevel"/>
    <w:tmpl w:val="7A00E1A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7CD007B6"/>
    <w:multiLevelType w:val="multilevel"/>
    <w:tmpl w:val="2842DA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640814175">
    <w:abstractNumId w:val="1"/>
  </w:num>
  <w:num w:numId="2" w16cid:durableId="576674428">
    <w:abstractNumId w:val="9"/>
  </w:num>
  <w:num w:numId="3" w16cid:durableId="1125197446">
    <w:abstractNumId w:val="8"/>
  </w:num>
  <w:num w:numId="4" w16cid:durableId="2027513020">
    <w:abstractNumId w:val="3"/>
  </w:num>
  <w:num w:numId="5" w16cid:durableId="646399849">
    <w:abstractNumId w:val="2"/>
  </w:num>
  <w:num w:numId="6" w16cid:durableId="1764572872">
    <w:abstractNumId w:val="10"/>
  </w:num>
  <w:num w:numId="7" w16cid:durableId="1847860279">
    <w:abstractNumId w:val="4"/>
  </w:num>
  <w:num w:numId="8" w16cid:durableId="1231695103">
    <w:abstractNumId w:val="7"/>
  </w:num>
  <w:num w:numId="9" w16cid:durableId="1521704400">
    <w:abstractNumId w:val="6"/>
  </w:num>
  <w:num w:numId="10" w16cid:durableId="1666473348">
    <w:abstractNumId w:val="5"/>
  </w:num>
  <w:num w:numId="11" w16cid:durableId="4384569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14A0"/>
    <w:rsid w:val="002814A0"/>
    <w:rsid w:val="00680B8E"/>
    <w:rsid w:val="009C1817"/>
    <w:rsid w:val="00AD76A7"/>
    <w:rsid w:val="00B86F58"/>
    <w:rsid w:val="00DB5E62"/>
    <w:rsid w:val="00F03B55"/>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13CD8B"/>
  <w15:docId w15:val="{2823E284-9660-452E-8F02-2C471267B6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AR" w:eastAsia="es-AR" w:bidi="ar-SA"/>
      </w:rPr>
    </w:rPrDefault>
    <w:pPrDefault>
      <w:pPr>
        <w:spacing w:before="200" w:line="276" w:lineRule="auto"/>
        <w:ind w:left="357"/>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outlineLvl w:val="0"/>
    </w:pPr>
    <w:rPr>
      <w:rFonts w:ascii="Cambria" w:eastAsia="Cambria" w:hAnsi="Cambria" w:cs="Cambria"/>
      <w:b/>
      <w:color w:val="365F91"/>
      <w:sz w:val="28"/>
      <w:szCs w:val="28"/>
    </w:rPr>
  </w:style>
  <w:style w:type="paragraph" w:styleId="Ttulo2">
    <w:name w:val="heading 2"/>
    <w:basedOn w:val="Normal"/>
    <w:next w:val="Normal"/>
    <w:uiPriority w:val="9"/>
    <w:unhideWhenUsed/>
    <w:qFormat/>
    <w:pPr>
      <w:keepNext/>
      <w:keepLines/>
      <w:outlineLvl w:val="1"/>
    </w:pPr>
    <w:rPr>
      <w:rFonts w:ascii="Cambria" w:eastAsia="Cambria" w:hAnsi="Cambria" w:cs="Cambria"/>
      <w:b/>
      <w:color w:val="4F81BD"/>
      <w:sz w:val="26"/>
      <w:szCs w:val="26"/>
    </w:rPr>
  </w:style>
  <w:style w:type="paragraph" w:styleId="Ttulo3">
    <w:name w:val="heading 3"/>
    <w:basedOn w:val="Normal"/>
    <w:next w:val="Normal"/>
    <w:uiPriority w:val="9"/>
    <w:semiHidden/>
    <w:unhideWhenUsed/>
    <w:qFormat/>
    <w:pPr>
      <w:keepNext/>
      <w:keepLines/>
      <w:outlineLvl w:val="2"/>
    </w:pPr>
    <w:rPr>
      <w:rFonts w:ascii="Cambria" w:eastAsia="Cambria" w:hAnsi="Cambria" w:cs="Cambria"/>
      <w:b/>
      <w:color w:val="4F81BD"/>
    </w:rPr>
  </w:style>
  <w:style w:type="paragraph" w:styleId="Ttulo4">
    <w:name w:val="heading 4"/>
    <w:basedOn w:val="Normal"/>
    <w:next w:val="Normal"/>
    <w:uiPriority w:val="9"/>
    <w:semiHidden/>
    <w:unhideWhenUsed/>
    <w:qFormat/>
    <w:pPr>
      <w:keepNext/>
      <w:keepLines/>
      <w:outlineLvl w:val="3"/>
    </w:pPr>
    <w:rPr>
      <w:rFonts w:ascii="Cambria" w:eastAsia="Cambria" w:hAnsi="Cambria" w:cs="Cambria"/>
      <w:b/>
      <w:i/>
      <w:color w:val="4F81BD"/>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bottom w:val="single" w:sz="8" w:space="4" w:color="4F81BD"/>
      </w:pBdr>
      <w:spacing w:before="0" w:after="300" w:line="240" w:lineRule="auto"/>
    </w:pPr>
    <w:rPr>
      <w:rFonts w:ascii="Cambria" w:eastAsia="Cambria" w:hAnsi="Cambria" w:cs="Cambria"/>
      <w:color w:val="17365D"/>
      <w:sz w:val="52"/>
      <w:szCs w:val="5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0" w:type="dxa"/>
        <w:left w:w="0" w:type="dxa"/>
        <w:bottom w:w="0" w:type="dxa"/>
        <w:right w:w="0" w:type="dxa"/>
      </w:tblCellMar>
    </w:tblPr>
  </w:style>
  <w:style w:type="paragraph" w:customStyle="1" w:styleId="PSI-Comentario">
    <w:name w:val="PSI - Comentario"/>
    <w:basedOn w:val="Normal"/>
    <w:autoRedefine/>
    <w:qFormat/>
    <w:rsid w:val="000C70C8"/>
    <w:pPr>
      <w:tabs>
        <w:tab w:val="left" w:pos="0"/>
      </w:tabs>
      <w:ind w:left="0" w:hanging="6"/>
      <w:jc w:val="both"/>
    </w:pPr>
    <w:rPr>
      <w:i/>
    </w:rPr>
  </w:style>
  <w:style w:type="paragraph" w:customStyle="1" w:styleId="PSI-ComentarioenTabla">
    <w:name w:val="PSI - Comentario en Tabla"/>
    <w:basedOn w:val="PSI-Comentario"/>
    <w:autoRedefine/>
    <w:qFormat/>
    <w:rsid w:val="008B3B0F"/>
  </w:style>
  <w:style w:type="paragraph" w:customStyle="1" w:styleId="PSI-DescripcindelDocumentos">
    <w:name w:val="PSI - Descripción del Documentos"/>
    <w:basedOn w:val="Normal"/>
    <w:autoRedefine/>
    <w:qFormat/>
    <w:rsid w:val="00FE3908"/>
    <w:pPr>
      <w:shd w:val="clear" w:color="auto" w:fill="FFFFFF"/>
      <w:ind w:left="0"/>
      <w:jc w:val="both"/>
    </w:pPr>
    <w:rPr>
      <w:iCs/>
      <w:szCs w:val="21"/>
    </w:rPr>
  </w:style>
  <w:style w:type="character" w:customStyle="1" w:styleId="Ttulo2Car">
    <w:name w:val="Título 2 Car"/>
    <w:basedOn w:val="Fuentedeprrafopredeter"/>
    <w:rsid w:val="00A670E3"/>
    <w:rPr>
      <w:rFonts w:ascii="Cambria" w:eastAsia="Times New Roman" w:hAnsi="Cambria" w:cs="Times New Roman"/>
      <w:b/>
      <w:bCs/>
      <w:color w:val="4F81BD"/>
      <w:sz w:val="26"/>
      <w:szCs w:val="26"/>
    </w:rPr>
  </w:style>
  <w:style w:type="paragraph" w:customStyle="1" w:styleId="PSI-Ttulo1">
    <w:name w:val="PSI - Título 1"/>
    <w:autoRedefine/>
    <w:qFormat/>
    <w:rsid w:val="00F81F33"/>
    <w:pPr>
      <w:widowControl w:val="0"/>
      <w:tabs>
        <w:tab w:val="left" w:pos="0"/>
      </w:tabs>
      <w:suppressAutoHyphens/>
      <w:spacing w:before="120" w:after="60" w:line="240" w:lineRule="atLeast"/>
      <w:ind w:left="0"/>
    </w:pPr>
    <w:rPr>
      <w:color w:val="000000" w:themeColor="text1"/>
    </w:rPr>
  </w:style>
  <w:style w:type="paragraph" w:customStyle="1" w:styleId="PSI-ComentarioVieta">
    <w:name w:val="PSI - Comentario + Viñeta"/>
    <w:basedOn w:val="PSI-Comentario"/>
    <w:autoRedefine/>
    <w:qFormat/>
    <w:rsid w:val="008B3B0F"/>
    <w:pPr>
      <w:numPr>
        <w:numId w:val="5"/>
      </w:numPr>
      <w:spacing w:before="0" w:line="360" w:lineRule="auto"/>
    </w:pPr>
  </w:style>
  <w:style w:type="paragraph" w:customStyle="1" w:styleId="PSI-Ttulo2">
    <w:name w:val="PSI - Título 2"/>
    <w:qFormat/>
    <w:rsid w:val="008B3B0F"/>
  </w:style>
  <w:style w:type="paragraph" w:styleId="TDC4">
    <w:name w:val="toc 4"/>
    <w:basedOn w:val="Normal"/>
    <w:next w:val="Normal"/>
    <w:autoRedefine/>
    <w:uiPriority w:val="39"/>
    <w:unhideWhenUsed/>
    <w:rsid w:val="000F79DF"/>
    <w:pPr>
      <w:spacing w:before="0"/>
      <w:ind w:left="660"/>
    </w:pPr>
    <w:rPr>
      <w:sz w:val="20"/>
      <w:szCs w:val="20"/>
    </w:rPr>
  </w:style>
  <w:style w:type="paragraph" w:styleId="TDC5">
    <w:name w:val="toc 5"/>
    <w:basedOn w:val="Normal"/>
    <w:next w:val="Normal"/>
    <w:autoRedefine/>
    <w:uiPriority w:val="39"/>
    <w:unhideWhenUsed/>
    <w:rsid w:val="000F79DF"/>
    <w:pPr>
      <w:spacing w:before="0"/>
      <w:ind w:left="880"/>
    </w:pPr>
    <w:rPr>
      <w:sz w:val="20"/>
      <w:szCs w:val="20"/>
    </w:rPr>
  </w:style>
  <w:style w:type="paragraph" w:styleId="TDC6">
    <w:name w:val="toc 6"/>
    <w:basedOn w:val="Normal"/>
    <w:next w:val="Normal"/>
    <w:autoRedefine/>
    <w:uiPriority w:val="39"/>
    <w:unhideWhenUsed/>
    <w:rsid w:val="000F79DF"/>
    <w:pPr>
      <w:spacing w:before="0"/>
      <w:ind w:left="1100"/>
    </w:pPr>
    <w:rPr>
      <w:sz w:val="20"/>
      <w:szCs w:val="20"/>
    </w:rPr>
  </w:style>
  <w:style w:type="paragraph" w:styleId="TDC7">
    <w:name w:val="toc 7"/>
    <w:basedOn w:val="Normal"/>
    <w:next w:val="Normal"/>
    <w:autoRedefine/>
    <w:uiPriority w:val="39"/>
    <w:unhideWhenUsed/>
    <w:rsid w:val="000F79DF"/>
    <w:pPr>
      <w:spacing w:before="0"/>
      <w:ind w:left="1320"/>
    </w:pPr>
    <w:rPr>
      <w:sz w:val="20"/>
      <w:szCs w:val="20"/>
    </w:rPr>
  </w:style>
  <w:style w:type="paragraph" w:styleId="Encabezado">
    <w:name w:val="header"/>
    <w:basedOn w:val="Normal"/>
    <w:link w:val="EncabezadoCar"/>
    <w:uiPriority w:val="99"/>
    <w:unhideWhenUsed/>
    <w:rsid w:val="00C94FBE"/>
    <w:pPr>
      <w:tabs>
        <w:tab w:val="center" w:pos="4252"/>
        <w:tab w:val="right" w:pos="8504"/>
      </w:tabs>
      <w:spacing w:before="0" w:line="240" w:lineRule="auto"/>
    </w:pPr>
  </w:style>
  <w:style w:type="character" w:customStyle="1" w:styleId="EncabezadoCar">
    <w:name w:val="Encabezado Car"/>
    <w:basedOn w:val="Fuentedeprrafopredeter"/>
    <w:link w:val="Encabezado"/>
    <w:uiPriority w:val="99"/>
    <w:rsid w:val="00C94FBE"/>
  </w:style>
  <w:style w:type="paragraph" w:styleId="Piedepgina">
    <w:name w:val="footer"/>
    <w:basedOn w:val="Normal"/>
    <w:link w:val="PiedepginaCar"/>
    <w:uiPriority w:val="99"/>
    <w:unhideWhenUsed/>
    <w:rsid w:val="00C94FBE"/>
    <w:pPr>
      <w:tabs>
        <w:tab w:val="center" w:pos="4252"/>
        <w:tab w:val="right" w:pos="8504"/>
      </w:tabs>
      <w:spacing w:before="0" w:line="240" w:lineRule="auto"/>
    </w:pPr>
  </w:style>
  <w:style w:type="character" w:customStyle="1" w:styleId="PiedepginaCar">
    <w:name w:val="Pie de página Car"/>
    <w:basedOn w:val="Fuentedeprrafopredeter"/>
    <w:link w:val="Piedepgina"/>
    <w:uiPriority w:val="99"/>
    <w:rsid w:val="00C94FBE"/>
  </w:style>
  <w:style w:type="paragraph" w:customStyle="1" w:styleId="14B321CC4E794F07AD0E6FF1AA38FC7C">
    <w:name w:val="14B321CC4E794F07AD0E6FF1AA38FC7C"/>
    <w:rsid w:val="00C94FBE"/>
    <w:pPr>
      <w:spacing w:after="200"/>
    </w:pPr>
    <w:rPr>
      <w:rFonts w:eastAsia="Times New Roman"/>
      <w:lang w:val="en-US" w:eastAsia="en-US"/>
    </w:rPr>
  </w:style>
  <w:style w:type="paragraph" w:styleId="Textodeglobo">
    <w:name w:val="Balloon Text"/>
    <w:basedOn w:val="Normal"/>
    <w:link w:val="TextodegloboCar"/>
    <w:uiPriority w:val="99"/>
    <w:semiHidden/>
    <w:unhideWhenUsed/>
    <w:rsid w:val="00C94FBE"/>
    <w:pPr>
      <w:spacing w:before="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94FBE"/>
    <w:rPr>
      <w:rFonts w:ascii="Tahoma" w:hAnsi="Tahoma" w:cs="Tahoma"/>
      <w:sz w:val="16"/>
      <w:szCs w:val="16"/>
    </w:rPr>
  </w:style>
  <w:style w:type="paragraph" w:styleId="Sinespaciado">
    <w:name w:val="No Spacing"/>
    <w:link w:val="SinespaciadoCar"/>
    <w:uiPriority w:val="1"/>
    <w:qFormat/>
    <w:rsid w:val="00C94FBE"/>
    <w:rPr>
      <w:rFonts w:eastAsia="Times New Roman"/>
      <w:lang w:val="es-ES" w:eastAsia="en-US"/>
    </w:rPr>
  </w:style>
  <w:style w:type="character" w:customStyle="1" w:styleId="SinespaciadoCar">
    <w:name w:val="Sin espaciado Car"/>
    <w:basedOn w:val="Fuentedeprrafopredeter"/>
    <w:link w:val="Sinespaciado"/>
    <w:uiPriority w:val="1"/>
    <w:rsid w:val="00C94FBE"/>
    <w:rPr>
      <w:rFonts w:eastAsia="Times New Roman"/>
      <w:sz w:val="22"/>
      <w:szCs w:val="22"/>
      <w:lang w:val="es-ES" w:eastAsia="en-US" w:bidi="ar-SA"/>
    </w:rPr>
  </w:style>
  <w:style w:type="character" w:customStyle="1" w:styleId="Ttulo1Car">
    <w:name w:val="Título 1 Car"/>
    <w:basedOn w:val="Fuentedeprrafopredeter"/>
    <w:uiPriority w:val="9"/>
    <w:rsid w:val="007F38C0"/>
    <w:rPr>
      <w:rFonts w:ascii="Cambria" w:eastAsia="Times New Roman" w:hAnsi="Cambria" w:cs="Times New Roman"/>
      <w:b/>
      <w:bCs/>
      <w:color w:val="365F91"/>
      <w:sz w:val="28"/>
      <w:szCs w:val="28"/>
    </w:rPr>
  </w:style>
  <w:style w:type="character" w:customStyle="1" w:styleId="Ttulo3Car">
    <w:name w:val="Título 3 Car"/>
    <w:basedOn w:val="Fuentedeprrafopredeter"/>
    <w:uiPriority w:val="9"/>
    <w:rsid w:val="007F38C0"/>
    <w:rPr>
      <w:rFonts w:ascii="Cambria" w:eastAsia="Times New Roman" w:hAnsi="Cambria" w:cs="Times New Roman"/>
      <w:b/>
      <w:bCs/>
      <w:color w:val="4F81BD"/>
    </w:rPr>
  </w:style>
  <w:style w:type="paragraph" w:styleId="TDC1">
    <w:name w:val="toc 1"/>
    <w:basedOn w:val="Normal"/>
    <w:next w:val="Normal"/>
    <w:autoRedefine/>
    <w:uiPriority w:val="39"/>
    <w:unhideWhenUsed/>
    <w:qFormat/>
    <w:rsid w:val="00DA00E7"/>
    <w:pPr>
      <w:tabs>
        <w:tab w:val="right" w:leader="dot" w:pos="8505"/>
      </w:tabs>
      <w:spacing w:before="240" w:after="120"/>
      <w:ind w:left="0"/>
    </w:pPr>
    <w:rPr>
      <w:rFonts w:ascii="Cambria" w:hAnsi="Cambria"/>
      <w:b/>
      <w:bCs/>
      <w:noProof/>
      <w:sz w:val="20"/>
      <w:szCs w:val="20"/>
      <w:lang w:eastAsia="en-US"/>
    </w:rPr>
  </w:style>
  <w:style w:type="paragraph" w:styleId="TDC2">
    <w:name w:val="toc 2"/>
    <w:basedOn w:val="Normal"/>
    <w:next w:val="Normal"/>
    <w:autoRedefine/>
    <w:uiPriority w:val="39"/>
    <w:unhideWhenUsed/>
    <w:qFormat/>
    <w:rsid w:val="00707FEB"/>
    <w:pPr>
      <w:tabs>
        <w:tab w:val="right" w:leader="dot" w:pos="8505"/>
      </w:tabs>
      <w:spacing w:before="120"/>
      <w:ind w:left="220"/>
    </w:pPr>
    <w:rPr>
      <w:i/>
      <w:iCs/>
      <w:sz w:val="20"/>
      <w:szCs w:val="20"/>
    </w:rPr>
  </w:style>
  <w:style w:type="character" w:styleId="Hipervnculo">
    <w:name w:val="Hyperlink"/>
    <w:basedOn w:val="Fuentedeprrafopredeter"/>
    <w:uiPriority w:val="99"/>
    <w:unhideWhenUsed/>
    <w:rsid w:val="007F38C0"/>
    <w:rPr>
      <w:color w:val="0000FF"/>
      <w:u w:val="single"/>
    </w:rPr>
  </w:style>
  <w:style w:type="paragraph" w:customStyle="1" w:styleId="TtulodeTDC">
    <w:name w:val="Título de TDC"/>
    <w:next w:val="Normal"/>
    <w:uiPriority w:val="39"/>
    <w:unhideWhenUsed/>
    <w:qFormat/>
    <w:rsid w:val="00A13DBA"/>
    <w:pPr>
      <w:ind w:left="0"/>
    </w:pPr>
  </w:style>
  <w:style w:type="paragraph" w:styleId="TDC3">
    <w:name w:val="toc 3"/>
    <w:basedOn w:val="Normal"/>
    <w:next w:val="Normal"/>
    <w:autoRedefine/>
    <w:uiPriority w:val="39"/>
    <w:unhideWhenUsed/>
    <w:qFormat/>
    <w:rsid w:val="00DA284A"/>
    <w:pPr>
      <w:tabs>
        <w:tab w:val="right" w:leader="dot" w:pos="6096"/>
      </w:tabs>
      <w:spacing w:before="0"/>
      <w:ind w:left="440"/>
    </w:pPr>
    <w:rPr>
      <w:sz w:val="20"/>
      <w:szCs w:val="20"/>
    </w:rPr>
  </w:style>
  <w:style w:type="character" w:styleId="Textodelmarcadordeposicin">
    <w:name w:val="Placeholder Text"/>
    <w:basedOn w:val="Fuentedeprrafopredeter"/>
    <w:uiPriority w:val="99"/>
    <w:semiHidden/>
    <w:rsid w:val="00570F4F"/>
    <w:rPr>
      <w:color w:val="808080"/>
    </w:rPr>
  </w:style>
  <w:style w:type="paragraph" w:styleId="Textoindependiente">
    <w:name w:val="Body Text"/>
    <w:basedOn w:val="Normal"/>
    <w:link w:val="TextoindependienteCar"/>
    <w:semiHidden/>
    <w:rsid w:val="00570F4F"/>
    <w:pPr>
      <w:keepLines/>
      <w:widowControl w:val="0"/>
      <w:suppressAutoHyphens/>
      <w:spacing w:before="0" w:after="120" w:line="240" w:lineRule="atLeast"/>
      <w:ind w:left="720"/>
    </w:pPr>
    <w:rPr>
      <w:rFonts w:ascii="Times New Roman" w:eastAsia="Times New Roman" w:hAnsi="Times New Roman"/>
      <w:sz w:val="20"/>
      <w:szCs w:val="20"/>
      <w:lang w:val="en-US" w:eastAsia="ar-SA"/>
    </w:rPr>
  </w:style>
  <w:style w:type="character" w:customStyle="1" w:styleId="TextoindependienteCar">
    <w:name w:val="Texto independiente Car"/>
    <w:basedOn w:val="Fuentedeprrafopredeter"/>
    <w:link w:val="Textoindependiente"/>
    <w:semiHidden/>
    <w:rsid w:val="00570F4F"/>
    <w:rPr>
      <w:rFonts w:ascii="Times New Roman" w:eastAsia="Times New Roman" w:hAnsi="Times New Roman" w:cs="Times New Roman"/>
      <w:sz w:val="20"/>
      <w:szCs w:val="20"/>
      <w:lang w:val="en-US" w:eastAsia="ar-SA"/>
    </w:rPr>
  </w:style>
  <w:style w:type="paragraph" w:styleId="TDC8">
    <w:name w:val="toc 8"/>
    <w:basedOn w:val="Normal"/>
    <w:next w:val="Normal"/>
    <w:autoRedefine/>
    <w:uiPriority w:val="39"/>
    <w:unhideWhenUsed/>
    <w:rsid w:val="000F79DF"/>
    <w:pPr>
      <w:spacing w:before="0"/>
      <w:ind w:left="1540"/>
    </w:pPr>
    <w:rPr>
      <w:sz w:val="20"/>
      <w:szCs w:val="20"/>
    </w:rPr>
  </w:style>
  <w:style w:type="paragraph" w:customStyle="1" w:styleId="TableContents">
    <w:name w:val="Table Contents"/>
    <w:basedOn w:val="Normal"/>
    <w:rsid w:val="00570F4F"/>
    <w:pPr>
      <w:widowControl w:val="0"/>
      <w:suppressLineNumbers/>
      <w:suppressAutoHyphens/>
      <w:spacing w:before="0" w:line="240" w:lineRule="auto"/>
      <w:ind w:left="0"/>
    </w:pPr>
    <w:rPr>
      <w:rFonts w:ascii="Nimbus Roman No9 L" w:eastAsia="DejaVu Sans" w:hAnsi="Nimbus Roman No9 L" w:cs="DejaVu Sans"/>
      <w:sz w:val="24"/>
      <w:szCs w:val="24"/>
      <w:lang w:val="es-VE" w:eastAsia="es-ES_tradnl" w:bidi="es-ES_tradnl"/>
    </w:rPr>
  </w:style>
  <w:style w:type="paragraph" w:customStyle="1" w:styleId="MNormal">
    <w:name w:val="MNormal"/>
    <w:basedOn w:val="Normal"/>
    <w:rsid w:val="008B3B0F"/>
    <w:pPr>
      <w:spacing w:before="0" w:after="60" w:line="240" w:lineRule="auto"/>
      <w:ind w:left="0"/>
    </w:pPr>
    <w:rPr>
      <w:rFonts w:ascii="Verdana" w:eastAsia="Times New Roman" w:hAnsi="Verdana" w:cs="Arial"/>
      <w:sz w:val="20"/>
      <w:szCs w:val="24"/>
      <w:lang w:eastAsia="es-ES"/>
    </w:rPr>
  </w:style>
  <w:style w:type="paragraph" w:styleId="TDC9">
    <w:name w:val="toc 9"/>
    <w:basedOn w:val="Normal"/>
    <w:next w:val="Normal"/>
    <w:autoRedefine/>
    <w:uiPriority w:val="39"/>
    <w:unhideWhenUsed/>
    <w:rsid w:val="000F79DF"/>
    <w:pPr>
      <w:spacing w:before="0"/>
      <w:ind w:left="1760"/>
    </w:pPr>
    <w:rPr>
      <w:sz w:val="20"/>
      <w:szCs w:val="20"/>
    </w:rPr>
  </w:style>
  <w:style w:type="paragraph" w:customStyle="1" w:styleId="PSI-Ttulo3">
    <w:name w:val="PSI - Título 3"/>
    <w:autoRedefine/>
    <w:qFormat/>
    <w:rsid w:val="005F60BA"/>
  </w:style>
  <w:style w:type="character" w:customStyle="1" w:styleId="Ttulo4Car">
    <w:name w:val="Título 4 Car"/>
    <w:basedOn w:val="Fuentedeprrafopredeter"/>
    <w:uiPriority w:val="9"/>
    <w:rsid w:val="005F60BA"/>
    <w:rPr>
      <w:rFonts w:ascii="Cambria" w:eastAsia="Times New Roman" w:hAnsi="Cambria" w:cs="Times New Roman"/>
      <w:b/>
      <w:bCs/>
      <w:i/>
      <w:iCs/>
      <w:color w:val="4F81BD"/>
    </w:rPr>
  </w:style>
  <w:style w:type="paragraph" w:customStyle="1" w:styleId="PSI-Ttulo4">
    <w:name w:val="PSI - Título 4"/>
    <w:autoRedefine/>
    <w:qFormat/>
    <w:rsid w:val="005F60BA"/>
  </w:style>
  <w:style w:type="character" w:customStyle="1" w:styleId="TtuloCar">
    <w:name w:val="Título Car"/>
    <w:basedOn w:val="Fuentedeprrafopredeter"/>
    <w:uiPriority w:val="10"/>
    <w:rsid w:val="009A3173"/>
    <w:rPr>
      <w:rFonts w:ascii="Cambria" w:eastAsia="Times New Roman" w:hAnsi="Cambria" w:cs="Times New Roman"/>
      <w:color w:val="17365D"/>
      <w:spacing w:val="5"/>
      <w:kern w:val="28"/>
      <w:sz w:val="52"/>
      <w:szCs w:val="52"/>
    </w:rPr>
  </w:style>
  <w:style w:type="paragraph" w:customStyle="1" w:styleId="PSI-Ttulo">
    <w:name w:val="PSI - Título"/>
    <w:autoRedefine/>
    <w:qFormat/>
    <w:rsid w:val="009A3173"/>
  </w:style>
  <w:style w:type="paragraph" w:customStyle="1" w:styleId="PSI-Normal">
    <w:name w:val="PSI - Normal"/>
    <w:basedOn w:val="Normal"/>
    <w:autoRedefine/>
    <w:qFormat/>
    <w:rsid w:val="005C0112"/>
    <w:pPr>
      <w:ind w:left="0"/>
      <w:jc w:val="both"/>
    </w:pPr>
  </w:style>
  <w:style w:type="paragraph" w:customStyle="1" w:styleId="PSI-ComentarioNumeracin">
    <w:name w:val="PSI - Comentario + Numeración"/>
    <w:basedOn w:val="PSI-ComentarioVieta"/>
    <w:autoRedefine/>
    <w:qFormat/>
    <w:rsid w:val="00346864"/>
    <w:pPr>
      <w:numPr>
        <w:numId w:val="0"/>
      </w:numPr>
      <w:tabs>
        <w:tab w:val="num" w:pos="720"/>
      </w:tabs>
      <w:ind w:left="720" w:hanging="720"/>
    </w:pPr>
  </w:style>
  <w:style w:type="character" w:styleId="Nmerodepgina">
    <w:name w:val="page number"/>
    <w:basedOn w:val="Fuentedeprrafopredeter"/>
    <w:rsid w:val="00CB3A0B"/>
    <w:rPr>
      <w:sz w:val="20"/>
    </w:rPr>
  </w:style>
  <w:style w:type="paragraph" w:styleId="Prrafodelista">
    <w:name w:val="List Paragraph"/>
    <w:basedOn w:val="Normal"/>
    <w:uiPriority w:val="34"/>
    <w:qFormat/>
    <w:rsid w:val="003C70F5"/>
    <w:pPr>
      <w:ind w:left="720"/>
      <w:contextualSpacing/>
    </w:pPr>
  </w:style>
  <w:style w:type="paragraph" w:styleId="Mapadeldocumento">
    <w:name w:val="Document Map"/>
    <w:basedOn w:val="Normal"/>
    <w:link w:val="MapadeldocumentoCar"/>
    <w:uiPriority w:val="99"/>
    <w:semiHidden/>
    <w:unhideWhenUsed/>
    <w:rsid w:val="00470835"/>
    <w:pPr>
      <w:spacing w:before="0" w:line="240" w:lineRule="auto"/>
    </w:pPr>
    <w:rPr>
      <w:rFonts w:ascii="Tahoma" w:hAnsi="Tahoma" w:cs="Tahoma"/>
      <w:sz w:val="16"/>
      <w:szCs w:val="16"/>
    </w:rPr>
  </w:style>
  <w:style w:type="character" w:customStyle="1" w:styleId="MapadeldocumentoCar">
    <w:name w:val="Mapa del documento Car"/>
    <w:basedOn w:val="Fuentedeprrafopredeter"/>
    <w:link w:val="Mapadeldocumento"/>
    <w:uiPriority w:val="99"/>
    <w:semiHidden/>
    <w:rsid w:val="00470835"/>
    <w:rPr>
      <w:rFonts w:ascii="Tahoma" w:hAnsi="Tahoma" w:cs="Tahoma"/>
      <w:sz w:val="16"/>
      <w:szCs w:val="16"/>
    </w:rPr>
  </w:style>
  <w:style w:type="table" w:customStyle="1" w:styleId="a">
    <w:basedOn w:val="TableNormal1"/>
    <w:tblPr>
      <w:tblStyleRowBandSize w:val="1"/>
      <w:tblStyleColBandSize w:val="1"/>
      <w:tblCellMar>
        <w:left w:w="115" w:type="dxa"/>
        <w:right w:w="115" w:type="dxa"/>
      </w:tblCellMar>
    </w:tblPr>
  </w:style>
  <w:style w:type="table" w:customStyle="1" w:styleId="a0">
    <w:basedOn w:val="TableNormal1"/>
    <w:tblPr>
      <w:tblStyleRowBandSize w:val="1"/>
      <w:tblStyleColBandSize w:val="1"/>
      <w:tblCellMar>
        <w:left w:w="115" w:type="dxa"/>
        <w:right w:w="115" w:type="dxa"/>
      </w:tblCellMar>
    </w:tblPr>
  </w:style>
  <w:style w:type="table" w:customStyle="1" w:styleId="a1">
    <w:basedOn w:val="TableNormal1"/>
    <w:tblPr>
      <w:tblStyleRowBandSize w:val="1"/>
      <w:tblStyleColBandSize w:val="1"/>
      <w:tblCellMar>
        <w:left w:w="115" w:type="dxa"/>
        <w:right w:w="115" w:type="dxa"/>
      </w:tblCellMar>
    </w:tblPr>
  </w:style>
  <w:style w:type="table" w:customStyle="1" w:styleId="a2">
    <w:basedOn w:val="TableNormal1"/>
    <w:tblPr>
      <w:tblStyleRowBandSize w:val="1"/>
      <w:tblStyleColBandSize w:val="1"/>
      <w:tblCellMar>
        <w:left w:w="115" w:type="dxa"/>
        <w:right w:w="115" w:type="dxa"/>
      </w:tblCellMar>
    </w:tblPr>
  </w:style>
  <w:style w:type="table" w:customStyle="1" w:styleId="a3">
    <w:basedOn w:val="TableNormal1"/>
    <w:tblPr>
      <w:tblStyleRowBandSize w:val="1"/>
      <w:tblStyleColBandSize w:val="1"/>
      <w:tblCellMar>
        <w:left w:w="115" w:type="dxa"/>
        <w:right w:w="115" w:type="dxa"/>
      </w:tblCellMar>
    </w:tblPr>
  </w:style>
  <w:style w:type="table" w:customStyle="1" w:styleId="a4">
    <w:basedOn w:val="TableNormal1"/>
    <w:tblPr>
      <w:tblStyleRowBandSize w:val="1"/>
      <w:tblStyleColBandSize w:val="1"/>
      <w:tblCellMar>
        <w:left w:w="115" w:type="dxa"/>
        <w:right w:w="115" w:type="dxa"/>
      </w:tblCellMar>
    </w:tblPr>
  </w:style>
  <w:style w:type="table" w:customStyle="1" w:styleId="a5">
    <w:basedOn w:val="TableNormal1"/>
    <w:tblPr>
      <w:tblStyleRowBandSize w:val="1"/>
      <w:tblStyleColBandSize w:val="1"/>
      <w:tblCellMar>
        <w:left w:w="115" w:type="dxa"/>
        <w:right w:w="115" w:type="dxa"/>
      </w:tblCellMar>
    </w:tblPr>
  </w:style>
  <w:style w:type="paragraph" w:styleId="TtuloTDC">
    <w:name w:val="TOC Heading"/>
    <w:next w:val="Normal"/>
    <w:uiPriority w:val="39"/>
    <w:unhideWhenUsed/>
    <w:qFormat/>
    <w:rsid w:val="00F04098"/>
    <w:pPr>
      <w:spacing w:before="240" w:line="259" w:lineRule="auto"/>
      <w:ind w:left="0"/>
    </w:pPr>
    <w:rPr>
      <w:rFonts w:asciiTheme="majorHAnsi" w:eastAsiaTheme="majorEastAsia" w:hAnsiTheme="majorHAnsi" w:cstheme="majorBidi"/>
      <w:color w:val="0F4761" w:themeColor="accent1" w:themeShade="BF"/>
      <w:sz w:val="32"/>
      <w:szCs w:val="32"/>
    </w:rPr>
  </w:style>
  <w:style w:type="table" w:styleId="Tablaconcuadrcula">
    <w:name w:val="Table Grid"/>
    <w:basedOn w:val="Tablanormal"/>
    <w:uiPriority w:val="39"/>
    <w:rsid w:val="00F35E0D"/>
    <w:pPr>
      <w:spacing w:before="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footer1.xml.rels><?xml version="1.0" encoding="UTF-8" standalone="yes"?>
<Relationships xmlns="http://schemas.openxmlformats.org/package/2006/relationships"><Relationship Id="rId1" Type="http://schemas.openxmlformats.org/officeDocument/2006/relationships/image" Target="media/image14.png"/></Relationships>
</file>

<file path=word/_rels/header1.xml.rels><?xml version="1.0" encoding="UTF-8" standalone="yes"?>
<Relationships xmlns="http://schemas.openxmlformats.org/package/2006/relationships"><Relationship Id="rId3" Type="http://schemas.openxmlformats.org/officeDocument/2006/relationships/image" Target="media/image14.png"/><Relationship Id="rId2" Type="http://schemas.openxmlformats.org/officeDocument/2006/relationships/image" Target="media/image2.jp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ASJ1K5ykL0X/pImaFV50u6oVQSA==">CgMxLjAyDmguNXZhNzA2eDZhN3NjMg5oLm4xcjNkOGl5Z3pzMjIOaC5mc2E5OTkzZ3BvazkyDmguOGQ4ZTc1N2g5d3p5Mg5oLjJsM3BkbjIwYnFkZzINaC51d3F3aGlhazJhNTIOaC54emQ5OGM4cHVycGEyDmgubTJzM2VxdGd1OHg3Mg5oLmljZWQ0MGttcXNoaTIOaC5kbjR1dnhpanI4emMyDWguZ3RnOTVyaDF5M2wyDmgua2JsejdzZ3F1cDdtMg5oLnFrbGtib2R5ZHV5YzIOaC53dDA2dTNpZWJtamYyDmgudXJ2bWZ0bWtnZjFpMg5oLmNkNDdwZGx0cG52bTIOaC42dTcxa3dlb2l0bHY4AGolChRzdWdnZXN0Lm5wb25rdTV5emtiMRINTWFydGluYSBHYWduYXIhMWIwOE9tTF9lVFQxS1lsUGVLTldIME52VkFmby1KVDZ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8</Pages>
  <Words>698</Words>
  <Characters>3841</Characters>
  <Application>Microsoft Office Word</Application>
  <DocSecurity>0</DocSecurity>
  <Lines>32</Lines>
  <Paragraphs>9</Paragraphs>
  <ScaleCrop>false</ScaleCrop>
  <Company/>
  <LinksUpToDate>false</LinksUpToDate>
  <CharactersWithSpaces>4530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CMC</dc:creator>
  <cp:lastModifiedBy>Cristian Carranza</cp:lastModifiedBy>
  <cp:revision>5</cp:revision>
  <dcterms:created xsi:type="dcterms:W3CDTF">2025-09-10T22:55:00Z</dcterms:created>
  <dcterms:modified xsi:type="dcterms:W3CDTF">2025-10-28T14:25:00Z</dcterms:modified>
</cp:coreProperties>
</file>