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7788A3" w14:textId="77777777" w:rsidR="004F66F5" w:rsidRDefault="004F66F5">
      <w:pPr>
        <w:spacing w:before="0" w:line="240" w:lineRule="auto"/>
        <w:ind w:left="0"/>
        <w:rPr>
          <w:rFonts w:ascii="Cambria" w:eastAsia="Cambria" w:hAnsi="Cambria" w:cs="Cambria"/>
          <w:color w:val="000000"/>
          <w:sz w:val="72"/>
          <w:szCs w:val="72"/>
        </w:rPr>
      </w:pPr>
    </w:p>
    <w:p w14:paraId="4DC1BF8A" w14:textId="77777777" w:rsidR="004F66F5" w:rsidRDefault="004F66F5">
      <w:pPr>
        <w:spacing w:before="0" w:line="240" w:lineRule="auto"/>
        <w:ind w:left="0"/>
        <w:rPr>
          <w:rFonts w:ascii="Cambria" w:eastAsia="Cambria" w:hAnsi="Cambria" w:cs="Cambria"/>
          <w:color w:val="000000"/>
          <w:sz w:val="72"/>
          <w:szCs w:val="72"/>
        </w:rPr>
      </w:pPr>
    </w:p>
    <w:p w14:paraId="1CDDE14F" w14:textId="77777777" w:rsidR="004F66F5" w:rsidRDefault="00000000">
      <w:pPr>
        <w:spacing w:before="0" w:line="240" w:lineRule="auto"/>
        <w:ind w:left="0"/>
        <w:rPr>
          <w:rFonts w:ascii="Cambria" w:eastAsia="Cambria" w:hAnsi="Cambria" w:cs="Cambria"/>
          <w:color w:val="000000"/>
          <w:sz w:val="72"/>
          <w:szCs w:val="72"/>
        </w:rPr>
      </w:pPr>
      <w:r>
        <w:rPr>
          <w:rFonts w:ascii="Cambria" w:eastAsia="Cambria" w:hAnsi="Cambria" w:cs="Cambria"/>
          <w:noProof/>
          <w:color w:val="000000"/>
          <w:sz w:val="72"/>
          <w:szCs w:val="72"/>
        </w:rPr>
        <mc:AlternateContent>
          <mc:Choice Requires="wps">
            <w:drawing>
              <wp:anchor distT="0" distB="0" distL="0" distR="0" simplePos="0" relativeHeight="93" behindDoc="0" locked="0" layoutInCell="0" allowOverlap="1" wp14:anchorId="43493095" wp14:editId="69D994E6">
                <wp:simplePos x="0" y="0"/>
                <wp:positionH relativeFrom="page">
                  <wp:posOffset>475615</wp:posOffset>
                </wp:positionH>
                <wp:positionV relativeFrom="page">
                  <wp:posOffset>-281305</wp:posOffset>
                </wp:positionV>
                <wp:extent cx="128905" cy="11242040"/>
                <wp:effectExtent l="5715" t="5080" r="4445" b="5080"/>
                <wp:wrapNone/>
                <wp:docPr id="1" name="Rectángulo 2100667941"/>
                <wp:cNvGraphicFramePr/>
                <a:graphic xmlns:a="http://schemas.openxmlformats.org/drawingml/2006/main">
                  <a:graphicData uri="http://schemas.microsoft.com/office/word/2010/wordprocessingShape">
                    <wps:wsp>
                      <wps:cNvSpPr/>
                      <wps:spPr>
                        <a:xfrm>
                          <a:off x="0" y="0"/>
                          <a:ext cx="128880" cy="11242080"/>
                        </a:xfrm>
                        <a:prstGeom prst="rect">
                          <a:avLst/>
                        </a:prstGeom>
                        <a:solidFill>
                          <a:srgbClr val="FFFFFF"/>
                        </a:solidFill>
                        <a:ln w="9525">
                          <a:solidFill>
                            <a:srgbClr val="31849B"/>
                          </a:solidFill>
                          <a:miter/>
                        </a:ln>
                      </wps:spPr>
                      <wps:style>
                        <a:lnRef idx="0">
                          <a:scrgbClr r="0" g="0" b="0"/>
                        </a:lnRef>
                        <a:fillRef idx="0">
                          <a:scrgbClr r="0" g="0" b="0"/>
                        </a:fillRef>
                        <a:effectRef idx="0">
                          <a:scrgbClr r="0" g="0" b="0"/>
                        </a:effectRef>
                        <a:fontRef idx="minor"/>
                      </wps:style>
                      <wps:txbx>
                        <w:txbxContent>
                          <w:p w14:paraId="46EAE4B1" w14:textId="77777777" w:rsidR="004F66F5" w:rsidRDefault="004F66F5">
                            <w:pPr>
                              <w:pStyle w:val="Contenidodelmarco"/>
                              <w:spacing w:before="0" w:line="240" w:lineRule="auto"/>
                              <w:ind w:left="0" w:hanging="357"/>
                            </w:pPr>
                          </w:p>
                        </w:txbxContent>
                      </wps:txbx>
                      <wps:bodyPr tIns="91440" bIns="91440" anchor="ctr">
                        <a:noAutofit/>
                      </wps:bodyPr>
                    </wps:wsp>
                  </a:graphicData>
                </a:graphic>
              </wp:anchor>
            </w:drawing>
          </mc:Choice>
          <mc:Fallback>
            <w:pict>
              <v:rect w14:anchorId="43493095" id="Rectángulo 2100667941" o:spid="_x0000_s1026" style="position:absolute;margin-left:37.45pt;margin-top:-22.15pt;width:10.15pt;height:885.2pt;z-index:93;visibility:visible;mso-wrap-style:square;mso-wrap-distance-left:0;mso-wrap-distance-top:0;mso-wrap-distance-right:0;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" o:allowincell="f" strokecolor="#31849b">
                <v:textbox inset=",7.2pt,,7.2pt">
                  <w:txbxContent>
                    <w:p w14:paraId="46EAE4B1" w14:textId="77777777" w:rsidR="004F66F5" w:rsidRDefault="004F66F5">
                      <w:pPr>
                        <w:pStyle w:val="Contenidodelmarco"/>
                        <w:spacing w:before="0" w:line="240" w:lineRule="auto"/>
                        <w:ind w:left="0" w:hanging="357"/>
                      </w:pPr>
                    </w:p>
                  </w:txbxContent>
                </v:textbox>
                <w10:wrap anchorx="page" anchory="page"/>
              </v:rect>
            </w:pict>
          </mc:Fallback>
        </mc:AlternateContent>
      </w:r>
      <w:r>
        <w:rPr>
          <w:rFonts w:ascii="Cambria" w:eastAsia="Cambria" w:hAnsi="Cambria" w:cs="Cambria"/>
          <w:noProof/>
          <w:color w:val="000000"/>
          <w:sz w:val="72"/>
          <w:szCs w:val="72"/>
        </w:rPr>
        <mc:AlternateContent>
          <mc:Choice Requires="wps">
            <w:drawing>
              <wp:anchor distT="0" distB="0" distL="0" distR="0" simplePos="0" relativeHeight="95" behindDoc="0" locked="0" layoutInCell="0" allowOverlap="1" wp14:anchorId="5B32346A" wp14:editId="30119FD3">
                <wp:simplePos x="0" y="0"/>
                <wp:positionH relativeFrom="page">
                  <wp:posOffset>6955790</wp:posOffset>
                </wp:positionH>
                <wp:positionV relativeFrom="page">
                  <wp:posOffset>-281305</wp:posOffset>
                </wp:positionV>
                <wp:extent cx="128905" cy="11242040"/>
                <wp:effectExtent l="5715" t="5080" r="4445" b="5080"/>
                <wp:wrapNone/>
                <wp:docPr id="2" name="Rectángulo 2100667934"/>
                <wp:cNvGraphicFramePr/>
                <a:graphic xmlns:a="http://schemas.openxmlformats.org/drawingml/2006/main">
                  <a:graphicData uri="http://schemas.microsoft.com/office/word/2010/wordprocessingShape">
                    <wps:wsp>
                      <wps:cNvSpPr/>
                      <wps:spPr>
                        <a:xfrm>
                          <a:off x="0" y="0"/>
                          <a:ext cx="128880" cy="11242080"/>
                        </a:xfrm>
                        <a:prstGeom prst="rect">
                          <a:avLst/>
                        </a:prstGeom>
                        <a:solidFill>
                          <a:srgbClr val="FFFFFF"/>
                        </a:solidFill>
                        <a:ln w="9525">
                          <a:solidFill>
                            <a:srgbClr val="31849B"/>
                          </a:solidFill>
                          <a:miter/>
                        </a:ln>
                      </wps:spPr>
                      <wps:style>
                        <a:lnRef idx="0">
                          <a:scrgbClr r="0" g="0" b="0"/>
                        </a:lnRef>
                        <a:fillRef idx="0">
                          <a:scrgbClr r="0" g="0" b="0"/>
                        </a:fillRef>
                        <a:effectRef idx="0">
                          <a:scrgbClr r="0" g="0" b="0"/>
                        </a:effectRef>
                        <a:fontRef idx="minor"/>
                      </wps:style>
                      <wps:txbx>
                        <w:txbxContent>
                          <w:p w14:paraId="04A3634A" w14:textId="77777777" w:rsidR="004F66F5" w:rsidRDefault="004F66F5">
                            <w:pPr>
                              <w:pStyle w:val="Contenidodelmarco"/>
                              <w:spacing w:before="0" w:line="240" w:lineRule="auto"/>
                              <w:ind w:left="0" w:hanging="357"/>
                            </w:pPr>
                          </w:p>
                        </w:txbxContent>
                      </wps:txbx>
                      <wps:bodyPr tIns="91440" bIns="91440" anchor="ctr">
                        <a:noAutofit/>
                      </wps:bodyPr>
                    </wps:wsp>
                  </a:graphicData>
                </a:graphic>
              </wp:anchor>
            </w:drawing>
          </mc:Choice>
          <mc:Fallback>
            <w:pict>
              <v:rect w14:anchorId="5B32346A" id="Rectángulo 2100667934" o:spid="_x0000_s1027" style="position:absolute;margin-left:547.7pt;margin-top:-22.15pt;width:10.15pt;height:885.2pt;z-index:95;visibility:visible;mso-wrap-style:square;mso-wrap-distance-left:0;mso-wrap-distance-top:0;mso-wrap-distance-right:0;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" o:allowincell="f" strokecolor="#31849b">
                <v:textbox inset=",7.2pt,,7.2pt">
                  <w:txbxContent>
                    <w:p w14:paraId="04A3634A" w14:textId="77777777" w:rsidR="004F66F5" w:rsidRDefault="004F66F5">
                      <w:pPr>
                        <w:pStyle w:val="Contenidodelmarco"/>
                        <w:spacing w:before="0" w:line="240" w:lineRule="auto"/>
                        <w:ind w:left="0" w:hanging="357"/>
                      </w:pPr>
                    </w:p>
                  </w:txbxContent>
                </v:textbox>
                <w10:wrap anchorx="page" anchory="page"/>
              </v:rect>
            </w:pict>
          </mc:Fallback>
        </mc:AlternateContent>
      </w:r>
      <w:r>
        <w:rPr>
          <w:rFonts w:ascii="Cambria" w:eastAsia="Cambria" w:hAnsi="Cambria" w:cs="Cambria"/>
          <w:noProof/>
          <w:color w:val="000000"/>
          <w:sz w:val="72"/>
          <w:szCs w:val="72"/>
        </w:rPr>
        <mc:AlternateContent>
          <mc:Choice Requires="wps">
            <w:drawing>
              <wp:anchor distT="0" distB="0" distL="0" distR="0" simplePos="0" relativeHeight="97" behindDoc="0" locked="0" layoutInCell="0" allowOverlap="1" wp14:anchorId="2F2D28E9" wp14:editId="72874284">
                <wp:simplePos x="0" y="0"/>
                <wp:positionH relativeFrom="page">
                  <wp:posOffset>-208915</wp:posOffset>
                </wp:positionH>
                <wp:positionV relativeFrom="page">
                  <wp:posOffset>-20320</wp:posOffset>
                </wp:positionV>
                <wp:extent cx="7973060" cy="909955"/>
                <wp:effectExtent l="6350" t="6985" r="6350" b="5715"/>
                <wp:wrapNone/>
                <wp:docPr id="3" name="Rectángulo 2100667943"/>
                <wp:cNvGraphicFramePr/>
                <a:graphic xmlns:a="http://schemas.openxmlformats.org/drawingml/2006/main">
                  <a:graphicData uri="http://schemas.microsoft.com/office/word/2010/wordprocessingShape">
                    <wps:wsp>
                      <wps:cNvSpPr/>
                      <wps:spPr>
                        <a:xfrm>
                          <a:off x="0" y="0"/>
                          <a:ext cx="7972920" cy="910080"/>
                        </a:xfrm>
                        <a:prstGeom prst="rect">
                          <a:avLst/>
                        </a:prstGeom>
                        <a:solidFill>
                          <a:srgbClr val="45ACF1"/>
                        </a:solidFill>
                        <a:ln w="12700">
                          <a:solidFill>
                            <a:srgbClr val="A02B93"/>
                          </a:solidFill>
                          <a:miter/>
                        </a:ln>
                      </wps:spPr>
                      <wps:style>
                        <a:lnRef idx="0">
                          <a:scrgbClr r="0" g="0" b="0"/>
                        </a:lnRef>
                        <a:fillRef idx="0">
                          <a:scrgbClr r="0" g="0" b="0"/>
                        </a:fillRef>
                        <a:effectRef idx="0">
                          <a:scrgbClr r="0" g="0" b="0"/>
                        </a:effectRef>
                        <a:fontRef idx="minor"/>
                      </wps:style>
                      <wps:txbx>
                        <w:txbxContent>
                          <w:p w14:paraId="1C8DB2EC" w14:textId="77777777" w:rsidR="004F66F5" w:rsidRDefault="004F66F5">
                            <w:pPr>
                              <w:pStyle w:val="Contenidodelmarco"/>
                              <w:spacing w:before="0" w:line="240" w:lineRule="auto"/>
                              <w:ind w:left="0" w:hanging="357"/>
                            </w:pPr>
                          </w:p>
                        </w:txbxContent>
                      </wps:txbx>
                      <wps:bodyPr tIns="91440" bIns="91440" anchor="ctr">
                        <a:noAutofit/>
                      </wps:bodyPr>
                    </wps:wsp>
                  </a:graphicData>
                </a:graphic>
              </wp:anchor>
            </w:drawing>
          </mc:Choice>
          <mc:Fallback>
            <w:pict>
              <v:rect w14:anchorId="2F2D28E9" id="Rectángulo 2100667943" o:spid="_x0000_s1028" style="position:absolute;margin-left:-16.45pt;margin-top:-1.6pt;width:627.8pt;height:71.65pt;z-index:97;visibility:visible;mso-wrap-style:square;mso-wrap-distance-left:0;mso-wrap-distance-top:0;mso-wrap-distance-right:0;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" o:allowincell="f" fillcolor="#45acf1" strokecolor="#a02b93" strokeweight="1pt">
                <v:textbox inset=",7.2pt,,7.2pt">
                  <w:txbxContent>
                    <w:p w14:paraId="1C8DB2EC" w14:textId="77777777" w:rsidR="004F66F5" w:rsidRDefault="004F66F5">
                      <w:pPr>
                        <w:pStyle w:val="Contenidodelmarco"/>
                        <w:spacing w:before="0" w:line="240" w:lineRule="auto"/>
                        <w:ind w:left="0" w:hanging="357"/>
                      </w:pPr>
                    </w:p>
                  </w:txbxContent>
                </v:textbox>
                <w10:wrap anchorx="page" anchory="page"/>
              </v:rect>
            </w:pict>
          </mc:Fallback>
        </mc:AlternateContent>
      </w:r>
    </w:p>
    <w:p w14:paraId="071954D1" w14:textId="77777777" w:rsidR="004F66F5" w:rsidRDefault="00000000">
      <w:pPr>
        <w:spacing w:before="0" w:line="240" w:lineRule="auto"/>
        <w:ind w:left="0"/>
        <w:rPr>
          <w:rFonts w:ascii="Cambria" w:eastAsia="Cambria" w:hAnsi="Cambria" w:cs="Cambria"/>
          <w:color w:val="000000"/>
          <w:sz w:val="66"/>
          <w:szCs w:val="66"/>
        </w:rPr>
      </w:pPr>
      <w:r>
        <w:rPr>
          <w:rFonts w:ascii="Cambria" w:eastAsia="Cambria" w:hAnsi="Cambria" w:cs="Cambria"/>
          <w:color w:val="000000"/>
          <w:sz w:val="66"/>
          <w:szCs w:val="66"/>
        </w:rPr>
        <w:t>Especificación Caso de Uso 07</w:t>
      </w:r>
    </w:p>
    <w:p w14:paraId="71D7837B" w14:textId="77777777" w:rsidR="004F66F5" w:rsidRDefault="00000000">
      <w:pPr>
        <w:spacing w:before="0" w:line="240" w:lineRule="auto"/>
        <w:ind w:left="0"/>
        <w:rPr>
          <w:rFonts w:ascii="Cambria" w:eastAsia="Cambria" w:hAnsi="Cambria" w:cs="Cambria"/>
          <w:color w:val="000000"/>
          <w:sz w:val="66"/>
          <w:szCs w:val="66"/>
        </w:rPr>
      </w:pPr>
      <w:r>
        <w:rPr>
          <w:rFonts w:ascii="Cambria" w:eastAsia="Cambria" w:hAnsi="Cambria" w:cs="Cambria"/>
          <w:color w:val="000000"/>
          <w:sz w:val="66"/>
          <w:szCs w:val="66"/>
        </w:rPr>
        <w:t>Priorizar Requerimiento</w:t>
      </w:r>
    </w:p>
    <w:p w14:paraId="73DBF04E" w14:textId="77777777" w:rsidR="004F66F5" w:rsidRDefault="00000000">
      <w:pPr>
        <w:spacing w:before="0" w:line="240" w:lineRule="auto"/>
        <w:ind w:left="0"/>
        <w:rPr>
          <w:rFonts w:ascii="Cambria" w:eastAsia="Cambria" w:hAnsi="Cambria" w:cs="Cambria"/>
          <w:color w:val="000000"/>
          <w:sz w:val="36"/>
          <w:szCs w:val="36"/>
        </w:rPr>
      </w:pPr>
      <w:r>
        <w:rPr>
          <w:rFonts w:ascii="Cambria" w:eastAsia="Cambria" w:hAnsi="Cambria" w:cs="Cambria"/>
          <w:color w:val="000000"/>
          <w:sz w:val="36"/>
          <w:szCs w:val="36"/>
        </w:rPr>
        <w:t>GRCU Manager</w:t>
      </w:r>
    </w:p>
    <w:p w14:paraId="579ECC75" w14:textId="77777777" w:rsidR="004F66F5" w:rsidRDefault="00000000">
      <w:pPr>
        <w:spacing w:before="0" w:line="240" w:lineRule="auto"/>
        <w:ind w:left="0"/>
        <w:rPr>
          <w:color w:val="000000"/>
          <w:sz w:val="36"/>
          <w:szCs w:val="36"/>
        </w:rPr>
      </w:pPr>
      <w:r>
        <w:rPr>
          <w:color w:val="000000"/>
          <w:sz w:val="36"/>
          <w:szCs w:val="36"/>
        </w:rPr>
        <w:t>Gestión de Requerimientos y Casos de Uso</w:t>
      </w:r>
    </w:p>
    <w:p w14:paraId="0216828B" w14:textId="77777777" w:rsidR="004F66F5" w:rsidRDefault="004F66F5">
      <w:pPr>
        <w:spacing w:before="0" w:line="240" w:lineRule="auto"/>
        <w:ind w:left="0"/>
        <w:rPr>
          <w:color w:val="000000"/>
        </w:rPr>
      </w:pPr>
    </w:p>
    <w:p w14:paraId="349AC066" w14:textId="77777777" w:rsidR="004F66F5" w:rsidRDefault="004F66F5">
      <w:pPr>
        <w:spacing w:before="0" w:line="240" w:lineRule="auto"/>
        <w:ind w:left="0"/>
        <w:rPr>
          <w:color w:val="000000"/>
        </w:rPr>
      </w:pPr>
    </w:p>
    <w:p w14:paraId="2FD3E1D9" w14:textId="77777777" w:rsidR="004F66F5" w:rsidRDefault="004F66F5">
      <w:pPr>
        <w:spacing w:before="0" w:line="240" w:lineRule="auto"/>
        <w:ind w:left="0"/>
        <w:rPr>
          <w:color w:val="000000"/>
        </w:rPr>
      </w:pPr>
    </w:p>
    <w:p w14:paraId="6E8C15AD" w14:textId="77777777" w:rsidR="004F66F5" w:rsidRDefault="00000000">
      <w:pPr>
        <w:spacing w:before="0" w:line="240" w:lineRule="auto"/>
        <w:ind w:left="0"/>
        <w:rPr>
          <w:color w:val="000000"/>
          <w:sz w:val="28"/>
          <w:szCs w:val="28"/>
        </w:rPr>
      </w:pPr>
      <w:r>
        <w:rPr>
          <w:color w:val="000000"/>
          <w:sz w:val="28"/>
          <w:szCs w:val="28"/>
        </w:rPr>
        <w:t>4 BYTES</w:t>
      </w:r>
    </w:p>
    <w:p w14:paraId="0F287181" w14:textId="77777777" w:rsidR="004F66F5" w:rsidRDefault="00000000">
      <w:pPr>
        <w:spacing w:before="0" w:line="240" w:lineRule="auto"/>
        <w:ind w:left="0"/>
        <w:rPr>
          <w:color w:val="000000"/>
          <w:sz w:val="24"/>
          <w:szCs w:val="24"/>
        </w:rPr>
      </w:pPr>
      <w:r>
        <w:rPr>
          <w:color w:val="000000"/>
          <w:sz w:val="24"/>
          <w:szCs w:val="24"/>
        </w:rPr>
        <w:t>ALVAREZ, Abril</w:t>
      </w:r>
    </w:p>
    <w:p w14:paraId="1D972BD2" w14:textId="77777777" w:rsidR="004F66F5" w:rsidRDefault="00000000">
      <w:pPr>
        <w:spacing w:before="0" w:line="240" w:lineRule="auto"/>
        <w:ind w:left="0"/>
        <w:rPr>
          <w:color w:val="000000"/>
          <w:sz w:val="24"/>
          <w:szCs w:val="24"/>
        </w:rPr>
      </w:pPr>
      <w:r>
        <w:rPr>
          <w:color w:val="000000"/>
          <w:sz w:val="24"/>
          <w:szCs w:val="24"/>
        </w:rPr>
        <w:t>BUTTERFIELD, Nicolas</w:t>
      </w:r>
    </w:p>
    <w:p w14:paraId="4B78D57B" w14:textId="77777777" w:rsidR="004F66F5" w:rsidRDefault="00000000">
      <w:pPr>
        <w:spacing w:before="0" w:line="240" w:lineRule="auto"/>
        <w:ind w:left="0"/>
        <w:rPr>
          <w:color w:val="000000"/>
          <w:sz w:val="24"/>
          <w:szCs w:val="24"/>
        </w:rPr>
      </w:pPr>
      <w:r>
        <w:rPr>
          <w:color w:val="000000"/>
          <w:sz w:val="24"/>
          <w:szCs w:val="24"/>
        </w:rPr>
        <w:t>CARRANZA, Cristian</w:t>
      </w:r>
    </w:p>
    <w:p w14:paraId="75A2A061" w14:textId="77777777" w:rsidR="004F66F5" w:rsidRDefault="00000000">
      <w:pPr>
        <w:spacing w:before="0" w:line="240" w:lineRule="auto"/>
        <w:ind w:left="0"/>
        <w:rPr>
          <w:color w:val="000000"/>
          <w:sz w:val="24"/>
          <w:szCs w:val="24"/>
        </w:rPr>
      </w:pPr>
      <w:r>
        <w:rPr>
          <w:color w:val="000000"/>
          <w:sz w:val="24"/>
          <w:szCs w:val="24"/>
        </w:rPr>
        <w:t>GAGNA, Martina</w:t>
      </w:r>
    </w:p>
    <w:p w14:paraId="7AEF9B20" w14:textId="77777777" w:rsidR="004F66F5" w:rsidRDefault="004F66F5"/>
    <w:p w14:paraId="551F1E6C" w14:textId="77777777" w:rsidR="004F66F5" w:rsidRDefault="00000000">
      <w:pPr>
        <w:tabs>
          <w:tab w:val="left" w:pos="0"/>
        </w:tabs>
        <w:ind w:left="0" w:hanging="6"/>
        <w:jc w:val="both"/>
        <w:rPr>
          <w:i/>
          <w:color w:val="000000"/>
        </w:rPr>
      </w:pPr>
      <w:r>
        <w:rPr>
          <w:i/>
          <w:noProof/>
          <w:color w:val="000000"/>
        </w:rPr>
        <mc:AlternateContent>
          <mc:Choice Requires="wps">
            <w:drawing>
              <wp:anchor distT="0" distB="0" distL="0" distR="0" simplePos="0" relativeHeight="99" behindDoc="0" locked="0" layoutInCell="0" allowOverlap="1" wp14:anchorId="4A0FB3EB" wp14:editId="577622D9">
                <wp:simplePos x="0" y="0"/>
                <wp:positionH relativeFrom="page">
                  <wp:posOffset>-215900</wp:posOffset>
                </wp:positionH>
                <wp:positionV relativeFrom="page">
                  <wp:posOffset>10010140</wp:posOffset>
                </wp:positionV>
                <wp:extent cx="7973060" cy="689610"/>
                <wp:effectExtent l="6350" t="6350" r="6350" b="6350"/>
                <wp:wrapNone/>
                <wp:docPr id="4" name="Rectángulo 2100667942"/>
                <wp:cNvGraphicFramePr/>
                <a:graphic xmlns:a="http://schemas.openxmlformats.org/drawingml/2006/main">
                  <a:graphicData uri="http://schemas.microsoft.com/office/word/2010/wordprocessingShape">
                    <wps:wsp>
                      <wps:cNvSpPr/>
                      <wps:spPr>
                        <a:xfrm>
                          <a:off x="0" y="0"/>
                          <a:ext cx="7972920" cy="689760"/>
                        </a:xfrm>
                        <a:prstGeom prst="rect">
                          <a:avLst/>
                        </a:prstGeom>
                        <a:solidFill>
                          <a:srgbClr val="45ACF1"/>
                        </a:solidFill>
                        <a:ln w="12700">
                          <a:solidFill>
                            <a:srgbClr val="45ACF1"/>
                          </a:solidFill>
                          <a:miter/>
                        </a:ln>
                      </wps:spPr>
                      <wps:style>
                        <a:lnRef idx="0">
                          <a:scrgbClr r="0" g="0" b="0"/>
                        </a:lnRef>
                        <a:fillRef idx="0">
                          <a:scrgbClr r="0" g="0" b="0"/>
                        </a:fillRef>
                        <a:effectRef idx="0">
                          <a:scrgbClr r="0" g="0" b="0"/>
                        </a:effectRef>
                        <a:fontRef idx="minor"/>
                      </wps:style>
                      <wps:txbx>
                        <w:txbxContent>
                          <w:p w14:paraId="77B56A81" w14:textId="77777777" w:rsidR="004F66F5" w:rsidRDefault="004F66F5">
                            <w:pPr>
                              <w:pStyle w:val="Contenidodelmarco"/>
                              <w:spacing w:before="0" w:line="240" w:lineRule="auto"/>
                              <w:ind w:left="0" w:hanging="357"/>
                            </w:pPr>
                          </w:p>
                        </w:txbxContent>
                      </wps:txbx>
                      <wps:bodyPr tIns="91440" bIns="91440" anchor="ctr">
                        <a:noAutofit/>
                      </wps:bodyPr>
                    </wps:wsp>
                  </a:graphicData>
                </a:graphic>
              </wp:anchor>
            </w:drawing>
          </mc:Choice>
          <mc:Fallback>
            <w:pict>
              <v:rect w14:anchorId="4A0FB3EB" id="Rectángulo 2100667942" o:spid="_x0000_s1029" style="position:absolute;left:0;text-align:left;margin-left:-17pt;margin-top:788.2pt;width:627.8pt;height:54.3pt;z-index:99;visibility:visible;mso-wrap-style:square;mso-wrap-distance-left:0;mso-wrap-distance-top:0;mso-wrap-distance-right:0;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" o:allowincell="f" fillcolor="#45acf1" strokecolor="#45acf1" strokeweight="1pt">
                <v:textbox inset=",7.2pt,,7.2pt">
                  <w:txbxContent>
                    <w:p w14:paraId="77B56A81" w14:textId="77777777" w:rsidR="004F66F5" w:rsidRDefault="004F66F5">
                      <w:pPr>
                        <w:pStyle w:val="Contenidodelmarco"/>
                        <w:spacing w:before="0" w:line="240" w:lineRule="auto"/>
                        <w:ind w:left="0" w:hanging="357"/>
                      </w:pPr>
                    </w:p>
                  </w:txbxContent>
                </v:textbox>
                <w10:wrap anchorx="page" anchory="page"/>
              </v:rect>
            </w:pict>
          </mc:Fallback>
        </mc:AlternateContent>
      </w:r>
      <w:r>
        <w:rPr>
          <w:i/>
          <w:noProof/>
          <w:color w:val="000000"/>
        </w:rPr>
        <w:drawing>
          <wp:anchor distT="0" distB="0" distL="0" distR="0" simplePos="0" relativeHeight="101" behindDoc="0" locked="0" layoutInCell="1" allowOverlap="1" wp14:anchorId="6A23CEEC" wp14:editId="7AC629BE">
            <wp:simplePos x="0" y="0"/>
            <wp:positionH relativeFrom="column">
              <wp:posOffset>-477520</wp:posOffset>
            </wp:positionH>
            <wp:positionV relativeFrom="paragraph">
              <wp:posOffset>2731135</wp:posOffset>
            </wp:positionV>
            <wp:extent cx="3009265" cy="889000"/>
            <wp:effectExtent l="0" t="0" r="0" b="0"/>
            <wp:wrapNone/>
            <wp:docPr id="5" name="image1.png"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png" descr="Interfaz de usuario gráfica&#10;&#10;El contenido generado por IA puede ser incorrecto."/>
                    <pic:cNvPicPr>
                      <a:picLocks noChangeAspect="1" noChangeArrowheads="1"/>
                    </pic:cNvPicPr>
                  </pic:nvPicPr>
                  <pic:blipFill>
                    <a:blip r:embed="rId8"/>
                    <a:stretch>
                      <a:fillRect/>
                    </a:stretch>
                  </pic:blipFill>
                  <pic:spPr bwMode="auto">
                    <a:xfrm>
                      <a:off x="0" y="0"/>
                      <a:ext cx="3009265" cy="889000"/>
                    </a:xfrm>
                    <a:prstGeom prst="rect">
                      <a:avLst/>
                    </a:prstGeom>
                    <a:noFill/>
                  </pic:spPr>
                </pic:pic>
              </a:graphicData>
            </a:graphic>
          </wp:anchor>
        </w:drawing>
      </w:r>
      <w:r>
        <w:rPr>
          <w:i/>
          <w:noProof/>
          <w:color w:val="000000"/>
        </w:rPr>
        <w:drawing>
          <wp:anchor distT="0" distB="0" distL="0" distR="0" simplePos="0" relativeHeight="102" behindDoc="0" locked="0" layoutInCell="1" allowOverlap="1" wp14:anchorId="1F3C6173" wp14:editId="6A734354">
            <wp:simplePos x="0" y="0"/>
            <wp:positionH relativeFrom="column">
              <wp:posOffset>3425825</wp:posOffset>
            </wp:positionH>
            <wp:positionV relativeFrom="paragraph">
              <wp:posOffset>2661285</wp:posOffset>
            </wp:positionV>
            <wp:extent cx="2416175" cy="956310"/>
            <wp:effectExtent l="0" t="0" r="0" b="0"/>
            <wp:wrapNone/>
            <wp:docPr id="6" name="image2.jpg" descr="Un dibujo con let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jpg" descr="Un dibujo con letras&#10;&#10;El contenido generado por IA puede ser incorrecto."/>
                    <pic:cNvPicPr>
                      <a:picLocks noChangeAspect="1" noChangeArrowheads="1"/>
                    </pic:cNvPicPr>
                  </pic:nvPicPr>
                  <pic:blipFill>
                    <a:blip r:embed="rId9"/>
                    <a:stretch>
                      <a:fillRect/>
                    </a:stretch>
                  </pic:blipFill>
                  <pic:spPr bwMode="auto">
                    <a:xfrm>
                      <a:off x="0" y="0"/>
                      <a:ext cx="2416175" cy="956310"/>
                    </a:xfrm>
                    <a:prstGeom prst="rect">
                      <a:avLst/>
                    </a:prstGeom>
                    <a:noFill/>
                  </pic:spPr>
                </pic:pic>
              </a:graphicData>
            </a:graphic>
          </wp:anchor>
        </w:drawing>
      </w:r>
      <w:r>
        <w:br w:type="page"/>
      </w:r>
    </w:p>
    <w:p w14:paraId="25DF028F" w14:textId="77777777" w:rsidR="004F66F5" w:rsidRDefault="00000000">
      <w:pPr>
        <w:tabs>
          <w:tab w:val="left" w:pos="0"/>
        </w:tabs>
        <w:spacing w:before="0"/>
        <w:ind w:left="0" w:hanging="6"/>
        <w:jc w:val="both"/>
        <w:rPr>
          <w:i/>
          <w:color w:val="000000"/>
        </w:rPr>
      </w:pPr>
      <w:r>
        <w:rPr>
          <w:i/>
          <w:noProof/>
          <w:color w:val="000000"/>
        </w:rPr>
        <w:lastRenderedPageBreak/>
        <mc:AlternateContent>
          <mc:Choice Requires="wps">
            <w:drawing>
              <wp:anchor distT="0" distB="11430" distL="108585" distR="0" simplePos="0" relativeHeight="103" behindDoc="0" locked="0" layoutInCell="0" allowOverlap="1" wp14:anchorId="62EAE373" wp14:editId="6824AF3B">
                <wp:simplePos x="0" y="0"/>
                <wp:positionH relativeFrom="page">
                  <wp:align>right</wp:align>
                </wp:positionH>
                <wp:positionV relativeFrom="margin">
                  <wp:posOffset>84455</wp:posOffset>
                </wp:positionV>
                <wp:extent cx="2499995" cy="8842375"/>
                <wp:effectExtent l="5715" t="5715" r="4445" b="4445"/>
                <wp:wrapSquare wrapText="bothSides"/>
                <wp:docPr id="7" name="Rectángulo 2100667936"/>
                <wp:cNvGraphicFramePr/>
                <a:graphic xmlns:a="http://schemas.openxmlformats.org/drawingml/2006/main">
                  <a:graphicData uri="http://schemas.microsoft.com/office/word/2010/wordprocessingShape">
                    <wps:wsp>
                      <wps:cNvSpPr/>
                      <wps:spPr>
                        <a:xfrm>
                          <a:off x="0" y="0"/>
                          <a:ext cx="2499840" cy="8842320"/>
                        </a:xfrm>
                        <a:prstGeom prst="rect">
                          <a:avLst/>
                        </a:prstGeom>
                        <a:solidFill>
                          <a:srgbClr val="45ACF1"/>
                        </a:solidFill>
                        <a:ln w="9525">
                          <a:solidFill>
                            <a:srgbClr val="45ACF1"/>
                          </a:solidFill>
                          <a:miter/>
                        </a:ln>
                      </wps:spPr>
                      <wps:style>
                        <a:lnRef idx="0">
                          <a:scrgbClr r="0" g="0" b="0"/>
                        </a:lnRef>
                        <a:fillRef idx="0">
                          <a:scrgbClr r="0" g="0" b="0"/>
                        </a:fillRef>
                        <a:effectRef idx="0">
                          <a:scrgbClr r="0" g="0" b="0"/>
                        </a:effectRef>
                        <a:fontRef idx="minor"/>
                      </wps:style>
                      <wps:txbx>
                        <w:txbxContent>
                          <w:p w14:paraId="44E51270" w14:textId="77777777" w:rsidR="004F66F5" w:rsidRDefault="004F66F5">
                            <w:pPr>
                              <w:pStyle w:val="Contenidodelmarco"/>
                              <w:spacing w:before="0" w:line="240" w:lineRule="auto"/>
                              <w:ind w:left="0" w:hanging="357"/>
                            </w:pPr>
                          </w:p>
                        </w:txbxContent>
                      </wps:txbx>
                      <wps:bodyPr tIns="91440" bIns="91440" anchor="ctr">
                        <a:noAutofit/>
                      </wps:bodyPr>
                    </wps:wsp>
                  </a:graphicData>
                </a:graphic>
              </wp:anchor>
            </w:drawing>
          </mc:Choice>
          <mc:Fallback>
            <w:pict>
              <v:rect w14:anchorId="62EAE373" id="Rectángulo 2100667936" o:spid="_x0000_s1030" style="position:absolute;left:0;text-align:left;margin-left:145.65pt;margin-top:6.65pt;width:196.85pt;height:696.25pt;z-index:103;visibility:visible;mso-wrap-style:square;mso-wrap-distance-left:8.55pt;mso-wrap-distance-top:0;mso-wrap-distance-right:0;mso-wrap-distance-bottom:.9pt;mso-position-horizontal:right;mso-position-horizontal-relative:page;mso-position-vertical:absolute;mso-position-vertical-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" o:allowincell="f" fillcolor="#45acf1" strokecolor="#45acf1">
                <v:textbox inset=",7.2pt,,7.2pt">
                  <w:txbxContent>
                    <w:p w14:paraId="44E51270" w14:textId="77777777" w:rsidR="004F66F5" w:rsidRDefault="004F66F5">
                      <w:pPr>
                        <w:pStyle w:val="Contenidodelmarco"/>
                        <w:spacing w:before="0" w:line="240" w:lineRule="auto"/>
                        <w:ind w:left="0" w:hanging="357"/>
                      </w:pPr>
                    </w:p>
                  </w:txbxContent>
                </v:textbox>
                <w10:wrap type="square" anchorx="page" anchory="margin"/>
              </v:rect>
            </w:pict>
          </mc:Fallback>
        </mc:AlternateContent>
      </w:r>
      <w:r>
        <w:rPr>
          <w:i/>
          <w:noProof/>
          <w:color w:val="000000"/>
        </w:rPr>
        <mc:AlternateContent>
          <mc:Choice Requires="wps">
            <w:drawing>
              <wp:anchor distT="0" distB="0" distL="0" distR="0" simplePos="0" relativeHeight="107" behindDoc="0" locked="0" layoutInCell="1" allowOverlap="1" wp14:anchorId="62635F52" wp14:editId="194CB46B">
                <wp:simplePos x="0" y="0"/>
                <wp:positionH relativeFrom="column">
                  <wp:posOffset>-603885</wp:posOffset>
                </wp:positionH>
                <wp:positionV relativeFrom="paragraph">
                  <wp:posOffset>-154940</wp:posOffset>
                </wp:positionV>
                <wp:extent cx="6483350" cy="635"/>
                <wp:effectExtent l="635" t="5080" r="635" b="5080"/>
                <wp:wrapNone/>
                <wp:docPr id="8" name="Conector recto 15"/>
                <wp:cNvGraphicFramePr/>
                <a:graphic xmlns:a="http://schemas.openxmlformats.org/drawingml/2006/main">
                  <a:graphicData uri="http://schemas.microsoft.com/office/word/2010/wordprocessingShape">
                    <wps:wsp>
                      <wps:cNvCnPr/>
                      <wps:spPr>
                        <a:xfrm>
                          <a:off x="0" y="0"/>
                          <a:ext cx="6483240" cy="720"/>
                        </a:xfrm>
                        <a:prstGeom prst="line">
                          <a:avLst/>
                        </a:prstGeom>
                        <a:ln w="9525">
                          <a:solidFill>
                            <a:srgbClr val="45ADF3"/>
                          </a:solidFill>
                        </a:ln>
                      </wps:spPr>
                      <wps:style>
                        <a:lnRef idx="2">
                          <a:schemeClr val="accent1"/>
                        </a:lnRef>
                        <a:fillRef idx="0">
                          <a:schemeClr val="accent1"/>
                        </a:fillRef>
                        <a:effectRef idx="1">
                          <a:schemeClr val="accent1"/>
                        </a:effectRef>
                        <a:fontRef idx="minor"/>
                      </wps:style>
                      <wps:bodyPr/>
                    </wps:wsp>
                  </a:graphicData>
                </a:graphic>
              </wp:anchor>
            </w:drawing>
          </mc:Choice>
          <mc:Fallback xmlns:pic="http://schemas.openxmlformats.org/drawingml/2006/picture">
            <w:pict>
              <v:line id="shape_0" from="-47.55pt,-12.2pt" to="462.9pt,-12.2pt" ID="Conector recto 15" stroked="t" o:allowincell="f" style="position:absolute" wp14:anchorId="58C98355">
                <v:stroke color="#45adf3" weight="9360" joinstyle="miter" endcap="flat"/>
                <v:fill o:detectmouseclick="t" on="false"/>
                <w10:wrap type="none"/>
              </v:line>
            </w:pict>
          </mc:Fallback>
        </mc:AlternateContent>
      </w:r>
    </w:p>
    <w:p w14:paraId="7771DBF2" w14:textId="77777777" w:rsidR="004F66F5" w:rsidRDefault="004F66F5">
      <w:pPr>
        <w:tabs>
          <w:tab w:val="left" w:pos="0"/>
        </w:tabs>
        <w:ind w:left="0" w:hanging="6"/>
        <w:jc w:val="both"/>
        <w:rPr>
          <w:i/>
          <w:color w:val="000000"/>
        </w:rPr>
      </w:pPr>
    </w:p>
    <w:p w14:paraId="660FD55D" w14:textId="77777777" w:rsidR="004F66F5" w:rsidRDefault="00000000">
      <w:pPr>
        <w:tabs>
          <w:tab w:val="left" w:pos="0"/>
        </w:tabs>
        <w:ind w:left="0" w:hanging="6"/>
        <w:jc w:val="both"/>
        <w:rPr>
          <w:i/>
          <w:color w:val="000000"/>
        </w:rPr>
      </w:pPr>
      <w:r>
        <w:rPr>
          <w:i/>
          <w:noProof/>
          <w:color w:val="000000"/>
        </w:rPr>
        <mc:AlternateContent>
          <mc:Choice Requires="wps">
            <w:drawing>
              <wp:anchor distT="0" distB="14605" distL="109220" distR="133985" simplePos="0" relativeHeight="105" behindDoc="0" locked="0" layoutInCell="0" allowOverlap="1" wp14:anchorId="2EB2285E" wp14:editId="03C35A2C">
                <wp:simplePos x="0" y="0"/>
                <wp:positionH relativeFrom="margin">
                  <wp:posOffset>3536315</wp:posOffset>
                </wp:positionH>
                <wp:positionV relativeFrom="page">
                  <wp:posOffset>1555750</wp:posOffset>
                </wp:positionV>
                <wp:extent cx="2279650" cy="7562850"/>
                <wp:effectExtent l="5080" t="5080" r="5080" b="5080"/>
                <wp:wrapSquare wrapText="bothSides"/>
                <wp:docPr id="9" name="Rectángulo 2100667945"/>
                <wp:cNvGraphicFramePr/>
                <a:graphic xmlns:a="http://schemas.openxmlformats.org/drawingml/2006/main">
                  <a:graphicData uri="http://schemas.microsoft.com/office/word/2010/wordprocessingShape">
                    <wps:wsp>
                      <wps:cNvSpPr/>
                      <wps:spPr>
                        <a:xfrm>
                          <a:off x="0" y="0"/>
                          <a:ext cx="2279520" cy="7562880"/>
                        </a:xfrm>
                        <a:prstGeom prst="rect">
                          <a:avLst/>
                        </a:prstGeom>
                        <a:solidFill>
                          <a:srgbClr val="FFFFFF"/>
                        </a:solidFill>
                        <a:ln w="9525">
                          <a:solidFill>
                            <a:srgbClr val="31849B"/>
                          </a:solidFill>
                          <a:miter/>
                        </a:ln>
                      </wps:spPr>
                      <wps:style>
                        <a:lnRef idx="0">
                          <a:scrgbClr r="0" g="0" b="0"/>
                        </a:lnRef>
                        <a:fillRef idx="0">
                          <a:scrgbClr r="0" g="0" b="0"/>
                        </a:fillRef>
                        <a:effectRef idx="0">
                          <a:scrgbClr r="0" g="0" b="0"/>
                        </a:effectRef>
                        <a:fontRef idx="minor"/>
                      </wps:style>
                      <wps:txbx>
                        <w:txbxContent>
                          <w:p w14:paraId="7E836F4F" w14:textId="77777777" w:rsidR="004F66F5" w:rsidRDefault="00000000">
                            <w:pPr>
                              <w:pStyle w:val="Contenidodelmarco"/>
                              <w:ind w:left="0"/>
                            </w:pPr>
                            <w:r>
                              <w:rPr>
                                <w:rFonts w:ascii="Arial" w:eastAsia="Arial" w:hAnsi="Arial" w:cs="Arial"/>
                                <w:color w:val="000000"/>
                              </w:rPr>
                              <w:t xml:space="preserve">Un  Caso de Uso  es una secuencia de interacciones que se desarrollarán entre un sistema y sus actores en respuesta a un evento que inicia un actor principal sobre el propio sistema. </w:t>
                            </w:r>
                          </w:p>
                          <w:p w14:paraId="13521573" w14:textId="77777777" w:rsidR="004F66F5" w:rsidRDefault="00000000">
                            <w:pPr>
                              <w:pStyle w:val="Contenidodelmarco"/>
                              <w:ind w:left="0"/>
                            </w:pPr>
                            <w:r>
                              <w:rPr>
                                <w:rFonts w:ascii="Arial" w:eastAsia="Arial" w:hAnsi="Arial" w:cs="Arial"/>
                                <w:color w:val="000000"/>
                              </w:rPr>
                              <w:t>Estos ilustran los requerimientos del sistema al mostrar como reacciona una respuesta a eventos que se producen en el mismo</w:t>
                            </w:r>
                          </w:p>
                          <w:p w14:paraId="4F0D980C" w14:textId="77777777" w:rsidR="004F66F5" w:rsidRDefault="00000000">
                            <w:pPr>
                              <w:pStyle w:val="Contenidodelmarco"/>
                              <w:ind w:left="0"/>
                            </w:pPr>
                            <w:r>
                              <w:rPr>
                                <w:rFonts w:ascii="Arial" w:eastAsia="Arial" w:hAnsi="Arial" w:cs="Arial"/>
                                <w:color w:val="000000"/>
                              </w:rPr>
                              <w:t>Las Realizaciones de los Casos de Uso se llevan a cabo como resultado de un caso de uso específico. La realización del caso de uso debe cumplir con los requerimientos establecidos y debe reflejar el comportamiento de su caso de uso correspondiente. Este artefacto se halla dentro del Modelo de Diseño reflejando los productos de trabajo relacionados con el caso de uso pero que pertenecen a dicho modelo. Estos productos de trabajos relacionados consisten en los diagramas de comunicación y secuencia que expresan el comportamiento del caso del uso en términos de objetos de colaboración, y dichos diagramas deben elaborarse haciendo uso de  (UML).</w:t>
                            </w:r>
                          </w:p>
                        </w:txbxContent>
                      </wps:txbx>
                      <wps:bodyPr anchor="t">
                        <a:noAutofit/>
                      </wps:bodyPr>
                    </wps:wsp>
                  </a:graphicData>
                </a:graphic>
              </wp:anchor>
            </w:drawing>
          </mc:Choice>
          <mc:Fallback>
            <w:pict>
              <v:rect w14:anchorId="2EB2285E" id="Rectángulo 2100667945" o:spid="_x0000_s1031" style="position:absolute;left:0;text-align:left;margin-left:278.45pt;margin-top:122.5pt;width:179.5pt;height:595.5pt;z-index:105;visibility:visible;mso-wrap-style:square;mso-wrap-distance-left:8.6pt;mso-wrap-distance-top:0;mso-wrap-distance-right:10.55pt;mso-wrap-distance-bottom:1.15pt;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" o:allowincell="f" strokecolor="#31849b">
                <v:textbox>
                  <w:txbxContent>
                    <w:p w14:paraId="7E836F4F" w14:textId="77777777" w:rsidR="004F66F5" w:rsidRDefault="00000000">
                      <w:pPr>
                        <w:pStyle w:val="Contenidodelmarco"/>
                        <w:ind w:left="0"/>
                      </w:pPr>
                      <w:r>
                        <w:rPr>
                          <w:rFonts w:ascii="Arial" w:eastAsia="Arial" w:hAnsi="Arial" w:cs="Arial"/>
                          <w:color w:val="000000"/>
                        </w:rPr>
                        <w:t xml:space="preserve">Un  Caso de Uso  es una secuencia de interacciones que se desarrollarán entre un sistema y sus actores en respuesta a un evento que inicia un actor principal sobre el propio sistema. </w:t>
                      </w:r>
                    </w:p>
                    <w:p w14:paraId="13521573" w14:textId="77777777" w:rsidR="004F66F5" w:rsidRDefault="00000000">
                      <w:pPr>
                        <w:pStyle w:val="Contenidodelmarco"/>
                        <w:ind w:left="0"/>
                      </w:pPr>
                      <w:r>
                        <w:rPr>
                          <w:rFonts w:ascii="Arial" w:eastAsia="Arial" w:hAnsi="Arial" w:cs="Arial"/>
                          <w:color w:val="000000"/>
                        </w:rPr>
                        <w:t>Estos ilustran los requerimientos del sistema al mostrar como reacciona una respuesta a eventos que se producen en el mismo</w:t>
                      </w:r>
                    </w:p>
                    <w:p w14:paraId="4F0D980C" w14:textId="77777777" w:rsidR="004F66F5" w:rsidRDefault="00000000">
                      <w:pPr>
                        <w:pStyle w:val="Contenidodelmarco"/>
                        <w:ind w:left="0"/>
                      </w:pPr>
                      <w:r>
                        <w:rPr>
                          <w:rFonts w:ascii="Arial" w:eastAsia="Arial" w:hAnsi="Arial" w:cs="Arial"/>
                          <w:color w:val="000000"/>
                        </w:rPr>
                        <w:t>Las Realizaciones de los Casos de Uso se llevan a cabo como resultado de un caso de uso específico. La realización del caso de uso debe cumplir con los requerimientos establecidos y debe reflejar el comportamiento de su caso de uso correspondiente. Este artefacto se halla dentro del Modelo de Diseño reflejando los productos de trabajo relacionados con el caso de uso pero que pertenecen a dicho modelo. Estos productos de trabajos relacionados consisten en los diagramas de comunicación y secuencia que expresan el comportamiento del caso del uso en términos de objetos de colaboración, y dichos diagramas deben elaborarse haciendo uso de  (UML).</w:t>
                      </w:r>
                    </w:p>
                  </w:txbxContent>
                </v:textbox>
                <w10:wrap type="square" anchorx="margin" anchory="page"/>
              </v:rect>
            </w:pict>
          </mc:Fallback>
        </mc:AlternateContent>
      </w:r>
    </w:p>
    <w:p w14:paraId="087933C5" w14:textId="77777777" w:rsidR="004F66F5" w:rsidRDefault="004F66F5">
      <w:pPr>
        <w:tabs>
          <w:tab w:val="left" w:pos="0"/>
        </w:tabs>
        <w:ind w:left="0" w:hanging="6"/>
        <w:jc w:val="both"/>
        <w:rPr>
          <w:i/>
          <w:color w:val="000000"/>
        </w:rPr>
      </w:pPr>
    </w:p>
    <w:p w14:paraId="2CC3BE05" w14:textId="77777777" w:rsidR="004F66F5" w:rsidRDefault="004F66F5"/>
    <w:p w14:paraId="6C5D9B28" w14:textId="77777777" w:rsidR="004F66F5" w:rsidRDefault="004F66F5">
      <w:pPr>
        <w:ind w:left="0"/>
      </w:pPr>
    </w:p>
    <w:sdt>
      <w:sdtPr>
        <w:rPr>
          <w:rFonts w:ascii="Calibri" w:eastAsia="Calibri" w:hAnsi="Calibri" w:cs="Calibri"/>
          <w:color w:val="auto"/>
          <w:sz w:val="22"/>
          <w:szCs w:val="22"/>
        </w:rPr>
        <w:id w:val="-2001887125"/>
        <w:docPartObj>
          <w:docPartGallery w:val="Table of Contents"/>
          <w:docPartUnique/>
        </w:docPartObj>
      </w:sdtPr>
      <w:sdtContent>
        <w:p w14:paraId="5E164976" w14:textId="77777777" w:rsidR="004F66F5" w:rsidRDefault="00000000">
          <w:pPr>
            <w:pStyle w:val="TtuloTDC"/>
            <w:spacing w:before="0"/>
          </w:pPr>
          <w:r>
            <w:br w:type="page"/>
          </w:r>
          <w:r>
            <w:rPr>
              <w:lang w:val="es-ES"/>
            </w:rPr>
            <w:lastRenderedPageBreak/>
            <w:t>Contenido</w:t>
          </w:r>
        </w:p>
        <w:p w14:paraId="5BB60D20" w14:textId="7E1CE644" w:rsidR="00A731D1" w:rsidRDefault="00000000">
          <w:pPr>
            <w:pStyle w:val="TDC1"/>
            <w:rPr>
              <w:rFonts w:asciiTheme="minorHAnsi" w:eastAsiaTheme="minorEastAsia" w:hAnsiTheme="minorHAnsi" w:cstheme="minorBidi"/>
              <w:b w:val="0"/>
              <w:bCs w:val="0"/>
              <w:noProof/>
              <w:kern w:val="2"/>
              <w:sz w:val="24"/>
              <w:szCs w:val="24"/>
              <w:lang w:eastAsia="es-AR"/>
              <w14:ligatures w14:val="standardContextual"/>
            </w:rPr>
          </w:pPr>
          <w:r>
            <w:fldChar w:fldCharType="begin"/>
          </w:r>
          <w:r>
            <w:rPr>
              <w:rStyle w:val="Enlacedelndice"/>
              <w:webHidden/>
            </w:rPr>
            <w:instrText xml:space="preserve"> TOC \z \o "1-3" \u \h</w:instrText>
          </w:r>
          <w:r>
            <w:rPr>
              <w:rStyle w:val="Enlacedelndice"/>
            </w:rPr>
            <w:fldChar w:fldCharType="separate"/>
          </w:r>
          <w:hyperlink w:anchor="_Toc213058554" w:history="1">
            <w:r w:rsidR="00A731D1" w:rsidRPr="00D47DF0">
              <w:rPr>
                <w:rStyle w:val="Hipervnculo"/>
                <w:noProof/>
              </w:rPr>
              <w:t>Caso de Uso 07 [Priorizar requerimiento]</w:t>
            </w:r>
            <w:r w:rsidR="00A731D1">
              <w:rPr>
                <w:noProof/>
                <w:webHidden/>
              </w:rPr>
              <w:tab/>
            </w:r>
            <w:r w:rsidR="00A731D1">
              <w:rPr>
                <w:noProof/>
                <w:webHidden/>
              </w:rPr>
              <w:fldChar w:fldCharType="begin"/>
            </w:r>
            <w:r w:rsidR="00A731D1">
              <w:rPr>
                <w:noProof/>
                <w:webHidden/>
              </w:rPr>
              <w:instrText xml:space="preserve"> PAGEREF _Toc213058554 \h </w:instrText>
            </w:r>
            <w:r w:rsidR="00A731D1">
              <w:rPr>
                <w:noProof/>
                <w:webHidden/>
              </w:rPr>
            </w:r>
            <w:r w:rsidR="00A731D1">
              <w:rPr>
                <w:noProof/>
                <w:webHidden/>
              </w:rPr>
              <w:fldChar w:fldCharType="separate"/>
            </w:r>
            <w:r w:rsidR="00A731D1">
              <w:rPr>
                <w:noProof/>
                <w:webHidden/>
              </w:rPr>
              <w:t>4</w:t>
            </w:r>
            <w:r w:rsidR="00A731D1">
              <w:rPr>
                <w:noProof/>
                <w:webHidden/>
              </w:rPr>
              <w:fldChar w:fldCharType="end"/>
            </w:r>
          </w:hyperlink>
        </w:p>
        <w:p w14:paraId="72227D1B" w14:textId="5A2EC586" w:rsidR="00A731D1" w:rsidRDefault="00A731D1">
          <w:pPr>
            <w:pStyle w:val="TDC1"/>
            <w:rPr>
              <w:rFonts w:asciiTheme="minorHAnsi" w:eastAsiaTheme="minorEastAsia" w:hAnsiTheme="minorHAnsi" w:cstheme="minorBidi"/>
              <w:b w:val="0"/>
              <w:bCs w:val="0"/>
              <w:noProof/>
              <w:kern w:val="2"/>
              <w:sz w:val="24"/>
              <w:szCs w:val="24"/>
              <w:lang w:eastAsia="es-AR"/>
              <w14:ligatures w14:val="standardContextual"/>
            </w:rPr>
          </w:pPr>
          <w:hyperlink w:anchor="_Toc213058555" w:history="1">
            <w:r w:rsidRPr="00D47DF0">
              <w:rPr>
                <w:rStyle w:val="Hipervnculo"/>
                <w:noProof/>
              </w:rPr>
              <w:t>Descripción</w:t>
            </w:r>
            <w:r>
              <w:rPr>
                <w:noProof/>
                <w:webHidden/>
              </w:rPr>
              <w:tab/>
            </w:r>
            <w:r>
              <w:rPr>
                <w:noProof/>
                <w:webHidden/>
              </w:rPr>
              <w:fldChar w:fldCharType="begin"/>
            </w:r>
            <w:r>
              <w:rPr>
                <w:noProof/>
                <w:webHidden/>
              </w:rPr>
              <w:instrText xml:space="preserve"> PAGEREF _Toc213058555 \h </w:instrText>
            </w:r>
            <w:r>
              <w:rPr>
                <w:noProof/>
                <w:webHidden/>
              </w:rPr>
            </w:r>
            <w:r>
              <w:rPr>
                <w:noProof/>
                <w:webHidden/>
              </w:rPr>
              <w:fldChar w:fldCharType="separate"/>
            </w:r>
            <w:r>
              <w:rPr>
                <w:noProof/>
                <w:webHidden/>
              </w:rPr>
              <w:t>4</w:t>
            </w:r>
            <w:r>
              <w:rPr>
                <w:noProof/>
                <w:webHidden/>
              </w:rPr>
              <w:fldChar w:fldCharType="end"/>
            </w:r>
          </w:hyperlink>
        </w:p>
        <w:p w14:paraId="30267802" w14:textId="2D55234E" w:rsidR="00A731D1" w:rsidRDefault="00A731D1">
          <w:pPr>
            <w:pStyle w:val="TDC1"/>
            <w:rPr>
              <w:rFonts w:asciiTheme="minorHAnsi" w:eastAsiaTheme="minorEastAsia" w:hAnsiTheme="minorHAnsi" w:cstheme="minorBidi"/>
              <w:b w:val="0"/>
              <w:bCs w:val="0"/>
              <w:noProof/>
              <w:kern w:val="2"/>
              <w:sz w:val="24"/>
              <w:szCs w:val="24"/>
              <w:lang w:eastAsia="es-AR"/>
              <w14:ligatures w14:val="standardContextual"/>
            </w:rPr>
          </w:pPr>
          <w:hyperlink w:anchor="_Toc213058556" w:history="1">
            <w:r w:rsidRPr="00D47DF0">
              <w:rPr>
                <w:rStyle w:val="Hipervnculo"/>
                <w:noProof/>
              </w:rPr>
              <w:t>Actores del CU</w:t>
            </w:r>
            <w:r>
              <w:rPr>
                <w:noProof/>
                <w:webHidden/>
              </w:rPr>
              <w:tab/>
            </w:r>
            <w:r>
              <w:rPr>
                <w:noProof/>
                <w:webHidden/>
              </w:rPr>
              <w:fldChar w:fldCharType="begin"/>
            </w:r>
            <w:r>
              <w:rPr>
                <w:noProof/>
                <w:webHidden/>
              </w:rPr>
              <w:instrText xml:space="preserve"> PAGEREF _Toc213058556 \h </w:instrText>
            </w:r>
            <w:r>
              <w:rPr>
                <w:noProof/>
                <w:webHidden/>
              </w:rPr>
            </w:r>
            <w:r>
              <w:rPr>
                <w:noProof/>
                <w:webHidden/>
              </w:rPr>
              <w:fldChar w:fldCharType="separate"/>
            </w:r>
            <w:r>
              <w:rPr>
                <w:noProof/>
                <w:webHidden/>
              </w:rPr>
              <w:t>4</w:t>
            </w:r>
            <w:r>
              <w:rPr>
                <w:noProof/>
                <w:webHidden/>
              </w:rPr>
              <w:fldChar w:fldCharType="end"/>
            </w:r>
          </w:hyperlink>
        </w:p>
        <w:p w14:paraId="4ED6C0AA" w14:textId="254362E1" w:rsidR="00A731D1" w:rsidRDefault="00A731D1">
          <w:pPr>
            <w:pStyle w:val="TDC1"/>
            <w:rPr>
              <w:rFonts w:asciiTheme="minorHAnsi" w:eastAsiaTheme="minorEastAsia" w:hAnsiTheme="minorHAnsi" w:cstheme="minorBidi"/>
              <w:b w:val="0"/>
              <w:bCs w:val="0"/>
              <w:noProof/>
              <w:kern w:val="2"/>
              <w:sz w:val="24"/>
              <w:szCs w:val="24"/>
              <w:lang w:eastAsia="es-AR"/>
              <w14:ligatures w14:val="standardContextual"/>
            </w:rPr>
          </w:pPr>
          <w:hyperlink w:anchor="_Toc213058557" w:history="1">
            <w:r w:rsidRPr="00D47DF0">
              <w:rPr>
                <w:rStyle w:val="Hipervnculo"/>
                <w:noProof/>
              </w:rPr>
              <w:t>Precondiciones</w:t>
            </w:r>
            <w:r>
              <w:rPr>
                <w:noProof/>
                <w:webHidden/>
              </w:rPr>
              <w:tab/>
            </w:r>
            <w:r>
              <w:rPr>
                <w:noProof/>
                <w:webHidden/>
              </w:rPr>
              <w:fldChar w:fldCharType="begin"/>
            </w:r>
            <w:r>
              <w:rPr>
                <w:noProof/>
                <w:webHidden/>
              </w:rPr>
              <w:instrText xml:space="preserve"> PAGEREF _Toc213058557 \h </w:instrText>
            </w:r>
            <w:r>
              <w:rPr>
                <w:noProof/>
                <w:webHidden/>
              </w:rPr>
            </w:r>
            <w:r>
              <w:rPr>
                <w:noProof/>
                <w:webHidden/>
              </w:rPr>
              <w:fldChar w:fldCharType="separate"/>
            </w:r>
            <w:r>
              <w:rPr>
                <w:noProof/>
                <w:webHidden/>
              </w:rPr>
              <w:t>4</w:t>
            </w:r>
            <w:r>
              <w:rPr>
                <w:noProof/>
                <w:webHidden/>
              </w:rPr>
              <w:fldChar w:fldCharType="end"/>
            </w:r>
          </w:hyperlink>
        </w:p>
        <w:p w14:paraId="1FAA0EBB" w14:textId="7EE7B735" w:rsidR="00A731D1" w:rsidRDefault="00A731D1">
          <w:pPr>
            <w:pStyle w:val="TDC1"/>
            <w:rPr>
              <w:rFonts w:asciiTheme="minorHAnsi" w:eastAsiaTheme="minorEastAsia" w:hAnsiTheme="minorHAnsi" w:cstheme="minorBidi"/>
              <w:b w:val="0"/>
              <w:bCs w:val="0"/>
              <w:noProof/>
              <w:kern w:val="2"/>
              <w:sz w:val="24"/>
              <w:szCs w:val="24"/>
              <w:lang w:eastAsia="es-AR"/>
              <w14:ligatures w14:val="standardContextual"/>
            </w:rPr>
          </w:pPr>
          <w:hyperlink w:anchor="_Toc213058558" w:history="1">
            <w:r w:rsidRPr="00D47DF0">
              <w:rPr>
                <w:rStyle w:val="Hipervnculo"/>
                <w:noProof/>
              </w:rPr>
              <w:t>Flujo de Eventos Normal</w:t>
            </w:r>
            <w:r>
              <w:rPr>
                <w:noProof/>
                <w:webHidden/>
              </w:rPr>
              <w:tab/>
            </w:r>
            <w:r>
              <w:rPr>
                <w:noProof/>
                <w:webHidden/>
              </w:rPr>
              <w:fldChar w:fldCharType="begin"/>
            </w:r>
            <w:r>
              <w:rPr>
                <w:noProof/>
                <w:webHidden/>
              </w:rPr>
              <w:instrText xml:space="preserve"> PAGEREF _Toc213058558 \h </w:instrText>
            </w:r>
            <w:r>
              <w:rPr>
                <w:noProof/>
                <w:webHidden/>
              </w:rPr>
            </w:r>
            <w:r>
              <w:rPr>
                <w:noProof/>
                <w:webHidden/>
              </w:rPr>
              <w:fldChar w:fldCharType="separate"/>
            </w:r>
            <w:r>
              <w:rPr>
                <w:noProof/>
                <w:webHidden/>
              </w:rPr>
              <w:t>4</w:t>
            </w:r>
            <w:r>
              <w:rPr>
                <w:noProof/>
                <w:webHidden/>
              </w:rPr>
              <w:fldChar w:fldCharType="end"/>
            </w:r>
          </w:hyperlink>
        </w:p>
        <w:p w14:paraId="5A03CEA9" w14:textId="4D612CA0" w:rsidR="00A731D1" w:rsidRDefault="00A731D1">
          <w:pPr>
            <w:pStyle w:val="TDC1"/>
            <w:rPr>
              <w:rFonts w:asciiTheme="minorHAnsi" w:eastAsiaTheme="minorEastAsia" w:hAnsiTheme="minorHAnsi" w:cstheme="minorBidi"/>
              <w:b w:val="0"/>
              <w:bCs w:val="0"/>
              <w:noProof/>
              <w:kern w:val="2"/>
              <w:sz w:val="24"/>
              <w:szCs w:val="24"/>
              <w:lang w:eastAsia="es-AR"/>
              <w14:ligatures w14:val="standardContextual"/>
            </w:rPr>
          </w:pPr>
          <w:hyperlink w:anchor="_Toc213058559" w:history="1">
            <w:r w:rsidRPr="00D47DF0">
              <w:rPr>
                <w:rStyle w:val="Hipervnculo"/>
                <w:noProof/>
              </w:rPr>
              <w:t>Flujo de Eventos Alternativo</w:t>
            </w:r>
            <w:r>
              <w:rPr>
                <w:noProof/>
                <w:webHidden/>
              </w:rPr>
              <w:tab/>
            </w:r>
            <w:r>
              <w:rPr>
                <w:noProof/>
                <w:webHidden/>
              </w:rPr>
              <w:fldChar w:fldCharType="begin"/>
            </w:r>
            <w:r>
              <w:rPr>
                <w:noProof/>
                <w:webHidden/>
              </w:rPr>
              <w:instrText xml:space="preserve"> PAGEREF _Toc213058559 \h </w:instrText>
            </w:r>
            <w:r>
              <w:rPr>
                <w:noProof/>
                <w:webHidden/>
              </w:rPr>
            </w:r>
            <w:r>
              <w:rPr>
                <w:noProof/>
                <w:webHidden/>
              </w:rPr>
              <w:fldChar w:fldCharType="separate"/>
            </w:r>
            <w:r>
              <w:rPr>
                <w:noProof/>
                <w:webHidden/>
              </w:rPr>
              <w:t>5</w:t>
            </w:r>
            <w:r>
              <w:rPr>
                <w:noProof/>
                <w:webHidden/>
              </w:rPr>
              <w:fldChar w:fldCharType="end"/>
            </w:r>
          </w:hyperlink>
        </w:p>
        <w:p w14:paraId="5F1C021C" w14:textId="435E14E0" w:rsidR="00A731D1" w:rsidRDefault="00A731D1">
          <w:pPr>
            <w:pStyle w:val="TDC1"/>
            <w:rPr>
              <w:rFonts w:asciiTheme="minorHAnsi" w:eastAsiaTheme="minorEastAsia" w:hAnsiTheme="minorHAnsi" w:cstheme="minorBidi"/>
              <w:b w:val="0"/>
              <w:bCs w:val="0"/>
              <w:noProof/>
              <w:kern w:val="2"/>
              <w:sz w:val="24"/>
              <w:szCs w:val="24"/>
              <w:lang w:eastAsia="es-AR"/>
              <w14:ligatures w14:val="standardContextual"/>
            </w:rPr>
          </w:pPr>
          <w:hyperlink w:anchor="_Toc213058560" w:history="1">
            <w:r w:rsidRPr="00D47DF0">
              <w:rPr>
                <w:rStyle w:val="Hipervnculo"/>
                <w:noProof/>
              </w:rPr>
              <w:t>Diagramas Asociados</w:t>
            </w:r>
            <w:r>
              <w:rPr>
                <w:noProof/>
                <w:webHidden/>
              </w:rPr>
              <w:tab/>
            </w:r>
            <w:r>
              <w:rPr>
                <w:noProof/>
                <w:webHidden/>
              </w:rPr>
              <w:fldChar w:fldCharType="begin"/>
            </w:r>
            <w:r>
              <w:rPr>
                <w:noProof/>
                <w:webHidden/>
              </w:rPr>
              <w:instrText xml:space="preserve"> PAGEREF _Toc213058560 \h </w:instrText>
            </w:r>
            <w:r>
              <w:rPr>
                <w:noProof/>
                <w:webHidden/>
              </w:rPr>
            </w:r>
            <w:r>
              <w:rPr>
                <w:noProof/>
                <w:webHidden/>
              </w:rPr>
              <w:fldChar w:fldCharType="separate"/>
            </w:r>
            <w:r>
              <w:rPr>
                <w:noProof/>
                <w:webHidden/>
              </w:rPr>
              <w:t>6</w:t>
            </w:r>
            <w:r>
              <w:rPr>
                <w:noProof/>
                <w:webHidden/>
              </w:rPr>
              <w:fldChar w:fldCharType="end"/>
            </w:r>
          </w:hyperlink>
        </w:p>
        <w:p w14:paraId="5089C868" w14:textId="231F920B" w:rsidR="00A731D1" w:rsidRDefault="00A731D1">
          <w:pPr>
            <w:pStyle w:val="TDC2"/>
            <w:rPr>
              <w:rFonts w:asciiTheme="minorHAnsi" w:eastAsiaTheme="minorEastAsia" w:hAnsiTheme="minorHAnsi" w:cstheme="minorBidi"/>
              <w:i w:val="0"/>
              <w:iCs w:val="0"/>
              <w:noProof/>
              <w:kern w:val="2"/>
              <w:sz w:val="24"/>
              <w:szCs w:val="24"/>
              <w14:ligatures w14:val="standardContextual"/>
            </w:rPr>
          </w:pPr>
          <w:hyperlink w:anchor="_Toc213058561" w:history="1">
            <w:r w:rsidRPr="00D47DF0">
              <w:rPr>
                <w:rStyle w:val="Hipervnculo"/>
                <w:noProof/>
              </w:rPr>
              <w:t>Diagrama de Casos de Uso</w:t>
            </w:r>
            <w:r>
              <w:rPr>
                <w:noProof/>
                <w:webHidden/>
              </w:rPr>
              <w:tab/>
            </w:r>
            <w:r>
              <w:rPr>
                <w:noProof/>
                <w:webHidden/>
              </w:rPr>
              <w:fldChar w:fldCharType="begin"/>
            </w:r>
            <w:r>
              <w:rPr>
                <w:noProof/>
                <w:webHidden/>
              </w:rPr>
              <w:instrText xml:space="preserve"> PAGEREF _Toc213058561 \h </w:instrText>
            </w:r>
            <w:r>
              <w:rPr>
                <w:noProof/>
                <w:webHidden/>
              </w:rPr>
            </w:r>
            <w:r>
              <w:rPr>
                <w:noProof/>
                <w:webHidden/>
              </w:rPr>
              <w:fldChar w:fldCharType="separate"/>
            </w:r>
            <w:r>
              <w:rPr>
                <w:noProof/>
                <w:webHidden/>
              </w:rPr>
              <w:t>6</w:t>
            </w:r>
            <w:r>
              <w:rPr>
                <w:noProof/>
                <w:webHidden/>
              </w:rPr>
              <w:fldChar w:fldCharType="end"/>
            </w:r>
          </w:hyperlink>
        </w:p>
        <w:p w14:paraId="50DA2E9F" w14:textId="658E578B" w:rsidR="00A731D1" w:rsidRDefault="00A731D1">
          <w:pPr>
            <w:pStyle w:val="TDC2"/>
            <w:rPr>
              <w:rFonts w:asciiTheme="minorHAnsi" w:eastAsiaTheme="minorEastAsia" w:hAnsiTheme="minorHAnsi" w:cstheme="minorBidi"/>
              <w:i w:val="0"/>
              <w:iCs w:val="0"/>
              <w:noProof/>
              <w:kern w:val="2"/>
              <w:sz w:val="24"/>
              <w:szCs w:val="24"/>
              <w14:ligatures w14:val="standardContextual"/>
            </w:rPr>
          </w:pPr>
          <w:hyperlink w:anchor="_Toc213058562" w:history="1">
            <w:r w:rsidRPr="00D47DF0">
              <w:rPr>
                <w:rStyle w:val="Hipervnculo"/>
                <w:noProof/>
              </w:rPr>
              <w:t>Diagrama de Secuencia</w:t>
            </w:r>
            <w:r>
              <w:rPr>
                <w:noProof/>
                <w:webHidden/>
              </w:rPr>
              <w:tab/>
            </w:r>
            <w:r>
              <w:rPr>
                <w:noProof/>
                <w:webHidden/>
              </w:rPr>
              <w:fldChar w:fldCharType="begin"/>
            </w:r>
            <w:r>
              <w:rPr>
                <w:noProof/>
                <w:webHidden/>
              </w:rPr>
              <w:instrText xml:space="preserve"> PAGEREF _Toc213058562 \h </w:instrText>
            </w:r>
            <w:r>
              <w:rPr>
                <w:noProof/>
                <w:webHidden/>
              </w:rPr>
            </w:r>
            <w:r>
              <w:rPr>
                <w:noProof/>
                <w:webHidden/>
              </w:rPr>
              <w:fldChar w:fldCharType="separate"/>
            </w:r>
            <w:r>
              <w:rPr>
                <w:noProof/>
                <w:webHidden/>
              </w:rPr>
              <w:t>7</w:t>
            </w:r>
            <w:r>
              <w:rPr>
                <w:noProof/>
                <w:webHidden/>
              </w:rPr>
              <w:fldChar w:fldCharType="end"/>
            </w:r>
          </w:hyperlink>
        </w:p>
        <w:p w14:paraId="387B688C" w14:textId="5D3B78BB" w:rsidR="004F66F5" w:rsidRDefault="00000000">
          <w:r>
            <w:fldChar w:fldCharType="end"/>
          </w:r>
        </w:p>
      </w:sdtContent>
    </w:sdt>
    <w:p w14:paraId="71669A73" w14:textId="77777777" w:rsidR="004F66F5" w:rsidRDefault="004F66F5">
      <w:pPr>
        <w:tabs>
          <w:tab w:val="left" w:pos="5954"/>
        </w:tabs>
        <w:ind w:left="0"/>
      </w:pPr>
    </w:p>
    <w:p w14:paraId="08401495" w14:textId="77777777" w:rsidR="004F66F5" w:rsidRDefault="004F66F5">
      <w:pPr>
        <w:tabs>
          <w:tab w:val="left" w:pos="5954"/>
        </w:tabs>
        <w:ind w:left="0"/>
      </w:pPr>
    </w:p>
    <w:p w14:paraId="1D6253B3" w14:textId="77777777" w:rsidR="004F66F5" w:rsidRDefault="004F66F5">
      <w:pPr>
        <w:tabs>
          <w:tab w:val="left" w:pos="5954"/>
        </w:tabs>
        <w:ind w:left="0"/>
      </w:pPr>
    </w:p>
    <w:p w14:paraId="6031BD03" w14:textId="77777777" w:rsidR="004F66F5" w:rsidRDefault="004F66F5">
      <w:pPr>
        <w:tabs>
          <w:tab w:val="left" w:pos="5954"/>
        </w:tabs>
        <w:ind w:left="0"/>
      </w:pPr>
    </w:p>
    <w:p w14:paraId="6F2D04C3" w14:textId="77777777" w:rsidR="004F66F5" w:rsidRDefault="00000000">
      <w:r>
        <w:br w:type="page"/>
      </w:r>
    </w:p>
    <w:p w14:paraId="2D1CA387" w14:textId="77777777" w:rsidR="004F66F5" w:rsidRDefault="00000000">
      <w:pPr>
        <w:pStyle w:val="Ttulo1"/>
        <w:spacing w:before="0"/>
        <w:ind w:left="0"/>
        <w:rPr>
          <w:sz w:val="52"/>
          <w:szCs w:val="52"/>
        </w:rPr>
      </w:pPr>
      <w:bookmarkStart w:id="0" w:name="_Toc213058554"/>
      <w:r>
        <w:rPr>
          <w:sz w:val="52"/>
          <w:szCs w:val="52"/>
        </w:rPr>
        <w:lastRenderedPageBreak/>
        <w:t>Caso de Uso 07 [Priorizar requerimiento]</w:t>
      </w:r>
      <w:bookmarkEnd w:id="0"/>
    </w:p>
    <w:p w14:paraId="3EBA4118" w14:textId="77777777" w:rsidR="004F66F5" w:rsidRDefault="004F66F5">
      <w:pPr>
        <w:pBdr>
          <w:bottom w:val="single" w:sz="8" w:space="4" w:color="4F81BD"/>
        </w:pBdr>
        <w:spacing w:before="0" w:line="240" w:lineRule="auto"/>
        <w:ind w:left="0"/>
        <w:rPr>
          <w:rFonts w:ascii="Cambria" w:eastAsia="Cambria" w:hAnsi="Cambria" w:cs="Cambria"/>
          <w:color w:val="17365D"/>
          <w:sz w:val="2"/>
          <w:szCs w:val="2"/>
        </w:rPr>
      </w:pPr>
    </w:p>
    <w:p w14:paraId="0A600166" w14:textId="77777777" w:rsidR="004F66F5" w:rsidRDefault="00000000">
      <w:pPr>
        <w:pStyle w:val="Ttulo1"/>
        <w:ind w:left="0"/>
      </w:pPr>
      <w:bookmarkStart w:id="1" w:name="_heading=h.qbm380j5xo0"/>
      <w:bookmarkStart w:id="2" w:name="_Toc213058555"/>
      <w:bookmarkEnd w:id="1"/>
      <w:r>
        <w:t>Descripción</w:t>
      </w:r>
      <w:bookmarkEnd w:id="2"/>
    </w:p>
    <w:p w14:paraId="20226B11" w14:textId="77777777" w:rsidR="004F66F5" w:rsidRDefault="00000000">
      <w:pPr>
        <w:ind w:left="0"/>
      </w:pPr>
      <w:r>
        <w:t>El líder del proyecto establece y modifica la prioridad de los requerimientos utilizando el método MoSCoW (Must have, Should have, Could have, Won't have). Esto permite ordenar el backlog según importancia estratégica, facilitar la toma de decisiones sobre el alcance y comunicar expectativas claras al equipo y stakeholders.</w:t>
      </w:r>
    </w:p>
    <w:p w14:paraId="637229D0" w14:textId="77777777" w:rsidR="004F66F5" w:rsidRDefault="00000000">
      <w:pPr>
        <w:pStyle w:val="Ttulo1"/>
        <w:ind w:left="0"/>
      </w:pPr>
      <w:bookmarkStart w:id="3" w:name="_Toc213058556"/>
      <w:r>
        <w:t>Actores del CU</w:t>
      </w:r>
      <w:bookmarkEnd w:id="3"/>
    </w:p>
    <w:p w14:paraId="2DBB0B12" w14:textId="77777777" w:rsidR="004F66F5" w:rsidRDefault="004F66F5">
      <w:pPr>
        <w:spacing w:before="0" w:line="240" w:lineRule="auto"/>
        <w:ind w:firstLine="357"/>
      </w:pPr>
    </w:p>
    <w:p w14:paraId="7BA48AB3" w14:textId="77777777" w:rsidR="004F66F5" w:rsidRDefault="00000000">
      <w:pPr>
        <w:numPr>
          <w:ilvl w:val="0"/>
          <w:numId w:val="2"/>
        </w:numPr>
        <w:tabs>
          <w:tab w:val="left" w:pos="0"/>
        </w:tabs>
        <w:spacing w:before="0"/>
        <w:jc w:val="both"/>
      </w:pPr>
      <w:r>
        <w:t>Líder del proyecto (prioriza requerimientos)</w:t>
      </w:r>
    </w:p>
    <w:p w14:paraId="7269FB12" w14:textId="77777777" w:rsidR="004F66F5" w:rsidRDefault="00000000">
      <w:pPr>
        <w:numPr>
          <w:ilvl w:val="0"/>
          <w:numId w:val="2"/>
        </w:numPr>
        <w:tabs>
          <w:tab w:val="left" w:pos="0"/>
        </w:tabs>
        <w:spacing w:before="0"/>
        <w:jc w:val="both"/>
      </w:pPr>
      <w:r>
        <w:t>Equipo de desarrollo (consulta prioridades para planificación)</w:t>
      </w:r>
    </w:p>
    <w:p w14:paraId="66D1E017" w14:textId="77777777" w:rsidR="004F66F5" w:rsidRDefault="00000000">
      <w:pPr>
        <w:pStyle w:val="Ttulo1"/>
        <w:ind w:left="0"/>
      </w:pPr>
      <w:bookmarkStart w:id="4" w:name="_Toc213058557"/>
      <w:r>
        <w:t>Precondiciones</w:t>
      </w:r>
      <w:bookmarkEnd w:id="4"/>
      <w:r>
        <w:t xml:space="preserve"> </w:t>
      </w:r>
    </w:p>
    <w:p w14:paraId="1C8ECA9E" w14:textId="77777777" w:rsidR="004F66F5" w:rsidRDefault="004F66F5">
      <w:pPr>
        <w:spacing w:before="0" w:line="240" w:lineRule="auto"/>
        <w:ind w:firstLine="357"/>
      </w:pPr>
    </w:p>
    <w:p w14:paraId="2CFFD755" w14:textId="77777777" w:rsidR="004F66F5" w:rsidRDefault="00000000">
      <w:pPr>
        <w:numPr>
          <w:ilvl w:val="0"/>
          <w:numId w:val="1"/>
        </w:numPr>
        <w:spacing w:before="0" w:line="240" w:lineRule="auto"/>
      </w:pPr>
      <w:r>
        <w:t>Usuario autenticado como líder del proyecto</w:t>
      </w:r>
    </w:p>
    <w:p w14:paraId="6DF499BD" w14:textId="77777777" w:rsidR="004F66F5" w:rsidRDefault="00000000">
      <w:pPr>
        <w:numPr>
          <w:ilvl w:val="0"/>
          <w:numId w:val="1"/>
        </w:numPr>
        <w:spacing w:before="0" w:line="240" w:lineRule="auto"/>
      </w:pPr>
      <w:r>
        <w:t>Proyecto sin requerimientos ni casos de uso precargados</w:t>
      </w:r>
    </w:p>
    <w:p w14:paraId="5BBADAE6" w14:textId="77777777" w:rsidR="004F66F5" w:rsidRDefault="00000000">
      <w:pPr>
        <w:pStyle w:val="Ttulo1"/>
        <w:ind w:left="0"/>
      </w:pPr>
      <w:bookmarkStart w:id="5" w:name="_Toc213058558"/>
      <w:r>
        <w:t>Flujo de Eventos Normal</w:t>
      </w:r>
      <w:bookmarkEnd w:id="5"/>
    </w:p>
    <w:p w14:paraId="2A6C917B" w14:textId="77777777" w:rsidR="004F66F5" w:rsidRDefault="004F66F5">
      <w:pPr>
        <w:ind w:left="0"/>
      </w:pPr>
    </w:p>
    <w:p w14:paraId="2215F30D" w14:textId="77777777" w:rsidR="004F66F5" w:rsidRDefault="00000000">
      <w:pPr>
        <w:spacing w:before="0" w:line="240" w:lineRule="auto"/>
        <w:ind w:firstLine="357"/>
      </w:pPr>
      <w:r>
        <w:t>1. El líder accede a su dashboard de proyectos</w:t>
      </w:r>
    </w:p>
    <w:p w14:paraId="3F1A0B9F" w14:textId="77777777" w:rsidR="004F66F5" w:rsidRDefault="00000000">
      <w:pPr>
        <w:spacing w:before="0" w:line="240" w:lineRule="auto"/>
        <w:ind w:firstLine="357"/>
      </w:pPr>
      <w:r>
        <w:t>2. Selecciona el proyecto deseado</w:t>
      </w:r>
    </w:p>
    <w:p w14:paraId="653C9AB1" w14:textId="77777777" w:rsidR="004F66F5" w:rsidRDefault="00000000">
      <w:pPr>
        <w:spacing w:before="0" w:line="240" w:lineRule="auto"/>
        <w:ind w:firstLine="357"/>
      </w:pPr>
      <w:r>
        <w:t>3. Navega a la sección "Requerimientos"</w:t>
      </w:r>
    </w:p>
    <w:p w14:paraId="61076086" w14:textId="77777777" w:rsidR="004F66F5" w:rsidRDefault="00000000">
      <w:pPr>
        <w:spacing w:before="0" w:line="240" w:lineRule="auto"/>
        <w:ind w:firstLine="357"/>
      </w:pPr>
      <w:r>
        <w:t>4. Hace clic en "Priorizar requerimientos"</w:t>
      </w:r>
    </w:p>
    <w:p w14:paraId="730EE7EB" w14:textId="77777777" w:rsidR="004F66F5" w:rsidRDefault="00000000">
      <w:pPr>
        <w:spacing w:before="0" w:line="240" w:lineRule="auto"/>
        <w:ind w:firstLine="357"/>
      </w:pPr>
      <w:r>
        <w:t>5. El sistema verifica que el usuario sea el líder del proyecto</w:t>
      </w:r>
    </w:p>
    <w:p w14:paraId="1DE40A26" w14:textId="77777777" w:rsidR="004F66F5" w:rsidRDefault="00000000">
      <w:pPr>
        <w:spacing w:before="0" w:line="240" w:lineRule="auto"/>
        <w:ind w:firstLine="357"/>
      </w:pPr>
      <w:r>
        <w:t xml:space="preserve">6. El sistema recupera todos los requerimientos del proyecto con sus detalles </w:t>
      </w:r>
      <w:r>
        <w:tab/>
      </w:r>
      <w:r>
        <w:tab/>
        <w:t>tradicionales</w:t>
      </w:r>
    </w:p>
    <w:p w14:paraId="50661D4F" w14:textId="77777777" w:rsidR="004F66F5" w:rsidRDefault="00000000">
      <w:pPr>
        <w:spacing w:before="0" w:line="240" w:lineRule="auto"/>
        <w:ind w:firstLine="357"/>
      </w:pPr>
      <w:r>
        <w:t>7. El sistema muestra una tabla con:</w:t>
      </w:r>
    </w:p>
    <w:p w14:paraId="787F40CE" w14:textId="77777777" w:rsidR="004F66F5" w:rsidRDefault="00000000">
      <w:pPr>
        <w:spacing w:before="0" w:line="240" w:lineRule="auto"/>
        <w:ind w:firstLine="357"/>
      </w:pPr>
      <w:r>
        <w:t xml:space="preserve">    - Código/ID del requerimiento</w:t>
      </w:r>
    </w:p>
    <w:p w14:paraId="44E60843" w14:textId="77777777" w:rsidR="004F66F5" w:rsidRDefault="00000000">
      <w:pPr>
        <w:spacing w:before="0" w:line="240" w:lineRule="auto"/>
        <w:ind w:firstLine="357"/>
      </w:pPr>
      <w:r>
        <w:t xml:space="preserve">    - Nombre</w:t>
      </w:r>
    </w:p>
    <w:p w14:paraId="47D7BBB2" w14:textId="77777777" w:rsidR="004F66F5" w:rsidRDefault="00000000">
      <w:pPr>
        <w:spacing w:before="0" w:line="240" w:lineRule="auto"/>
        <w:ind w:firstLine="357"/>
      </w:pPr>
      <w:r>
        <w:t xml:space="preserve">    - Tipo (Funcional/No funcional)</w:t>
      </w:r>
    </w:p>
    <w:p w14:paraId="3A486ED6" w14:textId="77777777" w:rsidR="004F66F5" w:rsidRDefault="00000000">
      <w:pPr>
        <w:spacing w:before="0" w:line="240" w:lineRule="auto"/>
        <w:ind w:firstLine="357"/>
      </w:pPr>
      <w:r>
        <w:t xml:space="preserve">    - Estado actual</w:t>
      </w:r>
    </w:p>
    <w:p w14:paraId="07D0D30D" w14:textId="77777777" w:rsidR="004F66F5" w:rsidRDefault="00000000">
      <w:pPr>
        <w:spacing w:before="0" w:line="240" w:lineRule="auto"/>
        <w:ind w:firstLine="357"/>
      </w:pPr>
      <w:r>
        <w:t xml:space="preserve">    - Selector de prioridad MoSCoW (dropdown o radio buttons)</w:t>
      </w:r>
    </w:p>
    <w:p w14:paraId="713D3BE3" w14:textId="77777777" w:rsidR="004F66F5" w:rsidRDefault="00000000">
      <w:pPr>
        <w:spacing w:before="0" w:line="240" w:lineRule="auto"/>
        <w:ind w:firstLine="357"/>
      </w:pPr>
      <w:r>
        <w:t>8. El líder revisa cada requerimiento y selecciona la prioridad MoSCoW:</w:t>
      </w:r>
    </w:p>
    <w:p w14:paraId="552F6D13" w14:textId="77777777" w:rsidR="004F66F5" w:rsidRPr="00177D42" w:rsidRDefault="00000000">
      <w:pPr>
        <w:spacing w:before="0" w:line="240" w:lineRule="auto"/>
        <w:ind w:firstLine="357"/>
        <w:rPr>
          <w:lang w:val="en-US"/>
        </w:rPr>
      </w:pPr>
      <w:r>
        <w:t xml:space="preserve">    </w:t>
      </w:r>
      <w:r w:rsidRPr="00177D42">
        <w:rPr>
          <w:lang w:val="en-US"/>
        </w:rPr>
        <w:t>- Must have</w:t>
      </w:r>
    </w:p>
    <w:p w14:paraId="17784440" w14:textId="77777777" w:rsidR="004F66F5" w:rsidRPr="00177D42" w:rsidRDefault="00000000">
      <w:pPr>
        <w:spacing w:before="0" w:line="240" w:lineRule="auto"/>
        <w:ind w:firstLine="357"/>
        <w:rPr>
          <w:lang w:val="en-US"/>
        </w:rPr>
      </w:pPr>
      <w:r w:rsidRPr="00177D42">
        <w:rPr>
          <w:lang w:val="en-US"/>
        </w:rPr>
        <w:t xml:space="preserve">    - Should have</w:t>
      </w:r>
    </w:p>
    <w:p w14:paraId="7BDF16A0" w14:textId="77777777" w:rsidR="004F66F5" w:rsidRPr="00177D42" w:rsidRDefault="00000000">
      <w:pPr>
        <w:spacing w:before="0" w:line="240" w:lineRule="auto"/>
        <w:ind w:firstLine="357"/>
        <w:rPr>
          <w:lang w:val="en-US"/>
        </w:rPr>
      </w:pPr>
      <w:r w:rsidRPr="00177D42">
        <w:rPr>
          <w:lang w:val="en-US"/>
        </w:rPr>
        <w:t xml:space="preserve">    - Could have</w:t>
      </w:r>
    </w:p>
    <w:p w14:paraId="3873EDFD" w14:textId="77777777" w:rsidR="004F66F5" w:rsidRDefault="00000000">
      <w:pPr>
        <w:spacing w:before="0" w:line="240" w:lineRule="auto"/>
        <w:ind w:firstLine="357"/>
      </w:pPr>
      <w:r w:rsidRPr="00177D42">
        <w:rPr>
          <w:lang w:val="en-US"/>
        </w:rPr>
        <w:tab/>
        <w:t xml:space="preserve">    </w:t>
      </w:r>
      <w:r>
        <w:t>- Won't have</w:t>
      </w:r>
    </w:p>
    <w:p w14:paraId="527DD21C" w14:textId="77777777" w:rsidR="004F66F5" w:rsidRDefault="004F66F5">
      <w:pPr>
        <w:spacing w:before="0" w:line="240" w:lineRule="auto"/>
        <w:ind w:firstLine="357"/>
      </w:pPr>
    </w:p>
    <w:p w14:paraId="3FF255C9" w14:textId="77777777" w:rsidR="004F66F5" w:rsidRDefault="00000000">
      <w:pPr>
        <w:spacing w:before="0" w:line="240" w:lineRule="auto"/>
        <w:ind w:firstLine="357"/>
      </w:pPr>
      <w:r>
        <w:lastRenderedPageBreak/>
        <w:t>9. El líder hace clic en "Guardar prioridades"</w:t>
      </w:r>
    </w:p>
    <w:p w14:paraId="4ED1E326" w14:textId="77777777" w:rsidR="004F66F5" w:rsidRDefault="00000000">
      <w:pPr>
        <w:spacing w:before="0" w:line="240" w:lineRule="auto"/>
        <w:ind w:firstLine="357"/>
      </w:pPr>
      <w:r>
        <w:t>10. El sistema valida los datos:</w:t>
      </w:r>
    </w:p>
    <w:p w14:paraId="65040E8E" w14:textId="77777777" w:rsidR="004F66F5" w:rsidRDefault="00000000">
      <w:pPr>
        <w:spacing w:before="0" w:line="240" w:lineRule="auto"/>
        <w:ind w:firstLine="357"/>
      </w:pPr>
      <w:r>
        <w:t xml:space="preserve">     - Valores válidos para prioridad</w:t>
      </w:r>
    </w:p>
    <w:p w14:paraId="67AF510C" w14:textId="77777777" w:rsidR="004F66F5" w:rsidRDefault="00000000">
      <w:pPr>
        <w:spacing w:before="0" w:line="240" w:lineRule="auto"/>
        <w:ind w:firstLine="357"/>
      </w:pPr>
      <w:r>
        <w:t xml:space="preserve">     - Permisos del usuario</w:t>
      </w:r>
    </w:p>
    <w:p w14:paraId="4BC5360A" w14:textId="77777777" w:rsidR="004F66F5" w:rsidRDefault="00000000">
      <w:pPr>
        <w:spacing w:before="0" w:line="240" w:lineRule="auto"/>
        <w:ind w:firstLine="357"/>
      </w:pPr>
      <w:r>
        <w:t>11. El sistema actualiza cada registro en la base de datos</w:t>
      </w:r>
    </w:p>
    <w:p w14:paraId="67B70110" w14:textId="77777777" w:rsidR="004F66F5" w:rsidRDefault="00000000">
      <w:pPr>
        <w:spacing w:before="0" w:line="240" w:lineRule="auto"/>
        <w:ind w:firstLine="357"/>
      </w:pPr>
      <w:r>
        <w:t>12. El sistema muestra mensaje de éxito: "Prioridades actualizadas correctamente"</w:t>
      </w:r>
    </w:p>
    <w:p w14:paraId="72B09E13" w14:textId="77777777" w:rsidR="004F66F5" w:rsidRDefault="00000000">
      <w:pPr>
        <w:spacing w:before="0" w:line="240" w:lineRule="auto"/>
        <w:ind w:firstLine="357"/>
      </w:pPr>
      <w:r>
        <w:t>13. El sistema recarga la vista con las nuevas prioridades</w:t>
      </w:r>
    </w:p>
    <w:p w14:paraId="7CAD21E1" w14:textId="77777777" w:rsidR="004F66F5" w:rsidRDefault="00000000">
      <w:pPr>
        <w:pStyle w:val="Ttulo1"/>
        <w:ind w:left="0"/>
      </w:pPr>
      <w:bookmarkStart w:id="6" w:name="_Toc213058559"/>
      <w:r>
        <w:t>Flujo de Eventos Alternativo</w:t>
      </w:r>
      <w:bookmarkEnd w:id="6"/>
    </w:p>
    <w:p w14:paraId="18F9B2FF" w14:textId="77777777" w:rsidR="004F66F5" w:rsidRDefault="004F66F5">
      <w:pPr>
        <w:ind w:left="0"/>
      </w:pPr>
    </w:p>
    <w:p w14:paraId="3E5496A9" w14:textId="77777777" w:rsidR="004F66F5" w:rsidRDefault="00000000">
      <w:pPr>
        <w:spacing w:before="0"/>
        <w:ind w:left="0"/>
        <w:rPr>
          <w:b/>
          <w:bCs/>
        </w:rPr>
      </w:pPr>
      <w:r>
        <w:rPr>
          <w:b/>
          <w:bCs/>
        </w:rPr>
        <w:t>A1. Usuario no es el líder del proyecto</w:t>
      </w:r>
    </w:p>
    <w:p w14:paraId="4E24A9CF" w14:textId="77777777" w:rsidR="004F66F5" w:rsidRDefault="004F66F5">
      <w:pPr>
        <w:spacing w:before="0"/>
        <w:ind w:left="0"/>
      </w:pPr>
    </w:p>
    <w:p w14:paraId="6F9350EC" w14:textId="77777777" w:rsidR="004F66F5" w:rsidRDefault="00000000">
      <w:pPr>
        <w:spacing w:before="0"/>
        <w:ind w:left="0"/>
      </w:pPr>
      <w:r>
        <w:t>- El sistema muestra error: "Solo el líder del proyecto puede priorizar requerimientos"</w:t>
      </w:r>
    </w:p>
    <w:p w14:paraId="01946F11" w14:textId="77777777" w:rsidR="004F66F5" w:rsidRDefault="00000000">
      <w:pPr>
        <w:spacing w:before="0"/>
        <w:ind w:left="0"/>
      </w:pPr>
      <w:r>
        <w:t>- Redirige al dashboard</w:t>
      </w:r>
    </w:p>
    <w:p w14:paraId="36758012" w14:textId="77777777" w:rsidR="004F66F5" w:rsidRDefault="00000000">
      <w:pPr>
        <w:spacing w:before="0"/>
        <w:ind w:left="0"/>
      </w:pPr>
      <w:r>
        <w:t>- Registra intento en log de seguridad</w:t>
      </w:r>
    </w:p>
    <w:p w14:paraId="54BF026A" w14:textId="77777777" w:rsidR="004F66F5" w:rsidRDefault="004F66F5">
      <w:pPr>
        <w:spacing w:before="0"/>
        <w:ind w:left="0"/>
      </w:pPr>
    </w:p>
    <w:p w14:paraId="3ECC7393" w14:textId="77777777" w:rsidR="004F66F5" w:rsidRDefault="00000000">
      <w:pPr>
        <w:spacing w:before="0"/>
        <w:ind w:left="0"/>
        <w:rPr>
          <w:b/>
          <w:bCs/>
        </w:rPr>
      </w:pPr>
      <w:r>
        <w:rPr>
          <w:b/>
          <w:bCs/>
        </w:rPr>
        <w:t>A2. Proyecto sin requerimientos</w:t>
      </w:r>
    </w:p>
    <w:p w14:paraId="447AAACA" w14:textId="77777777" w:rsidR="004F66F5" w:rsidRDefault="004F66F5">
      <w:pPr>
        <w:spacing w:before="0"/>
        <w:ind w:left="0"/>
      </w:pPr>
    </w:p>
    <w:p w14:paraId="30F6DFCD" w14:textId="77777777" w:rsidR="004F66F5" w:rsidRDefault="00000000">
      <w:pPr>
        <w:spacing w:before="0"/>
        <w:ind w:left="0"/>
      </w:pPr>
      <w:r>
        <w:t>- El sistema detecta lista vacía</w:t>
      </w:r>
    </w:p>
    <w:p w14:paraId="09F47BD7" w14:textId="77777777" w:rsidR="004F66F5" w:rsidRDefault="00000000">
      <w:pPr>
        <w:spacing w:before="0"/>
        <w:ind w:left="0"/>
      </w:pPr>
      <w:r>
        <w:t>- Muestra mensaje: "No hay requerimientos para priorizar"</w:t>
      </w:r>
    </w:p>
    <w:p w14:paraId="033F9BB6" w14:textId="77777777" w:rsidR="004F66F5" w:rsidRDefault="00000000">
      <w:pPr>
        <w:spacing w:before="0"/>
        <w:ind w:left="0"/>
      </w:pPr>
      <w:r>
        <w:t>- Muestra botón "Crear requerimiento"</w:t>
      </w:r>
    </w:p>
    <w:p w14:paraId="3A4535DD" w14:textId="77777777" w:rsidR="004F66F5" w:rsidRDefault="00000000">
      <w:pPr>
        <w:spacing w:before="0"/>
        <w:ind w:left="0"/>
      </w:pPr>
      <w:r>
        <w:t>- Permite volver al dashboard del proyecto</w:t>
      </w:r>
    </w:p>
    <w:p w14:paraId="0C30213A" w14:textId="77777777" w:rsidR="004F66F5" w:rsidRDefault="004F66F5">
      <w:pPr>
        <w:spacing w:before="0"/>
        <w:ind w:left="0"/>
      </w:pPr>
    </w:p>
    <w:p w14:paraId="2D77728E" w14:textId="77777777" w:rsidR="004F66F5" w:rsidRDefault="00000000">
      <w:pPr>
        <w:spacing w:before="0"/>
        <w:ind w:left="0"/>
        <w:rPr>
          <w:b/>
          <w:bCs/>
        </w:rPr>
      </w:pPr>
      <w:r>
        <w:rPr>
          <w:b/>
          <w:bCs/>
        </w:rPr>
        <w:t>A3. Proyecto con metodología Ágil</w:t>
      </w:r>
    </w:p>
    <w:p w14:paraId="5A728C2C" w14:textId="77777777" w:rsidR="004F66F5" w:rsidRDefault="004F66F5">
      <w:pPr>
        <w:spacing w:before="0"/>
        <w:ind w:left="0"/>
      </w:pPr>
    </w:p>
    <w:p w14:paraId="777864F9" w14:textId="77777777" w:rsidR="004F66F5" w:rsidRDefault="00000000">
      <w:pPr>
        <w:spacing w:before="0"/>
        <w:ind w:left="0"/>
      </w:pPr>
      <w:r>
        <w:t>- El sistema detecta metodología ágil</w:t>
      </w:r>
    </w:p>
    <w:p w14:paraId="60C6A15C" w14:textId="77777777" w:rsidR="004F66F5" w:rsidRDefault="00000000">
      <w:pPr>
        <w:spacing w:before="0"/>
        <w:ind w:left="0"/>
      </w:pPr>
      <w:r>
        <w:t>- Muestra advertencia: "La priorización MoSCoW aplica principalmente a metodología tradicional"</w:t>
      </w:r>
    </w:p>
    <w:p w14:paraId="3F293ED5" w14:textId="77777777" w:rsidR="004F66F5" w:rsidRDefault="00000000">
      <w:pPr>
        <w:spacing w:before="0"/>
        <w:ind w:left="0"/>
      </w:pPr>
      <w:r>
        <w:t>- Permite priorizar de todas formas (la prioridad puede existir en ágil también)</w:t>
      </w:r>
    </w:p>
    <w:p w14:paraId="2C5C4740" w14:textId="77777777" w:rsidR="004F66F5" w:rsidRDefault="004F66F5">
      <w:pPr>
        <w:spacing w:before="0"/>
        <w:ind w:left="0"/>
      </w:pPr>
    </w:p>
    <w:p w14:paraId="6B261BDE" w14:textId="77777777" w:rsidR="004F66F5" w:rsidRDefault="00000000">
      <w:pPr>
        <w:spacing w:before="0"/>
        <w:ind w:left="0"/>
        <w:rPr>
          <w:b/>
          <w:bCs/>
        </w:rPr>
      </w:pPr>
      <w:r>
        <w:rPr>
          <w:b/>
          <w:bCs/>
        </w:rPr>
        <w:t>A4. Error al guardar prioridad</w:t>
      </w:r>
    </w:p>
    <w:p w14:paraId="300807A4" w14:textId="77777777" w:rsidR="004F66F5" w:rsidRDefault="004F66F5">
      <w:pPr>
        <w:spacing w:before="0"/>
        <w:ind w:left="0"/>
      </w:pPr>
    </w:p>
    <w:p w14:paraId="3F19D8F3" w14:textId="77777777" w:rsidR="004F66F5" w:rsidRDefault="00000000">
      <w:pPr>
        <w:spacing w:before="0"/>
        <w:ind w:left="0"/>
      </w:pPr>
      <w:r>
        <w:t>- El sistema captura la excepción</w:t>
      </w:r>
    </w:p>
    <w:p w14:paraId="5DA4A8DC" w14:textId="77777777" w:rsidR="004F66F5" w:rsidRDefault="00000000">
      <w:pPr>
        <w:spacing w:before="0"/>
        <w:ind w:left="0"/>
      </w:pPr>
      <w:r>
        <w:t>- Muestra mensaje: "Error al actualizar prioridades, intente nuevamente"</w:t>
      </w:r>
    </w:p>
    <w:p w14:paraId="10EEDDCF" w14:textId="77777777" w:rsidR="004F66F5" w:rsidRDefault="00000000">
      <w:pPr>
        <w:spacing w:before="0"/>
        <w:ind w:left="0"/>
      </w:pPr>
      <w:r>
        <w:t>- Registra el error en logs con detalles</w:t>
      </w:r>
    </w:p>
    <w:p w14:paraId="36C01887" w14:textId="77777777" w:rsidR="004F66F5" w:rsidRDefault="00000000">
      <w:pPr>
        <w:spacing w:before="0"/>
        <w:ind w:left="0"/>
      </w:pPr>
      <w:r>
        <w:t>- No actualiza ninguna prioridad (rollback)</w:t>
      </w:r>
    </w:p>
    <w:p w14:paraId="0279D414" w14:textId="77777777" w:rsidR="004F66F5" w:rsidRDefault="00000000">
      <w:pPr>
        <w:spacing w:before="0"/>
        <w:ind w:left="0"/>
      </w:pPr>
      <w:r>
        <w:t>- Mantiene los valores previos</w:t>
      </w:r>
    </w:p>
    <w:p w14:paraId="16C9BF5C" w14:textId="77777777" w:rsidR="004F66F5" w:rsidRDefault="00000000">
      <w:pPr>
        <w:spacing w:before="0" w:line="240" w:lineRule="auto"/>
        <w:ind w:left="0"/>
      </w:pPr>
      <w:r>
        <w:br w:type="page"/>
      </w:r>
    </w:p>
    <w:p w14:paraId="54BEF9D3" w14:textId="77777777" w:rsidR="004F66F5" w:rsidRDefault="00000000">
      <w:pPr>
        <w:pStyle w:val="Ttulo1"/>
        <w:spacing w:before="0"/>
        <w:ind w:left="0"/>
      </w:pPr>
      <w:bookmarkStart w:id="7" w:name="_Toc213058560"/>
      <w:r>
        <w:lastRenderedPageBreak/>
        <w:t>Diagramas Asociados</w:t>
      </w:r>
      <w:bookmarkEnd w:id="7"/>
    </w:p>
    <w:p w14:paraId="3D82F67C" w14:textId="77777777" w:rsidR="004F66F5" w:rsidRDefault="00000000">
      <w:pPr>
        <w:pStyle w:val="Ttulo2"/>
        <w:ind w:left="0"/>
      </w:pPr>
      <w:bookmarkStart w:id="8" w:name="_Toc213058561"/>
      <w:r>
        <w:t>Diagrama de Casos de Uso</w:t>
      </w:r>
      <w:bookmarkEnd w:id="8"/>
    </w:p>
    <w:p w14:paraId="6436BCED" w14:textId="77777777" w:rsidR="004F66F5" w:rsidRDefault="00000000">
      <w:pPr>
        <w:ind w:left="0"/>
      </w:pPr>
      <w:r>
        <w:rPr>
          <w:noProof/>
        </w:rPr>
        <w:drawing>
          <wp:inline distT="0" distB="0" distL="0" distR="0" wp14:anchorId="7866EA0D" wp14:editId="1F2DEB09">
            <wp:extent cx="5400040" cy="6466205"/>
            <wp:effectExtent l="0" t="0" r="0" b="0"/>
            <wp:docPr id="10"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png"/>
                    <pic:cNvPicPr>
                      <a:picLocks noChangeAspect="1" noChangeArrowheads="1"/>
                    </pic:cNvPicPr>
                  </pic:nvPicPr>
                  <pic:blipFill>
                    <a:blip r:embed="rId10"/>
                    <a:stretch>
                      <a:fillRect/>
                    </a:stretch>
                  </pic:blipFill>
                  <pic:spPr bwMode="auto">
                    <a:xfrm>
                      <a:off x="0" y="0"/>
                      <a:ext cx="5400040" cy="6466205"/>
                    </a:xfrm>
                    <a:prstGeom prst="rect">
                      <a:avLst/>
                    </a:prstGeom>
                    <a:noFill/>
                  </pic:spPr>
                </pic:pic>
              </a:graphicData>
            </a:graphic>
          </wp:inline>
        </w:drawing>
      </w:r>
    </w:p>
    <w:p w14:paraId="22FAADAF" w14:textId="77777777" w:rsidR="004F66F5" w:rsidRDefault="004F66F5">
      <w:pPr>
        <w:ind w:left="0"/>
      </w:pPr>
    </w:p>
    <w:p w14:paraId="05E5E766" w14:textId="77777777" w:rsidR="004F66F5" w:rsidRDefault="004F66F5">
      <w:pPr>
        <w:ind w:left="0"/>
      </w:pPr>
    </w:p>
    <w:p w14:paraId="5FEAD8D8" w14:textId="77777777" w:rsidR="004F66F5" w:rsidRDefault="004F66F5">
      <w:pPr>
        <w:ind w:left="0"/>
      </w:pPr>
    </w:p>
    <w:p w14:paraId="4F8DB76D" w14:textId="77777777" w:rsidR="004F66F5" w:rsidRDefault="004F66F5">
      <w:pPr>
        <w:ind w:left="0"/>
      </w:pPr>
    </w:p>
    <w:p w14:paraId="0AC2AC17" w14:textId="77777777" w:rsidR="004F66F5" w:rsidRDefault="004F66F5">
      <w:pPr>
        <w:ind w:left="0"/>
      </w:pPr>
    </w:p>
    <w:p w14:paraId="69509983" w14:textId="77777777" w:rsidR="004F66F5" w:rsidRDefault="00000000">
      <w:pPr>
        <w:pStyle w:val="Ttulo2"/>
        <w:ind w:left="0"/>
      </w:pPr>
      <w:bookmarkStart w:id="9" w:name="_Toc213058562"/>
      <w:r>
        <w:lastRenderedPageBreak/>
        <w:t>Diagrama de Secuencia</w:t>
      </w:r>
      <w:bookmarkEnd w:id="9"/>
    </w:p>
    <w:p w14:paraId="541E2868" w14:textId="2885C21A" w:rsidR="004F66F5" w:rsidRDefault="00177D42">
      <w:pPr>
        <w:ind w:left="0"/>
      </w:pPr>
      <w:r>
        <w:rPr>
          <w:noProof/>
        </w:rPr>
        <w:drawing>
          <wp:inline distT="0" distB="0" distL="0" distR="0" wp14:anchorId="2E743132" wp14:editId="0A0E844A">
            <wp:extent cx="6238875" cy="5220583"/>
            <wp:effectExtent l="0" t="0" r="0" b="0"/>
            <wp:docPr id="151831210"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31210" name="Imagen 15183121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249338" cy="5229338"/>
                    </a:xfrm>
                    <a:prstGeom prst="rect">
                      <a:avLst/>
                    </a:prstGeom>
                  </pic:spPr>
                </pic:pic>
              </a:graphicData>
            </a:graphic>
          </wp:inline>
        </w:drawing>
      </w:r>
    </w:p>
    <w:p w14:paraId="2400F440" w14:textId="77777777" w:rsidR="004F66F5" w:rsidRDefault="004F66F5">
      <w:pPr>
        <w:ind w:left="0"/>
      </w:pPr>
    </w:p>
    <w:p w14:paraId="53A70641" w14:textId="77777777" w:rsidR="004F66F5" w:rsidRDefault="004F66F5">
      <w:pPr>
        <w:ind w:left="0"/>
      </w:pPr>
    </w:p>
    <w:p w14:paraId="49A7BEA2" w14:textId="77777777" w:rsidR="004F66F5" w:rsidRDefault="004F66F5">
      <w:pPr>
        <w:ind w:left="0"/>
      </w:pPr>
    </w:p>
    <w:sectPr w:rsidR="004F66F5">
      <w:headerReference w:type="even" r:id="rId12"/>
      <w:headerReference w:type="default" r:id="rId13"/>
      <w:footerReference w:type="even" r:id="rId14"/>
      <w:footerReference w:type="default" r:id="rId15"/>
      <w:headerReference w:type="first" r:id="rId16"/>
      <w:footerReference w:type="first" r:id="rId17"/>
      <w:pgSz w:w="11906" w:h="16838"/>
      <w:pgMar w:top="1535" w:right="1701" w:bottom="1417" w:left="1701" w:header="567" w:footer="572" w:gutter="0"/>
      <w:pgNumType w:start="1"/>
      <w:cols w:space="720"/>
      <w:formProt w:val="0"/>
      <w:titlePg/>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60ACD1" w14:textId="77777777" w:rsidR="00356DE9" w:rsidRDefault="00356DE9">
      <w:pPr>
        <w:spacing w:before="0" w:line="240" w:lineRule="auto"/>
      </w:pPr>
      <w:r>
        <w:separator/>
      </w:r>
    </w:p>
  </w:endnote>
  <w:endnote w:type="continuationSeparator" w:id="0">
    <w:p w14:paraId="37C33B2C" w14:textId="77777777" w:rsidR="00356DE9" w:rsidRDefault="00356DE9">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embedRegular r:id="rId1" w:fontKey="{028D00B3-9ACF-4615-B7BD-837C289BAC9E}"/>
  </w:font>
  <w:font w:name="OpenSymbol">
    <w:altName w:val="Arial Unicode MS"/>
    <w:panose1 w:val="05010000000000000000"/>
    <w:charset w:val="00"/>
    <w:family w:val="auto"/>
    <w:pitch w:val="variable"/>
    <w:sig w:usb0="800000AF" w:usb1="1001ECEA" w:usb2="00000000" w:usb3="00000000" w:csb0="80000001" w:csb1="00000000"/>
    <w:embedRegular r:id="rId2" w:fontKey="{15599F12-71DC-4B45-A800-E5C2C7D5314D}"/>
  </w:font>
  <w:font w:name="Calibri">
    <w:panose1 w:val="020F0502020204030204"/>
    <w:charset w:val="00"/>
    <w:family w:val="swiss"/>
    <w:pitch w:val="variable"/>
    <w:sig w:usb0="E4002EFF" w:usb1="C200247B" w:usb2="00000009" w:usb3="00000000" w:csb0="000001FF" w:csb1="00000000"/>
    <w:embedRegular r:id="rId3" w:fontKey="{A142EE58-2FCA-45AE-962B-C5312534D6E7}"/>
    <w:embedBold r:id="rId4" w:fontKey="{C3490C7B-32A0-40D9-AB86-DCB3AE639F4C}"/>
    <w:embedItalic r:id="rId5" w:fontKey="{6F41D41F-F8FB-4DB8-8769-244D56996441}"/>
  </w:font>
  <w:font w:name="Cambria">
    <w:panose1 w:val="02040503050406030204"/>
    <w:charset w:val="00"/>
    <w:family w:val="roman"/>
    <w:pitch w:val="variable"/>
    <w:sig w:usb0="E00006FF" w:usb1="420024FF" w:usb2="02000000" w:usb3="00000000" w:csb0="0000019F" w:csb1="00000000"/>
    <w:embedRegular r:id="rId6" w:fontKey="{4A2F8DE6-36B1-4DC3-8C6A-2C3BA41D551F}"/>
    <w:embedBold r:id="rId7" w:fontKey="{60061321-CEC0-454B-8137-D08850087D0E}"/>
    <w:embedBoldItalic r:id="rId8" w:fontKey="{9A929752-E239-4756-815D-40BB4947D940}"/>
  </w:font>
  <w:font w:name="Tahoma">
    <w:panose1 w:val="020B0604030504040204"/>
    <w:charset w:val="00"/>
    <w:family w:val="swiss"/>
    <w:pitch w:val="variable"/>
    <w:sig w:usb0="E1002EFF" w:usb1="C000605B" w:usb2="00000029" w:usb3="00000000" w:csb0="000101FF" w:csb1="00000000"/>
    <w:embedRegular r:id="rId9" w:fontKey="{DAA55DCB-95DB-4746-9140-F93CEA84BD70}"/>
  </w:font>
  <w:font w:name="Roboto">
    <w:charset w:val="00"/>
    <w:family w:val="auto"/>
    <w:pitch w:val="variable"/>
    <w:sig w:usb0="E0000AFF" w:usb1="5000217F" w:usb2="00000021" w:usb3="00000000" w:csb0="0000019F" w:csb1="00000000"/>
    <w:embedRegular r:id="rId10" w:fontKey="{C9CC024E-348D-468F-8A48-BA7771B6AB48}"/>
    <w:embedItalic r:id="rId11" w:fontKey="{F4F6D2C0-4108-400C-89EF-F618FAE29FBD}"/>
  </w:font>
  <w:font w:name="Nimbus Roman No9 L">
    <w:altName w:val="Times New Roman"/>
    <w:panose1 w:val="00000000000000000000"/>
    <w:charset w:val="00"/>
    <w:family w:val="roman"/>
    <w:notTrueType/>
    <w:pitch w:val="default"/>
  </w:font>
  <w:font w:name="DejaVu Sans">
    <w:altName w:val="Verdana"/>
    <w:panose1 w:val="020B0603030804020204"/>
    <w:charset w:val="00"/>
    <w:family w:val="swiss"/>
    <w:pitch w:val="variable"/>
    <w:sig w:usb0="E7002EFF" w:usb1="D200FDFF" w:usb2="0A246029" w:usb3="00000000" w:csb0="000001FF" w:csb1="00000000"/>
    <w:embedRegular r:id="rId12" w:fontKey="{0D9C89ED-F0D7-4068-B491-12D7AD5F35AD}"/>
  </w:font>
  <w:font w:name="Verdana">
    <w:panose1 w:val="020B0604030504040204"/>
    <w:charset w:val="00"/>
    <w:family w:val="swiss"/>
    <w:pitch w:val="variable"/>
    <w:sig w:usb0="A00006FF" w:usb1="4000205B" w:usb2="00000010" w:usb3="00000000" w:csb0="0000019F" w:csb1="00000000"/>
    <w:embedRegular r:id="rId13" w:fontKey="{A3C4CA29-354C-491C-9DC5-5C43B991B76D}"/>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embedRegular r:id="rId14" w:fontKey="{7636B5C7-52F2-41C9-947F-01601D5E208C}"/>
  </w:font>
  <w:font w:name="Georgia">
    <w:panose1 w:val="02040502050405020303"/>
    <w:charset w:val="00"/>
    <w:family w:val="roman"/>
    <w:pitch w:val="variable"/>
    <w:sig w:usb0="00000287" w:usb1="00000000" w:usb2="00000000" w:usb3="00000000" w:csb0="0000009F" w:csb1="00000000"/>
    <w:embedRegular r:id="rId15" w:fontKey="{92A396D0-04CA-4537-8FB1-B804D3E621CA}"/>
    <w:embedItalic r:id="rId16" w:fontKey="{2DF6CDC8-4315-4F48-86D2-05FE603AD7C5}"/>
  </w:font>
  <w:font w:name="Aptos">
    <w:charset w:val="00"/>
    <w:family w:val="swiss"/>
    <w:pitch w:val="variable"/>
    <w:sig w:usb0="20000287" w:usb1="00000003" w:usb2="00000000" w:usb3="00000000" w:csb0="0000019F" w:csb1="00000000"/>
    <w:embedRegular r:id="rId17" w:fontKey="{9518C3BA-70D2-465D-8C13-BB8AD0DAFBA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808E5" w14:textId="77777777" w:rsidR="004F66F5" w:rsidRDefault="004F66F5"/>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039DD0" w14:textId="78E0BF6D" w:rsidR="004F66F5" w:rsidRDefault="00000000">
    <w:pPr>
      <w:tabs>
        <w:tab w:val="center" w:pos="4252"/>
      </w:tabs>
      <w:ind w:firstLine="357"/>
    </w:pPr>
    <w:r>
      <w:rPr>
        <w:noProof/>
        <w:sz w:val="20"/>
        <w:szCs w:val="20"/>
      </w:rPr>
      <mc:AlternateContent>
        <mc:Choice Requires="wps">
          <w:drawing>
            <wp:anchor distT="0" distB="25400" distL="0" distR="19050" simplePos="0" relativeHeight="86" behindDoc="1" locked="0" layoutInCell="1" allowOverlap="1" wp14:anchorId="0EF20FAC" wp14:editId="774FE1CB">
              <wp:simplePos x="0" y="0"/>
              <wp:positionH relativeFrom="column">
                <wp:posOffset>456565</wp:posOffset>
              </wp:positionH>
              <wp:positionV relativeFrom="paragraph">
                <wp:posOffset>123190</wp:posOffset>
              </wp:positionV>
              <wp:extent cx="4933950" cy="12700"/>
              <wp:effectExtent l="635" t="5080" r="0" b="5080"/>
              <wp:wrapNone/>
              <wp:docPr id="18" name="Conector recto 14"/>
              <wp:cNvGraphicFramePr/>
              <a:graphic xmlns:a="http://schemas.openxmlformats.org/drawingml/2006/main">
                <a:graphicData uri="http://schemas.microsoft.com/office/word/2010/wordprocessingShape">
                  <wps:wsp>
                    <wps:cNvCnPr/>
                    <wps:spPr>
                      <a:xfrm flipV="1">
                        <a:off x="0" y="0"/>
                        <a:ext cx="4933800" cy="12600"/>
                      </a:xfrm>
                      <a:prstGeom prst="line">
                        <a:avLst/>
                      </a:prstGeom>
                      <a:ln w="9525">
                        <a:solidFill>
                          <a:srgbClr val="000000"/>
                        </a:solidFill>
                      </a:ln>
                    </wps:spPr>
                    <wps:style>
                      <a:lnRef idx="2">
                        <a:schemeClr val="accent1"/>
                      </a:lnRef>
                      <a:fillRef idx="0">
                        <a:schemeClr val="accent1"/>
                      </a:fillRef>
                      <a:effectRef idx="1">
                        <a:schemeClr val="accent1"/>
                      </a:effectRef>
                      <a:fontRef idx="minor"/>
                    </wps:style>
                    <wps:bodyPr/>
                  </wps:wsp>
                </a:graphicData>
              </a:graphic>
            </wp:anchor>
          </w:drawing>
        </mc:Choice>
        <mc:Fallback xmlns:pic="http://schemas.openxmlformats.org/drawingml/2006/picture">
          <w:pict>
            <v:line id="shape_0" from="35.95pt,9.7pt" to="424.4pt,10.65pt" ID="Conector recto 14" stroked="t" o:allowincell="f" style="position:absolute;flip:y" wp14:anchorId="4869AFFA">
              <v:stroke color="black" weight="9360" joinstyle="miter" endcap="flat"/>
              <v:fill o:detectmouseclick="t" on="false"/>
              <w10:wrap type="none"/>
            </v:line>
          </w:pict>
        </mc:Fallback>
      </mc:AlternateContent>
    </w:r>
    <w:r>
      <w:rPr>
        <w:sz w:val="20"/>
        <w:szCs w:val="20"/>
      </w:rPr>
      <w:t xml:space="preserve">ALVAREZ | BUTTERFIELD | CARRANZA | GAGNA                                                       </w:t>
    </w:r>
    <w:r>
      <w:rPr>
        <w:rFonts w:ascii="Cambria" w:eastAsia="Cambria" w:hAnsi="Cambria" w:cs="Cambria"/>
      </w:rPr>
      <w:t xml:space="preserve">Página </w:t>
    </w:r>
    <w:r>
      <w:rPr>
        <w:rFonts w:ascii="Cambria" w:eastAsia="Cambria" w:hAnsi="Cambria" w:cs="Cambria"/>
      </w:rPr>
      <w:fldChar w:fldCharType="begin"/>
    </w:r>
    <w:r>
      <w:rPr>
        <w:rFonts w:ascii="Cambria" w:eastAsia="Cambria" w:hAnsi="Cambria" w:cs="Cambria"/>
      </w:rPr>
      <w:instrText xml:space="preserve"> PAGE </w:instrText>
    </w:r>
    <w:r>
      <w:rPr>
        <w:rFonts w:ascii="Cambria" w:eastAsia="Cambria" w:hAnsi="Cambria" w:cs="Cambria"/>
      </w:rPr>
      <w:fldChar w:fldCharType="separate"/>
    </w:r>
    <w:r>
      <w:rPr>
        <w:rFonts w:ascii="Cambria" w:eastAsia="Cambria" w:hAnsi="Cambria" w:cs="Cambria"/>
      </w:rPr>
      <w:t>7</w:t>
    </w:r>
    <w:r>
      <w:rPr>
        <w:rFonts w:ascii="Cambria" w:eastAsia="Cambria" w:hAnsi="Cambria" w:cs="Cambria"/>
      </w:rPr>
      <w:fldChar w:fldCharType="end"/>
    </w:r>
    <w:r>
      <w:rPr>
        <w:rFonts w:ascii="Cambria" w:eastAsia="Cambria" w:hAnsi="Cambria" w:cs="Cambria"/>
      </w:rPr>
      <w:t xml:space="preserve"> de </w:t>
    </w:r>
    <w:r w:rsidR="003E58AD">
      <w:rPr>
        <w:rFonts w:ascii="Cambria" w:eastAsia="Cambria" w:hAnsi="Cambria" w:cs="Cambria"/>
      </w:rPr>
      <w:fldChar w:fldCharType="begin"/>
    </w:r>
    <w:r w:rsidR="003E58AD">
      <w:rPr>
        <w:rFonts w:ascii="Cambria" w:eastAsia="Cambria" w:hAnsi="Cambria" w:cs="Cambria"/>
      </w:rPr>
      <w:instrText xml:space="preserve"> NUMPAGES   \* MERGEFORMAT </w:instrText>
    </w:r>
    <w:r w:rsidR="003E58AD">
      <w:rPr>
        <w:rFonts w:ascii="Cambria" w:eastAsia="Cambria" w:hAnsi="Cambria" w:cs="Cambria"/>
      </w:rPr>
      <w:fldChar w:fldCharType="separate"/>
    </w:r>
    <w:r w:rsidR="003E58AD">
      <w:rPr>
        <w:rFonts w:ascii="Cambria" w:eastAsia="Cambria" w:hAnsi="Cambria" w:cs="Cambria"/>
        <w:noProof/>
      </w:rPr>
      <w:t>7</w:t>
    </w:r>
    <w:r w:rsidR="003E58AD">
      <w:rPr>
        <w:rFonts w:ascii="Cambria" w:eastAsia="Cambria" w:hAnsi="Cambria" w:cs="Cambria"/>
      </w:rPr>
      <w:fldChar w:fldCharType="end"/>
    </w:r>
    <w:r w:rsidR="003E58AD">
      <w:rPr>
        <w:rFonts w:ascii="Cambria" w:eastAsia="Cambria" w:hAnsi="Cambria" w:cs="Cambria"/>
      </w:rPr>
      <w:t xml:space="preserve"> </w:t>
    </w:r>
    <w:r>
      <w:rPr>
        <w:rFonts w:ascii="Cambria" w:eastAsia="Cambria" w:hAnsi="Cambria" w:cs="Cambria"/>
        <w:noProof/>
      </w:rPr>
      <mc:AlternateContent>
        <mc:Choice Requires="wps">
          <w:drawing>
            <wp:anchor distT="0" distB="0" distL="0" distR="0" simplePos="0" relativeHeight="61" behindDoc="1" locked="0" layoutInCell="1" allowOverlap="1" wp14:anchorId="4E961E4F" wp14:editId="70159663">
              <wp:simplePos x="0" y="0"/>
              <wp:positionH relativeFrom="column">
                <wp:posOffset>5875655</wp:posOffset>
              </wp:positionH>
              <wp:positionV relativeFrom="paragraph">
                <wp:posOffset>9868535</wp:posOffset>
              </wp:positionV>
              <wp:extent cx="128905" cy="828040"/>
              <wp:effectExtent l="5715" t="5080" r="4445" b="5080"/>
              <wp:wrapNone/>
              <wp:docPr id="19" name="Rectángulo 2100667937"/>
              <wp:cNvGraphicFramePr/>
              <a:graphic xmlns:a="http://schemas.openxmlformats.org/drawingml/2006/main">
                <a:graphicData uri="http://schemas.microsoft.com/office/word/2010/wordprocessingShape">
                  <wps:wsp>
                    <wps:cNvSpPr/>
                    <wps:spPr>
                      <a:xfrm>
                        <a:off x="0" y="0"/>
                        <a:ext cx="128880" cy="828000"/>
                      </a:xfrm>
                      <a:prstGeom prst="rect">
                        <a:avLst/>
                      </a:prstGeom>
                      <a:solidFill>
                        <a:srgbClr val="45ACF1"/>
                      </a:solidFill>
                      <a:ln w="9525">
                        <a:solidFill>
                          <a:srgbClr val="205867"/>
                        </a:solidFill>
                        <a:miter/>
                      </a:ln>
                    </wps:spPr>
                    <wps:style>
                      <a:lnRef idx="0">
                        <a:scrgbClr r="0" g="0" b="0"/>
                      </a:lnRef>
                      <a:fillRef idx="0">
                        <a:scrgbClr r="0" g="0" b="0"/>
                      </a:fillRef>
                      <a:effectRef idx="0">
                        <a:scrgbClr r="0" g="0" b="0"/>
                      </a:effectRef>
                      <a:fontRef idx="minor"/>
                    </wps:style>
                    <wps:txbx>
                      <w:txbxContent>
                        <w:p w14:paraId="0D6F51D2" w14:textId="77777777" w:rsidR="004F66F5" w:rsidRDefault="004F66F5">
                          <w:pPr>
                            <w:pStyle w:val="Contenidodelmarco"/>
                            <w:spacing w:before="0" w:line="240" w:lineRule="auto"/>
                            <w:ind w:left="0" w:hanging="357"/>
                          </w:pPr>
                          <w:fldSimple w:instr=" NUMPAGES ">
                            <w:r>
                              <w:t>7</w:t>
                            </w:r>
                          </w:fldSimple>
                        </w:p>
                      </w:txbxContent>
                    </wps:txbx>
                    <wps:bodyPr tIns="91440" bIns="91440" anchor="ctr">
                      <a:noAutofit/>
                    </wps:bodyPr>
                  </wps:wsp>
                </a:graphicData>
              </a:graphic>
            </wp:anchor>
          </w:drawing>
        </mc:Choice>
        <mc:Fallback>
          <w:pict>
            <v:rect w14:anchorId="4E961E4F" id="Rectángulo 2100667937" o:spid="_x0000_s1034" style="position:absolute;left:0;text-align:left;margin-left:462.65pt;margin-top:777.05pt;width:10.15pt;height:65.2pt;z-index:-503316419;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" fillcolor="#45acf1" strokecolor="#205867">
              <v:textbox inset=",7.2pt,,7.2pt">
                <w:txbxContent>
                  <w:p w14:paraId="0D6F51D2" w14:textId="77777777" w:rsidR="004F66F5" w:rsidRDefault="004F66F5">
                    <w:pPr>
                      <w:pStyle w:val="Contenidodelmarco"/>
                      <w:spacing w:before="0" w:line="240" w:lineRule="auto"/>
                      <w:ind w:left="0" w:hanging="357"/>
                    </w:pPr>
                    <w:fldSimple w:instr=" NUMPAGES ">
                      <w:r>
                        <w:t>7</w:t>
                      </w:r>
                    </w:fldSimple>
                  </w:p>
                </w:txbxContent>
              </v:textbox>
            </v:rect>
          </w:pict>
        </mc:Fallback>
      </mc:AlternateContent>
    </w:r>
    <w:r>
      <w:rPr>
        <w:rFonts w:ascii="Cambria" w:eastAsia="Cambria" w:hAnsi="Cambria" w:cs="Cambria"/>
        <w:noProof/>
      </w:rPr>
      <mc:AlternateContent>
        <mc:Choice Requires="wps">
          <w:drawing>
            <wp:anchor distT="0" distB="0" distL="0" distR="0" simplePos="0" relativeHeight="73" behindDoc="1" locked="0" layoutInCell="1" allowOverlap="1" wp14:anchorId="07373E11" wp14:editId="6D54CD71">
              <wp:simplePos x="0" y="0"/>
              <wp:positionH relativeFrom="column">
                <wp:posOffset>-604520</wp:posOffset>
              </wp:positionH>
              <wp:positionV relativeFrom="paragraph">
                <wp:posOffset>9868535</wp:posOffset>
              </wp:positionV>
              <wp:extent cx="128905" cy="828040"/>
              <wp:effectExtent l="5080" t="5080" r="5080" b="5080"/>
              <wp:wrapNone/>
              <wp:docPr id="20" name="Rectángulo 2100667933"/>
              <wp:cNvGraphicFramePr/>
              <a:graphic xmlns:a="http://schemas.openxmlformats.org/drawingml/2006/main">
                <a:graphicData uri="http://schemas.microsoft.com/office/word/2010/wordprocessingShape">
                  <wps:wsp>
                    <wps:cNvSpPr/>
                    <wps:spPr>
                      <a:xfrm>
                        <a:off x="0" y="0"/>
                        <a:ext cx="128880" cy="828000"/>
                      </a:xfrm>
                      <a:prstGeom prst="rect">
                        <a:avLst/>
                      </a:prstGeom>
                      <a:solidFill>
                        <a:srgbClr val="45ACF1"/>
                      </a:solidFill>
                      <a:ln w="9525">
                        <a:solidFill>
                          <a:srgbClr val="205867"/>
                        </a:solidFill>
                        <a:miter/>
                      </a:ln>
                    </wps:spPr>
                    <wps:style>
                      <a:lnRef idx="0">
                        <a:scrgbClr r="0" g="0" b="0"/>
                      </a:lnRef>
                      <a:fillRef idx="0">
                        <a:scrgbClr r="0" g="0" b="0"/>
                      </a:fillRef>
                      <a:effectRef idx="0">
                        <a:scrgbClr r="0" g="0" b="0"/>
                      </a:effectRef>
                      <a:fontRef idx="minor"/>
                    </wps:style>
                    <wps:txbx>
                      <w:txbxContent>
                        <w:p w14:paraId="3180D7C0" w14:textId="77777777" w:rsidR="004F66F5" w:rsidRDefault="004F66F5">
                          <w:pPr>
                            <w:pStyle w:val="Contenidodelmarco"/>
                            <w:spacing w:before="0" w:line="240" w:lineRule="auto"/>
                            <w:ind w:left="0" w:hanging="357"/>
                          </w:pPr>
                        </w:p>
                      </w:txbxContent>
                    </wps:txbx>
                    <wps:bodyPr tIns="91440" bIns="91440" anchor="ctr">
                      <a:noAutofit/>
                    </wps:bodyPr>
                  </wps:wsp>
                </a:graphicData>
              </a:graphic>
            </wp:anchor>
          </w:drawing>
        </mc:Choice>
        <mc:Fallback>
          <w:pict>
            <v:rect w14:anchorId="07373E11" id="Rectángulo 2100667933" o:spid="_x0000_s1035" style="position:absolute;left:0;text-align:left;margin-left:-47.6pt;margin-top:777.05pt;width:10.15pt;height:65.2pt;z-index:-503316407;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" fillcolor="#45acf1" strokecolor="#205867">
              <v:textbox inset=",7.2pt,,7.2pt">
                <w:txbxContent>
                  <w:p w14:paraId="3180D7C0" w14:textId="77777777" w:rsidR="004F66F5" w:rsidRDefault="004F66F5">
                    <w:pPr>
                      <w:pStyle w:val="Contenidodelmarco"/>
                      <w:spacing w:before="0" w:line="240" w:lineRule="auto"/>
                      <w:ind w:left="0" w:hanging="357"/>
                    </w:pPr>
                  </w:p>
                </w:txbxContent>
              </v:textbox>
            </v:rect>
          </w:pict>
        </mc:Fallback>
      </mc:AlternateContent>
    </w:r>
    <w:r>
      <w:rPr>
        <w:rFonts w:ascii="Cambria" w:eastAsia="Cambria" w:hAnsi="Cambria" w:cs="Cambria"/>
        <w:noProof/>
      </w:rPr>
      <mc:AlternateContent>
        <mc:Choice Requires="wps">
          <w:drawing>
            <wp:anchor distT="0" distB="0" distL="0" distR="0" simplePos="0" relativeHeight="80" behindDoc="1" locked="0" layoutInCell="1" allowOverlap="1" wp14:anchorId="695A5BE3" wp14:editId="4A840CC6">
              <wp:simplePos x="0" y="0"/>
              <wp:positionH relativeFrom="column">
                <wp:posOffset>5417185</wp:posOffset>
              </wp:positionH>
              <wp:positionV relativeFrom="paragraph">
                <wp:posOffset>99695</wp:posOffset>
              </wp:positionV>
              <wp:extent cx="10795" cy="12700"/>
              <wp:effectExtent l="4445" t="3810" r="3810" b="3175"/>
              <wp:wrapNone/>
              <wp:docPr id="21" name="Conector recto de flecha 2100667944"/>
              <wp:cNvGraphicFramePr/>
              <a:graphic xmlns:a="http://schemas.openxmlformats.org/drawingml/2006/main">
                <a:graphicData uri="http://schemas.microsoft.com/office/word/2010/wordprocessingShape">
                  <wps:wsp>
                    <wps:cNvCnPr/>
                    <wps:spPr>
                      <a:xfrm rot="10800000" flipH="1">
                        <a:off x="0" y="0"/>
                        <a:ext cx="10800" cy="12600"/>
                      </a:xfrm>
                      <a:prstGeom prst="straightConnector1">
                        <a:avLst/>
                      </a:prstGeom>
                      <a:noFill/>
                      <a:ln w="9525">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xmlns:pic="http://schemas.openxmlformats.org/drawingml/2006/picture">
          <w:pict>
            <v:shape id="shape_0" ID="Conector recto de flecha 2100667944" path="m0,0l-2147483648,-2147483647e" stroked="t" o:allowincell="f" style="position:absolute;margin-left:426.55pt;margin-top:7.85pt;width:0.8pt;height:0.95pt;flip:x;mso-wrap-style:none;v-text-anchor:middle;rotation:180" wp14:anchorId="0D892350" type="_x0000_t32">
              <v:fill o:detectmouseclick="t" on="false"/>
              <v:stroke color="black" weight="9360" joinstyle="miter" endcap="flat"/>
              <w10:wrap type="none"/>
            </v:shape>
          </w:pict>
        </mc:Fallback>
      </mc:AlternateContent>
    </w:r>
  </w:p>
  <w:p w14:paraId="63CA1392" w14:textId="77777777" w:rsidR="004F66F5" w:rsidRDefault="004F66F5">
    <w:pPr>
      <w:tabs>
        <w:tab w:val="center" w:pos="4252"/>
      </w:tabs>
      <w:spacing w:before="0"/>
      <w:ind w:firstLine="35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F8E3F" w14:textId="77777777" w:rsidR="004F66F5" w:rsidRDefault="004F66F5">
    <w:pPr>
      <w:tabs>
        <w:tab w:val="center" w:pos="4252"/>
        <w:tab w:val="right" w:pos="8504"/>
      </w:tabs>
      <w:spacing w:before="0" w:line="240" w:lineRule="auto"/>
      <w:ind w:firstLine="357"/>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1B8847" w14:textId="77777777" w:rsidR="00356DE9" w:rsidRDefault="00356DE9">
      <w:pPr>
        <w:spacing w:before="0" w:line="240" w:lineRule="auto"/>
      </w:pPr>
      <w:r>
        <w:separator/>
      </w:r>
    </w:p>
  </w:footnote>
  <w:footnote w:type="continuationSeparator" w:id="0">
    <w:p w14:paraId="585231BA" w14:textId="77777777" w:rsidR="00356DE9" w:rsidRDefault="00356DE9">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149DB" w14:textId="77777777" w:rsidR="004F66F5" w:rsidRDefault="004F66F5"/>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435D6" w14:textId="77777777" w:rsidR="004F66F5" w:rsidRDefault="00000000">
    <w:pPr>
      <w:tabs>
        <w:tab w:val="center" w:pos="4252"/>
        <w:tab w:val="right" w:pos="8504"/>
      </w:tabs>
      <w:spacing w:before="0" w:line="240" w:lineRule="auto"/>
      <w:ind w:hanging="357"/>
      <w:rPr>
        <w:rFonts w:ascii="Cambria" w:eastAsia="Cambria" w:hAnsi="Cambria" w:cs="Cambria"/>
        <w:color w:val="000000"/>
      </w:rPr>
    </w:pPr>
    <w:r>
      <w:rPr>
        <w:rFonts w:ascii="Cambria" w:eastAsia="Cambria" w:hAnsi="Cambria" w:cs="Cambria"/>
        <w:noProof/>
        <w:color w:val="000000"/>
      </w:rPr>
      <mc:AlternateContent>
        <mc:Choice Requires="wps">
          <w:drawing>
            <wp:anchor distT="0" distB="0" distL="0" distR="0" simplePos="0" relativeHeight="13" behindDoc="1" locked="0" layoutInCell="0" allowOverlap="1" wp14:anchorId="51AEC08C" wp14:editId="381DAB41">
              <wp:simplePos x="0" y="0"/>
              <wp:positionH relativeFrom="page">
                <wp:posOffset>6960870</wp:posOffset>
              </wp:positionH>
              <wp:positionV relativeFrom="page">
                <wp:align>top</wp:align>
              </wp:positionV>
              <wp:extent cx="128905" cy="828040"/>
              <wp:effectExtent l="5715" t="5080" r="4445" b="5080"/>
              <wp:wrapNone/>
              <wp:docPr id="11" name="Rectángulo 2100667940"/>
              <wp:cNvGraphicFramePr/>
              <a:graphic xmlns:a="http://schemas.openxmlformats.org/drawingml/2006/main">
                <a:graphicData uri="http://schemas.microsoft.com/office/word/2010/wordprocessingShape">
                  <wps:wsp>
                    <wps:cNvSpPr/>
                    <wps:spPr>
                      <a:xfrm>
                        <a:off x="0" y="0"/>
                        <a:ext cx="128880" cy="828000"/>
                      </a:xfrm>
                      <a:prstGeom prst="rect">
                        <a:avLst/>
                      </a:prstGeom>
                      <a:solidFill>
                        <a:srgbClr val="45ADF3"/>
                      </a:solidFill>
                      <a:ln w="9525">
                        <a:solidFill>
                          <a:srgbClr val="205867"/>
                        </a:solidFill>
                        <a:miter/>
                      </a:ln>
                    </wps:spPr>
                    <wps:style>
                      <a:lnRef idx="0">
                        <a:scrgbClr r="0" g="0" b="0"/>
                      </a:lnRef>
                      <a:fillRef idx="0">
                        <a:scrgbClr r="0" g="0" b="0"/>
                      </a:fillRef>
                      <a:effectRef idx="0">
                        <a:scrgbClr r="0" g="0" b="0"/>
                      </a:effectRef>
                      <a:fontRef idx="minor"/>
                    </wps:style>
                    <wps:txbx>
                      <w:txbxContent>
                        <w:p w14:paraId="42B769F5" w14:textId="77777777" w:rsidR="004F66F5" w:rsidRDefault="004F66F5">
                          <w:pPr>
                            <w:pStyle w:val="Contenidodelmarco"/>
                            <w:spacing w:before="0" w:line="240" w:lineRule="auto"/>
                            <w:ind w:left="0" w:hanging="357"/>
                          </w:pPr>
                        </w:p>
                      </w:txbxContent>
                    </wps:txbx>
                    <wps:bodyPr tIns="91440" bIns="91440" anchor="ctr">
                      <a:noAutofit/>
                    </wps:bodyPr>
                  </wps:wsp>
                </a:graphicData>
              </a:graphic>
            </wp:anchor>
          </w:drawing>
        </mc:Choice>
        <mc:Fallback>
          <w:pict>
            <v:rect w14:anchorId="51AEC08C" id="Rectángulo 2100667940" o:spid="_x0000_s1032" style="position:absolute;left:0;text-align:left;margin-left:548.1pt;margin-top:0;width:10.15pt;height:65.2pt;z-index:-503316467;visibility:visible;mso-wrap-style:square;mso-wrap-distance-left:0;mso-wrap-distance-top:0;mso-wrap-distance-right:0;mso-wrap-distance-bottom:0;mso-position-horizontal:absolute;mso-position-horizontal-relative:page;mso-position-vertical:top;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" o:allowincell="f" fillcolor="#45adf3" strokecolor="#205867">
              <v:textbox inset=",7.2pt,,7.2pt">
                <w:txbxContent>
                  <w:p w14:paraId="42B769F5" w14:textId="77777777" w:rsidR="004F66F5" w:rsidRDefault="004F66F5">
                    <w:pPr>
                      <w:pStyle w:val="Contenidodelmarco"/>
                      <w:spacing w:before="0" w:line="240" w:lineRule="auto"/>
                      <w:ind w:left="0" w:hanging="357"/>
                    </w:pPr>
                  </w:p>
                </w:txbxContent>
              </v:textbox>
              <w10:wrap anchorx="page" anchory="page"/>
            </v:rect>
          </w:pict>
        </mc:Fallback>
      </mc:AlternateContent>
    </w:r>
    <w:r>
      <w:rPr>
        <w:rFonts w:ascii="Cambria" w:eastAsia="Cambria" w:hAnsi="Cambria" w:cs="Cambria"/>
        <w:noProof/>
        <w:color w:val="000000"/>
      </w:rPr>
      <mc:AlternateContent>
        <mc:Choice Requires="wps">
          <w:drawing>
            <wp:anchor distT="0" distB="0" distL="0" distR="0" simplePos="0" relativeHeight="25" behindDoc="1" locked="0" layoutInCell="0" allowOverlap="1" wp14:anchorId="653FA1C5" wp14:editId="552DF581">
              <wp:simplePos x="0" y="0"/>
              <wp:positionH relativeFrom="page">
                <wp:posOffset>481965</wp:posOffset>
              </wp:positionH>
              <wp:positionV relativeFrom="page">
                <wp:posOffset>-8890</wp:posOffset>
              </wp:positionV>
              <wp:extent cx="128905" cy="828040"/>
              <wp:effectExtent l="5715" t="5080" r="4445" b="5080"/>
              <wp:wrapNone/>
              <wp:docPr id="12" name="Rectángulo 2100667935"/>
              <wp:cNvGraphicFramePr/>
              <a:graphic xmlns:a="http://schemas.openxmlformats.org/drawingml/2006/main">
                <a:graphicData uri="http://schemas.microsoft.com/office/word/2010/wordprocessingShape">
                  <wps:wsp>
                    <wps:cNvSpPr/>
                    <wps:spPr>
                      <a:xfrm>
                        <a:off x="0" y="0"/>
                        <a:ext cx="128880" cy="828000"/>
                      </a:xfrm>
                      <a:prstGeom prst="rect">
                        <a:avLst/>
                      </a:prstGeom>
                      <a:solidFill>
                        <a:srgbClr val="45ADF3"/>
                      </a:solidFill>
                      <a:ln w="9525">
                        <a:solidFill>
                          <a:srgbClr val="205867"/>
                        </a:solidFill>
                        <a:miter/>
                      </a:ln>
                    </wps:spPr>
                    <wps:style>
                      <a:lnRef idx="0">
                        <a:scrgbClr r="0" g="0" b="0"/>
                      </a:lnRef>
                      <a:fillRef idx="0">
                        <a:scrgbClr r="0" g="0" b="0"/>
                      </a:fillRef>
                      <a:effectRef idx="0">
                        <a:scrgbClr r="0" g="0" b="0"/>
                      </a:effectRef>
                      <a:fontRef idx="minor"/>
                    </wps:style>
                    <wps:txbx>
                      <w:txbxContent>
                        <w:p w14:paraId="79936B72" w14:textId="77777777" w:rsidR="004F66F5" w:rsidRDefault="004F66F5">
                          <w:pPr>
                            <w:pStyle w:val="Contenidodelmarco"/>
                            <w:spacing w:before="0" w:line="240" w:lineRule="auto"/>
                            <w:ind w:left="0" w:hanging="357"/>
                          </w:pPr>
                        </w:p>
                      </w:txbxContent>
                    </wps:txbx>
                    <wps:bodyPr tIns="91440" bIns="91440" anchor="ctr">
                      <a:noAutofit/>
                    </wps:bodyPr>
                  </wps:wsp>
                </a:graphicData>
              </a:graphic>
            </wp:anchor>
          </w:drawing>
        </mc:Choice>
        <mc:Fallback>
          <w:pict>
            <v:rect w14:anchorId="653FA1C5" id="Rectángulo 2100667935" o:spid="_x0000_s1033" style="position:absolute;left:0;text-align:left;margin-left:37.95pt;margin-top:-.7pt;width:10.15pt;height:65.2pt;z-index:-503316455;visibility:visible;mso-wrap-style:square;mso-wrap-distance-left:0;mso-wrap-distance-top:0;mso-wrap-distance-right:0;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" o:allowincell="f" fillcolor="#45adf3" strokecolor="#205867">
              <v:textbox inset=",7.2pt,,7.2pt">
                <w:txbxContent>
                  <w:p w14:paraId="79936B72" w14:textId="77777777" w:rsidR="004F66F5" w:rsidRDefault="004F66F5">
                    <w:pPr>
                      <w:pStyle w:val="Contenidodelmarco"/>
                      <w:spacing w:before="0" w:line="240" w:lineRule="auto"/>
                      <w:ind w:left="0" w:hanging="357"/>
                    </w:pPr>
                  </w:p>
                </w:txbxContent>
              </v:textbox>
              <w10:wrap anchorx="page" anchory="page"/>
            </v:rect>
          </w:pict>
        </mc:Fallback>
      </mc:AlternateContent>
    </w:r>
    <w:r>
      <w:rPr>
        <w:rFonts w:ascii="Cambria" w:eastAsia="Cambria" w:hAnsi="Cambria" w:cs="Cambria"/>
        <w:color w:val="000000"/>
      </w:rPr>
      <w:t>Especificación CU-0</w:t>
    </w:r>
    <w:r>
      <w:rPr>
        <w:noProof/>
      </w:rPr>
      <w:drawing>
        <wp:anchor distT="0" distB="0" distL="0" distR="0" simplePos="0" relativeHeight="32" behindDoc="1" locked="0" layoutInCell="1" allowOverlap="1" wp14:anchorId="5F304821" wp14:editId="5A4BF3E7">
          <wp:simplePos x="0" y="0"/>
          <wp:positionH relativeFrom="column">
            <wp:posOffset>-462915</wp:posOffset>
          </wp:positionH>
          <wp:positionV relativeFrom="paragraph">
            <wp:posOffset>-55245</wp:posOffset>
          </wp:positionV>
          <wp:extent cx="444500" cy="436245"/>
          <wp:effectExtent l="0" t="0" r="0" b="0"/>
          <wp:wrapNone/>
          <wp:docPr id="13"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4.png"/>
                  <pic:cNvPicPr>
                    <a:picLocks noChangeAspect="1" noChangeArrowheads="1"/>
                  </pic:cNvPicPr>
                </pic:nvPicPr>
                <pic:blipFill>
                  <a:blip r:embed="rId1"/>
                  <a:stretch>
                    <a:fillRect/>
                  </a:stretch>
                </pic:blipFill>
                <pic:spPr bwMode="auto">
                  <a:xfrm>
                    <a:off x="0" y="0"/>
                    <a:ext cx="444500" cy="436245"/>
                  </a:xfrm>
                  <a:prstGeom prst="rect">
                    <a:avLst/>
                  </a:prstGeom>
                  <a:noFill/>
                </pic:spPr>
              </pic:pic>
            </a:graphicData>
          </a:graphic>
        </wp:anchor>
      </w:drawing>
    </w:r>
    <w:r>
      <w:rPr>
        <w:noProof/>
      </w:rPr>
      <w:drawing>
        <wp:anchor distT="0" distB="0" distL="0" distR="0" simplePos="0" relativeHeight="38" behindDoc="1" locked="0" layoutInCell="1" allowOverlap="1" wp14:anchorId="2ED8BD8F" wp14:editId="4BECEC38">
          <wp:simplePos x="0" y="0"/>
          <wp:positionH relativeFrom="column">
            <wp:posOffset>4535805</wp:posOffset>
          </wp:positionH>
          <wp:positionV relativeFrom="paragraph">
            <wp:posOffset>5715</wp:posOffset>
          </wp:positionV>
          <wp:extent cx="1303020" cy="350520"/>
          <wp:effectExtent l="0" t="0" r="0" b="0"/>
          <wp:wrapNone/>
          <wp:docPr id="14" name="Imagen2" descr="Un dibujo con let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2" descr="Un dibujo con letras&#10;&#10;El contenido generado por IA puede ser incorrecto."/>
                  <pic:cNvPicPr>
                    <a:picLocks noChangeAspect="1" noChangeArrowheads="1"/>
                  </pic:cNvPicPr>
                </pic:nvPicPr>
                <pic:blipFill>
                  <a:blip r:embed="rId2"/>
                  <a:srcRect l="9160" t="24733" r="8685" b="19359"/>
                  <a:stretch>
                    <a:fillRect/>
                  </a:stretch>
                </pic:blipFill>
                <pic:spPr bwMode="auto">
                  <a:xfrm>
                    <a:off x="0" y="0"/>
                    <a:ext cx="1303020" cy="350520"/>
                  </a:xfrm>
                  <a:prstGeom prst="rect">
                    <a:avLst/>
                  </a:prstGeom>
                  <a:noFill/>
                </pic:spPr>
              </pic:pic>
            </a:graphicData>
          </a:graphic>
        </wp:anchor>
      </w:drawing>
    </w:r>
    <w:r>
      <w:rPr>
        <w:rFonts w:ascii="Cambria" w:eastAsia="Cambria" w:hAnsi="Cambria" w:cs="Cambria"/>
        <w:color w:val="000000"/>
      </w:rPr>
      <w:t>7</w:t>
    </w:r>
  </w:p>
  <w:p w14:paraId="4522083E" w14:textId="77777777" w:rsidR="004F66F5" w:rsidRDefault="00000000">
    <w:pPr>
      <w:tabs>
        <w:tab w:val="center" w:pos="4252"/>
        <w:tab w:val="left" w:pos="7740"/>
        <w:tab w:val="right" w:pos="8504"/>
      </w:tabs>
      <w:spacing w:before="0" w:line="240" w:lineRule="auto"/>
      <w:ind w:left="0"/>
      <w:rPr>
        <w:rFonts w:ascii="Cambria" w:eastAsia="Cambria" w:hAnsi="Cambria" w:cs="Cambria"/>
        <w:color w:val="000000"/>
      </w:rPr>
    </w:pPr>
    <w:r>
      <w:rPr>
        <w:rFonts w:ascii="Cambria" w:eastAsia="Cambria" w:hAnsi="Cambria" w:cs="Cambria"/>
        <w:noProof/>
        <w:color w:val="000000"/>
      </w:rPr>
      <mc:AlternateContent>
        <mc:Choice Requires="wps">
          <w:drawing>
            <wp:anchor distT="0" distB="33020" distL="0" distR="33655" simplePos="0" relativeHeight="92" behindDoc="1" locked="0" layoutInCell="1" allowOverlap="1" wp14:anchorId="5B2EEEF1" wp14:editId="32918225">
              <wp:simplePos x="0" y="0"/>
              <wp:positionH relativeFrom="column">
                <wp:posOffset>-468630</wp:posOffset>
              </wp:positionH>
              <wp:positionV relativeFrom="paragraph">
                <wp:posOffset>294005</wp:posOffset>
              </wp:positionV>
              <wp:extent cx="6348095" cy="5080"/>
              <wp:effectExtent l="635" t="5080" r="635" b="5080"/>
              <wp:wrapNone/>
              <wp:docPr id="15" name="Conector recto 16"/>
              <wp:cNvGraphicFramePr/>
              <a:graphic xmlns:a="http://schemas.openxmlformats.org/drawingml/2006/main">
                <a:graphicData uri="http://schemas.microsoft.com/office/word/2010/wordprocessingShape">
                  <wps:wsp>
                    <wps:cNvCnPr/>
                    <wps:spPr>
                      <a:xfrm flipV="1">
                        <a:off x="0" y="0"/>
                        <a:ext cx="6348240" cy="5040"/>
                      </a:xfrm>
                      <a:prstGeom prst="line">
                        <a:avLst/>
                      </a:prstGeom>
                      <a:ln w="9525">
                        <a:solidFill>
                          <a:srgbClr val="45ADF3"/>
                        </a:solidFill>
                      </a:ln>
                    </wps:spPr>
                    <wps:style>
                      <a:lnRef idx="2">
                        <a:schemeClr val="accent1"/>
                      </a:lnRef>
                      <a:fillRef idx="0">
                        <a:schemeClr val="accent1"/>
                      </a:fillRef>
                      <a:effectRef idx="1">
                        <a:schemeClr val="accent1"/>
                      </a:effectRef>
                      <a:fontRef idx="minor"/>
                    </wps:style>
                    <wps:bodyPr/>
                  </wps:wsp>
                </a:graphicData>
              </a:graphic>
            </wp:anchor>
          </w:drawing>
        </mc:Choice>
        <mc:Fallback xmlns:pic="http://schemas.openxmlformats.org/drawingml/2006/picture">
          <w:pict>
            <v:line id="shape_0" from="-36.9pt,23.15pt" to="462.9pt,23.5pt" ID="Conector recto 16" stroked="t" o:allowincell="f" style="position:absolute;flip:y" wp14:anchorId="2C179E30">
              <v:stroke color="#45adf3" weight="9360" joinstyle="miter" endcap="flat"/>
              <v:fill o:detectmouseclick="t" on="false"/>
              <w10:wrap type="none"/>
            </v:line>
          </w:pict>
        </mc:Fallback>
      </mc:AlternateContent>
    </w:r>
    <w:r>
      <w:rPr>
        <w:rFonts w:ascii="Cambria" w:eastAsia="Cambria" w:hAnsi="Cambria" w:cs="Cambria"/>
        <w:noProof/>
        <w:color w:val="000000"/>
      </w:rPr>
      <mc:AlternateContent>
        <mc:Choice Requires="wps">
          <w:drawing>
            <wp:anchor distT="0" distB="0" distL="0" distR="0" simplePos="0" relativeHeight="44" behindDoc="1" locked="0" layoutInCell="1" allowOverlap="1" wp14:anchorId="133AA32E" wp14:editId="4B92D81A">
              <wp:simplePos x="0" y="0"/>
              <wp:positionH relativeFrom="column">
                <wp:posOffset>-582295</wp:posOffset>
              </wp:positionH>
              <wp:positionV relativeFrom="paragraph">
                <wp:posOffset>269240</wp:posOffset>
              </wp:positionV>
              <wp:extent cx="635" cy="12700"/>
              <wp:effectExtent l="5080" t="635" r="5715" b="1270"/>
              <wp:wrapNone/>
              <wp:docPr id="16" name="Conector recto de flecha 2100667938"/>
              <wp:cNvGraphicFramePr/>
              <a:graphic xmlns:a="http://schemas.openxmlformats.org/drawingml/2006/main">
                <a:graphicData uri="http://schemas.microsoft.com/office/word/2010/wordprocessingShape">
                  <wps:wsp>
                    <wps:cNvCnPr/>
                    <wps:spPr>
                      <a:xfrm>
                        <a:off x="0" y="0"/>
                        <a:ext cx="720" cy="12600"/>
                      </a:xfrm>
                      <a:prstGeom prst="straightConnector1">
                        <a:avLst/>
                      </a:prstGeom>
                      <a:noFill/>
                      <a:ln w="9525">
                        <a:solidFill>
                          <a:srgbClr val="45ADF3"/>
                        </a:solidFill>
                        <a:miter/>
                      </a:ln>
                    </wps:spPr>
                    <wps:style>
                      <a:lnRef idx="0">
                        <a:scrgbClr r="0" g="0" b="0"/>
                      </a:lnRef>
                      <a:fillRef idx="0">
                        <a:scrgbClr r="0" g="0" b="0"/>
                      </a:fillRef>
                      <a:effectRef idx="0">
                        <a:scrgbClr r="0" g="0" b="0"/>
                      </a:effectRef>
                      <a:fontRef idx="minor"/>
                    </wps:style>
                    <wps:bodyPr/>
                  </wps:wsp>
                </a:graphicData>
              </a:graphic>
            </wp:anchor>
          </w:drawing>
        </mc:Choice>
        <mc:Fallback xmlns:pic="http://schemas.openxmlformats.org/drawingml/2006/picture">
          <w:pict>
            <v:shapetype id="_x0000_t32" coordsize="21600,21600" o:spt="32" path="m,l21600,21600nfe">
              <v:stroke joinstyle="miter"/>
              <v:path gradientshapeok="t" o:connecttype="rect" textboxrect="0,0,21600,21600"/>
            </v:shapetype>
            <v:shape id="shape_0" ID="Conector recto de flecha 2100667938" path="m0,0l-2147483648,-2147483647e" stroked="t" o:allowincell="f" style="position:absolute;margin-left:-45.85pt;margin-top:21.2pt;width:0pt;height:0.95pt;mso-wrap-style:none;v-text-anchor:middle" wp14:anchorId="6BA8E1F1" type="_x0000_t32">
              <v:fill o:detectmouseclick="t" on="false"/>
              <v:stroke color="#45adf3" weight="9360" joinstyle="miter" endcap="flat"/>
              <w10:wrap type="none"/>
            </v:shape>
          </w:pict>
        </mc:Fallback>
      </mc:AlternateContent>
    </w:r>
    <w:r>
      <w:rPr>
        <w:rFonts w:ascii="Cambria" w:eastAsia="Cambria" w:hAnsi="Cambria" w:cs="Cambria"/>
        <w:noProof/>
        <w:color w:val="000000"/>
      </w:rPr>
      <mc:AlternateContent>
        <mc:Choice Requires="wps">
          <w:drawing>
            <wp:anchor distT="0" distB="0" distL="0" distR="0" simplePos="0" relativeHeight="50" behindDoc="1" locked="0" layoutInCell="1" allowOverlap="1" wp14:anchorId="5B7946B8" wp14:editId="569AE28D">
              <wp:simplePos x="0" y="0"/>
              <wp:positionH relativeFrom="column">
                <wp:posOffset>5887085</wp:posOffset>
              </wp:positionH>
              <wp:positionV relativeFrom="paragraph">
                <wp:posOffset>266065</wp:posOffset>
              </wp:positionV>
              <wp:extent cx="8890" cy="12700"/>
              <wp:effectExtent l="4445" t="3810" r="5080" b="3175"/>
              <wp:wrapNone/>
              <wp:docPr id="17" name="Conector recto de flecha 2100667939"/>
              <wp:cNvGraphicFramePr/>
              <a:graphic xmlns:a="http://schemas.openxmlformats.org/drawingml/2006/main">
                <a:graphicData uri="http://schemas.microsoft.com/office/word/2010/wordprocessingShape">
                  <wps:wsp>
                    <wps:cNvCnPr/>
                    <wps:spPr>
                      <a:xfrm rot="10800000" flipH="1">
                        <a:off x="0" y="0"/>
                        <a:ext cx="9000" cy="12600"/>
                      </a:xfrm>
                      <a:prstGeom prst="straightConnector1">
                        <a:avLst/>
                      </a:prstGeom>
                      <a:noFill/>
                      <a:ln w="9525">
                        <a:solidFill>
                          <a:srgbClr val="45ADF3"/>
                        </a:solidFill>
                        <a:miter/>
                      </a:ln>
                    </wps:spPr>
                    <wps:style>
                      <a:lnRef idx="0">
                        <a:scrgbClr r="0" g="0" b="0"/>
                      </a:lnRef>
                      <a:fillRef idx="0">
                        <a:scrgbClr r="0" g="0" b="0"/>
                      </a:fillRef>
                      <a:effectRef idx="0">
                        <a:scrgbClr r="0" g="0" b="0"/>
                      </a:effectRef>
                      <a:fontRef idx="minor"/>
                    </wps:style>
                    <wps:bodyPr/>
                  </wps:wsp>
                </a:graphicData>
              </a:graphic>
            </wp:anchor>
          </w:drawing>
        </mc:Choice>
        <mc:Fallback xmlns:pic="http://schemas.openxmlformats.org/drawingml/2006/picture">
          <w:pict>
            <v:shape id="shape_0" ID="Conector recto de flecha 2100667939" path="m0,0l-2147483648,-2147483647e" stroked="t" o:allowincell="f" style="position:absolute;margin-left:463.55pt;margin-top:20.95pt;width:0.65pt;height:0.95pt;flip:x;mso-wrap-style:none;v-text-anchor:middle;rotation:180" wp14:anchorId="57AC5666" type="_x0000_t32">
              <v:fill o:detectmouseclick="t" on="false"/>
              <v:stroke color="#45adf3" weight="9360" joinstyle="miter" endcap="flat"/>
              <w10:wrap type="none"/>
            </v:shape>
          </w:pict>
        </mc:Fallback>
      </mc:AlternateContent>
    </w:r>
    <w:r>
      <w:rPr>
        <w:rFonts w:ascii="Cambria" w:eastAsia="Cambria" w:hAnsi="Cambria" w:cs="Cambria"/>
        <w:color w:val="000000"/>
      </w:rPr>
      <w:t>GRCU Manager</w:t>
    </w:r>
    <w:r>
      <w:rPr>
        <w:rFonts w:ascii="Cambria" w:eastAsia="Cambria" w:hAnsi="Cambria" w:cs="Cambria"/>
        <w:color w:val="000000"/>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F7133" w14:textId="77777777" w:rsidR="004F66F5" w:rsidRDefault="004F66F5">
    <w:pPr>
      <w:tabs>
        <w:tab w:val="center" w:pos="4252"/>
        <w:tab w:val="right" w:pos="8504"/>
      </w:tabs>
      <w:spacing w:before="0" w:line="240" w:lineRule="auto"/>
      <w:ind w:firstLine="357"/>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A0A21"/>
    <w:multiLevelType w:val="multilevel"/>
    <w:tmpl w:val="7D1AF56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361E5258"/>
    <w:multiLevelType w:val="multilevel"/>
    <w:tmpl w:val="865AC930"/>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 w15:restartNumberingAfterBreak="0">
    <w:nsid w:val="3AC554C4"/>
    <w:multiLevelType w:val="multilevel"/>
    <w:tmpl w:val="8C702BA0"/>
    <w:lvl w:ilvl="0">
      <w:start w:val="1"/>
      <w:numFmt w:val="bullet"/>
      <w:pStyle w:val="PSI-ComentarioVieta"/>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num w:numId="1" w16cid:durableId="664285897">
    <w:abstractNumId w:val="2"/>
  </w:num>
  <w:num w:numId="2" w16cid:durableId="1144080818">
    <w:abstractNumId w:val="1"/>
  </w:num>
  <w:num w:numId="3" w16cid:durableId="4784960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66F5"/>
    <w:rsid w:val="00177D42"/>
    <w:rsid w:val="00356DE9"/>
    <w:rsid w:val="003E58AD"/>
    <w:rsid w:val="004F66F5"/>
    <w:rsid w:val="005B46F3"/>
    <w:rsid w:val="005C7B42"/>
    <w:rsid w:val="006D5B14"/>
    <w:rsid w:val="007B2A80"/>
    <w:rsid w:val="00962314"/>
    <w:rsid w:val="00A731D1"/>
  </w:rsids>
  <m:mathPr>
    <m:mathFont m:val="Cambria Math"/>
    <m:brkBin m:val="before"/>
    <m:brkBinSub m:val="--"/>
    <m:smallFrac m:val="0"/>
    <m:dispDef/>
    <m:lMargin m:val="0"/>
    <m:rMargin m:val="0"/>
    <m:defJc m:val="centerGroup"/>
    <m:wrapIndent m:val="1440"/>
    <m:intLim m:val="subSup"/>
    <m:naryLim m:val="undOvr"/>
  </m:mathPr>
  <w:themeFontLang w:val="es-A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CC40A8"/>
  <w15:docId w15:val="{1586DA7B-F8E0-4237-B536-11B80F7611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AR" w:eastAsia="es-AR"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200" w:line="276" w:lineRule="auto"/>
      <w:ind w:left="357"/>
    </w:pPr>
  </w:style>
  <w:style w:type="paragraph" w:styleId="Ttulo1">
    <w:name w:val="heading 1"/>
    <w:basedOn w:val="Normal"/>
    <w:next w:val="Normal"/>
    <w:uiPriority w:val="9"/>
    <w:qFormat/>
    <w:pPr>
      <w:keepNext/>
      <w:keepLines/>
      <w:spacing w:before="480"/>
      <w:outlineLvl w:val="0"/>
    </w:pPr>
    <w:rPr>
      <w:rFonts w:ascii="Cambria" w:eastAsia="Cambria" w:hAnsi="Cambria" w:cs="Cambria"/>
      <w:b/>
      <w:color w:val="365F91"/>
      <w:sz w:val="28"/>
      <w:szCs w:val="28"/>
    </w:rPr>
  </w:style>
  <w:style w:type="paragraph" w:styleId="Ttulo2">
    <w:name w:val="heading 2"/>
    <w:basedOn w:val="Normal"/>
    <w:next w:val="Normal"/>
    <w:uiPriority w:val="9"/>
    <w:unhideWhenUsed/>
    <w:qFormat/>
    <w:pPr>
      <w:keepNext/>
      <w:keepLines/>
      <w:outlineLvl w:val="1"/>
    </w:pPr>
    <w:rPr>
      <w:rFonts w:ascii="Cambria" w:eastAsia="Cambria" w:hAnsi="Cambria" w:cs="Cambria"/>
      <w:b/>
      <w:color w:val="4F81BD"/>
      <w:sz w:val="26"/>
      <w:szCs w:val="26"/>
    </w:rPr>
  </w:style>
  <w:style w:type="paragraph" w:styleId="Ttulo3">
    <w:name w:val="heading 3"/>
    <w:basedOn w:val="Normal"/>
    <w:next w:val="Normal"/>
    <w:uiPriority w:val="9"/>
    <w:semiHidden/>
    <w:unhideWhenUsed/>
    <w:qFormat/>
    <w:pPr>
      <w:keepNext/>
      <w:keepLines/>
      <w:outlineLvl w:val="2"/>
    </w:pPr>
    <w:rPr>
      <w:rFonts w:ascii="Cambria" w:eastAsia="Cambria" w:hAnsi="Cambria" w:cs="Cambria"/>
      <w:b/>
      <w:color w:val="4F81BD"/>
    </w:rPr>
  </w:style>
  <w:style w:type="paragraph" w:styleId="Ttulo4">
    <w:name w:val="heading 4"/>
    <w:basedOn w:val="Normal"/>
    <w:next w:val="Normal"/>
    <w:uiPriority w:val="9"/>
    <w:semiHidden/>
    <w:unhideWhenUsed/>
    <w:qFormat/>
    <w:pPr>
      <w:keepNext/>
      <w:keepLines/>
      <w:outlineLvl w:val="3"/>
    </w:pPr>
    <w:rPr>
      <w:rFonts w:ascii="Cambria" w:eastAsia="Cambria" w:hAnsi="Cambria" w:cs="Cambria"/>
      <w:b/>
      <w:i/>
      <w:color w:val="4F81BD"/>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qFormat/>
    <w:rsid w:val="00A670E3"/>
    <w:rPr>
      <w:rFonts w:ascii="Cambria" w:eastAsia="Times New Roman" w:hAnsi="Cambria" w:cs="Times New Roman"/>
      <w:b/>
      <w:bCs/>
      <w:color w:val="4F81BD"/>
      <w:sz w:val="26"/>
      <w:szCs w:val="26"/>
    </w:rPr>
  </w:style>
  <w:style w:type="character" w:customStyle="1" w:styleId="EncabezadoCar">
    <w:name w:val="Encabezado Car"/>
    <w:basedOn w:val="Fuentedeprrafopredeter"/>
    <w:link w:val="Encabezado"/>
    <w:uiPriority w:val="99"/>
    <w:qFormat/>
    <w:rsid w:val="00C94FBE"/>
  </w:style>
  <w:style w:type="character" w:customStyle="1" w:styleId="PiedepginaCar">
    <w:name w:val="Pie de página Car"/>
    <w:basedOn w:val="Fuentedeprrafopredeter"/>
    <w:link w:val="Piedepgina"/>
    <w:uiPriority w:val="99"/>
    <w:qFormat/>
    <w:rsid w:val="00C94FBE"/>
  </w:style>
  <w:style w:type="character" w:customStyle="1" w:styleId="TextodegloboCar">
    <w:name w:val="Texto de globo Car"/>
    <w:basedOn w:val="Fuentedeprrafopredeter"/>
    <w:link w:val="Textodeglobo"/>
    <w:uiPriority w:val="99"/>
    <w:semiHidden/>
    <w:qFormat/>
    <w:rsid w:val="00C94FBE"/>
    <w:rPr>
      <w:rFonts w:ascii="Tahoma" w:hAnsi="Tahoma" w:cs="Tahoma"/>
      <w:sz w:val="16"/>
      <w:szCs w:val="16"/>
    </w:rPr>
  </w:style>
  <w:style w:type="character" w:customStyle="1" w:styleId="SinespaciadoCar">
    <w:name w:val="Sin espaciado Car"/>
    <w:basedOn w:val="Fuentedeprrafopredeter"/>
    <w:link w:val="Sinespaciado"/>
    <w:uiPriority w:val="1"/>
    <w:qFormat/>
    <w:rsid w:val="00C94FBE"/>
    <w:rPr>
      <w:rFonts w:eastAsia="Times New Roman"/>
      <w:sz w:val="22"/>
      <w:szCs w:val="22"/>
      <w:lang w:val="es-ES" w:eastAsia="en-US" w:bidi="ar-SA"/>
    </w:rPr>
  </w:style>
  <w:style w:type="character" w:customStyle="1" w:styleId="Ttulo1Car">
    <w:name w:val="Título 1 Car"/>
    <w:basedOn w:val="Fuentedeprrafopredeter"/>
    <w:uiPriority w:val="9"/>
    <w:qFormat/>
    <w:rsid w:val="007F38C0"/>
    <w:rPr>
      <w:rFonts w:ascii="Cambria" w:eastAsia="Times New Roman" w:hAnsi="Cambria" w:cs="Times New Roman"/>
      <w:b/>
      <w:bCs/>
      <w:color w:val="365F91"/>
      <w:sz w:val="28"/>
      <w:szCs w:val="28"/>
    </w:rPr>
  </w:style>
  <w:style w:type="character" w:customStyle="1" w:styleId="Ttulo3Car">
    <w:name w:val="Título 3 Car"/>
    <w:basedOn w:val="Fuentedeprrafopredeter"/>
    <w:uiPriority w:val="9"/>
    <w:qFormat/>
    <w:rsid w:val="007F38C0"/>
    <w:rPr>
      <w:rFonts w:ascii="Cambria" w:eastAsia="Times New Roman" w:hAnsi="Cambria" w:cs="Times New Roman"/>
      <w:b/>
      <w:bCs/>
      <w:color w:val="4F81BD"/>
    </w:rPr>
  </w:style>
  <w:style w:type="character" w:styleId="Hipervnculo">
    <w:name w:val="Hyperlink"/>
    <w:basedOn w:val="Fuentedeprrafopredeter"/>
    <w:uiPriority w:val="99"/>
    <w:unhideWhenUsed/>
    <w:rsid w:val="007F38C0"/>
    <w:rPr>
      <w:color w:val="0000FF"/>
      <w:u w:val="single"/>
    </w:rPr>
  </w:style>
  <w:style w:type="character" w:styleId="Textodelmarcadordeposicin">
    <w:name w:val="Placeholder Text"/>
    <w:basedOn w:val="Fuentedeprrafopredeter"/>
    <w:uiPriority w:val="99"/>
    <w:semiHidden/>
    <w:qFormat/>
    <w:rsid w:val="00570F4F"/>
    <w:rPr>
      <w:color w:val="808080"/>
    </w:rPr>
  </w:style>
  <w:style w:type="character" w:customStyle="1" w:styleId="TextoindependienteCar">
    <w:name w:val="Texto independiente Car"/>
    <w:basedOn w:val="Fuentedeprrafopredeter"/>
    <w:link w:val="Textoindependiente"/>
    <w:semiHidden/>
    <w:qFormat/>
    <w:rsid w:val="00570F4F"/>
    <w:rPr>
      <w:rFonts w:ascii="Times New Roman" w:eastAsia="Times New Roman" w:hAnsi="Times New Roman" w:cs="Times New Roman"/>
      <w:sz w:val="20"/>
      <w:szCs w:val="20"/>
      <w:lang w:val="en-US" w:eastAsia="ar-SA"/>
    </w:rPr>
  </w:style>
  <w:style w:type="character" w:customStyle="1" w:styleId="Ttulo4Car">
    <w:name w:val="Título 4 Car"/>
    <w:basedOn w:val="Fuentedeprrafopredeter"/>
    <w:uiPriority w:val="9"/>
    <w:qFormat/>
    <w:rsid w:val="005F60BA"/>
    <w:rPr>
      <w:rFonts w:ascii="Cambria" w:eastAsia="Times New Roman" w:hAnsi="Cambria" w:cs="Times New Roman"/>
      <w:b/>
      <w:bCs/>
      <w:i/>
      <w:iCs/>
      <w:color w:val="4F81BD"/>
    </w:rPr>
  </w:style>
  <w:style w:type="character" w:customStyle="1" w:styleId="TtuloCar">
    <w:name w:val="Título Car"/>
    <w:basedOn w:val="Fuentedeprrafopredeter"/>
    <w:uiPriority w:val="10"/>
    <w:qFormat/>
    <w:rsid w:val="009A3173"/>
    <w:rPr>
      <w:rFonts w:ascii="Cambria" w:eastAsia="Times New Roman" w:hAnsi="Cambria" w:cs="Times New Roman"/>
      <w:color w:val="17365D"/>
      <w:spacing w:val="5"/>
      <w:kern w:val="2"/>
      <w:sz w:val="52"/>
      <w:szCs w:val="52"/>
    </w:rPr>
  </w:style>
  <w:style w:type="character" w:styleId="Nmerodepgina">
    <w:name w:val="page number"/>
    <w:basedOn w:val="Fuentedeprrafopredeter"/>
    <w:rsid w:val="00CB3A0B"/>
    <w:rPr>
      <w:sz w:val="20"/>
    </w:rPr>
  </w:style>
  <w:style w:type="character" w:customStyle="1" w:styleId="MapadeldocumentoCar">
    <w:name w:val="Mapa del documento Car"/>
    <w:basedOn w:val="Fuentedeprrafopredeter"/>
    <w:link w:val="Mapadeldocumento"/>
    <w:uiPriority w:val="99"/>
    <w:semiHidden/>
    <w:qFormat/>
    <w:rsid w:val="00470835"/>
    <w:rPr>
      <w:rFonts w:ascii="Tahoma" w:hAnsi="Tahoma" w:cs="Tahoma"/>
      <w:sz w:val="16"/>
      <w:szCs w:val="16"/>
    </w:rPr>
  </w:style>
  <w:style w:type="character" w:customStyle="1" w:styleId="Enlacedelndice">
    <w:name w:val="Enlace del índice"/>
    <w:qFormat/>
  </w:style>
  <w:style w:type="paragraph" w:styleId="Ttulo">
    <w:name w:val="Title"/>
    <w:basedOn w:val="Normal"/>
    <w:next w:val="Textoindependiente"/>
    <w:uiPriority w:val="10"/>
    <w:qFormat/>
    <w:pPr>
      <w:pBdr>
        <w:bottom w:val="single" w:sz="8" w:space="4" w:color="4F81BD"/>
      </w:pBdr>
      <w:spacing w:before="0" w:after="300" w:line="240" w:lineRule="auto"/>
    </w:pPr>
    <w:rPr>
      <w:rFonts w:ascii="Cambria" w:eastAsia="Cambria" w:hAnsi="Cambria" w:cs="Cambria"/>
      <w:color w:val="17365D"/>
      <w:sz w:val="52"/>
      <w:szCs w:val="52"/>
    </w:rPr>
  </w:style>
  <w:style w:type="paragraph" w:styleId="Textoindependiente">
    <w:name w:val="Body Text"/>
    <w:basedOn w:val="Normal"/>
    <w:link w:val="TextoindependienteCar"/>
    <w:semiHidden/>
    <w:rsid w:val="00570F4F"/>
    <w:pPr>
      <w:keepLines/>
      <w:widowControl w:val="0"/>
      <w:spacing w:before="0" w:after="120" w:line="240" w:lineRule="atLeast"/>
      <w:ind w:left="720"/>
    </w:pPr>
    <w:rPr>
      <w:rFonts w:ascii="Times New Roman" w:eastAsia="Times New Roman" w:hAnsi="Times New Roman"/>
      <w:sz w:val="20"/>
      <w:szCs w:val="20"/>
      <w:lang w:val="en-US" w:eastAsia="ar-SA"/>
    </w:rPr>
  </w:style>
  <w:style w:type="paragraph" w:styleId="Lista">
    <w:name w:val="List"/>
    <w:basedOn w:val="Textoindependiente"/>
    <w:rPr>
      <w:rFonts w:cs="Roboto"/>
    </w:rPr>
  </w:style>
  <w:style w:type="paragraph" w:styleId="Descripcin">
    <w:name w:val="caption"/>
    <w:basedOn w:val="Normal"/>
    <w:qFormat/>
    <w:pPr>
      <w:suppressLineNumbers/>
      <w:spacing w:before="120" w:after="120"/>
    </w:pPr>
    <w:rPr>
      <w:rFonts w:cs="Roboto"/>
      <w:i/>
      <w:iCs/>
      <w:sz w:val="24"/>
      <w:szCs w:val="24"/>
    </w:rPr>
  </w:style>
  <w:style w:type="paragraph" w:customStyle="1" w:styleId="ndice">
    <w:name w:val="Índice"/>
    <w:basedOn w:val="Normal"/>
    <w:qFormat/>
    <w:pPr>
      <w:suppressLineNumbers/>
    </w:pPr>
    <w:rPr>
      <w:rFonts w:cs="Roboto"/>
    </w:rPr>
  </w:style>
  <w:style w:type="paragraph" w:customStyle="1" w:styleId="PSI-Comentario">
    <w:name w:val="PSI - Comentario"/>
    <w:basedOn w:val="Normal"/>
    <w:autoRedefine/>
    <w:qFormat/>
    <w:rsid w:val="000C70C8"/>
    <w:pPr>
      <w:tabs>
        <w:tab w:val="left" w:pos="0"/>
      </w:tabs>
      <w:ind w:left="0" w:hanging="6"/>
      <w:jc w:val="both"/>
    </w:pPr>
    <w:rPr>
      <w:i/>
    </w:rPr>
  </w:style>
  <w:style w:type="paragraph" w:customStyle="1" w:styleId="PSI-ComentarioenTabla">
    <w:name w:val="PSI - Comentario en Tabla"/>
    <w:basedOn w:val="PSI-Comentario"/>
    <w:autoRedefine/>
    <w:qFormat/>
    <w:rsid w:val="008B3B0F"/>
  </w:style>
  <w:style w:type="paragraph" w:customStyle="1" w:styleId="PSI-DescripcindelDocumentos">
    <w:name w:val="PSI - Descripción del Documentos"/>
    <w:basedOn w:val="Normal"/>
    <w:autoRedefine/>
    <w:qFormat/>
    <w:rsid w:val="00FE3908"/>
    <w:pPr>
      <w:shd w:val="clear" w:color="auto" w:fill="FFFFFF"/>
      <w:ind w:left="0"/>
      <w:jc w:val="both"/>
    </w:pPr>
    <w:rPr>
      <w:iCs/>
      <w:szCs w:val="21"/>
    </w:rPr>
  </w:style>
  <w:style w:type="paragraph" w:customStyle="1" w:styleId="PSI-Ttulo1">
    <w:name w:val="PSI - Título 1"/>
    <w:autoRedefine/>
    <w:qFormat/>
    <w:rsid w:val="00F81F33"/>
    <w:pPr>
      <w:widowControl w:val="0"/>
      <w:tabs>
        <w:tab w:val="left" w:pos="0"/>
      </w:tabs>
      <w:spacing w:before="120" w:after="60" w:line="240" w:lineRule="atLeast"/>
    </w:pPr>
    <w:rPr>
      <w:color w:val="000000" w:themeColor="text1"/>
    </w:rPr>
  </w:style>
  <w:style w:type="paragraph" w:customStyle="1" w:styleId="PSI-ComentarioVieta">
    <w:name w:val="PSI - Comentario + Viñeta"/>
    <w:basedOn w:val="PSI-Comentario"/>
    <w:autoRedefine/>
    <w:qFormat/>
    <w:rsid w:val="008B3B0F"/>
    <w:pPr>
      <w:numPr>
        <w:numId w:val="1"/>
      </w:numPr>
      <w:spacing w:before="0" w:line="360" w:lineRule="auto"/>
    </w:pPr>
  </w:style>
  <w:style w:type="paragraph" w:customStyle="1" w:styleId="PSI-Ttulo2">
    <w:name w:val="PSI - Título 2"/>
    <w:qFormat/>
    <w:rsid w:val="008B3B0F"/>
    <w:pPr>
      <w:spacing w:before="200" w:line="276" w:lineRule="auto"/>
      <w:ind w:left="357"/>
    </w:pPr>
  </w:style>
  <w:style w:type="paragraph" w:styleId="TDC4">
    <w:name w:val="toc 4"/>
    <w:basedOn w:val="Normal"/>
    <w:next w:val="Normal"/>
    <w:autoRedefine/>
    <w:uiPriority w:val="39"/>
    <w:unhideWhenUsed/>
    <w:rsid w:val="000F79DF"/>
    <w:pPr>
      <w:spacing w:before="0"/>
      <w:ind w:left="660"/>
    </w:pPr>
    <w:rPr>
      <w:sz w:val="20"/>
      <w:szCs w:val="20"/>
    </w:rPr>
  </w:style>
  <w:style w:type="paragraph" w:styleId="TDC5">
    <w:name w:val="toc 5"/>
    <w:basedOn w:val="Normal"/>
    <w:next w:val="Normal"/>
    <w:autoRedefine/>
    <w:uiPriority w:val="39"/>
    <w:unhideWhenUsed/>
    <w:rsid w:val="000F79DF"/>
    <w:pPr>
      <w:spacing w:before="0"/>
      <w:ind w:left="880"/>
    </w:pPr>
    <w:rPr>
      <w:sz w:val="20"/>
      <w:szCs w:val="20"/>
    </w:rPr>
  </w:style>
  <w:style w:type="paragraph" w:styleId="TDC6">
    <w:name w:val="toc 6"/>
    <w:basedOn w:val="Normal"/>
    <w:next w:val="Normal"/>
    <w:autoRedefine/>
    <w:uiPriority w:val="39"/>
    <w:unhideWhenUsed/>
    <w:rsid w:val="000F79DF"/>
    <w:pPr>
      <w:spacing w:before="0"/>
      <w:ind w:left="1100"/>
    </w:pPr>
    <w:rPr>
      <w:sz w:val="20"/>
      <w:szCs w:val="20"/>
    </w:rPr>
  </w:style>
  <w:style w:type="paragraph" w:styleId="TDC7">
    <w:name w:val="toc 7"/>
    <w:basedOn w:val="Normal"/>
    <w:next w:val="Normal"/>
    <w:autoRedefine/>
    <w:uiPriority w:val="39"/>
    <w:unhideWhenUsed/>
    <w:rsid w:val="000F79DF"/>
    <w:pPr>
      <w:spacing w:before="0"/>
      <w:ind w:left="1320"/>
    </w:pPr>
    <w:rPr>
      <w:sz w:val="20"/>
      <w:szCs w:val="20"/>
    </w:rPr>
  </w:style>
  <w:style w:type="paragraph" w:customStyle="1" w:styleId="Cabeceraypie">
    <w:name w:val="Cabecera y pie"/>
    <w:basedOn w:val="Normal"/>
    <w:qFormat/>
  </w:style>
  <w:style w:type="paragraph" w:styleId="Encabezado">
    <w:name w:val="header"/>
    <w:basedOn w:val="Normal"/>
    <w:link w:val="EncabezadoCar"/>
    <w:uiPriority w:val="99"/>
    <w:unhideWhenUsed/>
    <w:rsid w:val="00C94FBE"/>
    <w:pPr>
      <w:tabs>
        <w:tab w:val="center" w:pos="4252"/>
        <w:tab w:val="right" w:pos="8504"/>
      </w:tabs>
      <w:spacing w:before="0" w:line="240" w:lineRule="auto"/>
    </w:pPr>
  </w:style>
  <w:style w:type="paragraph" w:styleId="Piedepgina">
    <w:name w:val="footer"/>
    <w:basedOn w:val="Normal"/>
    <w:link w:val="PiedepginaCar"/>
    <w:uiPriority w:val="99"/>
    <w:unhideWhenUsed/>
    <w:rsid w:val="00C94FBE"/>
    <w:pPr>
      <w:tabs>
        <w:tab w:val="center" w:pos="4252"/>
        <w:tab w:val="right" w:pos="8504"/>
      </w:tabs>
      <w:spacing w:before="0" w:line="240" w:lineRule="auto"/>
    </w:pPr>
  </w:style>
  <w:style w:type="paragraph" w:customStyle="1" w:styleId="14B321CC4E794F07AD0E6FF1AA38FC7C">
    <w:name w:val="14B321CC4E794F07AD0E6FF1AA38FC7C"/>
    <w:qFormat/>
    <w:rsid w:val="00C94FBE"/>
    <w:pPr>
      <w:spacing w:before="200" w:after="200" w:line="276" w:lineRule="auto"/>
      <w:ind w:left="357"/>
    </w:pPr>
    <w:rPr>
      <w:rFonts w:eastAsia="Times New Roman"/>
      <w:lang w:val="en-US" w:eastAsia="en-US"/>
    </w:rPr>
  </w:style>
  <w:style w:type="paragraph" w:styleId="Textodeglobo">
    <w:name w:val="Balloon Text"/>
    <w:basedOn w:val="Normal"/>
    <w:link w:val="TextodegloboCar"/>
    <w:uiPriority w:val="99"/>
    <w:semiHidden/>
    <w:unhideWhenUsed/>
    <w:qFormat/>
    <w:rsid w:val="00C94FBE"/>
    <w:pPr>
      <w:spacing w:before="0" w:line="240" w:lineRule="auto"/>
    </w:pPr>
    <w:rPr>
      <w:rFonts w:ascii="Tahoma" w:hAnsi="Tahoma" w:cs="Tahoma"/>
      <w:sz w:val="16"/>
      <w:szCs w:val="16"/>
    </w:rPr>
  </w:style>
  <w:style w:type="paragraph" w:styleId="Sinespaciado">
    <w:name w:val="No Spacing"/>
    <w:link w:val="SinespaciadoCar"/>
    <w:uiPriority w:val="1"/>
    <w:qFormat/>
    <w:rsid w:val="00C94FBE"/>
    <w:pPr>
      <w:spacing w:before="200" w:line="276" w:lineRule="auto"/>
      <w:ind w:left="357"/>
    </w:pPr>
    <w:rPr>
      <w:rFonts w:eastAsia="Times New Roman"/>
      <w:lang w:val="es-ES" w:eastAsia="en-US"/>
    </w:rPr>
  </w:style>
  <w:style w:type="paragraph" w:styleId="TDC1">
    <w:name w:val="toc 1"/>
    <w:basedOn w:val="Normal"/>
    <w:next w:val="Normal"/>
    <w:autoRedefine/>
    <w:uiPriority w:val="39"/>
    <w:unhideWhenUsed/>
    <w:qFormat/>
    <w:rsid w:val="00DA00E7"/>
    <w:pPr>
      <w:tabs>
        <w:tab w:val="right" w:leader="dot" w:pos="8505"/>
      </w:tabs>
      <w:spacing w:before="240" w:after="120"/>
      <w:ind w:left="0"/>
    </w:pPr>
    <w:rPr>
      <w:rFonts w:ascii="Cambria" w:hAnsi="Cambria"/>
      <w:b/>
      <w:bCs/>
      <w:sz w:val="20"/>
      <w:szCs w:val="20"/>
      <w:lang w:eastAsia="en-US"/>
    </w:rPr>
  </w:style>
  <w:style w:type="paragraph" w:styleId="TDC2">
    <w:name w:val="toc 2"/>
    <w:basedOn w:val="Normal"/>
    <w:next w:val="Normal"/>
    <w:autoRedefine/>
    <w:uiPriority w:val="39"/>
    <w:unhideWhenUsed/>
    <w:qFormat/>
    <w:rsid w:val="00707FEB"/>
    <w:pPr>
      <w:tabs>
        <w:tab w:val="right" w:leader="dot" w:pos="8505"/>
      </w:tabs>
      <w:spacing w:before="120"/>
      <w:ind w:left="220"/>
    </w:pPr>
    <w:rPr>
      <w:i/>
      <w:iCs/>
      <w:sz w:val="20"/>
      <w:szCs w:val="20"/>
    </w:rPr>
  </w:style>
  <w:style w:type="paragraph" w:customStyle="1" w:styleId="TtulodeTDC">
    <w:name w:val="Título de TDC"/>
    <w:next w:val="Normal"/>
    <w:uiPriority w:val="39"/>
    <w:unhideWhenUsed/>
    <w:qFormat/>
    <w:rsid w:val="00A13DBA"/>
    <w:pPr>
      <w:spacing w:before="200" w:line="276" w:lineRule="auto"/>
    </w:pPr>
  </w:style>
  <w:style w:type="paragraph" w:styleId="TDC3">
    <w:name w:val="toc 3"/>
    <w:basedOn w:val="Normal"/>
    <w:next w:val="Normal"/>
    <w:autoRedefine/>
    <w:uiPriority w:val="39"/>
    <w:unhideWhenUsed/>
    <w:qFormat/>
    <w:rsid w:val="00DA284A"/>
    <w:pPr>
      <w:tabs>
        <w:tab w:val="right" w:leader="dot" w:pos="6096"/>
      </w:tabs>
      <w:spacing w:before="0"/>
      <w:ind w:left="440"/>
    </w:pPr>
    <w:rPr>
      <w:sz w:val="20"/>
      <w:szCs w:val="20"/>
    </w:rPr>
  </w:style>
  <w:style w:type="paragraph" w:styleId="TDC8">
    <w:name w:val="toc 8"/>
    <w:basedOn w:val="Normal"/>
    <w:next w:val="Normal"/>
    <w:autoRedefine/>
    <w:uiPriority w:val="39"/>
    <w:unhideWhenUsed/>
    <w:rsid w:val="000F79DF"/>
    <w:pPr>
      <w:spacing w:before="0"/>
      <w:ind w:left="1540"/>
    </w:pPr>
    <w:rPr>
      <w:sz w:val="20"/>
      <w:szCs w:val="20"/>
    </w:rPr>
  </w:style>
  <w:style w:type="paragraph" w:customStyle="1" w:styleId="Contenidodelatabla">
    <w:name w:val="Contenido de la tabla"/>
    <w:basedOn w:val="Normal"/>
    <w:qFormat/>
    <w:rsid w:val="00570F4F"/>
    <w:pPr>
      <w:widowControl w:val="0"/>
      <w:suppressLineNumbers/>
      <w:spacing w:before="0" w:line="240" w:lineRule="auto"/>
      <w:ind w:left="0"/>
    </w:pPr>
    <w:rPr>
      <w:rFonts w:ascii="Nimbus Roman No9 L" w:eastAsia="DejaVu Sans" w:hAnsi="Nimbus Roman No9 L" w:cs="DejaVu Sans"/>
      <w:sz w:val="24"/>
      <w:szCs w:val="24"/>
      <w:lang w:val="es-VE" w:eastAsia="es-ES_tradnl" w:bidi="es-ES_tradnl"/>
    </w:rPr>
  </w:style>
  <w:style w:type="paragraph" w:customStyle="1" w:styleId="MNormal">
    <w:name w:val="MNormal"/>
    <w:basedOn w:val="Normal"/>
    <w:qFormat/>
    <w:rsid w:val="008B3B0F"/>
    <w:pPr>
      <w:spacing w:before="0" w:after="60" w:line="240" w:lineRule="auto"/>
      <w:ind w:left="0"/>
    </w:pPr>
    <w:rPr>
      <w:rFonts w:ascii="Verdana" w:eastAsia="Times New Roman" w:hAnsi="Verdana" w:cs="Arial"/>
      <w:sz w:val="20"/>
      <w:szCs w:val="24"/>
      <w:lang w:eastAsia="es-ES"/>
    </w:rPr>
  </w:style>
  <w:style w:type="paragraph" w:styleId="TDC9">
    <w:name w:val="toc 9"/>
    <w:basedOn w:val="Normal"/>
    <w:next w:val="Normal"/>
    <w:autoRedefine/>
    <w:uiPriority w:val="39"/>
    <w:unhideWhenUsed/>
    <w:rsid w:val="000F79DF"/>
    <w:pPr>
      <w:spacing w:before="0"/>
      <w:ind w:left="1760"/>
    </w:pPr>
    <w:rPr>
      <w:sz w:val="20"/>
      <w:szCs w:val="20"/>
    </w:rPr>
  </w:style>
  <w:style w:type="paragraph" w:customStyle="1" w:styleId="PSI-Ttulo3">
    <w:name w:val="PSI - Título 3"/>
    <w:autoRedefine/>
    <w:qFormat/>
    <w:rsid w:val="005F60BA"/>
    <w:pPr>
      <w:spacing w:before="200" w:line="276" w:lineRule="auto"/>
      <w:ind w:left="357"/>
    </w:pPr>
  </w:style>
  <w:style w:type="paragraph" w:customStyle="1" w:styleId="PSI-Ttulo4">
    <w:name w:val="PSI - Título 4"/>
    <w:autoRedefine/>
    <w:qFormat/>
    <w:rsid w:val="005F60BA"/>
    <w:pPr>
      <w:spacing w:before="200" w:line="276" w:lineRule="auto"/>
      <w:ind w:left="357"/>
    </w:pPr>
  </w:style>
  <w:style w:type="paragraph" w:customStyle="1" w:styleId="PSI-Ttulo">
    <w:name w:val="PSI - Título"/>
    <w:autoRedefine/>
    <w:qFormat/>
    <w:rsid w:val="009A3173"/>
    <w:pPr>
      <w:spacing w:before="200" w:line="276" w:lineRule="auto"/>
      <w:ind w:left="357"/>
    </w:pPr>
  </w:style>
  <w:style w:type="paragraph" w:customStyle="1" w:styleId="PSI-Normal">
    <w:name w:val="PSI - Normal"/>
    <w:basedOn w:val="Normal"/>
    <w:autoRedefine/>
    <w:qFormat/>
    <w:rsid w:val="005C0112"/>
    <w:pPr>
      <w:ind w:left="0"/>
      <w:jc w:val="both"/>
    </w:pPr>
  </w:style>
  <w:style w:type="paragraph" w:customStyle="1" w:styleId="PSI-ComentarioNumeracin">
    <w:name w:val="PSI - Comentario + Numeración"/>
    <w:basedOn w:val="PSI-ComentarioVieta"/>
    <w:autoRedefine/>
    <w:qFormat/>
    <w:rsid w:val="00346864"/>
    <w:pPr>
      <w:numPr>
        <w:numId w:val="0"/>
      </w:numPr>
      <w:tabs>
        <w:tab w:val="left" w:pos="0"/>
        <w:tab w:val="left" w:pos="720"/>
      </w:tabs>
      <w:ind w:left="720" w:hanging="720"/>
    </w:pPr>
  </w:style>
  <w:style w:type="paragraph" w:styleId="Prrafodelista">
    <w:name w:val="List Paragraph"/>
    <w:basedOn w:val="Normal"/>
    <w:uiPriority w:val="34"/>
    <w:qFormat/>
    <w:rsid w:val="003C70F5"/>
    <w:pPr>
      <w:ind w:left="720"/>
      <w:contextualSpacing/>
    </w:pPr>
  </w:style>
  <w:style w:type="paragraph" w:styleId="Mapadeldocumento">
    <w:name w:val="Document Map"/>
    <w:basedOn w:val="Normal"/>
    <w:link w:val="MapadeldocumentoCar"/>
    <w:uiPriority w:val="99"/>
    <w:semiHidden/>
    <w:unhideWhenUsed/>
    <w:qFormat/>
    <w:rsid w:val="00470835"/>
    <w:pPr>
      <w:spacing w:before="0" w:line="240" w:lineRule="auto"/>
    </w:pPr>
    <w:rPr>
      <w:rFonts w:ascii="Tahoma" w:hAnsi="Tahoma" w:cs="Tahoma"/>
      <w:sz w:val="16"/>
      <w:szCs w:val="16"/>
    </w:rPr>
  </w:style>
  <w:style w:type="paragraph" w:styleId="Ttulodendice">
    <w:name w:val="index heading"/>
    <w:basedOn w:val="Ttulo"/>
  </w:style>
  <w:style w:type="paragraph" w:styleId="TtuloTDC">
    <w:name w:val="TOC Heading"/>
    <w:next w:val="Normal"/>
    <w:uiPriority w:val="39"/>
    <w:unhideWhenUsed/>
    <w:qFormat/>
    <w:rsid w:val="00F04098"/>
    <w:pPr>
      <w:spacing w:before="240" w:line="259" w:lineRule="auto"/>
    </w:pPr>
    <w:rPr>
      <w:rFonts w:asciiTheme="majorHAnsi" w:eastAsiaTheme="majorEastAsia" w:hAnsiTheme="majorHAnsi" w:cstheme="majorBidi"/>
      <w:color w:val="0F4761" w:themeColor="accent1" w:themeShade="BF"/>
      <w:sz w:val="32"/>
      <w:szCs w:val="3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customStyle="1" w:styleId="Contenidodelmarco">
    <w:name w:val="Contenido del marco"/>
    <w:basedOn w:val="Normal"/>
    <w:qFormat/>
  </w:style>
  <w:style w:type="numbering" w:customStyle="1" w:styleId="Ningunalista">
    <w:name w:val="Ninguna lista"/>
    <w:uiPriority w:val="99"/>
    <w:semiHidden/>
    <w:unhideWhenUsed/>
    <w:qFormat/>
  </w:style>
  <w:style w:type="table" w:customStyle="1" w:styleId="TableNormal">
    <w:name w:val="TableNormal"/>
    <w:tblPr>
      <w:tblCellMar>
        <w:top w:w="100" w:type="dxa"/>
        <w:left w:w="100" w:type="dxa"/>
        <w:bottom w:w="100" w:type="dxa"/>
        <w:right w:w="100" w:type="dxa"/>
      </w:tblCellMar>
    </w:tbl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0" w:type="dxa"/>
        <w:left w:w="0" w:type="dxa"/>
        <w:bottom w:w="0" w:type="dxa"/>
        <w:right w:w="0" w:type="dxa"/>
      </w:tblCellMar>
    </w:tblPr>
  </w:style>
  <w:style w:type="table" w:styleId="Tablanormal1">
    <w:name w:val="Plain Table 1"/>
    <w:basedOn w:val="Tablanormal"/>
    <w:uiPriority w:val="41"/>
    <w:rsid w:val="000A43F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blStylePr w:type="firstRow">
      <w:rPr>
        <w:b/>
        <w:bCs/>
      </w:rPr>
    </w:tblStylePr>
    <w:tblStylePr w:type="lastRow">
      <w:rPr>
        <w:b/>
        <w:bCs/>
      </w:rPr>
      <w:tblPr/>
      <w:tcPr>
        <w:tcBorders>
          <w:top w:val="double" w:sz="4" w:space="0" w:color="FFFFFF" w:themeColor="background1"/>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jjnBd0KGlRdOqvYP0nwFar49ipMw==">CgMxLjAyDmguZndvbDhiaWx5aGZvMg1oLnFibTM4MGo1eG8wMg5oLm94MDEwaTdsc3pkMjIOaC5oamMzZTVkZ2dpa2UyDmgueGlrc3VvZHA1NHFvMg5oLjY4OHd6Y3k4ZWVqMTIOaC5yaXVidDNsM3dncmkyDmgubmhhMm5haWFhZnI3Mg5oLjJtNTJ2cG55MHc2ZTIOaC42NG41NG54c2RnMmQ4AHIhMTN1cDlPclJSWVhBRDNZbEtZTUV2WllZNzZwZVNGNjUz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7</Pages>
  <Words>573</Words>
  <Characters>3153</Characters>
  <Application>Microsoft Office Word</Application>
  <DocSecurity>0</DocSecurity>
  <Lines>26</Lines>
  <Paragraphs>7</Paragraphs>
  <ScaleCrop>false</ScaleCrop>
  <Company/>
  <LinksUpToDate>false</LinksUpToDate>
  <CharactersWithSpaces>3719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CMC</dc:creator>
  <dc:description/>
  <cp:lastModifiedBy>Cristian Carranza</cp:lastModifiedBy>
  <cp:revision>11</cp:revision>
  <dcterms:created xsi:type="dcterms:W3CDTF">2025-09-10T22:55:00Z</dcterms:created>
  <dcterms:modified xsi:type="dcterms:W3CDTF">2025-11-03T13:35:00Z</dcterms:modified>
  <dc:language>es-ES</dc:language>
</cp:coreProperties>
</file>