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7500" cy="876935"/>
                <wp:effectExtent b="0" l="0" r="0" t="0"/>
                <wp:wrapNone/>
                <wp:docPr id="1037" name=""/>
                <a:graphic>
                  <a:graphicData uri="http://schemas.microsoft.com/office/word/2010/wordprocessingShape">
                    <wps:wsp>
                      <wps:cNvSpPr/>
                      <wps:cNvPr id="15" name="Shape 15"/>
                      <wps:spPr>
                        <a:xfrm>
                          <a:off x="1382013" y="3346295"/>
                          <a:ext cx="7927975" cy="867410"/>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7500" cy="876935"/>
                <wp:effectExtent b="0" l="0" r="0" t="0"/>
                <wp:wrapNone/>
                <wp:docPr id="1037"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7937500" cy="87693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489903</wp:posOffset>
                </wp:positionH>
                <wp:positionV relativeFrom="page">
                  <wp:posOffset>-267016</wp:posOffset>
                </wp:positionV>
                <wp:extent cx="100330" cy="11226165"/>
                <wp:effectExtent b="0" l="0" r="0" t="0"/>
                <wp:wrapNone/>
                <wp:docPr id="1035" name=""/>
                <a:graphic>
                  <a:graphicData uri="http://schemas.microsoft.com/office/word/2010/wordprocessingShape">
                    <wps:wsp>
                      <wps:cNvSpPr/>
                      <wps:cNvPr id="13" name="Shape 13"/>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489903</wp:posOffset>
                </wp:positionH>
                <wp:positionV relativeFrom="page">
                  <wp:posOffset>-267016</wp:posOffset>
                </wp:positionV>
                <wp:extent cx="100330" cy="11226165"/>
                <wp:effectExtent b="0" l="0" r="0" t="0"/>
                <wp:wrapNone/>
                <wp:docPr id="1035"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00330" cy="112261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6970078</wp:posOffset>
                </wp:positionH>
                <wp:positionV relativeFrom="page">
                  <wp:posOffset>-267016</wp:posOffset>
                </wp:positionV>
                <wp:extent cx="100330" cy="11226165"/>
                <wp:effectExtent b="0" l="0" r="0" t="0"/>
                <wp:wrapNone/>
                <wp:docPr id="1039" name=""/>
                <a:graphic>
                  <a:graphicData uri="http://schemas.microsoft.com/office/word/2010/wordprocessingShape">
                    <wps:wsp>
                      <wps:cNvSpPr/>
                      <wps:cNvPr id="17" name="Shape 17"/>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6970078</wp:posOffset>
                </wp:positionH>
                <wp:positionV relativeFrom="page">
                  <wp:posOffset>-267016</wp:posOffset>
                </wp:positionV>
                <wp:extent cx="100330" cy="11226165"/>
                <wp:effectExtent b="0" l="0" r="0" t="0"/>
                <wp:wrapNone/>
                <wp:docPr id="1039"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00330" cy="112261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-188276</wp:posOffset>
                </wp:positionH>
                <wp:positionV relativeFrom="topMargin">
                  <wp:posOffset>318</wp:posOffset>
                </wp:positionV>
                <wp:extent cx="7937500" cy="876935"/>
                <wp:effectExtent b="0" l="0" r="0" t="0"/>
                <wp:wrapNone/>
                <wp:docPr id="1038" name=""/>
                <a:graphic>
                  <a:graphicData uri="http://schemas.microsoft.com/office/word/2010/wordprocessingShape">
                    <wps:wsp>
                      <wps:cNvSpPr/>
                      <wps:cNvPr id="16" name="Shape 16"/>
                      <wps:spPr>
                        <a:xfrm>
                          <a:off x="1382013" y="3346295"/>
                          <a:ext cx="7927975" cy="867410"/>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-188276</wp:posOffset>
                </wp:positionH>
                <wp:positionV relativeFrom="topMargin">
                  <wp:posOffset>318</wp:posOffset>
                </wp:positionV>
                <wp:extent cx="7937500" cy="876935"/>
                <wp:effectExtent b="0" l="0" r="0" t="0"/>
                <wp:wrapNone/>
                <wp:docPr id="1038"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7937500" cy="8769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Modelo de Casos de Uso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 xml:space="preserve">&lt;Nombre del Proyecto&gt;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Nombre del Grupo de Desarrollo o Asignatura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Nombre del Autor</w:t>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leftMargin">
              <wp:posOffset>-243839</wp:posOffset>
            </wp:positionH>
            <wp:positionV relativeFrom="topMargin">
              <wp:posOffset>6955155</wp:posOffset>
            </wp:positionV>
            <wp:extent cx="1200150" cy="1200150"/>
            <wp:effectExtent b="0" l="0" r="0" t="0"/>
            <wp:wrapSquare wrapText="bothSides" distB="0" distT="0" distL="114300" distR="114300"/>
            <wp:docPr descr="psi-negro.png" id="1047" name="image3.png"/>
            <a:graphic>
              <a:graphicData uri="http://schemas.openxmlformats.org/drawingml/2006/picture">
                <pic:pic>
                  <pic:nvPicPr>
                    <pic:cNvPr descr="psi-negro.png" id="0" name="image3.png"/>
                    <pic:cNvPicPr preferRelativeResize="0"/>
                  </pic:nvPicPr>
                  <pic:blipFill>
                    <a:blip r:embed="rId8"/>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leftMargin">
              <wp:posOffset>4161154</wp:posOffset>
            </wp:positionH>
            <wp:positionV relativeFrom="topMargin">
              <wp:posOffset>6402705</wp:posOffset>
            </wp:positionV>
            <wp:extent cx="1304925" cy="2019300"/>
            <wp:effectExtent b="0" l="0" r="0" t="0"/>
            <wp:wrapSquare wrapText="bothSides" distB="0" distT="0" distL="114300" distR="114300"/>
            <wp:docPr descr="UNPA.JPG" id="1049" name="image1.jpg"/>
            <a:graphic>
              <a:graphicData uri="http://schemas.openxmlformats.org/drawingml/2006/picture">
                <pic:pic>
                  <pic:nvPicPr>
                    <pic:cNvPr descr="UNPA.JPG" id="0" name="image1.jpg"/>
                    <pic:cNvPicPr preferRelativeResize="0"/>
                  </pic:nvPicPr>
                  <pic:blipFill>
                    <a:blip r:embed="rId9"/>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3572828</wp:posOffset>
                </wp:positionH>
                <wp:positionV relativeFrom="topMargin">
                  <wp:posOffset>62548</wp:posOffset>
                </wp:positionV>
                <wp:extent cx="2057400" cy="7345680"/>
                <wp:effectExtent b="0" l="0" r="0" t="0"/>
                <wp:wrapSquare wrapText="bothSides" distB="0" distT="0" distL="114300" distR="114300"/>
                <wp:docPr id="1032" name=""/>
                <a:graphic>
                  <a:graphicData uri="http://schemas.microsoft.com/office/word/2010/wordprocessingShape">
                    <wps:wsp>
                      <wps:cNvSpPr/>
                      <wps:cNvPr id="10" name="Shape 10"/>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357.00000762939453" w:right="0" w:firstLine="350.99998474121094"/>
                              <w:jc w:val="both"/>
                              <w:textDirection w:val="btLr"/>
                            </w:pPr>
                            <w:r w:rsidDel="00000000" w:rsidR="00000000" w:rsidRPr="00000000">
                              <w:rPr>
                                <w:rFonts w:ascii="Arial" w:cs="Arial" w:eastAsia="Arial" w:hAnsi="Arial"/>
                                <w:b w:val="0"/>
                                <w:i w:val="1"/>
                                <w:smallCaps w:val="0"/>
                                <w:strike w:val="0"/>
                                <w:color w:val="548dd4"/>
                                <w:sz w:val="22"/>
                                <w:vertAlign w:val="baseline"/>
                              </w:rPr>
                              <w:t xml:space="preserve">El modelo de casos de uso describe la funcionalidad propuesta del nuevo sistema.</w:t>
                            </w:r>
                          </w:p>
                          <w:p w:rsidR="00000000" w:rsidDel="00000000" w:rsidP="00000000" w:rsidRDefault="00000000" w:rsidRPr="00000000">
                            <w:pPr>
                              <w:spacing w:after="0" w:before="200" w:line="240"/>
                              <w:ind w:left="357.00000762939453" w:right="0" w:firstLine="357.00000762939453"/>
                              <w:jc w:val="both"/>
                              <w:textDirection w:val="btLr"/>
                            </w:pPr>
                            <w:r w:rsidDel="00000000" w:rsidR="00000000" w:rsidRPr="00000000">
                              <w:rPr>
                                <w:rFonts w:ascii="Arial" w:cs="Arial" w:eastAsia="Arial" w:hAnsi="Arial"/>
                                <w:b w:val="0"/>
                                <w:i w:val="1"/>
                                <w:smallCaps w:val="0"/>
                                <w:strike w:val="0"/>
                                <w:color w:val="548dd4"/>
                                <w:sz w:val="22"/>
                                <w:vertAlign w:val="baseline"/>
                              </w:rPr>
                            </w:r>
                            <w:r w:rsidDel="00000000" w:rsidR="00000000" w:rsidRPr="00000000">
                              <w:rPr>
                                <w:rFonts w:ascii="Calibri" w:cs="Calibri" w:eastAsia="Calibri" w:hAnsi="Calibri"/>
                                <w:b w:val="0"/>
                                <w:i w:val="1"/>
                                <w:smallCaps w:val="0"/>
                                <w:strike w:val="0"/>
                                <w:color w:val="548dd4"/>
                                <w:sz w:val="22"/>
                                <w:vertAlign w:val="baseline"/>
                              </w:rPr>
                              <w:t xml:space="preserve">Este modelo se basa en la descripción de elementos o usuarios externos al sistema (actores) y de la funcionalidad del sistema (casos de uso). Un Modelo de Casos de Uso describe los requerimientos funcionales de un actor en términos de las interacciones, la utilización de este modelo presenta el sistema desde la perspectiva de su uso y esquematiza como proporcionará valor a sus usuarios. </w:t>
                            </w:r>
                          </w:p>
                          <w:p w:rsidR="00000000" w:rsidDel="00000000" w:rsidP="00000000" w:rsidRDefault="00000000" w:rsidRPr="00000000">
                            <w:pPr>
                              <w:spacing w:after="0" w:before="200" w:line="240"/>
                              <w:ind w:left="357.00000762939453" w:right="0" w:firstLine="357.00000762939453"/>
                              <w:jc w:val="both"/>
                              <w:textDirection w:val="btLr"/>
                            </w:pPr>
                            <w:r w:rsidDel="00000000" w:rsidR="00000000" w:rsidRPr="00000000">
                              <w:rPr>
                                <w:rFonts w:ascii="Calibri" w:cs="Calibri" w:eastAsia="Calibri" w:hAnsi="Calibri"/>
                                <w:b w:val="0"/>
                                <w:i w:val="0"/>
                                <w:smallCaps w:val="0"/>
                                <w:strike w:val="0"/>
                                <w:color w:val="548dd4"/>
                                <w:sz w:val="22"/>
                                <w:vertAlign w:val="baseline"/>
                              </w:rPr>
                            </w:r>
                            <w:r w:rsidDel="00000000" w:rsidR="00000000" w:rsidRPr="00000000">
                              <w:rPr>
                                <w:rFonts w:ascii="Calibri" w:cs="Calibri" w:eastAsia="Calibri" w:hAnsi="Calibri"/>
                                <w:b w:val="0"/>
                                <w:i w:val="1"/>
                                <w:smallCaps w:val="0"/>
                                <w:strike w:val="0"/>
                                <w:color w:val="548dd4"/>
                                <w:sz w:val="22"/>
                                <w:vertAlign w:val="baseline"/>
                              </w:rPr>
                              <w:t xml:space="preserve">El modelo de casos de uso sirve como acuerdo entre clientes y desarrolladores para limitar las funciones con que dispondrá el sistema. </w:t>
                            </w:r>
                          </w:p>
                          <w:p w:rsidR="00000000" w:rsidDel="00000000" w:rsidP="00000000" w:rsidRDefault="00000000" w:rsidRPr="00000000">
                            <w:pPr>
                              <w:spacing w:after="0" w:before="200" w:line="275.9999942779541"/>
                              <w:ind w:left="357.00000762939453" w:right="0" w:firstLine="0"/>
                              <w:jc w:val="left"/>
                              <w:textDirection w:val="btLr"/>
                            </w:pPr>
                            <w:r w:rsidDel="00000000" w:rsidR="00000000" w:rsidRPr="00000000">
                              <w:rPr>
                                <w:rFonts w:ascii="Calibri" w:cs="Calibri" w:eastAsia="Calibri" w:hAnsi="Calibri"/>
                                <w:b w:val="0"/>
                                <w:i w:val="0"/>
                                <w:smallCaps w:val="0"/>
                                <w:strike w:val="0"/>
                                <w:color w:val="548dd4"/>
                                <w:sz w:val="22"/>
                                <w:vertAlign w:val="baseline"/>
                              </w:rPr>
                            </w:r>
                          </w:p>
                          <w:p w:rsidR="00000000" w:rsidDel="00000000" w:rsidP="00000000" w:rsidRDefault="00000000" w:rsidRPr="00000000">
                            <w:pPr>
                              <w:spacing w:after="0" w:before="200" w:line="275.9999942779541"/>
                              <w:ind w:left="357.00000762939453" w:right="0" w:firstLine="0"/>
                              <w:jc w:val="left"/>
                              <w:textDirection w:val="btLr"/>
                            </w:pPr>
                            <w:r w:rsidDel="00000000" w:rsidR="00000000" w:rsidRPr="00000000">
                              <w:rPr>
                                <w:rFonts w:ascii="Calibri" w:cs="Calibri" w:eastAsia="Calibri" w:hAnsi="Calibri"/>
                                <w:b w:val="0"/>
                                <w:i w:val="1"/>
                                <w:smallCaps w:val="0"/>
                                <w:strike w:val="0"/>
                                <w:color w:val="548dd4"/>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3572828</wp:posOffset>
                </wp:positionH>
                <wp:positionV relativeFrom="topMargin">
                  <wp:posOffset>62548</wp:posOffset>
                </wp:positionV>
                <wp:extent cx="2057400" cy="7345680"/>
                <wp:effectExtent b="0" l="0" r="0" t="0"/>
                <wp:wrapSquare wrapText="bothSides" distB="0" distT="0" distL="114300" distR="114300"/>
                <wp:docPr id="1032"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057400" cy="7345680"/>
                        </a:xfrm>
                        <a:prstGeom prst="rect"/>
                        <a:ln/>
                      </pic:spPr>
                    </pic:pic>
                  </a:graphicData>
                </a:graphic>
              </wp:anchor>
            </w:drawing>
          </mc:Fallback>
        </mc:AlternateConten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[Este documento es la plantilla base para elaborar el documento Modelo de Casos de Uso.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4004628</wp:posOffset>
                </wp:positionH>
                <wp:positionV relativeFrom="topMargin">
                  <wp:posOffset>-973136</wp:posOffset>
                </wp:positionV>
                <wp:extent cx="2490470" cy="10739755"/>
                <wp:effectExtent b="0" l="0" r="0" t="0"/>
                <wp:wrapSquare wrapText="bothSides" distB="0" distT="0" distL="114300" distR="114300"/>
                <wp:docPr id="1031" name=""/>
                <a:graphic>
                  <a:graphicData uri="http://schemas.microsoft.com/office/word/2010/wordprocessingShape">
                    <wps:wsp>
                      <wps:cNvSpPr/>
                      <wps:cNvPr id="9" name="Shape 9"/>
                      <wps:spPr>
                        <a:xfrm>
                          <a:off x="4105528" y="0"/>
                          <a:ext cx="2480945" cy="7560000"/>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4004628</wp:posOffset>
                </wp:positionH>
                <wp:positionV relativeFrom="topMargin">
                  <wp:posOffset>-973136</wp:posOffset>
                </wp:positionV>
                <wp:extent cx="2490470" cy="10739755"/>
                <wp:effectExtent b="0" l="0" r="0" t="0"/>
                <wp:wrapSquare wrapText="bothSides" distB="0" distT="0" distL="114300" distR="114300"/>
                <wp:docPr id="103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490470" cy="10739755"/>
                        </a:xfrm>
                        <a:prstGeom prst="rect"/>
                        <a:ln/>
                      </pic:spPr>
                    </pic:pic>
                  </a:graphicData>
                </a:graphic>
              </wp:anchor>
            </w:drawing>
          </mc:Fallback>
        </mc:AlternateConten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Los textos que aparecen entre corchetes son explicaciones de que debe contener cada sección, los cuales se encuentran con estilo “PSI – Comentario”. Dichos textos se deben seleccionar y sustituir por el contenido que corresponda en estilo “PSI - Normal”.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Para actualizar la tabla de Contenido, haga clic con el botón derecho del ratón sobre cualquier línea del contenido de la misma y seleccione Actualizar campos, en el cuadro que aparece seleccione Actualizar toda la tabla y haga clic en el botón Aceptar.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Para actualizar los campos en Microsoft Word (los cuales se muestran sobre un fondo gris cuando se selecciona], ir a Archivo &gt; Propiedades &gt; Resumen y reemplazar los campos “Asunto” con el Nombre del Proyecto  y “Autor” con el nombre del autor de este documento después ir a Personalizar y actualizar el valor “Numero de Documento” en la lista de propiedades del mismo dialogo, por el nuevo número de versión. Posteriormente cerrar el dialogo actualizar el documento seleccionando en el menú Editar &gt; Seleccionar todo o Ctrl–E y presionar F9, o simplemente dar un clic sobre el campo y presionar F9. Esto debe repetirse también en el índice, encabezado y  pie de página, en todas sus secciones.]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ind w:left="0" w:firstLine="0"/>
        <w:rPr>
          <w:vertAlign w:val="baseline"/>
        </w:rPr>
      </w:pPr>
      <w:r w:rsidDel="00000000" w:rsidR="00000000" w:rsidRPr="00000000">
        <w:rPr/>
        <w:drawing>
          <wp:anchor allowOverlap="1" behindDoc="0" distB="0" distT="0" distL="114300" distR="114300" hidden="0" layoutInCell="1" locked="0" relativeHeight="0" simplePos="0">
            <wp:simplePos x="0" y="0"/>
            <wp:positionH relativeFrom="leftMargin">
              <wp:posOffset>4699635</wp:posOffset>
            </wp:positionH>
            <wp:positionV relativeFrom="topMargin">
              <wp:posOffset>7669530</wp:posOffset>
            </wp:positionV>
            <wp:extent cx="1200150" cy="1200150"/>
            <wp:effectExtent b="0" l="0" r="0" t="0"/>
            <wp:wrapSquare wrapText="bothSides" distB="0" distT="0" distL="114300" distR="114300"/>
            <wp:docPr descr="psi-negro.png" id="1048" name="image3.png"/>
            <a:graphic>
              <a:graphicData uri="http://schemas.openxmlformats.org/drawingml/2006/picture">
                <pic:pic>
                  <pic:nvPicPr>
                    <pic:cNvPr descr="psi-negro.png" id="0" name="image3.png"/>
                    <pic:cNvPicPr preferRelativeResize="0"/>
                  </pic:nvPicPr>
                  <pic:blipFill>
                    <a:blip r:embed="rId8"/>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357" w:right="0" w:firstLine="0"/>
        <w:jc w:val="left"/>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Tabla de contenido</w:t>
      </w:r>
    </w:p>
    <w:sdt>
      <w:sdtPr>
        <w:id w:val="441797615"/>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357" w:right="0" w:hanging="3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rwprybu9b30">
            <w:r w:rsidDel="00000000" w:rsidR="00000000" w:rsidRPr="00000000">
              <w:rPr>
                <w:rFonts w:ascii="Calibri" w:cs="Calibri" w:eastAsia="Calibri" w:hAnsi="Calibri"/>
                <w:b w:val="1"/>
                <w:i w:val="0"/>
                <w:smallCaps w:val="0"/>
                <w:strike w:val="0"/>
                <w:color w:val="0000ff"/>
                <w:sz w:val="20"/>
                <w:szCs w:val="20"/>
                <w:u w:val="single"/>
                <w:shd w:fill="auto" w:val="clear"/>
                <w:vertAlign w:val="baseline"/>
                <w:rtl w:val="0"/>
              </w:rPr>
              <w:t xml:space="preserve">Requerimientos</w:t>
            </w:r>
          </w:hyperlink>
          <w:hyperlink w:anchor="_heading=h.5rwprybu9b30">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357" w:right="0" w:hanging="357"/>
            <w:jc w:val="left"/>
            <w:rPr>
              <w:rFonts w:ascii="Calibri" w:cs="Calibri" w:eastAsia="Calibri" w:hAnsi="Calibri"/>
              <w:b w:val="0"/>
              <w:i w:val="0"/>
              <w:smallCaps w:val="0"/>
              <w:strike w:val="0"/>
              <w:color w:val="000000"/>
              <w:sz w:val="22"/>
              <w:szCs w:val="22"/>
              <w:u w:val="none"/>
              <w:shd w:fill="auto" w:val="clear"/>
              <w:vertAlign w:val="baseline"/>
            </w:rPr>
          </w:pPr>
          <w:hyperlink w:anchor="_heading=h.k1o9uuqr1xmz">
            <w:r w:rsidDel="00000000" w:rsidR="00000000" w:rsidRPr="00000000">
              <w:rPr>
                <w:rFonts w:ascii="Calibri" w:cs="Calibri" w:eastAsia="Calibri" w:hAnsi="Calibri"/>
                <w:b w:val="0"/>
                <w:i w:val="1"/>
                <w:smallCaps w:val="0"/>
                <w:strike w:val="0"/>
                <w:color w:val="0000ff"/>
                <w:sz w:val="20"/>
                <w:szCs w:val="20"/>
                <w:u w:val="single"/>
                <w:shd w:fill="auto" w:val="clear"/>
                <w:vertAlign w:val="baseline"/>
                <w:rtl w:val="0"/>
              </w:rPr>
              <w:t xml:space="preserve">Requerimientos Funcionales</w:t>
            </w:r>
          </w:hyperlink>
          <w:hyperlink w:anchor="_heading=h.k1o9uuqr1xmz">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357" w:right="0" w:hanging="357"/>
            <w:jc w:val="left"/>
            <w:rPr>
              <w:rFonts w:ascii="Calibri" w:cs="Calibri" w:eastAsia="Calibri" w:hAnsi="Calibri"/>
              <w:b w:val="0"/>
              <w:i w:val="0"/>
              <w:smallCaps w:val="0"/>
              <w:strike w:val="0"/>
              <w:color w:val="000000"/>
              <w:sz w:val="22"/>
              <w:szCs w:val="22"/>
              <w:u w:val="none"/>
              <w:shd w:fill="auto" w:val="clear"/>
              <w:vertAlign w:val="baseline"/>
            </w:rPr>
          </w:pPr>
          <w:hyperlink w:anchor="_heading=h.a3uk7h21ft38">
            <w:r w:rsidDel="00000000" w:rsidR="00000000" w:rsidRPr="00000000">
              <w:rPr>
                <w:rFonts w:ascii="Calibri" w:cs="Calibri" w:eastAsia="Calibri" w:hAnsi="Calibri"/>
                <w:b w:val="0"/>
                <w:i w:val="1"/>
                <w:smallCaps w:val="0"/>
                <w:strike w:val="0"/>
                <w:color w:val="0000ff"/>
                <w:sz w:val="20"/>
                <w:szCs w:val="20"/>
                <w:u w:val="single"/>
                <w:shd w:fill="auto" w:val="clear"/>
                <w:vertAlign w:val="baseline"/>
                <w:rtl w:val="0"/>
              </w:rPr>
              <w:t xml:space="preserve">Requerimientos no Funcionales</w:t>
            </w:r>
          </w:hyperlink>
          <w:hyperlink w:anchor="_heading=h.a3uk7h21ft38">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357" w:right="0" w:hanging="357"/>
            <w:jc w:val="left"/>
            <w:rPr>
              <w:rFonts w:ascii="Calibri" w:cs="Calibri" w:eastAsia="Calibri" w:hAnsi="Calibri"/>
              <w:b w:val="0"/>
              <w:i w:val="0"/>
              <w:smallCaps w:val="0"/>
              <w:strike w:val="0"/>
              <w:color w:val="000000"/>
              <w:sz w:val="22"/>
              <w:szCs w:val="22"/>
              <w:u w:val="none"/>
              <w:shd w:fill="auto" w:val="clear"/>
              <w:vertAlign w:val="baseline"/>
            </w:rPr>
          </w:pPr>
          <w:hyperlink w:anchor="_heading=h.f0yycij1p6c8">
            <w:r w:rsidDel="00000000" w:rsidR="00000000" w:rsidRPr="00000000">
              <w:rPr>
                <w:rFonts w:ascii="Calibri" w:cs="Calibri" w:eastAsia="Calibri" w:hAnsi="Calibri"/>
                <w:b w:val="1"/>
                <w:i w:val="0"/>
                <w:smallCaps w:val="0"/>
                <w:strike w:val="0"/>
                <w:color w:val="0000ff"/>
                <w:sz w:val="20"/>
                <w:szCs w:val="20"/>
                <w:u w:val="single"/>
                <w:shd w:fill="auto" w:val="clear"/>
                <w:vertAlign w:val="baseline"/>
                <w:rtl w:val="0"/>
              </w:rPr>
              <w:t xml:space="preserve">Actores</w:t>
            </w:r>
          </w:hyperlink>
          <w:hyperlink w:anchor="_heading=h.f0yycij1p6c8">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357" w:right="0" w:hanging="357"/>
            <w:jc w:val="left"/>
            <w:rPr>
              <w:rFonts w:ascii="Calibri" w:cs="Calibri" w:eastAsia="Calibri" w:hAnsi="Calibri"/>
              <w:b w:val="0"/>
              <w:i w:val="0"/>
              <w:smallCaps w:val="0"/>
              <w:strike w:val="0"/>
              <w:color w:val="000000"/>
              <w:sz w:val="22"/>
              <w:szCs w:val="22"/>
              <w:u w:val="none"/>
              <w:shd w:fill="auto" w:val="clear"/>
              <w:vertAlign w:val="baseline"/>
            </w:rPr>
          </w:pPr>
          <w:hyperlink w:anchor="_heading=h.1i9ifc1gthvw">
            <w:r w:rsidDel="00000000" w:rsidR="00000000" w:rsidRPr="00000000">
              <w:rPr>
                <w:rFonts w:ascii="Calibri" w:cs="Calibri" w:eastAsia="Calibri" w:hAnsi="Calibri"/>
                <w:b w:val="0"/>
                <w:i w:val="1"/>
                <w:smallCaps w:val="0"/>
                <w:strike w:val="0"/>
                <w:color w:val="0000ff"/>
                <w:sz w:val="20"/>
                <w:szCs w:val="20"/>
                <w:u w:val="single"/>
                <w:shd w:fill="auto" w:val="clear"/>
                <w:vertAlign w:val="baseline"/>
                <w:rtl w:val="0"/>
              </w:rPr>
              <w:t xml:space="preserve">[Actor 1]</w:t>
            </w:r>
          </w:hyperlink>
          <w:hyperlink w:anchor="_heading=h.1i9ifc1gthvw">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357" w:right="0" w:hanging="357"/>
            <w:jc w:val="left"/>
            <w:rPr>
              <w:rFonts w:ascii="Calibri" w:cs="Calibri" w:eastAsia="Calibri" w:hAnsi="Calibri"/>
              <w:b w:val="0"/>
              <w:i w:val="0"/>
              <w:smallCaps w:val="0"/>
              <w:strike w:val="0"/>
              <w:color w:val="000000"/>
              <w:sz w:val="22"/>
              <w:szCs w:val="22"/>
              <w:u w:val="none"/>
              <w:shd w:fill="auto" w:val="clear"/>
              <w:vertAlign w:val="baseline"/>
            </w:rPr>
          </w:pPr>
          <w:hyperlink w:anchor="_heading=h.5uggw5zeo6wr">
            <w:r w:rsidDel="00000000" w:rsidR="00000000" w:rsidRPr="00000000">
              <w:rPr>
                <w:rFonts w:ascii="Calibri" w:cs="Calibri" w:eastAsia="Calibri" w:hAnsi="Calibri"/>
                <w:b w:val="0"/>
                <w:i w:val="1"/>
                <w:smallCaps w:val="0"/>
                <w:strike w:val="0"/>
                <w:color w:val="0000ff"/>
                <w:sz w:val="20"/>
                <w:szCs w:val="20"/>
                <w:u w:val="single"/>
                <w:shd w:fill="auto" w:val="clear"/>
                <w:vertAlign w:val="baseline"/>
                <w:rtl w:val="0"/>
              </w:rPr>
              <w:t xml:space="preserve">[Actor 2]</w:t>
            </w:r>
          </w:hyperlink>
          <w:hyperlink w:anchor="_heading=h.5uggw5zeo6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357" w:right="0" w:hanging="357"/>
            <w:jc w:val="left"/>
            <w:rPr>
              <w:rFonts w:ascii="Calibri" w:cs="Calibri" w:eastAsia="Calibri" w:hAnsi="Calibri"/>
              <w:b w:val="0"/>
              <w:i w:val="0"/>
              <w:smallCaps w:val="0"/>
              <w:strike w:val="0"/>
              <w:color w:val="000000"/>
              <w:sz w:val="22"/>
              <w:szCs w:val="22"/>
              <w:u w:val="none"/>
              <w:shd w:fill="auto" w:val="clear"/>
              <w:vertAlign w:val="baseline"/>
            </w:rPr>
          </w:pPr>
          <w:hyperlink w:anchor="_heading=h.1tuttkhuzadc">
            <w:r w:rsidDel="00000000" w:rsidR="00000000" w:rsidRPr="00000000">
              <w:rPr>
                <w:rFonts w:ascii="Calibri" w:cs="Calibri" w:eastAsia="Calibri" w:hAnsi="Calibri"/>
                <w:b w:val="1"/>
                <w:i w:val="0"/>
                <w:smallCaps w:val="0"/>
                <w:strike w:val="0"/>
                <w:color w:val="0000ff"/>
                <w:sz w:val="20"/>
                <w:szCs w:val="20"/>
                <w:u w:val="single"/>
                <w:shd w:fill="auto" w:val="clear"/>
                <w:vertAlign w:val="baseline"/>
                <w:rtl w:val="0"/>
              </w:rPr>
              <w:t xml:space="preserve">Casos de Uso</w:t>
            </w:r>
          </w:hyperlink>
          <w:hyperlink w:anchor="_heading=h.1tuttkhuzadc">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357" w:right="0" w:hanging="357"/>
            <w:jc w:val="left"/>
            <w:rPr>
              <w:rFonts w:ascii="Calibri" w:cs="Calibri" w:eastAsia="Calibri" w:hAnsi="Calibri"/>
              <w:b w:val="0"/>
              <w:i w:val="0"/>
              <w:smallCaps w:val="0"/>
              <w:strike w:val="0"/>
              <w:color w:val="000000"/>
              <w:sz w:val="22"/>
              <w:szCs w:val="22"/>
              <w:u w:val="none"/>
              <w:shd w:fill="auto" w:val="clear"/>
              <w:vertAlign w:val="baseline"/>
            </w:rPr>
          </w:pPr>
          <w:hyperlink w:anchor="_heading=h.p9rgc14k3i96">
            <w:r w:rsidDel="00000000" w:rsidR="00000000" w:rsidRPr="00000000">
              <w:rPr>
                <w:rFonts w:ascii="Calibri" w:cs="Calibri" w:eastAsia="Calibri" w:hAnsi="Calibri"/>
                <w:b w:val="0"/>
                <w:i w:val="1"/>
                <w:smallCaps w:val="0"/>
                <w:strike w:val="0"/>
                <w:color w:val="0000ff"/>
                <w:sz w:val="20"/>
                <w:szCs w:val="20"/>
                <w:u w:val="single"/>
                <w:shd w:fill="auto" w:val="clear"/>
                <w:vertAlign w:val="baseline"/>
                <w:rtl w:val="0"/>
              </w:rPr>
              <w:t xml:space="preserve">[Caso de Uso 1]</w:t>
            </w:r>
          </w:hyperlink>
          <w:hyperlink w:anchor="_heading=h.p9rgc14k3i96">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left"/>
            <w:rPr>
              <w:rFonts w:ascii="Calibri" w:cs="Calibri" w:eastAsia="Calibri" w:hAnsi="Calibri"/>
              <w:b w:val="0"/>
              <w:i w:val="0"/>
              <w:smallCaps w:val="0"/>
              <w:strike w:val="0"/>
              <w:color w:val="000000"/>
              <w:sz w:val="22"/>
              <w:szCs w:val="22"/>
              <w:u w:val="none"/>
              <w:shd w:fill="auto" w:val="clear"/>
              <w:vertAlign w:val="baseline"/>
            </w:rPr>
          </w:pPr>
          <w:hyperlink w:anchor="_heading=h.ov52ypejxhei">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Descripción</w:t>
            </w:r>
          </w:hyperlink>
          <w:hyperlink w:anchor="_heading=h.ov52ypejxhei">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357" w:right="0" w:hanging="357"/>
            <w:jc w:val="left"/>
            <w:rPr>
              <w:rFonts w:ascii="Calibri" w:cs="Calibri" w:eastAsia="Calibri" w:hAnsi="Calibri"/>
              <w:b w:val="0"/>
              <w:i w:val="0"/>
              <w:smallCaps w:val="0"/>
              <w:strike w:val="0"/>
              <w:color w:val="000000"/>
              <w:sz w:val="22"/>
              <w:szCs w:val="22"/>
              <w:u w:val="none"/>
              <w:shd w:fill="auto" w:val="clear"/>
              <w:vertAlign w:val="baseline"/>
            </w:rPr>
          </w:pPr>
          <w:hyperlink w:anchor="_heading=h.s6e7ba6yoguu">
            <w:r w:rsidDel="00000000" w:rsidR="00000000" w:rsidRPr="00000000">
              <w:rPr>
                <w:rFonts w:ascii="Calibri" w:cs="Calibri" w:eastAsia="Calibri" w:hAnsi="Calibri"/>
                <w:b w:val="1"/>
                <w:i w:val="0"/>
                <w:smallCaps w:val="0"/>
                <w:strike w:val="0"/>
                <w:color w:val="0000ff"/>
                <w:sz w:val="20"/>
                <w:szCs w:val="20"/>
                <w:u w:val="single"/>
                <w:shd w:fill="auto" w:val="clear"/>
                <w:vertAlign w:val="baseline"/>
                <w:rtl w:val="0"/>
              </w:rPr>
              <w:t xml:space="preserve">Diagramas Asociados</w:t>
            </w:r>
          </w:hyperlink>
          <w:hyperlink w:anchor="_heading=h.s6e7ba6yoguu">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357" w:right="0" w:hanging="357"/>
            <w:jc w:val="left"/>
            <w:rPr>
              <w:rFonts w:ascii="Calibri" w:cs="Calibri" w:eastAsia="Calibri" w:hAnsi="Calibri"/>
              <w:b w:val="0"/>
              <w:i w:val="0"/>
              <w:smallCaps w:val="0"/>
              <w:strike w:val="0"/>
              <w:color w:val="000000"/>
              <w:sz w:val="22"/>
              <w:szCs w:val="22"/>
              <w:u w:val="none"/>
              <w:shd w:fill="auto" w:val="clear"/>
              <w:vertAlign w:val="baseline"/>
            </w:rPr>
          </w:pPr>
          <w:hyperlink w:anchor="_heading=h.dnuvz7nfq4d9">
            <w:r w:rsidDel="00000000" w:rsidR="00000000" w:rsidRPr="00000000">
              <w:rPr>
                <w:rFonts w:ascii="Calibri" w:cs="Calibri" w:eastAsia="Calibri" w:hAnsi="Calibri"/>
                <w:b w:val="0"/>
                <w:i w:val="1"/>
                <w:smallCaps w:val="0"/>
                <w:strike w:val="0"/>
                <w:color w:val="0000ff"/>
                <w:sz w:val="20"/>
                <w:szCs w:val="20"/>
                <w:u w:val="single"/>
                <w:shd w:fill="auto" w:val="clear"/>
                <w:vertAlign w:val="baseline"/>
                <w:rtl w:val="0"/>
              </w:rPr>
              <w:t xml:space="preserve">Diagrama de casos de uso</w:t>
            </w:r>
          </w:hyperlink>
          <w:hyperlink w:anchor="_heading=h.dnuvz7nfq4d9">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357" w:right="0" w:hanging="357"/>
            <w:jc w:val="left"/>
            <w:rPr>
              <w:rFonts w:ascii="Calibri" w:cs="Calibri" w:eastAsia="Calibri" w:hAnsi="Calibri"/>
              <w:b w:val="0"/>
              <w:i w:val="0"/>
              <w:smallCaps w:val="0"/>
              <w:strike w:val="0"/>
              <w:color w:val="000000"/>
              <w:sz w:val="22"/>
              <w:szCs w:val="22"/>
              <w:u w:val="none"/>
              <w:shd w:fill="auto" w:val="clear"/>
              <w:vertAlign w:val="baseline"/>
            </w:rPr>
          </w:pPr>
          <w:hyperlink w:anchor="_heading=h.6feraja9ekzb">
            <w:r w:rsidDel="00000000" w:rsidR="00000000" w:rsidRPr="00000000">
              <w:rPr>
                <w:rFonts w:ascii="Calibri" w:cs="Calibri" w:eastAsia="Calibri" w:hAnsi="Calibri"/>
                <w:b w:val="0"/>
                <w:i w:val="1"/>
                <w:smallCaps w:val="0"/>
                <w:strike w:val="0"/>
                <w:color w:val="0000ff"/>
                <w:sz w:val="20"/>
                <w:szCs w:val="20"/>
                <w:u w:val="single"/>
                <w:shd w:fill="auto" w:val="clear"/>
                <w:vertAlign w:val="baseline"/>
                <w:rtl w:val="0"/>
              </w:rPr>
              <w:t xml:space="preserve">Diagramas de Paquetes</w:t>
            </w:r>
          </w:hyperlink>
          <w:hyperlink w:anchor="_heading=h.6feraja9ekzb">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357" w:right="0" w:hanging="357"/>
            <w:jc w:val="left"/>
            <w:rPr>
              <w:rFonts w:ascii="Calibri" w:cs="Calibri" w:eastAsia="Calibri" w:hAnsi="Calibri"/>
              <w:b w:val="0"/>
              <w:i w:val="0"/>
              <w:smallCaps w:val="0"/>
              <w:strike w:val="0"/>
              <w:color w:val="000000"/>
              <w:sz w:val="22"/>
              <w:szCs w:val="22"/>
              <w:u w:val="none"/>
              <w:shd w:fill="auto" w:val="clear"/>
              <w:vertAlign w:val="baseline"/>
            </w:rPr>
          </w:pPr>
          <w:hyperlink w:anchor="_heading=h.a0kwu33zu6k2">
            <w:r w:rsidDel="00000000" w:rsidR="00000000" w:rsidRPr="00000000">
              <w:rPr>
                <w:rFonts w:ascii="Calibri" w:cs="Calibri" w:eastAsia="Calibri" w:hAnsi="Calibri"/>
                <w:b w:val="0"/>
                <w:i w:val="1"/>
                <w:smallCaps w:val="0"/>
                <w:strike w:val="0"/>
                <w:color w:val="0000ff"/>
                <w:sz w:val="20"/>
                <w:szCs w:val="20"/>
                <w:u w:val="single"/>
                <w:shd w:fill="auto" w:val="clear"/>
                <w:vertAlign w:val="baseline"/>
                <w:rtl w:val="0"/>
              </w:rPr>
              <w:t xml:space="preserve">Diagrama de componentes</w:t>
            </w:r>
          </w:hyperlink>
          <w:hyperlink w:anchor="_heading=h.a0kwu33zu6k2">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357" w:right="0" w:hanging="357"/>
            <w:jc w:val="left"/>
            <w:rPr>
              <w:rFonts w:ascii="Calibri" w:cs="Calibri" w:eastAsia="Calibri" w:hAnsi="Calibri"/>
              <w:b w:val="0"/>
              <w:i w:val="0"/>
              <w:smallCaps w:val="0"/>
              <w:strike w:val="0"/>
              <w:color w:val="000000"/>
              <w:sz w:val="22"/>
              <w:szCs w:val="22"/>
              <w:u w:val="none"/>
              <w:shd w:fill="auto" w:val="clear"/>
              <w:vertAlign w:val="baseline"/>
            </w:rPr>
          </w:pPr>
          <w:hyperlink w:anchor="_heading=h.p94rd3wnu705">
            <w:r w:rsidDel="00000000" w:rsidR="00000000" w:rsidRPr="00000000">
              <w:rPr>
                <w:rFonts w:ascii="Calibri" w:cs="Calibri" w:eastAsia="Calibri" w:hAnsi="Calibri"/>
                <w:b w:val="0"/>
                <w:i w:val="1"/>
                <w:smallCaps w:val="0"/>
                <w:strike w:val="0"/>
                <w:color w:val="0000ff"/>
                <w:sz w:val="20"/>
                <w:szCs w:val="20"/>
                <w:u w:val="single"/>
                <w:shd w:fill="auto" w:val="clear"/>
                <w:vertAlign w:val="baseline"/>
                <w:rtl w:val="0"/>
              </w:rPr>
              <w:t xml:space="preserve">Diagrama de Clases</w:t>
            </w:r>
          </w:hyperlink>
          <w:hyperlink w:anchor="_heading=h.p94rd3wnu705">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tabs>
          <w:tab w:val="left" w:leader="none" w:pos="5954"/>
        </w:tabs>
        <w:rPr>
          <w:vertAlign w:val="baseline"/>
        </w:rPr>
      </w:pPr>
      <w:r w:rsidDel="00000000" w:rsidR="00000000" w:rsidRPr="00000000">
        <w:rPr>
          <w:rtl w:val="0"/>
        </w:rPr>
      </w:r>
    </w:p>
    <w:p w:rsidR="00000000" w:rsidDel="00000000" w:rsidP="00000000" w:rsidRDefault="00000000" w:rsidRPr="00000000" w14:paraId="00000025">
      <w:pPr>
        <w:ind w:left="0" w:firstLine="0"/>
        <w:rP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b w:val="0"/>
          <w:i w:val="0"/>
          <w:smallCaps w:val="0"/>
          <w:strike w:val="0"/>
          <w:color w:val="17365d"/>
          <w:sz w:val="52"/>
          <w:szCs w:val="52"/>
          <w:u w:val="none"/>
          <w:shd w:fill="auto" w:val="clear"/>
          <w:vertAlign w:val="baseline"/>
        </w:rPr>
      </w:pPr>
      <w:bookmarkStart w:colFirst="0" w:colLast="0" w:name="_heading=h.zb3yx3i5w8a0" w:id="0"/>
      <w:bookmarkEnd w:id="0"/>
      <w:r w:rsidDel="00000000" w:rsidR="00000000" w:rsidRPr="00000000">
        <w:br w:type="page"/>
      </w: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Modelo de Casos de Uso</w:t>
      </w:r>
    </w:p>
    <w:p w:rsidR="00000000" w:rsidDel="00000000" w:rsidP="00000000" w:rsidRDefault="00000000" w:rsidRPr="00000000" w14:paraId="00000027">
      <w:pPr>
        <w:rPr>
          <w:vertAlign w:val="baseline"/>
        </w:rPr>
      </w:pPr>
      <w:r w:rsidDel="00000000" w:rsidR="00000000" w:rsidRPr="00000000">
        <w:rPr>
          <w:rtl w:val="0"/>
        </w:rPr>
      </w:r>
    </w:p>
    <w:p w:rsidR="00000000" w:rsidDel="00000000" w:rsidP="00000000" w:rsidRDefault="00000000" w:rsidRPr="00000000" w14:paraId="0000002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357" w:right="0" w:firstLine="0"/>
        <w:jc w:val="left"/>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5rwprybu9b30" w:id="1"/>
      <w:bookmarkEnd w:id="1"/>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Requerimientos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57" w:right="0" w:firstLine="0"/>
        <w:jc w:val="left"/>
        <w:rPr>
          <w:rFonts w:ascii="Verdana" w:cs="Verdana" w:eastAsia="Verdana" w:hAnsi="Verdana"/>
          <w:b w:val="0"/>
          <w:i w:val="0"/>
          <w:smallCaps w:val="0"/>
          <w:strike w:val="0"/>
          <w:color w:val="000000"/>
          <w:sz w:val="20"/>
          <w:szCs w:val="20"/>
          <w:u w:val="none"/>
          <w:shd w:fill="auto" w:val="clear"/>
          <w:vertAlign w:val="baseline"/>
        </w:rPr>
      </w:pPr>
      <w:bookmarkStart w:colFirst="0" w:colLast="0" w:name="_heading=h.vfz9ybdqswyf" w:id="2"/>
      <w:bookmarkEnd w:id="2"/>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Requerimientos Funcionales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[Indicar aquí los requerimientos funcionales]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57" w:right="0" w:firstLine="0"/>
        <w:jc w:val="left"/>
        <w:rPr>
          <w:rFonts w:ascii="Verdana" w:cs="Verdana" w:eastAsia="Verdana" w:hAnsi="Verdana"/>
          <w:sz w:val="20"/>
          <w:szCs w:val="20"/>
        </w:rPr>
      </w:pPr>
      <w:bookmarkStart w:colFirst="0" w:colLast="0" w:name="_heading=h.7uo5szvlb37j" w:id="3"/>
      <w:bookmarkEnd w:id="3"/>
      <w:r w:rsidDel="00000000" w:rsidR="00000000" w:rsidRPr="00000000">
        <w:rPr>
          <w:rtl w:val="0"/>
        </w:rPr>
      </w:r>
    </w:p>
    <w:p w:rsidR="00000000" w:rsidDel="00000000" w:rsidP="00000000" w:rsidRDefault="00000000" w:rsidRPr="00000000" w14:paraId="0000002D">
      <w:pPr>
        <w:tabs>
          <w:tab w:val="left" w:leader="none" w:pos="0"/>
        </w:tabs>
        <w:ind w:left="0"/>
        <w:jc w:val="both"/>
        <w:rPr>
          <w:rFonts w:ascii="Cambria" w:cs="Cambria" w:eastAsia="Cambria" w:hAnsi="Cambria"/>
        </w:rPr>
      </w:pPr>
      <w:r w:rsidDel="00000000" w:rsidR="00000000" w:rsidRPr="00000000">
        <w:rPr>
          <w:rFonts w:ascii="Cambria" w:cs="Cambria" w:eastAsia="Cambria" w:hAnsi="Cambria"/>
          <w:b w:val="1"/>
          <w:rtl w:val="0"/>
        </w:rPr>
        <w:t xml:space="preserve">RF-01:</w:t>
      </w:r>
      <w:r w:rsidDel="00000000" w:rsidR="00000000" w:rsidRPr="00000000">
        <w:rPr>
          <w:rFonts w:ascii="Cambria" w:cs="Cambria" w:eastAsia="Cambria" w:hAnsi="Cambria"/>
          <w:rtl w:val="0"/>
        </w:rPr>
        <w:t xml:space="preserve"> El sistema permitirá a los administradores gestionar usuarios, incluyendo su alta, baja, modificación y asignación de roles dentro de cada proyecto.</w:t>
      </w:r>
    </w:p>
    <w:p w:rsidR="00000000" w:rsidDel="00000000" w:rsidP="00000000" w:rsidRDefault="00000000" w:rsidRPr="00000000" w14:paraId="0000002E">
      <w:pPr>
        <w:tabs>
          <w:tab w:val="left" w:leader="none" w:pos="0"/>
        </w:tabs>
        <w:ind w:left="0"/>
        <w:jc w:val="both"/>
        <w:rPr>
          <w:rFonts w:ascii="Cambria" w:cs="Cambria" w:eastAsia="Cambria" w:hAnsi="Cambria"/>
        </w:rPr>
      </w:pPr>
      <w:r w:rsidDel="00000000" w:rsidR="00000000" w:rsidRPr="00000000">
        <w:rPr>
          <w:rFonts w:ascii="Cambria" w:cs="Cambria" w:eastAsia="Cambria" w:hAnsi="Cambria"/>
          <w:b w:val="1"/>
          <w:rtl w:val="0"/>
        </w:rPr>
        <w:t xml:space="preserve">RF-02: </w:t>
      </w:r>
      <w:r w:rsidDel="00000000" w:rsidR="00000000" w:rsidRPr="00000000">
        <w:rPr>
          <w:rFonts w:ascii="Cambria" w:cs="Cambria" w:eastAsia="Cambria" w:hAnsi="Cambria"/>
          <w:rtl w:val="0"/>
        </w:rPr>
        <w:t xml:space="preserve">El sistema permitirá a los administradores crear proyectos, definiendo su nombre, descripción y participantes.</w:t>
      </w:r>
    </w:p>
    <w:p w:rsidR="00000000" w:rsidDel="00000000" w:rsidP="00000000" w:rsidRDefault="00000000" w:rsidRPr="00000000" w14:paraId="0000002F">
      <w:pPr>
        <w:tabs>
          <w:tab w:val="left" w:leader="none" w:pos="0"/>
        </w:tabs>
        <w:ind w:left="0"/>
        <w:jc w:val="both"/>
        <w:rPr>
          <w:rFonts w:ascii="Cambria" w:cs="Cambria" w:eastAsia="Cambria" w:hAnsi="Cambria"/>
        </w:rPr>
      </w:pPr>
      <w:r w:rsidDel="00000000" w:rsidR="00000000" w:rsidRPr="00000000">
        <w:rPr>
          <w:rFonts w:ascii="Cambria" w:cs="Cambria" w:eastAsia="Cambria" w:hAnsi="Cambria"/>
          <w:b w:val="1"/>
          <w:rtl w:val="0"/>
        </w:rPr>
        <w:t xml:space="preserve">RF-03:</w:t>
      </w:r>
      <w:r w:rsidDel="00000000" w:rsidR="00000000" w:rsidRPr="00000000">
        <w:rPr>
          <w:rFonts w:ascii="Cambria" w:cs="Cambria" w:eastAsia="Cambria" w:hAnsi="Cambria"/>
          <w:rtl w:val="0"/>
        </w:rPr>
        <w:t xml:space="preserve"> El sistema deberá soportar múltiples proyectos independientes, cada uno con su propio conjunto de requerimientos, casos de uso y usuarios.</w:t>
      </w:r>
    </w:p>
    <w:p w:rsidR="00000000" w:rsidDel="00000000" w:rsidP="00000000" w:rsidRDefault="00000000" w:rsidRPr="00000000" w14:paraId="00000030">
      <w:pPr>
        <w:tabs>
          <w:tab w:val="left" w:leader="none" w:pos="0"/>
        </w:tabs>
        <w:ind w:left="0"/>
        <w:jc w:val="both"/>
        <w:rPr>
          <w:rFonts w:ascii="Cambria" w:cs="Cambria" w:eastAsia="Cambria" w:hAnsi="Cambria"/>
        </w:rPr>
      </w:pPr>
      <w:r w:rsidDel="00000000" w:rsidR="00000000" w:rsidRPr="00000000">
        <w:rPr>
          <w:rFonts w:ascii="Cambria" w:cs="Cambria" w:eastAsia="Cambria" w:hAnsi="Cambria"/>
          <w:b w:val="1"/>
          <w:rtl w:val="0"/>
        </w:rPr>
        <w:t xml:space="preserve">RF-04</w:t>
      </w:r>
      <w:r w:rsidDel="00000000" w:rsidR="00000000" w:rsidRPr="00000000">
        <w:rPr>
          <w:rFonts w:ascii="Cambria" w:cs="Cambria" w:eastAsia="Cambria" w:hAnsi="Cambria"/>
          <w:rtl w:val="0"/>
        </w:rPr>
        <w:t xml:space="preserve">: El sistema permitirá al administrador, al momento de crear un proyecto, seleccionar la metodología de trabajo (PSI tradicional o Ágil), quedando configurada la plantilla de captura de requerimientos en función de la elección.</w:t>
      </w:r>
    </w:p>
    <w:p w:rsidR="00000000" w:rsidDel="00000000" w:rsidP="00000000" w:rsidRDefault="00000000" w:rsidRPr="00000000" w14:paraId="00000031">
      <w:pPr>
        <w:keepNext w:val="1"/>
        <w:keepLines w:val="1"/>
        <w:spacing w:after="240" w:before="240" w:lineRule="auto"/>
        <w:ind w:left="0"/>
        <w:jc w:val="both"/>
        <w:rPr>
          <w:rFonts w:ascii="Cambria" w:cs="Cambria" w:eastAsia="Cambria" w:hAnsi="Cambria"/>
        </w:rPr>
      </w:pPr>
      <w:r w:rsidDel="00000000" w:rsidR="00000000" w:rsidRPr="00000000">
        <w:rPr>
          <w:rFonts w:ascii="Cambria" w:cs="Cambria" w:eastAsia="Cambria" w:hAnsi="Cambria"/>
          <w:b w:val="1"/>
          <w:rtl w:val="0"/>
        </w:rPr>
        <w:t xml:space="preserve">RF-05:</w:t>
      </w:r>
      <w:r w:rsidDel="00000000" w:rsidR="00000000" w:rsidRPr="00000000">
        <w:rPr>
          <w:rFonts w:ascii="Cambria" w:cs="Cambria" w:eastAsia="Cambria" w:hAnsi="Cambria"/>
          <w:rtl w:val="0"/>
        </w:rPr>
        <w:t xml:space="preserve"> El sistema deberá permitir que los usuarios tengan distintos roles dentro de cada proyecto (Administrador, Analista, Stakeholder, Lector), con permisos diferenciados.</w:t>
      </w:r>
    </w:p>
    <w:p w:rsidR="00000000" w:rsidDel="00000000" w:rsidP="00000000" w:rsidRDefault="00000000" w:rsidRPr="00000000" w14:paraId="00000032">
      <w:pPr>
        <w:keepNext w:val="1"/>
        <w:keepLines w:val="1"/>
        <w:spacing w:after="240" w:before="240" w:lineRule="auto"/>
        <w:ind w:left="0"/>
        <w:jc w:val="both"/>
        <w:rPr>
          <w:rFonts w:ascii="Cambria" w:cs="Cambria" w:eastAsia="Cambria" w:hAnsi="Cambria"/>
        </w:rPr>
      </w:pPr>
      <w:r w:rsidDel="00000000" w:rsidR="00000000" w:rsidRPr="00000000">
        <w:rPr>
          <w:rFonts w:ascii="Cambria" w:cs="Cambria" w:eastAsia="Cambria" w:hAnsi="Cambria"/>
          <w:b w:val="1"/>
          <w:rtl w:val="0"/>
        </w:rPr>
        <w:t xml:space="preserve">RF-06</w:t>
      </w:r>
      <w:r w:rsidDel="00000000" w:rsidR="00000000" w:rsidRPr="00000000">
        <w:rPr>
          <w:rFonts w:ascii="Cambria" w:cs="Cambria" w:eastAsia="Cambria" w:hAnsi="Cambria"/>
          <w:rtl w:val="0"/>
        </w:rPr>
        <w:t xml:space="preserve">: El sistema deberá ser accesible como aplicación web a través de un navegador moderno sin necesidad de instalar software adicional.</w:t>
      </w:r>
    </w:p>
    <w:p w:rsidR="00000000" w:rsidDel="00000000" w:rsidP="00000000" w:rsidRDefault="00000000" w:rsidRPr="00000000" w14:paraId="00000033">
      <w:pPr>
        <w:tabs>
          <w:tab w:val="left" w:leader="none" w:pos="0"/>
        </w:tabs>
        <w:ind w:left="0"/>
        <w:jc w:val="both"/>
        <w:rPr>
          <w:rFonts w:ascii="Cambria" w:cs="Cambria" w:eastAsia="Cambria" w:hAnsi="Cambria"/>
        </w:rPr>
      </w:pPr>
      <w:r w:rsidDel="00000000" w:rsidR="00000000" w:rsidRPr="00000000">
        <w:rPr>
          <w:rFonts w:ascii="Cambria" w:cs="Cambria" w:eastAsia="Cambria" w:hAnsi="Cambria"/>
          <w:b w:val="1"/>
          <w:rtl w:val="0"/>
        </w:rPr>
        <w:t xml:space="preserve">RF-07:</w:t>
      </w:r>
      <w:r w:rsidDel="00000000" w:rsidR="00000000" w:rsidRPr="00000000">
        <w:rPr>
          <w:rFonts w:ascii="Cambria" w:cs="Cambria" w:eastAsia="Cambria" w:hAnsi="Cambria"/>
          <w:rtl w:val="0"/>
        </w:rPr>
        <w:t xml:space="preserve"> El sistema permitirá a los usuarios autorizados registrar requerimientos, completando campos como identificador, descripción, fuente, criterio de aceptación y categoría (Funcional, no funcional y de sistema).</w:t>
      </w:r>
    </w:p>
    <w:p w:rsidR="00000000" w:rsidDel="00000000" w:rsidP="00000000" w:rsidRDefault="00000000" w:rsidRPr="00000000" w14:paraId="00000034">
      <w:pPr>
        <w:tabs>
          <w:tab w:val="left" w:leader="none" w:pos="0"/>
        </w:tabs>
        <w:ind w:left="0"/>
        <w:jc w:val="both"/>
        <w:rPr>
          <w:rFonts w:ascii="Cambria" w:cs="Cambria" w:eastAsia="Cambria" w:hAnsi="Cambria"/>
        </w:rPr>
      </w:pPr>
      <w:r w:rsidDel="00000000" w:rsidR="00000000" w:rsidRPr="00000000">
        <w:rPr>
          <w:rFonts w:ascii="Cambria" w:cs="Cambria" w:eastAsia="Cambria" w:hAnsi="Cambria"/>
          <w:b w:val="1"/>
          <w:rtl w:val="0"/>
        </w:rPr>
        <w:t xml:space="preserve">RF-08:</w:t>
      </w:r>
      <w:r w:rsidDel="00000000" w:rsidR="00000000" w:rsidRPr="00000000">
        <w:rPr>
          <w:rFonts w:ascii="Cambria" w:cs="Cambria" w:eastAsia="Cambria" w:hAnsi="Cambria"/>
          <w:rtl w:val="0"/>
        </w:rPr>
        <w:t xml:space="preserve"> El sistema permitirá a los usuarios asignar prioridades a los requerimientos utilizando la técnica MoSCoW (Must, Should, Could, Won’t) para facilitar la planificación y la toma de decisiones.</w:t>
      </w:r>
    </w:p>
    <w:p w:rsidR="00000000" w:rsidDel="00000000" w:rsidP="00000000" w:rsidRDefault="00000000" w:rsidRPr="00000000" w14:paraId="00000035">
      <w:pPr>
        <w:tabs>
          <w:tab w:val="left" w:leader="none" w:pos="0"/>
        </w:tabs>
        <w:ind w:left="0"/>
        <w:jc w:val="both"/>
        <w:rPr>
          <w:rFonts w:ascii="Cambria" w:cs="Cambria" w:eastAsia="Cambria" w:hAnsi="Cambria"/>
        </w:rPr>
      </w:pPr>
      <w:r w:rsidDel="00000000" w:rsidR="00000000" w:rsidRPr="00000000">
        <w:rPr>
          <w:rFonts w:ascii="Cambria" w:cs="Cambria" w:eastAsia="Cambria" w:hAnsi="Cambria"/>
          <w:b w:val="1"/>
          <w:rtl w:val="0"/>
        </w:rPr>
        <w:t xml:space="preserve">RF-09:</w:t>
      </w:r>
      <w:r w:rsidDel="00000000" w:rsidR="00000000" w:rsidRPr="00000000">
        <w:rPr>
          <w:rFonts w:ascii="Cambria" w:cs="Cambria" w:eastAsia="Cambria" w:hAnsi="Cambria"/>
          <w:rtl w:val="0"/>
        </w:rPr>
        <w:t xml:space="preserve"> El sistema deberá registrar y mostrar un historial de cambios de cada requerimiento, incluyendo el autor, la fecha y la descripción de la modificación realizada.</w:t>
      </w:r>
    </w:p>
    <w:p w:rsidR="00000000" w:rsidDel="00000000" w:rsidP="00000000" w:rsidRDefault="00000000" w:rsidRPr="00000000" w14:paraId="00000036">
      <w:pPr>
        <w:tabs>
          <w:tab w:val="left" w:leader="none" w:pos="0"/>
        </w:tabs>
        <w:ind w:left="0"/>
        <w:jc w:val="both"/>
        <w:rPr>
          <w:rFonts w:ascii="Cambria" w:cs="Cambria" w:eastAsia="Cambria" w:hAnsi="Cambria"/>
        </w:rPr>
      </w:pPr>
      <w:r w:rsidDel="00000000" w:rsidR="00000000" w:rsidRPr="00000000">
        <w:rPr>
          <w:rFonts w:ascii="Cambria" w:cs="Cambria" w:eastAsia="Cambria" w:hAnsi="Cambria"/>
          <w:b w:val="1"/>
          <w:rtl w:val="0"/>
        </w:rPr>
        <w:t xml:space="preserve">RF-10:</w:t>
      </w:r>
      <w:r w:rsidDel="00000000" w:rsidR="00000000" w:rsidRPr="00000000">
        <w:rPr>
          <w:rFonts w:ascii="Cambria" w:cs="Cambria" w:eastAsia="Cambria" w:hAnsi="Cambria"/>
          <w:rtl w:val="0"/>
        </w:rPr>
        <w:t xml:space="preserve"> El sistema deberá registrar y mostrar un historial de cambios de cada caso de uso, incluyendo el autor, la fecha y la descripción de la modificación realizada.</w:t>
      </w:r>
    </w:p>
    <w:p w:rsidR="00000000" w:rsidDel="00000000" w:rsidP="00000000" w:rsidRDefault="00000000" w:rsidRPr="00000000" w14:paraId="00000037">
      <w:pPr>
        <w:tabs>
          <w:tab w:val="left" w:leader="none" w:pos="0"/>
        </w:tabs>
        <w:ind w:left="0"/>
        <w:jc w:val="both"/>
        <w:rPr>
          <w:rFonts w:ascii="Cambria" w:cs="Cambria" w:eastAsia="Cambria" w:hAnsi="Cambria"/>
        </w:rPr>
      </w:pPr>
      <w:r w:rsidDel="00000000" w:rsidR="00000000" w:rsidRPr="00000000">
        <w:rPr>
          <w:rFonts w:ascii="Cambria" w:cs="Cambria" w:eastAsia="Cambria" w:hAnsi="Cambria"/>
          <w:b w:val="1"/>
          <w:rtl w:val="0"/>
        </w:rPr>
        <w:t xml:space="preserve">RF-11:</w:t>
      </w:r>
      <w:r w:rsidDel="00000000" w:rsidR="00000000" w:rsidRPr="00000000">
        <w:rPr>
          <w:rFonts w:ascii="Cambria" w:cs="Cambria" w:eastAsia="Cambria" w:hAnsi="Cambria"/>
          <w:rtl w:val="0"/>
        </w:rPr>
        <w:t xml:space="preserve"> El sistema deberá permitir a los usuarios autorizados registrar casos de uso y vincularlos a uno o varios requerimientos dentro del proyecto.</w:t>
      </w:r>
    </w:p>
    <w:p w:rsidR="00000000" w:rsidDel="00000000" w:rsidP="00000000" w:rsidRDefault="00000000" w:rsidRPr="00000000" w14:paraId="00000038">
      <w:pPr>
        <w:tabs>
          <w:tab w:val="left" w:leader="none" w:pos="0"/>
        </w:tabs>
        <w:ind w:left="0"/>
        <w:jc w:val="both"/>
        <w:rPr>
          <w:rFonts w:ascii="Cambria" w:cs="Cambria" w:eastAsia="Cambria" w:hAnsi="Cambria"/>
        </w:rPr>
      </w:pPr>
      <w:r w:rsidDel="00000000" w:rsidR="00000000" w:rsidRPr="00000000">
        <w:rPr>
          <w:rFonts w:ascii="Cambria" w:cs="Cambria" w:eastAsia="Cambria" w:hAnsi="Cambria"/>
          <w:b w:val="1"/>
          <w:rtl w:val="0"/>
        </w:rPr>
        <w:t xml:space="preserve">RF-12:</w:t>
      </w:r>
      <w:r w:rsidDel="00000000" w:rsidR="00000000" w:rsidRPr="00000000">
        <w:rPr>
          <w:rFonts w:ascii="Cambria" w:cs="Cambria" w:eastAsia="Cambria" w:hAnsi="Cambria"/>
          <w:rtl w:val="0"/>
        </w:rPr>
        <w:t xml:space="preserve"> El sistema deberá permitir definir dependencias entre requerimientos, de modo que se pueda indicar que un requerimiento depende de otro.</w:t>
      </w:r>
    </w:p>
    <w:p w:rsidR="00000000" w:rsidDel="00000000" w:rsidP="00000000" w:rsidRDefault="00000000" w:rsidRPr="00000000" w14:paraId="00000039">
      <w:pPr>
        <w:tabs>
          <w:tab w:val="left" w:leader="none" w:pos="0"/>
        </w:tabs>
        <w:ind w:left="0"/>
        <w:jc w:val="both"/>
        <w:rPr>
          <w:rFonts w:ascii="Cambria" w:cs="Cambria" w:eastAsia="Cambria" w:hAnsi="Cambria"/>
        </w:rPr>
      </w:pPr>
      <w:r w:rsidDel="00000000" w:rsidR="00000000" w:rsidRPr="00000000">
        <w:rPr>
          <w:rFonts w:ascii="Cambria" w:cs="Cambria" w:eastAsia="Cambria" w:hAnsi="Cambria"/>
          <w:b w:val="1"/>
          <w:rtl w:val="0"/>
        </w:rPr>
        <w:t xml:space="preserve">RF-13:</w:t>
      </w:r>
      <w:r w:rsidDel="00000000" w:rsidR="00000000" w:rsidRPr="00000000">
        <w:rPr>
          <w:rFonts w:ascii="Cambria" w:cs="Cambria" w:eastAsia="Cambria" w:hAnsi="Cambria"/>
          <w:rtl w:val="0"/>
        </w:rPr>
        <w:t xml:space="preserve"> El sistema deberá permitir agrupar requerimientos en categorías o etiquetas para facilitar su organización y búsqueda.</w:t>
      </w:r>
    </w:p>
    <w:p w:rsidR="00000000" w:rsidDel="00000000" w:rsidP="00000000" w:rsidRDefault="00000000" w:rsidRPr="00000000" w14:paraId="0000003A">
      <w:pPr>
        <w:tabs>
          <w:tab w:val="left" w:leader="none" w:pos="0"/>
        </w:tabs>
        <w:ind w:left="0"/>
        <w:jc w:val="both"/>
        <w:rPr>
          <w:rFonts w:ascii="Cambria" w:cs="Cambria" w:eastAsia="Cambria" w:hAnsi="Cambria"/>
        </w:rPr>
      </w:pPr>
      <w:r w:rsidDel="00000000" w:rsidR="00000000" w:rsidRPr="00000000">
        <w:rPr>
          <w:rFonts w:ascii="Cambria" w:cs="Cambria" w:eastAsia="Cambria" w:hAnsi="Cambria"/>
          <w:b w:val="1"/>
          <w:rtl w:val="0"/>
        </w:rPr>
        <w:t xml:space="preserve">RF-14:</w:t>
      </w:r>
      <w:r w:rsidDel="00000000" w:rsidR="00000000" w:rsidRPr="00000000">
        <w:rPr>
          <w:rFonts w:ascii="Cambria" w:cs="Cambria" w:eastAsia="Cambria" w:hAnsi="Cambria"/>
          <w:rtl w:val="0"/>
        </w:rPr>
        <w:t xml:space="preserve"> El sistema deberá permitir adjuntar documentos y archivos externos (PDF, imágenes, enlaces) a requerimientos.</w:t>
      </w:r>
    </w:p>
    <w:p w:rsidR="00000000" w:rsidDel="00000000" w:rsidP="00000000" w:rsidRDefault="00000000" w:rsidRPr="00000000" w14:paraId="0000003B">
      <w:pPr>
        <w:tabs>
          <w:tab w:val="left" w:leader="none" w:pos="0"/>
        </w:tabs>
        <w:ind w:left="0"/>
        <w:jc w:val="both"/>
        <w:rPr>
          <w:rFonts w:ascii="Cambria" w:cs="Cambria" w:eastAsia="Cambria" w:hAnsi="Cambria"/>
        </w:rPr>
      </w:pPr>
      <w:r w:rsidDel="00000000" w:rsidR="00000000" w:rsidRPr="00000000">
        <w:rPr>
          <w:rFonts w:ascii="Cambria" w:cs="Cambria" w:eastAsia="Cambria" w:hAnsi="Cambria"/>
          <w:b w:val="1"/>
          <w:rtl w:val="0"/>
        </w:rPr>
        <w:t xml:space="preserve">RF-15:</w:t>
      </w:r>
      <w:r w:rsidDel="00000000" w:rsidR="00000000" w:rsidRPr="00000000">
        <w:rPr>
          <w:rFonts w:ascii="Cambria" w:cs="Cambria" w:eastAsia="Cambria" w:hAnsi="Cambria"/>
          <w:rtl w:val="0"/>
        </w:rPr>
        <w:t xml:space="preserve"> El sistema deberá permitir adjuntar documentos y archivos externos (PDF, imágenes, enlaces) a casos de uso.</w:t>
      </w:r>
    </w:p>
    <w:p w:rsidR="00000000" w:rsidDel="00000000" w:rsidP="00000000" w:rsidRDefault="00000000" w:rsidRPr="00000000" w14:paraId="0000003C">
      <w:pPr>
        <w:tabs>
          <w:tab w:val="left" w:leader="none" w:pos="0"/>
        </w:tabs>
        <w:spacing w:after="240" w:before="240" w:lineRule="auto"/>
        <w:ind w:left="0"/>
        <w:jc w:val="both"/>
        <w:rPr>
          <w:rFonts w:ascii="Cambria" w:cs="Cambria" w:eastAsia="Cambria" w:hAnsi="Cambria"/>
          <w:b w:val="1"/>
        </w:rPr>
      </w:pPr>
      <w:r w:rsidDel="00000000" w:rsidR="00000000" w:rsidRPr="00000000">
        <w:rPr>
          <w:rFonts w:ascii="Cambria" w:cs="Cambria" w:eastAsia="Cambria" w:hAnsi="Cambria"/>
          <w:b w:val="1"/>
          <w:rtl w:val="0"/>
        </w:rPr>
        <w:t xml:space="preserve">RF-16:</w:t>
      </w:r>
      <w:r w:rsidDel="00000000" w:rsidR="00000000" w:rsidRPr="00000000">
        <w:rPr>
          <w:rFonts w:ascii="Cambria" w:cs="Cambria" w:eastAsia="Cambria" w:hAnsi="Cambria"/>
          <w:rtl w:val="0"/>
        </w:rPr>
        <w:t xml:space="preserve"> El sistema deberá generar y mostrar una matriz de trazabilidad bidireccional que indique qué casos de uso satisfacen cada requerimiento y qué requerimientos dan origen a cada caso de uso.</w:t>
      </w:r>
      <w:r w:rsidDel="00000000" w:rsidR="00000000" w:rsidRPr="00000000">
        <w:rPr>
          <w:rtl w:val="0"/>
        </w:rPr>
      </w:r>
    </w:p>
    <w:p w:rsidR="00000000" w:rsidDel="00000000" w:rsidP="00000000" w:rsidRDefault="00000000" w:rsidRPr="00000000" w14:paraId="0000003D">
      <w:pPr>
        <w:tabs>
          <w:tab w:val="left" w:leader="none" w:pos="0"/>
        </w:tabs>
        <w:ind w:left="0"/>
        <w:jc w:val="both"/>
        <w:rPr>
          <w:rFonts w:ascii="Cambria" w:cs="Cambria" w:eastAsia="Cambria" w:hAnsi="Cambria"/>
        </w:rPr>
      </w:pPr>
      <w:r w:rsidDel="00000000" w:rsidR="00000000" w:rsidRPr="00000000">
        <w:rPr>
          <w:rFonts w:ascii="Cambria" w:cs="Cambria" w:eastAsia="Cambria" w:hAnsi="Cambria"/>
          <w:b w:val="1"/>
          <w:rtl w:val="0"/>
        </w:rPr>
        <w:t xml:space="preserve">RF-17</w:t>
      </w:r>
      <w:r w:rsidDel="00000000" w:rsidR="00000000" w:rsidRPr="00000000">
        <w:rPr>
          <w:rFonts w:ascii="Cambria" w:cs="Cambria" w:eastAsia="Cambria" w:hAnsi="Cambria"/>
          <w:rtl w:val="0"/>
        </w:rPr>
        <w:t xml:space="preserve">: El sistema deberá identificar y listar los casos de uso que no estén vinculados a ningún requerimiento.</w:t>
      </w:r>
    </w:p>
    <w:p w:rsidR="00000000" w:rsidDel="00000000" w:rsidP="00000000" w:rsidRDefault="00000000" w:rsidRPr="00000000" w14:paraId="0000003E">
      <w:pPr>
        <w:tabs>
          <w:tab w:val="left" w:leader="none" w:pos="0"/>
        </w:tabs>
        <w:ind w:left="0"/>
        <w:jc w:val="both"/>
        <w:rPr>
          <w:rFonts w:ascii="Cambria" w:cs="Cambria" w:eastAsia="Cambria" w:hAnsi="Cambria"/>
        </w:rPr>
      </w:pPr>
      <w:r w:rsidDel="00000000" w:rsidR="00000000" w:rsidRPr="00000000">
        <w:rPr>
          <w:rFonts w:ascii="Cambria" w:cs="Cambria" w:eastAsia="Cambria" w:hAnsi="Cambria"/>
          <w:b w:val="1"/>
          <w:rtl w:val="0"/>
        </w:rPr>
        <w:t xml:space="preserve">RF-18</w:t>
      </w:r>
      <w:r w:rsidDel="00000000" w:rsidR="00000000" w:rsidRPr="00000000">
        <w:rPr>
          <w:rFonts w:ascii="Cambria" w:cs="Cambria" w:eastAsia="Cambria" w:hAnsi="Cambria"/>
          <w:rtl w:val="0"/>
        </w:rPr>
        <w:t xml:space="preserve">: El sistema deberá identificar y listar los requerimientos que no estén vinculados a ningún caso de uso.</w:t>
      </w:r>
    </w:p>
    <w:p w:rsidR="00000000" w:rsidDel="00000000" w:rsidP="00000000" w:rsidRDefault="00000000" w:rsidRPr="00000000" w14:paraId="0000003F">
      <w:pPr>
        <w:tabs>
          <w:tab w:val="left" w:leader="none" w:pos="0"/>
        </w:tabs>
        <w:ind w:left="0"/>
        <w:jc w:val="both"/>
        <w:rPr>
          <w:rFonts w:ascii="Cambria" w:cs="Cambria" w:eastAsia="Cambria" w:hAnsi="Cambria"/>
        </w:rPr>
      </w:pPr>
      <w:r w:rsidDel="00000000" w:rsidR="00000000" w:rsidRPr="00000000">
        <w:rPr>
          <w:rFonts w:ascii="Cambria" w:cs="Cambria" w:eastAsia="Cambria" w:hAnsi="Cambria"/>
          <w:b w:val="1"/>
          <w:rtl w:val="0"/>
        </w:rPr>
        <w:t xml:space="preserve">RF-19:</w:t>
      </w:r>
      <w:r w:rsidDel="00000000" w:rsidR="00000000" w:rsidRPr="00000000">
        <w:rPr>
          <w:rFonts w:ascii="Cambria" w:cs="Cambria" w:eastAsia="Cambria" w:hAnsi="Cambria"/>
          <w:rtl w:val="0"/>
        </w:rPr>
        <w:t xml:space="preserve"> El sistema deberá permitir que cada requerimiento cuente con un hilo de comentarios registrando autor, fecha y contenido.</w:t>
      </w:r>
    </w:p>
    <w:p w:rsidR="00000000" w:rsidDel="00000000" w:rsidP="00000000" w:rsidRDefault="00000000" w:rsidRPr="00000000" w14:paraId="00000040">
      <w:pPr>
        <w:tabs>
          <w:tab w:val="left" w:leader="none" w:pos="0"/>
        </w:tabs>
        <w:ind w:left="0"/>
        <w:jc w:val="both"/>
        <w:rPr>
          <w:rFonts w:ascii="Cambria" w:cs="Cambria" w:eastAsia="Cambria" w:hAnsi="Cambria"/>
          <w:b w:val="1"/>
        </w:rPr>
      </w:pPr>
      <w:r w:rsidDel="00000000" w:rsidR="00000000" w:rsidRPr="00000000">
        <w:rPr>
          <w:rFonts w:ascii="Cambria" w:cs="Cambria" w:eastAsia="Cambria" w:hAnsi="Cambria"/>
          <w:b w:val="1"/>
          <w:rtl w:val="0"/>
        </w:rPr>
        <w:t xml:space="preserve">RF-20:</w:t>
      </w:r>
      <w:r w:rsidDel="00000000" w:rsidR="00000000" w:rsidRPr="00000000">
        <w:rPr>
          <w:rFonts w:ascii="Cambria" w:cs="Cambria" w:eastAsia="Cambria" w:hAnsi="Cambria"/>
          <w:rtl w:val="0"/>
        </w:rPr>
        <w:t xml:space="preserve"> El sistema deberá permitir que cada caso de uso cuente con un hilo de comentarios registrando autor, fecha y contenido.</w:t>
      </w:r>
      <w:r w:rsidDel="00000000" w:rsidR="00000000" w:rsidRPr="00000000">
        <w:rPr>
          <w:rtl w:val="0"/>
        </w:rPr>
      </w:r>
    </w:p>
    <w:p w:rsidR="00000000" w:rsidDel="00000000" w:rsidP="00000000" w:rsidRDefault="00000000" w:rsidRPr="00000000" w14:paraId="00000041">
      <w:pPr>
        <w:tabs>
          <w:tab w:val="left" w:leader="none" w:pos="0"/>
        </w:tabs>
        <w:ind w:left="0"/>
        <w:jc w:val="both"/>
        <w:rPr>
          <w:rFonts w:ascii="Cambria" w:cs="Cambria" w:eastAsia="Cambria" w:hAnsi="Cambria"/>
        </w:rPr>
      </w:pPr>
      <w:r w:rsidDel="00000000" w:rsidR="00000000" w:rsidRPr="00000000">
        <w:rPr>
          <w:rFonts w:ascii="Cambria" w:cs="Cambria" w:eastAsia="Cambria" w:hAnsi="Cambria"/>
          <w:b w:val="1"/>
          <w:rtl w:val="0"/>
        </w:rPr>
        <w:t xml:space="preserve">RF-21:</w:t>
      </w:r>
      <w:r w:rsidDel="00000000" w:rsidR="00000000" w:rsidRPr="00000000">
        <w:rPr>
          <w:rFonts w:ascii="Cambria" w:cs="Cambria" w:eastAsia="Cambria" w:hAnsi="Cambria"/>
          <w:rtl w:val="0"/>
        </w:rPr>
        <w:t xml:space="preserve"> El sistema deberá permitir que los stakeholders o clientes validen requerimientos, pudiendo aprobarlos, rechazarlos, asignarles importancia  o dejar comentarios.</w:t>
      </w:r>
    </w:p>
    <w:p w:rsidR="00000000" w:rsidDel="00000000" w:rsidP="00000000" w:rsidRDefault="00000000" w:rsidRPr="00000000" w14:paraId="00000042">
      <w:pPr>
        <w:keepNext w:val="1"/>
        <w:keepLines w:val="1"/>
        <w:spacing w:after="240" w:before="240" w:lineRule="auto"/>
        <w:ind w:left="0"/>
        <w:jc w:val="both"/>
        <w:rPr>
          <w:rFonts w:ascii="Cambria" w:cs="Cambria" w:eastAsia="Cambria" w:hAnsi="Cambria"/>
        </w:rPr>
      </w:pPr>
      <w:r w:rsidDel="00000000" w:rsidR="00000000" w:rsidRPr="00000000">
        <w:rPr>
          <w:rFonts w:ascii="Cambria" w:cs="Cambria" w:eastAsia="Cambria" w:hAnsi="Cambria"/>
          <w:b w:val="1"/>
          <w:rtl w:val="0"/>
        </w:rPr>
        <w:t xml:space="preserve">RF-22:</w:t>
      </w:r>
      <w:r w:rsidDel="00000000" w:rsidR="00000000" w:rsidRPr="00000000">
        <w:rPr>
          <w:rFonts w:ascii="Cambria" w:cs="Cambria" w:eastAsia="Cambria" w:hAnsi="Cambria"/>
          <w:rtl w:val="0"/>
        </w:rPr>
        <w:t xml:space="preserve"> El sistema deberá generar informes en formatos estándar (PDF, XLSX o DOCX) que incluyan listados de requerimientos, casos de uso, trazabilidad y diagramas asociados.</w:t>
      </w:r>
    </w:p>
    <w:p w:rsidR="00000000" w:rsidDel="00000000" w:rsidP="00000000" w:rsidRDefault="00000000" w:rsidRPr="00000000" w14:paraId="00000043">
      <w:pPr>
        <w:keepNext w:val="1"/>
        <w:keepLines w:val="1"/>
        <w:spacing w:after="240" w:before="240" w:lineRule="auto"/>
        <w:ind w:left="0"/>
        <w:jc w:val="both"/>
        <w:rPr>
          <w:rFonts w:ascii="Cambria" w:cs="Cambria" w:eastAsia="Cambria" w:hAnsi="Cambria"/>
        </w:rPr>
      </w:pPr>
      <w:r w:rsidDel="00000000" w:rsidR="00000000" w:rsidRPr="00000000">
        <w:rPr>
          <w:rFonts w:ascii="Cambria" w:cs="Cambria" w:eastAsia="Cambria" w:hAnsi="Cambria"/>
          <w:b w:val="1"/>
          <w:rtl w:val="0"/>
        </w:rPr>
        <w:t xml:space="preserve">RF-23:</w:t>
      </w:r>
      <w:r w:rsidDel="00000000" w:rsidR="00000000" w:rsidRPr="00000000">
        <w:rPr>
          <w:rFonts w:ascii="Cambria" w:cs="Cambria" w:eastAsia="Cambria" w:hAnsi="Cambria"/>
          <w:rtl w:val="0"/>
        </w:rPr>
        <w:t xml:space="preserve"> El sistema deberá proporcionar una visualización gráfica interactiva que permita recorrer los requerimientos y casos de uso mostrando sus relaciones con distintos niveles de detalle.</w:t>
      </w:r>
    </w:p>
    <w:p w:rsidR="00000000" w:rsidDel="00000000" w:rsidP="00000000" w:rsidRDefault="00000000" w:rsidRPr="00000000" w14:paraId="00000044">
      <w:pPr>
        <w:keepNext w:val="1"/>
        <w:keepLines w:val="1"/>
        <w:spacing w:after="240" w:before="240" w:lineRule="auto"/>
        <w:ind w:left="0"/>
        <w:jc w:val="both"/>
        <w:rPr>
          <w:rFonts w:ascii="Cambria" w:cs="Cambria" w:eastAsia="Cambria" w:hAnsi="Cambria"/>
        </w:rPr>
      </w:pPr>
      <w:r w:rsidDel="00000000" w:rsidR="00000000" w:rsidRPr="00000000">
        <w:rPr>
          <w:rFonts w:ascii="Cambria" w:cs="Cambria" w:eastAsia="Cambria" w:hAnsi="Cambria"/>
          <w:b w:val="1"/>
          <w:rtl w:val="0"/>
        </w:rPr>
        <w:t xml:space="preserve">RF-24:</w:t>
      </w:r>
      <w:r w:rsidDel="00000000" w:rsidR="00000000" w:rsidRPr="00000000">
        <w:rPr>
          <w:rFonts w:ascii="Cambria" w:cs="Cambria" w:eastAsia="Cambria" w:hAnsi="Cambria"/>
          <w:rtl w:val="0"/>
        </w:rPr>
        <w:t xml:space="preserve"> El sistema deberá ser desarrollado utilizando software libre, sin costos de licencias.</w:t>
      </w:r>
    </w:p>
    <w:p w:rsidR="00000000" w:rsidDel="00000000" w:rsidP="00000000" w:rsidRDefault="00000000" w:rsidRPr="00000000" w14:paraId="00000045">
      <w:pPr>
        <w:keepNext w:val="1"/>
        <w:keepLines w:val="1"/>
        <w:spacing w:after="240" w:before="240" w:lineRule="auto"/>
        <w:ind w:left="0"/>
        <w:jc w:val="both"/>
        <w:rPr>
          <w:rFonts w:ascii="Cambria" w:cs="Cambria" w:eastAsia="Cambria" w:hAnsi="Cambria"/>
        </w:rPr>
      </w:pPr>
      <w:bookmarkStart w:colFirst="0" w:colLast="0" w:name="_heading=h.xcfe9oi9kjng" w:id="4"/>
      <w:bookmarkEnd w:id="4"/>
      <w:r w:rsidDel="00000000" w:rsidR="00000000" w:rsidRPr="00000000">
        <w:rPr>
          <w:rFonts w:ascii="Cambria" w:cs="Cambria" w:eastAsia="Cambria" w:hAnsi="Cambria"/>
          <w:b w:val="1"/>
          <w:rtl w:val="0"/>
        </w:rPr>
        <w:t xml:space="preserve">RF-25:</w:t>
      </w:r>
      <w:r w:rsidDel="00000000" w:rsidR="00000000" w:rsidRPr="00000000">
        <w:rPr>
          <w:rFonts w:ascii="Cambria" w:cs="Cambria" w:eastAsia="Cambria" w:hAnsi="Cambria"/>
          <w:rtl w:val="0"/>
        </w:rPr>
        <w:t xml:space="preserve"> El sistema deberá validar que los nuevos usuarios se registren únicamente con cuentas de correo institucional de la UNPA o con cuentas del dominio Gmail, utilizando la integración con la aplicación UARGFlow como mecanismo de autenticación.</w:t>
      </w:r>
    </w:p>
    <w:p w:rsidR="00000000" w:rsidDel="00000000" w:rsidP="00000000" w:rsidRDefault="00000000" w:rsidRPr="00000000" w14:paraId="00000046">
      <w:pPr>
        <w:keepNext w:val="1"/>
        <w:keepLines w:val="1"/>
        <w:ind w:left="0"/>
        <w:jc w:val="both"/>
        <w:rPr>
          <w:rFonts w:ascii="Verdana" w:cs="Verdana" w:eastAsia="Verdana" w:hAnsi="Verdana"/>
          <w:sz w:val="20"/>
          <w:szCs w:val="20"/>
        </w:rPr>
      </w:pPr>
      <w:bookmarkStart w:colFirst="0" w:colLast="0" w:name="_heading=h.vfxsdo81nduj" w:id="5"/>
      <w:bookmarkEnd w:id="5"/>
      <w:r w:rsidDel="00000000" w:rsidR="00000000" w:rsidRPr="00000000">
        <w:rPr>
          <w:rFonts w:ascii="Cambria" w:cs="Cambria" w:eastAsia="Cambria" w:hAnsi="Cambria"/>
          <w:b w:val="1"/>
          <w:rtl w:val="0"/>
        </w:rPr>
        <w:t xml:space="preserve">RF-26: </w:t>
      </w:r>
      <w:r w:rsidDel="00000000" w:rsidR="00000000" w:rsidRPr="00000000">
        <w:rPr>
          <w:rFonts w:ascii="Cambria" w:cs="Cambria" w:eastAsia="Cambria" w:hAnsi="Cambria"/>
          <w:rtl w:val="0"/>
        </w:rPr>
        <w:t xml:space="preserve">El sistema deberá restringir las modificaciones de un proyecto únicamente a los usuarios que estén registrados como participantes del mismo, impidiendo que usuarios externos realicen cambios.</w:t>
      </w:r>
      <w:r w:rsidDel="00000000" w:rsidR="00000000" w:rsidRPr="00000000">
        <w:rPr>
          <w:rtl w:val="0"/>
        </w:rPr>
      </w:r>
    </w:p>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Requerimientos no Funcionales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[Indicar aquí los requerimientos no funcionales]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i w:val="1"/>
          <w:color w:val="548dd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57" w:right="0" w:firstLine="0"/>
        <w:jc w:val="left"/>
        <w:rPr>
          <w:rFonts w:ascii="Verdana" w:cs="Verdana" w:eastAsia="Verdana" w:hAnsi="Verdana"/>
          <w:b w:val="0"/>
          <w:i w:val="0"/>
          <w:smallCaps w:val="0"/>
          <w:strike w:val="0"/>
          <w:color w:val="000000"/>
          <w:sz w:val="20"/>
          <w:szCs w:val="20"/>
          <w:u w:val="none"/>
          <w:shd w:fill="auto" w:val="clear"/>
          <w:vertAlign w:val="baseline"/>
        </w:rPr>
      </w:pPr>
      <w:bookmarkStart w:colFirst="0" w:colLast="0" w:name="_heading=h.wy4g29iz9kl5" w:id="6"/>
      <w:bookmarkEnd w:id="6"/>
      <w:r w:rsidDel="00000000" w:rsidR="00000000" w:rsidRPr="00000000">
        <w:rPr>
          <w:rtl w:val="0"/>
        </w:rPr>
      </w:r>
    </w:p>
    <w:p w:rsidR="00000000" w:rsidDel="00000000" w:rsidP="00000000" w:rsidRDefault="00000000" w:rsidRPr="00000000" w14:paraId="0000004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357" w:right="0" w:firstLine="0"/>
        <w:jc w:val="left"/>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Actores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[En esta sección se debe describir  cada uno de los actores que existen en el sistema, un actor es un usuario del sistema o cualquier otro sistema que interactúa con el mismo.]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57" w:right="0" w:firstLine="0"/>
        <w:jc w:val="both"/>
        <w:rPr>
          <w:rFonts w:ascii="Verdana" w:cs="Verdana" w:eastAsia="Verdana" w:hAnsi="Verdana"/>
          <w:b w:val="0"/>
          <w:i w:val="0"/>
          <w:smallCaps w:val="0"/>
          <w:strike w:val="0"/>
          <w:color w:val="000000"/>
          <w:sz w:val="20"/>
          <w:szCs w:val="20"/>
          <w:u w:val="none"/>
          <w:shd w:fill="auto" w:val="clear"/>
          <w:vertAlign w:val="baseline"/>
        </w:rPr>
      </w:pPr>
      <w:bookmarkStart w:colFirst="0" w:colLast="0" w:name="_heading=h.9avsbi4rcwiw" w:id="7"/>
      <w:bookmarkEnd w:id="7"/>
      <w:r w:rsidDel="00000000" w:rsidR="00000000" w:rsidRPr="00000000">
        <w:rPr>
          <w:rtl w:val="0"/>
        </w:rPr>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[Actor 1]</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57"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8185.999999999999"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6"/>
        <w:gridCol w:w="395"/>
        <w:gridCol w:w="4563"/>
        <w:gridCol w:w="1542"/>
        <w:tblGridChange w:id="0">
          <w:tblGrid>
            <w:gridCol w:w="1686"/>
            <w:gridCol w:w="395"/>
            <w:gridCol w:w="4563"/>
            <w:gridCol w:w="1542"/>
          </w:tblGrid>
        </w:tblGridChange>
      </w:tblGrid>
      <w:tr>
        <w:trPr>
          <w:cantSplit w:val="0"/>
          <w:trHeight w:val="283" w:hRule="atLeast"/>
          <w:tblHeader w:val="0"/>
        </w:trPr>
        <w:tc>
          <w:tcPr>
            <w:gridSpan w:val="2"/>
            <w:tcBorders>
              <w:top w:color="000000" w:space="0" w:sz="18" w:val="single"/>
              <w:left w:color="000000" w:space="0" w:sz="18" w:val="single"/>
              <w:bottom w:color="000000" w:space="0" w:sz="12" w:val="single"/>
              <w:right w:color="000000" w:space="0" w:sz="18" w:val="single"/>
            </w:tcBorders>
            <w:shd w:fill="auto" w:val="clear"/>
          </w:tcPr>
          <w:p w:rsidR="00000000" w:rsidDel="00000000" w:rsidP="00000000" w:rsidRDefault="00000000" w:rsidRPr="00000000" w14:paraId="00000050">
            <w:pPr>
              <w:rPr>
                <w:sz w:val="24"/>
                <w:szCs w:val="24"/>
                <w:vertAlign w:val="baseline"/>
              </w:rPr>
            </w:pPr>
            <w:r w:rsidDel="00000000" w:rsidR="00000000" w:rsidRPr="00000000">
              <w:rPr>
                <w:sz w:val="24"/>
                <w:szCs w:val="24"/>
                <w:vertAlign w:val="baseline"/>
                <w:rtl w:val="0"/>
              </w:rPr>
              <w:t xml:space="preserve">Actor </w:t>
            </w:r>
          </w:p>
        </w:tc>
        <w:tc>
          <w:tcPr>
            <w:tcBorders>
              <w:top w:color="000000" w:space="0" w:sz="18" w:val="single"/>
              <w:bottom w:color="000000" w:space="0" w:sz="12" w:val="single"/>
              <w:right w:color="000000" w:space="0" w:sz="18" w:val="single"/>
            </w:tcBorders>
            <w:shd w:fill="auto" w:val="clear"/>
          </w:tcPr>
          <w:p w:rsidR="00000000" w:rsidDel="00000000" w:rsidP="00000000" w:rsidRDefault="00000000" w:rsidRPr="00000000" w14:paraId="00000052">
            <w:pPr>
              <w:rPr>
                <w:sz w:val="24"/>
                <w:szCs w:val="24"/>
                <w:vertAlign w:val="baseline"/>
              </w:rPr>
            </w:pPr>
            <w:r w:rsidDel="00000000" w:rsidR="00000000" w:rsidRPr="00000000">
              <w:rPr>
                <w:sz w:val="24"/>
                <w:szCs w:val="24"/>
                <w:vertAlign w:val="baseline"/>
                <w:rtl w:val="0"/>
              </w:rPr>
              <w:t xml:space="preserve">&lt;&lt; Nombre del Actor &gt;&gt;</w:t>
            </w:r>
          </w:p>
        </w:tc>
        <w:tc>
          <w:tcPr>
            <w:tcBorders>
              <w:top w:color="000000" w:space="0" w:sz="18" w:val="single"/>
              <w:left w:color="000000" w:space="0" w:sz="0" w:val="nil"/>
              <w:bottom w:color="000000" w:space="0" w:sz="12" w:val="single"/>
              <w:right w:color="000000" w:space="0" w:sz="18" w:val="single"/>
            </w:tcBorders>
            <w:shd w:fill="e6e6e6" w:val="clear"/>
          </w:tcPr>
          <w:p w:rsidR="00000000" w:rsidDel="00000000" w:rsidP="00000000" w:rsidRDefault="00000000" w:rsidRPr="00000000" w14:paraId="00000053">
            <w:pPr>
              <w:rPr>
                <w:vertAlign w:val="baseline"/>
              </w:rPr>
            </w:pPr>
            <w:r w:rsidDel="00000000" w:rsidR="00000000" w:rsidRPr="00000000">
              <w:rPr>
                <w:sz w:val="16"/>
                <w:szCs w:val="16"/>
                <w:vertAlign w:val="baseline"/>
                <w:rtl w:val="0"/>
              </w:rPr>
              <w:t xml:space="preserve">&lt;&lt; Identificador &gt;&gt;</w:t>
            </w:r>
            <w:r w:rsidDel="00000000" w:rsidR="00000000" w:rsidRPr="00000000">
              <w:rPr>
                <w:rtl w:val="0"/>
              </w:rPr>
            </w:r>
          </w:p>
        </w:tc>
      </w:tr>
      <w:tr>
        <w:trPr>
          <w:cantSplit w:val="0"/>
          <w:trHeight w:val="312" w:hRule="atLeast"/>
          <w:tblHeader w:val="0"/>
        </w:trPr>
        <w:tc>
          <w:tcPr>
            <w:tcBorders>
              <w:top w:color="000000" w:space="0" w:sz="12" w:val="single"/>
              <w:left w:color="000000" w:space="0" w:sz="18" w:val="single"/>
            </w:tcBorders>
            <w:vAlign w:val="center"/>
          </w:tcPr>
          <w:p w:rsidR="00000000" w:rsidDel="00000000" w:rsidP="00000000" w:rsidRDefault="00000000" w:rsidRPr="00000000" w14:paraId="00000054">
            <w:pPr>
              <w:rPr>
                <w:b w:val="0"/>
                <w:vertAlign w:val="baseline"/>
              </w:rPr>
            </w:pPr>
            <w:r w:rsidDel="00000000" w:rsidR="00000000" w:rsidRPr="00000000">
              <w:rPr>
                <w:b w:val="1"/>
                <w:vertAlign w:val="baseline"/>
                <w:rtl w:val="0"/>
              </w:rPr>
              <w:t xml:space="preserve">Descripción</w:t>
            </w:r>
            <w:r w:rsidDel="00000000" w:rsidR="00000000" w:rsidRPr="00000000">
              <w:rPr>
                <w:rtl w:val="0"/>
              </w:rPr>
            </w:r>
          </w:p>
        </w:tc>
        <w:tc>
          <w:tcPr>
            <w:gridSpan w:val="3"/>
            <w:tcBorders>
              <w:top w:color="000000" w:space="0" w:sz="12" w:val="single"/>
              <w:right w:color="000000" w:space="0" w:sz="18" w:val="single"/>
            </w:tcBorders>
            <w:vAlign w:val="top"/>
          </w:tcPr>
          <w:p w:rsidR="00000000" w:rsidDel="00000000" w:rsidP="00000000" w:rsidRDefault="00000000" w:rsidRPr="00000000" w14:paraId="00000055">
            <w:pPr>
              <w:rPr>
                <w:i w:val="0"/>
                <w:vertAlign w:val="baseline"/>
              </w:rPr>
            </w:pPr>
            <w:r w:rsidDel="00000000" w:rsidR="00000000" w:rsidRPr="00000000">
              <w:rPr>
                <w:i w:val="1"/>
                <w:vertAlign w:val="baseline"/>
                <w:rtl w:val="0"/>
              </w:rPr>
              <w:t xml:space="preserve">&lt;&lt; Una breve descripción del Actor &gt;&gt;</w:t>
            </w:r>
            <w:r w:rsidDel="00000000" w:rsidR="00000000" w:rsidRPr="00000000">
              <w:rPr>
                <w:rtl w:val="0"/>
              </w:rPr>
            </w:r>
          </w:p>
        </w:tc>
      </w:tr>
      <w:tr>
        <w:trPr>
          <w:cantSplit w:val="0"/>
          <w:trHeight w:val="312" w:hRule="atLeast"/>
          <w:tblHeader w:val="0"/>
        </w:trPr>
        <w:tc>
          <w:tcPr>
            <w:tcBorders>
              <w:left w:color="000000" w:space="0" w:sz="18" w:val="single"/>
            </w:tcBorders>
            <w:vAlign w:val="center"/>
          </w:tcPr>
          <w:p w:rsidR="00000000" w:rsidDel="00000000" w:rsidP="00000000" w:rsidRDefault="00000000" w:rsidRPr="00000000" w14:paraId="00000058">
            <w:pPr>
              <w:rPr>
                <w:b w:val="0"/>
                <w:vertAlign w:val="baseline"/>
              </w:rPr>
            </w:pPr>
            <w:r w:rsidDel="00000000" w:rsidR="00000000" w:rsidRPr="00000000">
              <w:rPr>
                <w:b w:val="1"/>
                <w:vertAlign w:val="baseline"/>
                <w:rtl w:val="0"/>
              </w:rPr>
              <w:t xml:space="preserve">Características</w:t>
            </w:r>
            <w:r w:rsidDel="00000000" w:rsidR="00000000" w:rsidRPr="00000000">
              <w:rPr>
                <w:rtl w:val="0"/>
              </w:rPr>
            </w:r>
          </w:p>
        </w:tc>
        <w:tc>
          <w:tcPr>
            <w:gridSpan w:val="3"/>
            <w:tcBorders>
              <w:right w:color="000000" w:space="0" w:sz="18" w:val="single"/>
            </w:tcBorders>
            <w:vAlign w:val="top"/>
          </w:tcPr>
          <w:p w:rsidR="00000000" w:rsidDel="00000000" w:rsidP="00000000" w:rsidRDefault="00000000" w:rsidRPr="00000000" w14:paraId="00000059">
            <w:pPr>
              <w:rPr>
                <w:i w:val="0"/>
                <w:vertAlign w:val="baseline"/>
              </w:rPr>
            </w:pPr>
            <w:r w:rsidDel="00000000" w:rsidR="00000000" w:rsidRPr="00000000">
              <w:rPr>
                <w:i w:val="1"/>
                <w:vertAlign w:val="baseline"/>
                <w:rtl w:val="0"/>
              </w:rPr>
              <w:t xml:space="preserve">&lt;&lt; Características que describen al actor &gt;&gt;</w:t>
            </w:r>
            <w:r w:rsidDel="00000000" w:rsidR="00000000" w:rsidRPr="00000000">
              <w:rPr>
                <w:rtl w:val="0"/>
              </w:rPr>
            </w:r>
          </w:p>
        </w:tc>
      </w:tr>
      <w:tr>
        <w:trPr>
          <w:cantSplit w:val="1"/>
          <w:trHeight w:val="312" w:hRule="atLeast"/>
          <w:tblHeader w:val="0"/>
        </w:trPr>
        <w:tc>
          <w:tcPr>
            <w:tcBorders>
              <w:left w:color="000000" w:space="0" w:sz="18" w:val="single"/>
            </w:tcBorders>
            <w:vAlign w:val="center"/>
          </w:tcPr>
          <w:p w:rsidR="00000000" w:rsidDel="00000000" w:rsidP="00000000" w:rsidRDefault="00000000" w:rsidRPr="00000000" w14:paraId="0000005C">
            <w:pPr>
              <w:rPr>
                <w:b w:val="0"/>
                <w:vertAlign w:val="baseline"/>
              </w:rPr>
            </w:pPr>
            <w:r w:rsidDel="00000000" w:rsidR="00000000" w:rsidRPr="00000000">
              <w:rPr>
                <w:b w:val="1"/>
                <w:vertAlign w:val="baseline"/>
                <w:rtl w:val="0"/>
              </w:rPr>
              <w:t xml:space="preserve">Relaciones</w:t>
            </w:r>
            <w:r w:rsidDel="00000000" w:rsidR="00000000" w:rsidRPr="00000000">
              <w:rPr>
                <w:rtl w:val="0"/>
              </w:rPr>
            </w:r>
          </w:p>
        </w:tc>
        <w:tc>
          <w:tcPr>
            <w:gridSpan w:val="3"/>
            <w:tcBorders>
              <w:right w:color="000000" w:space="0" w:sz="18" w:val="single"/>
            </w:tcBorders>
            <w:vAlign w:val="top"/>
          </w:tcPr>
          <w:p w:rsidR="00000000" w:rsidDel="00000000" w:rsidP="00000000" w:rsidRDefault="00000000" w:rsidRPr="00000000" w14:paraId="0000005D">
            <w:pPr>
              <w:rPr>
                <w:i w:val="0"/>
                <w:vertAlign w:val="baseline"/>
              </w:rPr>
            </w:pPr>
            <w:r w:rsidDel="00000000" w:rsidR="00000000" w:rsidRPr="00000000">
              <w:rPr>
                <w:i w:val="1"/>
                <w:vertAlign w:val="baseline"/>
                <w:rtl w:val="0"/>
              </w:rPr>
              <w:t xml:space="preserve">&lt;&lt; Relaciones que posee el actor con otros actores del sistema &gt;&gt;</w:t>
            </w:r>
            <w:r w:rsidDel="00000000" w:rsidR="00000000" w:rsidRPr="00000000">
              <w:rPr>
                <w:rtl w:val="0"/>
              </w:rPr>
            </w:r>
          </w:p>
        </w:tc>
      </w:tr>
      <w:tr>
        <w:trPr>
          <w:cantSplit w:val="0"/>
          <w:trHeight w:val="312" w:hRule="atLeast"/>
          <w:tblHeader w:val="0"/>
        </w:trPr>
        <w:tc>
          <w:tcPr>
            <w:tcBorders>
              <w:left w:color="000000" w:space="0" w:sz="18" w:val="single"/>
              <w:bottom w:color="000000" w:space="0" w:sz="4" w:val="single"/>
            </w:tcBorders>
            <w:vAlign w:val="center"/>
          </w:tcPr>
          <w:p w:rsidR="00000000" w:rsidDel="00000000" w:rsidP="00000000" w:rsidRDefault="00000000" w:rsidRPr="00000000" w14:paraId="00000060">
            <w:pPr>
              <w:rPr>
                <w:b w:val="0"/>
                <w:vertAlign w:val="baseline"/>
              </w:rPr>
            </w:pPr>
            <w:r w:rsidDel="00000000" w:rsidR="00000000" w:rsidRPr="00000000">
              <w:rPr>
                <w:b w:val="1"/>
                <w:vertAlign w:val="baseline"/>
                <w:rtl w:val="0"/>
              </w:rPr>
              <w:t xml:space="preserve">Referencias</w:t>
            </w:r>
            <w:r w:rsidDel="00000000" w:rsidR="00000000" w:rsidRPr="00000000">
              <w:rPr>
                <w:rtl w:val="0"/>
              </w:rPr>
            </w:r>
          </w:p>
        </w:tc>
        <w:tc>
          <w:tcPr>
            <w:gridSpan w:val="3"/>
            <w:tcBorders>
              <w:bottom w:color="000000" w:space="0" w:sz="4" w:val="single"/>
              <w:right w:color="000000" w:space="0" w:sz="18" w:val="single"/>
            </w:tcBorders>
            <w:vAlign w:val="top"/>
          </w:tcPr>
          <w:p w:rsidR="00000000" w:rsidDel="00000000" w:rsidP="00000000" w:rsidRDefault="00000000" w:rsidRPr="00000000" w14:paraId="00000061">
            <w:pPr>
              <w:rPr>
                <w:i w:val="0"/>
                <w:vertAlign w:val="baseline"/>
              </w:rPr>
            </w:pPr>
            <w:r w:rsidDel="00000000" w:rsidR="00000000" w:rsidRPr="00000000">
              <w:rPr>
                <w:i w:val="1"/>
                <w:vertAlign w:val="baseline"/>
                <w:rtl w:val="0"/>
              </w:rPr>
              <w:t xml:space="preserve">&lt;&lt; Elementos del desarrollo en los que interviene el Actor (Caso de Uso, Diagrama de secuencia, ... &gt;&gt;</w:t>
            </w:r>
            <w:r w:rsidDel="00000000" w:rsidR="00000000" w:rsidRPr="00000000">
              <w:rPr>
                <w:rtl w:val="0"/>
              </w:rPr>
            </w:r>
          </w:p>
        </w:tc>
      </w:tr>
    </w:tbl>
    <w:p w:rsidR="00000000" w:rsidDel="00000000" w:rsidP="00000000" w:rsidRDefault="00000000" w:rsidRPr="00000000" w14:paraId="00000064">
      <w:pPr>
        <w:rPr>
          <w:sz w:val="24"/>
          <w:szCs w:val="24"/>
          <w:vertAlign w:val="baseline"/>
        </w:rPr>
      </w:pPr>
      <w:r w:rsidDel="00000000" w:rsidR="00000000" w:rsidRPr="00000000">
        <w:rPr>
          <w:rtl w:val="0"/>
        </w:rPr>
      </w:r>
    </w:p>
    <w:tbl>
      <w:tblPr>
        <w:tblStyle w:val="Table2"/>
        <w:tblW w:w="8186.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86"/>
        <w:tblGridChange w:id="0">
          <w:tblGrid>
            <w:gridCol w:w="8186"/>
          </w:tblGrid>
        </w:tblGridChange>
      </w:tblGrid>
      <w:tr>
        <w:trPr>
          <w:cantSplit w:val="1"/>
          <w:trHeight w:val="269" w:hRule="atLeast"/>
          <w:tblHeader w:val="0"/>
        </w:trPr>
        <w:tc>
          <w:tcPr>
            <w:tcBorders>
              <w:top w:color="000000" w:space="0" w:sz="18" w:val="single"/>
              <w:left w:color="000000" w:space="0" w:sz="18" w:val="single"/>
              <w:bottom w:color="000000" w:space="0" w:sz="12" w:val="single"/>
              <w:right w:color="000000" w:space="0" w:sz="18" w:val="single"/>
            </w:tcBorders>
            <w:shd w:fill="f2f2f2" w:val="clear"/>
            <w:vAlign w:val="center"/>
          </w:tcPr>
          <w:p w:rsidR="00000000" w:rsidDel="00000000" w:rsidP="00000000" w:rsidRDefault="00000000" w:rsidRPr="00000000" w14:paraId="00000065">
            <w:pPr>
              <w:rPr>
                <w:sz w:val="24"/>
                <w:szCs w:val="24"/>
                <w:vertAlign w:val="baseline"/>
              </w:rPr>
            </w:pPr>
            <w:r w:rsidDel="00000000" w:rsidR="00000000" w:rsidRPr="00000000">
              <w:rPr>
                <w:sz w:val="24"/>
                <w:szCs w:val="24"/>
                <w:vertAlign w:val="baseline"/>
                <w:rtl w:val="0"/>
              </w:rPr>
              <w:t xml:space="preserve">Comentarios</w:t>
            </w:r>
          </w:p>
        </w:tc>
      </w:tr>
      <w:tr>
        <w:trPr>
          <w:cantSplit w:val="1"/>
          <w:trHeight w:val="519" w:hRule="atLeast"/>
          <w:tblHeader w:val="0"/>
        </w:trPr>
        <w:tc>
          <w:tcPr>
            <w:tcBorders>
              <w:top w:color="000000" w:space="0" w:sz="12" w:val="single"/>
              <w:left w:color="000000" w:space="0" w:sz="18" w:val="single"/>
              <w:bottom w:color="000000" w:space="0" w:sz="18" w:val="single"/>
              <w:right w:color="000000" w:space="0" w:sz="18" w:val="single"/>
            </w:tcBorders>
            <w:vAlign w:val="top"/>
          </w:tcPr>
          <w:p w:rsidR="00000000" w:rsidDel="00000000" w:rsidP="00000000" w:rsidRDefault="00000000" w:rsidRPr="00000000" w14:paraId="00000066">
            <w:pPr>
              <w:jc w:val="both"/>
              <w:rPr>
                <w:i w:val="0"/>
                <w:vertAlign w:val="baseline"/>
              </w:rPr>
            </w:pPr>
            <w:r w:rsidDel="00000000" w:rsidR="00000000" w:rsidRPr="00000000">
              <w:rPr>
                <w:i w:val="1"/>
                <w:vertAlign w:val="baseline"/>
                <w:rtl w:val="0"/>
              </w:rPr>
              <w:t xml:space="preserve">&lt;&lt; Comentarios adicionales sobre el actor &gt;&gt;</w:t>
            </w:r>
            <w:r w:rsidDel="00000000" w:rsidR="00000000" w:rsidRPr="00000000">
              <w:rPr>
                <w:rtl w:val="0"/>
              </w:rPr>
            </w:r>
          </w:p>
        </w:tc>
      </w:tr>
    </w:tbl>
    <w:p w:rsidR="00000000" w:rsidDel="00000000" w:rsidP="00000000" w:rsidRDefault="00000000" w:rsidRPr="00000000" w14:paraId="00000067">
      <w:pPr>
        <w:jc w:val="both"/>
        <w:rPr>
          <w:vertAlign w:val="baseline"/>
        </w:rPr>
      </w:pPr>
      <w:r w:rsidDel="00000000" w:rsidR="00000000" w:rsidRPr="00000000">
        <w:rPr>
          <w:rtl w:val="0"/>
        </w:rPr>
      </w:r>
    </w:p>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ugix2zvjoioe" w:id="8"/>
      <w:bookmarkEnd w:id="8"/>
      <w:r w:rsidDel="00000000" w:rsidR="00000000" w:rsidRPr="00000000">
        <w:br w:type="page"/>
      </w:r>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 [Actor 2]</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57"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8185.999999999999"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6"/>
        <w:gridCol w:w="395"/>
        <w:gridCol w:w="4563"/>
        <w:gridCol w:w="1542"/>
        <w:tblGridChange w:id="0">
          <w:tblGrid>
            <w:gridCol w:w="1686"/>
            <w:gridCol w:w="395"/>
            <w:gridCol w:w="4563"/>
            <w:gridCol w:w="1542"/>
          </w:tblGrid>
        </w:tblGridChange>
      </w:tblGrid>
      <w:tr>
        <w:trPr>
          <w:cantSplit w:val="0"/>
          <w:trHeight w:val="283" w:hRule="atLeast"/>
          <w:tblHeader w:val="0"/>
        </w:trPr>
        <w:tc>
          <w:tcPr>
            <w:gridSpan w:val="2"/>
            <w:tcBorders>
              <w:top w:color="000000" w:space="0" w:sz="18" w:val="single"/>
              <w:left w:color="000000" w:space="0" w:sz="18" w:val="single"/>
              <w:bottom w:color="000000" w:space="0" w:sz="12" w:val="single"/>
              <w:right w:color="000000" w:space="0" w:sz="18" w:val="single"/>
            </w:tcBorders>
            <w:shd w:fill="auto" w:val="clear"/>
          </w:tcPr>
          <w:p w:rsidR="00000000" w:rsidDel="00000000" w:rsidP="00000000" w:rsidRDefault="00000000" w:rsidRPr="00000000" w14:paraId="0000006A">
            <w:pPr>
              <w:rPr>
                <w:sz w:val="24"/>
                <w:szCs w:val="24"/>
                <w:vertAlign w:val="baseline"/>
              </w:rPr>
            </w:pPr>
            <w:r w:rsidDel="00000000" w:rsidR="00000000" w:rsidRPr="00000000">
              <w:rPr>
                <w:sz w:val="24"/>
                <w:szCs w:val="24"/>
                <w:vertAlign w:val="baseline"/>
                <w:rtl w:val="0"/>
              </w:rPr>
              <w:t xml:space="preserve">Actor </w:t>
            </w:r>
          </w:p>
        </w:tc>
        <w:tc>
          <w:tcPr>
            <w:tcBorders>
              <w:top w:color="000000" w:space="0" w:sz="18" w:val="single"/>
              <w:bottom w:color="000000" w:space="0" w:sz="12" w:val="single"/>
              <w:right w:color="000000" w:space="0" w:sz="18" w:val="single"/>
            </w:tcBorders>
            <w:shd w:fill="auto" w:val="clear"/>
          </w:tcPr>
          <w:p w:rsidR="00000000" w:rsidDel="00000000" w:rsidP="00000000" w:rsidRDefault="00000000" w:rsidRPr="00000000" w14:paraId="0000006C">
            <w:pPr>
              <w:rPr>
                <w:sz w:val="24"/>
                <w:szCs w:val="24"/>
                <w:vertAlign w:val="baseline"/>
              </w:rPr>
            </w:pPr>
            <w:r w:rsidDel="00000000" w:rsidR="00000000" w:rsidRPr="00000000">
              <w:rPr>
                <w:sz w:val="24"/>
                <w:szCs w:val="24"/>
                <w:vertAlign w:val="baseline"/>
                <w:rtl w:val="0"/>
              </w:rPr>
              <w:t xml:space="preserve">&lt;&lt; Nombre del Actor &gt;&gt;</w:t>
            </w:r>
          </w:p>
        </w:tc>
        <w:tc>
          <w:tcPr>
            <w:tcBorders>
              <w:top w:color="000000" w:space="0" w:sz="18" w:val="single"/>
              <w:left w:color="000000" w:space="0" w:sz="0" w:val="nil"/>
              <w:bottom w:color="000000" w:space="0" w:sz="12" w:val="single"/>
              <w:right w:color="000000" w:space="0" w:sz="18" w:val="single"/>
            </w:tcBorders>
            <w:shd w:fill="e6e6e6" w:val="clear"/>
          </w:tcPr>
          <w:p w:rsidR="00000000" w:rsidDel="00000000" w:rsidP="00000000" w:rsidRDefault="00000000" w:rsidRPr="00000000" w14:paraId="0000006D">
            <w:pPr>
              <w:rPr>
                <w:vertAlign w:val="baseline"/>
              </w:rPr>
            </w:pPr>
            <w:r w:rsidDel="00000000" w:rsidR="00000000" w:rsidRPr="00000000">
              <w:rPr>
                <w:sz w:val="16"/>
                <w:szCs w:val="16"/>
                <w:vertAlign w:val="baseline"/>
                <w:rtl w:val="0"/>
              </w:rPr>
              <w:t xml:space="preserve">&lt;&lt; Identificador &gt;&gt;</w:t>
            </w:r>
            <w:r w:rsidDel="00000000" w:rsidR="00000000" w:rsidRPr="00000000">
              <w:rPr>
                <w:rtl w:val="0"/>
              </w:rPr>
            </w:r>
          </w:p>
        </w:tc>
      </w:tr>
      <w:tr>
        <w:trPr>
          <w:cantSplit w:val="0"/>
          <w:trHeight w:val="312" w:hRule="atLeast"/>
          <w:tblHeader w:val="0"/>
        </w:trPr>
        <w:tc>
          <w:tcPr>
            <w:tcBorders>
              <w:top w:color="000000" w:space="0" w:sz="12" w:val="single"/>
              <w:left w:color="000000" w:space="0" w:sz="18" w:val="single"/>
            </w:tcBorders>
            <w:vAlign w:val="center"/>
          </w:tcPr>
          <w:p w:rsidR="00000000" w:rsidDel="00000000" w:rsidP="00000000" w:rsidRDefault="00000000" w:rsidRPr="00000000" w14:paraId="0000006E">
            <w:pPr>
              <w:rPr>
                <w:b w:val="0"/>
                <w:vertAlign w:val="baseline"/>
              </w:rPr>
            </w:pPr>
            <w:r w:rsidDel="00000000" w:rsidR="00000000" w:rsidRPr="00000000">
              <w:rPr>
                <w:b w:val="1"/>
                <w:vertAlign w:val="baseline"/>
                <w:rtl w:val="0"/>
              </w:rPr>
              <w:t xml:space="preserve">Descripción</w:t>
            </w:r>
            <w:r w:rsidDel="00000000" w:rsidR="00000000" w:rsidRPr="00000000">
              <w:rPr>
                <w:rtl w:val="0"/>
              </w:rPr>
            </w:r>
          </w:p>
        </w:tc>
        <w:tc>
          <w:tcPr>
            <w:gridSpan w:val="3"/>
            <w:tcBorders>
              <w:top w:color="000000" w:space="0" w:sz="12" w:val="single"/>
              <w:right w:color="000000" w:space="0" w:sz="18" w:val="single"/>
            </w:tcBorders>
            <w:vAlign w:val="top"/>
          </w:tcPr>
          <w:p w:rsidR="00000000" w:rsidDel="00000000" w:rsidP="00000000" w:rsidRDefault="00000000" w:rsidRPr="00000000" w14:paraId="0000006F">
            <w:pPr>
              <w:rPr>
                <w:i w:val="0"/>
                <w:vertAlign w:val="baseline"/>
              </w:rPr>
            </w:pPr>
            <w:r w:rsidDel="00000000" w:rsidR="00000000" w:rsidRPr="00000000">
              <w:rPr>
                <w:i w:val="1"/>
                <w:vertAlign w:val="baseline"/>
                <w:rtl w:val="0"/>
              </w:rPr>
              <w:t xml:space="preserve">&lt;&lt; Una breve descripción del Actor &gt;&gt;</w:t>
            </w:r>
            <w:r w:rsidDel="00000000" w:rsidR="00000000" w:rsidRPr="00000000">
              <w:rPr>
                <w:rtl w:val="0"/>
              </w:rPr>
            </w:r>
          </w:p>
        </w:tc>
      </w:tr>
      <w:tr>
        <w:trPr>
          <w:cantSplit w:val="0"/>
          <w:trHeight w:val="312" w:hRule="atLeast"/>
          <w:tblHeader w:val="0"/>
        </w:trPr>
        <w:tc>
          <w:tcPr>
            <w:tcBorders>
              <w:left w:color="000000" w:space="0" w:sz="18" w:val="single"/>
            </w:tcBorders>
            <w:vAlign w:val="center"/>
          </w:tcPr>
          <w:p w:rsidR="00000000" w:rsidDel="00000000" w:rsidP="00000000" w:rsidRDefault="00000000" w:rsidRPr="00000000" w14:paraId="00000072">
            <w:pPr>
              <w:rPr>
                <w:b w:val="0"/>
                <w:vertAlign w:val="baseline"/>
              </w:rPr>
            </w:pPr>
            <w:r w:rsidDel="00000000" w:rsidR="00000000" w:rsidRPr="00000000">
              <w:rPr>
                <w:b w:val="1"/>
                <w:vertAlign w:val="baseline"/>
                <w:rtl w:val="0"/>
              </w:rPr>
              <w:t xml:space="preserve">Características</w:t>
            </w:r>
            <w:r w:rsidDel="00000000" w:rsidR="00000000" w:rsidRPr="00000000">
              <w:rPr>
                <w:rtl w:val="0"/>
              </w:rPr>
            </w:r>
          </w:p>
        </w:tc>
        <w:tc>
          <w:tcPr>
            <w:gridSpan w:val="3"/>
            <w:tcBorders>
              <w:right w:color="000000" w:space="0" w:sz="18" w:val="single"/>
            </w:tcBorders>
            <w:vAlign w:val="top"/>
          </w:tcPr>
          <w:p w:rsidR="00000000" w:rsidDel="00000000" w:rsidP="00000000" w:rsidRDefault="00000000" w:rsidRPr="00000000" w14:paraId="00000073">
            <w:pPr>
              <w:rPr>
                <w:i w:val="0"/>
                <w:vertAlign w:val="baseline"/>
              </w:rPr>
            </w:pPr>
            <w:r w:rsidDel="00000000" w:rsidR="00000000" w:rsidRPr="00000000">
              <w:rPr>
                <w:i w:val="1"/>
                <w:vertAlign w:val="baseline"/>
                <w:rtl w:val="0"/>
              </w:rPr>
              <w:t xml:space="preserve">&lt;&lt; Características que describen al actor &gt;&gt;</w:t>
            </w:r>
            <w:r w:rsidDel="00000000" w:rsidR="00000000" w:rsidRPr="00000000">
              <w:rPr>
                <w:rtl w:val="0"/>
              </w:rPr>
            </w:r>
          </w:p>
        </w:tc>
      </w:tr>
      <w:tr>
        <w:trPr>
          <w:cantSplit w:val="1"/>
          <w:trHeight w:val="312" w:hRule="atLeast"/>
          <w:tblHeader w:val="0"/>
        </w:trPr>
        <w:tc>
          <w:tcPr>
            <w:tcBorders>
              <w:left w:color="000000" w:space="0" w:sz="18" w:val="single"/>
            </w:tcBorders>
            <w:vAlign w:val="center"/>
          </w:tcPr>
          <w:p w:rsidR="00000000" w:rsidDel="00000000" w:rsidP="00000000" w:rsidRDefault="00000000" w:rsidRPr="00000000" w14:paraId="00000076">
            <w:pPr>
              <w:rPr>
                <w:b w:val="0"/>
                <w:vertAlign w:val="baseline"/>
              </w:rPr>
            </w:pPr>
            <w:r w:rsidDel="00000000" w:rsidR="00000000" w:rsidRPr="00000000">
              <w:rPr>
                <w:b w:val="1"/>
                <w:vertAlign w:val="baseline"/>
                <w:rtl w:val="0"/>
              </w:rPr>
              <w:t xml:space="preserve">Relaciones</w:t>
            </w:r>
            <w:r w:rsidDel="00000000" w:rsidR="00000000" w:rsidRPr="00000000">
              <w:rPr>
                <w:rtl w:val="0"/>
              </w:rPr>
            </w:r>
          </w:p>
        </w:tc>
        <w:tc>
          <w:tcPr>
            <w:gridSpan w:val="3"/>
            <w:tcBorders>
              <w:right w:color="000000" w:space="0" w:sz="18" w:val="single"/>
            </w:tcBorders>
            <w:vAlign w:val="top"/>
          </w:tcPr>
          <w:p w:rsidR="00000000" w:rsidDel="00000000" w:rsidP="00000000" w:rsidRDefault="00000000" w:rsidRPr="00000000" w14:paraId="00000077">
            <w:pPr>
              <w:rPr>
                <w:i w:val="0"/>
                <w:vertAlign w:val="baseline"/>
              </w:rPr>
            </w:pPr>
            <w:r w:rsidDel="00000000" w:rsidR="00000000" w:rsidRPr="00000000">
              <w:rPr>
                <w:i w:val="1"/>
                <w:vertAlign w:val="baseline"/>
                <w:rtl w:val="0"/>
              </w:rPr>
              <w:t xml:space="preserve">&lt;&lt; Relaciones que posee el actor con otros actores del sistema &gt;&gt;</w:t>
            </w:r>
            <w:r w:rsidDel="00000000" w:rsidR="00000000" w:rsidRPr="00000000">
              <w:rPr>
                <w:rtl w:val="0"/>
              </w:rPr>
            </w:r>
          </w:p>
        </w:tc>
      </w:tr>
      <w:tr>
        <w:trPr>
          <w:cantSplit w:val="0"/>
          <w:trHeight w:val="312" w:hRule="atLeast"/>
          <w:tblHeader w:val="0"/>
        </w:trPr>
        <w:tc>
          <w:tcPr>
            <w:tcBorders>
              <w:left w:color="000000" w:space="0" w:sz="18" w:val="single"/>
              <w:bottom w:color="000000" w:space="0" w:sz="4" w:val="single"/>
            </w:tcBorders>
            <w:vAlign w:val="center"/>
          </w:tcPr>
          <w:p w:rsidR="00000000" w:rsidDel="00000000" w:rsidP="00000000" w:rsidRDefault="00000000" w:rsidRPr="00000000" w14:paraId="0000007A">
            <w:pPr>
              <w:rPr>
                <w:b w:val="0"/>
                <w:vertAlign w:val="baseline"/>
              </w:rPr>
            </w:pPr>
            <w:r w:rsidDel="00000000" w:rsidR="00000000" w:rsidRPr="00000000">
              <w:rPr>
                <w:b w:val="1"/>
                <w:vertAlign w:val="baseline"/>
                <w:rtl w:val="0"/>
              </w:rPr>
              <w:t xml:space="preserve">Referencias</w:t>
            </w:r>
            <w:r w:rsidDel="00000000" w:rsidR="00000000" w:rsidRPr="00000000">
              <w:rPr>
                <w:rtl w:val="0"/>
              </w:rPr>
            </w:r>
          </w:p>
        </w:tc>
        <w:tc>
          <w:tcPr>
            <w:gridSpan w:val="3"/>
            <w:tcBorders>
              <w:bottom w:color="000000" w:space="0" w:sz="4" w:val="single"/>
              <w:right w:color="000000" w:space="0" w:sz="18" w:val="single"/>
            </w:tcBorders>
            <w:vAlign w:val="top"/>
          </w:tcPr>
          <w:p w:rsidR="00000000" w:rsidDel="00000000" w:rsidP="00000000" w:rsidRDefault="00000000" w:rsidRPr="00000000" w14:paraId="0000007B">
            <w:pPr>
              <w:rPr>
                <w:i w:val="0"/>
                <w:vertAlign w:val="baseline"/>
              </w:rPr>
            </w:pPr>
            <w:r w:rsidDel="00000000" w:rsidR="00000000" w:rsidRPr="00000000">
              <w:rPr>
                <w:i w:val="1"/>
                <w:vertAlign w:val="baseline"/>
                <w:rtl w:val="0"/>
              </w:rPr>
              <w:t xml:space="preserve">&lt;&lt; Elementos del desarrollo en los que interviene el Actor (Caso de Uso, Diagrama de secuencia, ... &gt;&gt;</w:t>
            </w:r>
            <w:r w:rsidDel="00000000" w:rsidR="00000000" w:rsidRPr="00000000">
              <w:rPr>
                <w:rtl w:val="0"/>
              </w:rPr>
            </w:r>
          </w:p>
        </w:tc>
      </w:tr>
    </w:tbl>
    <w:p w:rsidR="00000000" w:rsidDel="00000000" w:rsidP="00000000" w:rsidRDefault="00000000" w:rsidRPr="00000000" w14:paraId="0000007E">
      <w:pPr>
        <w:rPr>
          <w:sz w:val="24"/>
          <w:szCs w:val="24"/>
          <w:vertAlign w:val="baseline"/>
        </w:rPr>
      </w:pPr>
      <w:r w:rsidDel="00000000" w:rsidR="00000000" w:rsidRPr="00000000">
        <w:rPr>
          <w:rtl w:val="0"/>
        </w:rPr>
      </w:r>
    </w:p>
    <w:tbl>
      <w:tblPr>
        <w:tblStyle w:val="Table4"/>
        <w:tblW w:w="8186.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86"/>
        <w:tblGridChange w:id="0">
          <w:tblGrid>
            <w:gridCol w:w="8186"/>
          </w:tblGrid>
        </w:tblGridChange>
      </w:tblGrid>
      <w:tr>
        <w:trPr>
          <w:cantSplit w:val="1"/>
          <w:trHeight w:val="269" w:hRule="atLeast"/>
          <w:tblHeader w:val="0"/>
        </w:trPr>
        <w:tc>
          <w:tcPr>
            <w:tcBorders>
              <w:top w:color="000000" w:space="0" w:sz="18" w:val="single"/>
              <w:left w:color="000000" w:space="0" w:sz="18" w:val="single"/>
              <w:bottom w:color="000000" w:space="0" w:sz="12" w:val="single"/>
              <w:right w:color="000000" w:space="0" w:sz="18" w:val="single"/>
            </w:tcBorders>
            <w:shd w:fill="f2f2f2" w:val="clear"/>
            <w:vAlign w:val="center"/>
          </w:tcPr>
          <w:p w:rsidR="00000000" w:rsidDel="00000000" w:rsidP="00000000" w:rsidRDefault="00000000" w:rsidRPr="00000000" w14:paraId="0000007F">
            <w:pPr>
              <w:rPr>
                <w:sz w:val="24"/>
                <w:szCs w:val="24"/>
                <w:vertAlign w:val="baseline"/>
              </w:rPr>
            </w:pPr>
            <w:r w:rsidDel="00000000" w:rsidR="00000000" w:rsidRPr="00000000">
              <w:rPr>
                <w:sz w:val="24"/>
                <w:szCs w:val="24"/>
                <w:vertAlign w:val="baseline"/>
                <w:rtl w:val="0"/>
              </w:rPr>
              <w:t xml:space="preserve">Comentarios</w:t>
            </w:r>
          </w:p>
        </w:tc>
      </w:tr>
      <w:tr>
        <w:trPr>
          <w:cantSplit w:val="1"/>
          <w:trHeight w:val="519" w:hRule="atLeast"/>
          <w:tblHeader w:val="0"/>
        </w:trPr>
        <w:tc>
          <w:tcPr>
            <w:tcBorders>
              <w:top w:color="000000" w:space="0" w:sz="12" w:val="single"/>
              <w:left w:color="000000" w:space="0" w:sz="18" w:val="single"/>
              <w:bottom w:color="000000" w:space="0" w:sz="18" w:val="single"/>
              <w:right w:color="000000" w:space="0" w:sz="18" w:val="single"/>
            </w:tcBorders>
            <w:vAlign w:val="top"/>
          </w:tcPr>
          <w:p w:rsidR="00000000" w:rsidDel="00000000" w:rsidP="00000000" w:rsidRDefault="00000000" w:rsidRPr="00000000" w14:paraId="00000080">
            <w:pPr>
              <w:jc w:val="both"/>
              <w:rPr>
                <w:i w:val="0"/>
                <w:vertAlign w:val="baseline"/>
              </w:rPr>
            </w:pPr>
            <w:r w:rsidDel="00000000" w:rsidR="00000000" w:rsidRPr="00000000">
              <w:rPr>
                <w:i w:val="1"/>
                <w:vertAlign w:val="baseline"/>
                <w:rtl w:val="0"/>
              </w:rPr>
              <w:t xml:space="preserve">&lt;&lt; Comentarios adicionales sobre el actor &gt;&gt;</w:t>
            </w:r>
            <w:r w:rsidDel="00000000" w:rsidR="00000000" w:rsidRPr="00000000">
              <w:rPr>
                <w:rtl w:val="0"/>
              </w:rPr>
            </w:r>
          </w:p>
        </w:tc>
      </w:tr>
    </w:tbl>
    <w:p w:rsidR="00000000" w:rsidDel="00000000" w:rsidP="00000000" w:rsidRDefault="00000000" w:rsidRPr="00000000" w14:paraId="00000081">
      <w:pPr>
        <w:jc w:val="both"/>
        <w:rP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57" w:right="0" w:firstLine="0"/>
        <w:jc w:val="left"/>
        <w:rPr>
          <w:rFonts w:ascii="Verdana" w:cs="Verdana" w:eastAsia="Verdana" w:hAnsi="Verdana"/>
          <w:b w:val="0"/>
          <w:i w:val="0"/>
          <w:smallCaps w:val="0"/>
          <w:strike w:val="0"/>
          <w:color w:val="000000"/>
          <w:sz w:val="20"/>
          <w:szCs w:val="20"/>
          <w:u w:val="none"/>
          <w:shd w:fill="auto" w:val="clear"/>
          <w:vertAlign w:val="baseline"/>
        </w:rPr>
      </w:pPr>
      <w:bookmarkStart w:colFirst="0" w:colLast="0" w:name="_heading=h.vis604l74a1s" w:id="9"/>
      <w:bookmarkEnd w:id="9"/>
      <w:r w:rsidDel="00000000" w:rsidR="00000000" w:rsidRPr="00000000">
        <w:rPr>
          <w:rtl w:val="0"/>
        </w:rPr>
      </w:r>
    </w:p>
    <w:p w:rsidR="00000000" w:rsidDel="00000000" w:rsidP="00000000" w:rsidRDefault="00000000" w:rsidRPr="00000000" w14:paraId="0000008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357" w:right="0" w:firstLine="0"/>
        <w:jc w:val="left"/>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Casos de Uso</w:t>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3u14ng6l5sp5" w:id="10"/>
      <w:bookmarkEnd w:id="10"/>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1]</w:t>
      </w:r>
    </w:p>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rd0p5z5d2biu" w:id="11"/>
      <w:bookmarkEnd w:id="11"/>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Descripción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[Explicar brevemente el propósito del caso de uso]</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i w:val="1"/>
          <w:color w:val="548dd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57" w:right="0" w:firstLine="0"/>
        <w:jc w:val="both"/>
        <w:rPr>
          <w:rFonts w:ascii="Times New Roman" w:cs="Times New Roman" w:eastAsia="Times New Roman" w:hAnsi="Times New Roman"/>
          <w:b w:val="0"/>
          <w:i w:val="0"/>
          <w:smallCaps w:val="0"/>
          <w:strike w:val="0"/>
          <w:color w:val="548dd4"/>
          <w:sz w:val="20"/>
          <w:szCs w:val="20"/>
          <w:u w:val="none"/>
          <w:shd w:fill="auto" w:val="clear"/>
          <w:vertAlign w:val="baseline"/>
        </w:rPr>
      </w:pPr>
      <w:bookmarkStart w:colFirst="0" w:colLast="0" w:name="_heading=h.xo73iwn4fsd9" w:id="12"/>
      <w:bookmarkEnd w:id="12"/>
      <w:r w:rsidDel="00000000" w:rsidR="00000000" w:rsidRPr="00000000">
        <w:rPr>
          <w:rtl w:val="0"/>
        </w:rPr>
      </w:r>
    </w:p>
    <w:p w:rsidR="00000000" w:rsidDel="00000000" w:rsidP="00000000" w:rsidRDefault="00000000" w:rsidRPr="00000000" w14:paraId="00000089">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357" w:right="0" w:firstLine="0"/>
        <w:jc w:val="left"/>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Diagramas Asociados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rFonts w:ascii="Calibri" w:cs="Calibri" w:eastAsia="Calibri" w:hAnsi="Calibri"/>
          <w:b w:val="0"/>
          <w:i w:val="1"/>
          <w:smallCaps w:val="0"/>
          <w:strike w:val="0"/>
          <w:color w:val="548dd4"/>
          <w:sz w:val="22"/>
          <w:szCs w:val="22"/>
          <w:u w:val="none"/>
          <w:shd w:fill="auto" w:val="clear"/>
          <w:vertAlign w:val="baseline"/>
        </w:rPr>
      </w:pPr>
      <w:bookmarkStart w:colFirst="0" w:colLast="0" w:name="_heading=h.te3uawa1tejy" w:id="13"/>
      <w:bookmarkEnd w:id="13"/>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[Incluir aquí todos los diagramas UML asociados a este documento.]</w:t>
      </w:r>
    </w:p>
    <w:p w:rsidR="00000000" w:rsidDel="00000000" w:rsidP="00000000" w:rsidRDefault="00000000" w:rsidRPr="00000000" w14:paraId="0000008B">
      <w:pPr>
        <w:ind w:firstLine="351"/>
        <w:jc w:val="both"/>
        <w:rPr>
          <w:i w:val="1"/>
        </w:rPr>
      </w:pPr>
      <w:bookmarkStart w:colFirst="0" w:colLast="0" w:name="_heading=h.dnuvz7nfq4d9" w:id="14"/>
      <w:bookmarkEnd w:id="14"/>
      <w:r w:rsidDel="00000000" w:rsidR="00000000" w:rsidRPr="00000000">
        <w:rPr>
          <w:rtl w:val="0"/>
        </w:rPr>
      </w:r>
    </w:p>
    <w:tbl>
      <w:tblPr>
        <w:tblStyle w:val="Table5"/>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3.4621870015449"/>
        <w:gridCol w:w="906.8589766311367"/>
        <w:gridCol w:w="5883.190647390942"/>
        <w:tblGridChange w:id="0">
          <w:tblGrid>
            <w:gridCol w:w="1713.4621870015449"/>
            <w:gridCol w:w="906.8589766311367"/>
            <w:gridCol w:w="5883.190647390942"/>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ind w:left="0" w:firstLine="0"/>
              <w:jc w:val="both"/>
              <w:rPr>
                <w:i w:val="1"/>
              </w:rPr>
            </w:pPr>
            <w:bookmarkStart w:colFirst="0" w:colLast="0" w:name="_heading=h.dnuvz7nfq4d9" w:id="14"/>
            <w:bookmarkEnd w:id="14"/>
            <w:r w:rsidDel="00000000" w:rsidR="00000000" w:rsidRPr="00000000">
              <w:rPr>
                <w:i w:val="1"/>
                <w:rtl w:val="0"/>
              </w:rPr>
              <w:t xml:space="preserve">CASO DE USO # </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ind w:firstLine="351"/>
              <w:jc w:val="both"/>
              <w:rPr>
                <w:i w:val="1"/>
              </w:rPr>
            </w:pPr>
            <w:bookmarkStart w:colFirst="0" w:colLast="0" w:name="_heading=h.dnuvz7nfq4d9" w:id="14"/>
            <w:bookmarkEnd w:id="14"/>
            <w:r w:rsidDel="00000000" w:rsidR="00000000" w:rsidRPr="00000000">
              <w:rPr>
                <w:i w:val="1"/>
                <w:rtl w:val="0"/>
              </w:rPr>
              <w:t xml:space="preserve">&lt; el nombre es la meta como frase corta con verbo activo&gt;</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ind w:left="0" w:firstLine="0"/>
              <w:jc w:val="both"/>
              <w:rPr>
                <w:i w:val="1"/>
              </w:rPr>
            </w:pPr>
            <w:bookmarkStart w:colFirst="0" w:colLast="0" w:name="_heading=h.dnuvz7nfq4d9" w:id="14"/>
            <w:bookmarkEnd w:id="14"/>
            <w:r w:rsidDel="00000000" w:rsidR="00000000" w:rsidRPr="00000000">
              <w:rPr>
                <w:i w:val="1"/>
                <w:rtl w:val="0"/>
              </w:rPr>
              <w:t xml:space="preserve">Actor Principal </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ind w:firstLine="351"/>
              <w:jc w:val="both"/>
              <w:rPr>
                <w:i w:val="1"/>
              </w:rPr>
            </w:pPr>
            <w:bookmarkStart w:colFirst="0" w:colLast="0" w:name="_heading=h.dnuvz7nfq4d9" w:id="14"/>
            <w:bookmarkEnd w:id="14"/>
            <w:r w:rsidDel="00000000" w:rsidR="00000000" w:rsidRPr="00000000">
              <w:rPr>
                <w:i w:val="1"/>
                <w:rtl w:val="0"/>
              </w:rPr>
              <w:t xml:space="preserve">&lt;nombre de rol del actor principal, o descripción&gt;</w:t>
            </w:r>
          </w:p>
        </w:tc>
      </w:tr>
      <w:tr>
        <w:trPr>
          <w:cantSplit w:val="0"/>
          <w:trHeight w:val="7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ind w:left="0" w:firstLine="0"/>
              <w:jc w:val="both"/>
              <w:rPr>
                <w:i w:val="1"/>
              </w:rPr>
            </w:pPr>
            <w:bookmarkStart w:colFirst="0" w:colLast="0" w:name="_heading=h.dnuvz7nfq4d9" w:id="14"/>
            <w:bookmarkEnd w:id="14"/>
            <w:r w:rsidDel="00000000" w:rsidR="00000000" w:rsidRPr="00000000">
              <w:rPr>
                <w:i w:val="1"/>
                <w:rtl w:val="0"/>
              </w:rPr>
              <w:t xml:space="preserve">Precondiciones </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ind w:firstLine="351"/>
              <w:jc w:val="both"/>
              <w:rPr>
                <w:i w:val="1"/>
              </w:rPr>
            </w:pPr>
            <w:bookmarkStart w:colFirst="0" w:colLast="0" w:name="_heading=h.dnuvz7nfq4d9" w:id="14"/>
            <w:bookmarkEnd w:id="14"/>
            <w:r w:rsidDel="00000000" w:rsidR="00000000" w:rsidRPr="00000000">
              <w:rPr>
                <w:i w:val="1"/>
                <w:rtl w:val="0"/>
              </w:rPr>
              <w:t xml:space="preserve">&lt;lo que se espera que ya sea el estado del mundo&gt;</w:t>
            </w:r>
          </w:p>
        </w:tc>
      </w:tr>
      <w:tr>
        <w:trPr>
          <w:cantSplit w:val="0"/>
          <w:trHeight w:val="7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ind w:left="0" w:firstLine="0"/>
              <w:jc w:val="both"/>
              <w:rPr>
                <w:i w:val="1"/>
              </w:rPr>
            </w:pPr>
            <w:bookmarkStart w:colFirst="0" w:colLast="0" w:name="_heading=h.dnuvz7nfq4d9" w:id="14"/>
            <w:bookmarkEnd w:id="14"/>
            <w:r w:rsidDel="00000000" w:rsidR="00000000" w:rsidRPr="00000000">
              <w:rPr>
                <w:i w:val="1"/>
                <w:rtl w:val="0"/>
              </w:rPr>
              <w:t xml:space="preserve">Disparador</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ind w:firstLine="351"/>
              <w:jc w:val="both"/>
              <w:rPr>
                <w:i w:val="1"/>
              </w:rPr>
            </w:pPr>
            <w:bookmarkStart w:colFirst="0" w:colLast="0" w:name="_heading=h.dnuvz7nfq4d9" w:id="14"/>
            <w:bookmarkEnd w:id="14"/>
            <w:r w:rsidDel="00000000" w:rsidR="00000000" w:rsidRPr="00000000">
              <w:rPr>
                <w:i w:val="1"/>
                <w:rtl w:val="0"/>
              </w:rPr>
              <w:t xml:space="preserve">&lt;la acción sobre el sistema que hace comenzar al caso de uso&gt;</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ind w:left="0" w:firstLine="0"/>
              <w:jc w:val="both"/>
              <w:rPr>
                <w:i w:val="1"/>
              </w:rPr>
            </w:pPr>
            <w:bookmarkStart w:colFirst="0" w:colLast="0" w:name="_heading=h.dnuvz7nfq4d9" w:id="14"/>
            <w:bookmarkEnd w:id="14"/>
            <w:r w:rsidDel="00000000" w:rsidR="00000000" w:rsidRPr="00000000">
              <w:rPr>
                <w:i w:val="1"/>
                <w:rtl w:val="0"/>
              </w:rPr>
              <w:t xml:space="preserve">DESCRIPCIÓN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ind w:left="0" w:firstLine="0"/>
              <w:jc w:val="both"/>
              <w:rPr>
                <w:i w:val="1"/>
              </w:rPr>
            </w:pPr>
            <w:bookmarkStart w:colFirst="0" w:colLast="0" w:name="_heading=h.dnuvz7nfq4d9" w:id="14"/>
            <w:bookmarkEnd w:id="14"/>
            <w:r w:rsidDel="00000000" w:rsidR="00000000" w:rsidRPr="00000000">
              <w:rPr>
                <w:i w:val="1"/>
                <w:rtl w:val="0"/>
              </w:rPr>
              <w:t xml:space="preserve">Paso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ind w:firstLine="351"/>
              <w:jc w:val="both"/>
              <w:rPr>
                <w:i w:val="1"/>
              </w:rPr>
            </w:pPr>
            <w:bookmarkStart w:colFirst="0" w:colLast="0" w:name="_heading=h.dnuvz7nfq4d9" w:id="14"/>
            <w:bookmarkEnd w:id="14"/>
            <w:r w:rsidDel="00000000" w:rsidR="00000000" w:rsidRPr="00000000">
              <w:rPr>
                <w:i w:val="1"/>
                <w:rtl w:val="0"/>
              </w:rPr>
              <w:t xml:space="preserve">Acción</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ind w:firstLine="351"/>
              <w:jc w:val="both"/>
              <w:rPr>
                <w:i w:val="1"/>
              </w:rPr>
            </w:pPr>
            <w:bookmarkStart w:colFirst="0" w:colLast="0" w:name="_heading=h.dnuvz7nfq4d9" w:id="14"/>
            <w:bookmarkEnd w:id="14"/>
            <w:r w:rsidDel="00000000" w:rsidR="00000000" w:rsidRPr="00000000">
              <w:rPr>
                <w:i w:val="1"/>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ind w:firstLine="351"/>
              <w:jc w:val="both"/>
              <w:rPr>
                <w:i w:val="1"/>
              </w:rPr>
            </w:pPr>
            <w:bookmarkStart w:colFirst="0" w:colLast="0" w:name="_heading=h.dnuvz7nfq4d9" w:id="14"/>
            <w:bookmarkEnd w:id="14"/>
            <w:r w:rsidDel="00000000" w:rsidR="00000000" w:rsidRPr="00000000">
              <w:rPr>
                <w:i w:val="1"/>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ind w:firstLine="351"/>
              <w:jc w:val="both"/>
              <w:rPr>
                <w:i w:val="1"/>
              </w:rPr>
            </w:pPr>
            <w:bookmarkStart w:colFirst="0" w:colLast="0" w:name="_heading=h.dnuvz7nfq4d9" w:id="14"/>
            <w:bookmarkEnd w:id="14"/>
            <w:r w:rsidDel="00000000" w:rsidR="00000000" w:rsidRPr="00000000">
              <w:rPr>
                <w:i w:val="1"/>
                <w:rtl w:val="0"/>
              </w:rPr>
              <w:t xml:space="preserve">&lt;poner aquí los pasos del escenario desde el disparador hasta la meta&gt;</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ind w:firstLine="351"/>
              <w:jc w:val="both"/>
              <w:rPr>
                <w:i w:val="1"/>
              </w:rPr>
            </w:pPr>
            <w:bookmarkStart w:colFirst="0" w:colLast="0" w:name="_heading=h.dnuvz7nfq4d9" w:id="14"/>
            <w:bookmarkEnd w:id="14"/>
            <w:r w:rsidDel="00000000" w:rsidR="00000000" w:rsidRPr="00000000">
              <w:rPr>
                <w:i w:val="1"/>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ind w:firstLine="351"/>
              <w:jc w:val="both"/>
              <w:rPr>
                <w:i w:val="1"/>
              </w:rPr>
            </w:pPr>
            <w:bookmarkStart w:colFirst="0" w:colLast="0" w:name="_heading=h.dnuvz7nfq4d9" w:id="14"/>
            <w:bookmarkEnd w:id="14"/>
            <w:r w:rsidDel="00000000" w:rsidR="00000000" w:rsidRPr="00000000">
              <w:rPr>
                <w:i w:val="1"/>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ind w:firstLine="351"/>
              <w:jc w:val="both"/>
              <w:rPr>
                <w:i w:val="1"/>
              </w:rPr>
            </w:pPr>
            <w:bookmarkStart w:colFirst="0" w:colLast="0" w:name="_heading=h.dnuvz7nfq4d9" w:id="14"/>
            <w:bookmarkEnd w:id="14"/>
            <w:r w:rsidDel="00000000" w:rsidR="00000000" w:rsidRPr="00000000">
              <w:rPr>
                <w:i w:val="1"/>
                <w:rtl w:val="0"/>
              </w:rPr>
              <w:t xml:space="preserve">&lt;...&gt;</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ind w:firstLine="351"/>
              <w:jc w:val="both"/>
              <w:rPr>
                <w:i w:val="1"/>
              </w:rPr>
            </w:pPr>
            <w:bookmarkStart w:colFirst="0" w:colLast="0" w:name="_heading=h.dnuvz7nfq4d9" w:id="14"/>
            <w:bookmarkEnd w:id="14"/>
            <w:r w:rsidDel="00000000" w:rsidR="00000000" w:rsidRPr="00000000">
              <w:rPr>
                <w:i w:val="1"/>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ind w:firstLine="351"/>
              <w:jc w:val="both"/>
              <w:rPr>
                <w:i w:val="1"/>
              </w:rPr>
            </w:pPr>
            <w:bookmarkStart w:colFirst="0" w:colLast="0" w:name="_heading=h.dnuvz7nfq4d9" w:id="14"/>
            <w:bookmarkEnd w:id="14"/>
            <w:r w:rsidDel="00000000" w:rsidR="00000000" w:rsidRPr="00000000">
              <w:rPr>
                <w:i w:val="1"/>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ind w:firstLine="351"/>
              <w:jc w:val="both"/>
              <w:rPr>
                <w:i w:val="1"/>
              </w:rPr>
            </w:pPr>
            <w:bookmarkStart w:colFirst="0" w:colLast="0" w:name="_heading=h.dnuvz7nfq4d9" w:id="14"/>
            <w:bookmarkEnd w:id="14"/>
            <w:r w:rsidDel="00000000" w:rsidR="00000000" w:rsidRPr="00000000">
              <w:rPr>
                <w:i w:val="1"/>
                <w:rtl w:val="0"/>
              </w:rPr>
              <w:t xml:space="preserve"> </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ind w:left="0" w:firstLine="0"/>
              <w:jc w:val="both"/>
              <w:rPr>
                <w:i w:val="1"/>
              </w:rPr>
            </w:pPr>
            <w:bookmarkStart w:colFirst="0" w:colLast="0" w:name="_heading=h.dnuvz7nfq4d9" w:id="14"/>
            <w:bookmarkEnd w:id="14"/>
            <w:r w:rsidDel="00000000" w:rsidR="00000000" w:rsidRPr="00000000">
              <w:rPr>
                <w:i w:val="1"/>
                <w:rtl w:val="0"/>
              </w:rPr>
              <w:t xml:space="preserve">EXTENSIONES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ind w:left="0" w:firstLine="0"/>
              <w:jc w:val="both"/>
              <w:rPr>
                <w:i w:val="1"/>
              </w:rPr>
            </w:pPr>
            <w:bookmarkStart w:colFirst="0" w:colLast="0" w:name="_heading=h.dnuvz7nfq4d9" w:id="14"/>
            <w:bookmarkEnd w:id="14"/>
            <w:r w:rsidDel="00000000" w:rsidR="00000000" w:rsidRPr="00000000">
              <w:rPr>
                <w:i w:val="1"/>
                <w:rtl w:val="0"/>
              </w:rPr>
              <w:t xml:space="preserve">Paso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ind w:firstLine="351"/>
              <w:jc w:val="both"/>
              <w:rPr>
                <w:i w:val="1"/>
              </w:rPr>
            </w:pPr>
            <w:bookmarkStart w:colFirst="0" w:colLast="0" w:name="_heading=h.dnuvz7nfq4d9" w:id="14"/>
            <w:bookmarkEnd w:id="14"/>
            <w:r w:rsidDel="00000000" w:rsidR="00000000" w:rsidRPr="00000000">
              <w:rPr>
                <w:i w:val="1"/>
                <w:rtl w:val="0"/>
              </w:rPr>
              <w:t xml:space="preserve">Acción de Derivación</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ind w:firstLine="351"/>
              <w:jc w:val="both"/>
              <w:rPr>
                <w:i w:val="1"/>
              </w:rPr>
            </w:pPr>
            <w:bookmarkStart w:colFirst="0" w:colLast="0" w:name="_heading=h.dnuvz7nfq4d9" w:id="14"/>
            <w:bookmarkEnd w:id="14"/>
            <w:r w:rsidDel="00000000" w:rsidR="00000000" w:rsidRPr="00000000">
              <w:rPr>
                <w:i w:val="1"/>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ind w:firstLine="351"/>
              <w:jc w:val="both"/>
              <w:rPr>
                <w:i w:val="1"/>
              </w:rPr>
            </w:pPr>
            <w:bookmarkStart w:colFirst="0" w:colLast="0" w:name="_heading=h.dnuvz7nfq4d9" w:id="14"/>
            <w:bookmarkEnd w:id="14"/>
            <w:r w:rsidDel="00000000" w:rsidR="00000000" w:rsidRPr="00000000">
              <w:rPr>
                <w:i w:val="1"/>
                <w:rtl w:val="0"/>
              </w:rPr>
              <w:t xml:space="preserve">1a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ind w:firstLine="351"/>
              <w:jc w:val="both"/>
              <w:rPr>
                <w:i w:val="1"/>
              </w:rPr>
            </w:pPr>
            <w:bookmarkStart w:colFirst="0" w:colLast="0" w:name="_heading=h.dnuvz7nfq4d9" w:id="14"/>
            <w:bookmarkEnd w:id="14"/>
            <w:r w:rsidDel="00000000" w:rsidR="00000000" w:rsidRPr="00000000">
              <w:rPr>
                <w:i w:val="1"/>
                <w:rtl w:val="0"/>
              </w:rPr>
              <w:t xml:space="preserve">&lt;condición que causa la derivación&gt; :</w:t>
            </w:r>
          </w:p>
          <w:p w:rsidR="00000000" w:rsidDel="00000000" w:rsidP="00000000" w:rsidRDefault="00000000" w:rsidRPr="00000000" w14:paraId="000000AA">
            <w:pPr>
              <w:ind w:firstLine="351"/>
              <w:jc w:val="both"/>
              <w:rPr>
                <w:i w:val="1"/>
              </w:rPr>
            </w:pPr>
            <w:bookmarkStart w:colFirst="0" w:colLast="0" w:name="_heading=h.dnuvz7nfq4d9" w:id="14"/>
            <w:bookmarkEnd w:id="14"/>
            <w:r w:rsidDel="00000000" w:rsidR="00000000" w:rsidRPr="00000000">
              <w:rPr>
                <w:i w:val="1"/>
                <w:rtl w:val="0"/>
              </w:rPr>
              <w:t xml:space="preserve">&lt;acción o nombre del sub caso de uso&gt;</w:t>
            </w:r>
          </w:p>
        </w:tc>
      </w:tr>
    </w:tbl>
    <w:p w:rsidR="00000000" w:rsidDel="00000000" w:rsidP="00000000" w:rsidRDefault="00000000" w:rsidRPr="00000000" w14:paraId="000000AB">
      <w:pPr>
        <w:ind w:firstLine="351"/>
        <w:jc w:val="both"/>
        <w:rPr>
          <w:i w:val="1"/>
        </w:rPr>
      </w:pPr>
      <w:bookmarkStart w:colFirst="0" w:colLast="0" w:name="_heading=h.z1d37pli75rr" w:id="15"/>
      <w:bookmarkEnd w:id="15"/>
      <w:r w:rsidDel="00000000" w:rsidR="00000000" w:rsidRPr="00000000">
        <w:rPr>
          <w:rtl w:val="0"/>
        </w:rPr>
      </w:r>
    </w:p>
    <w:p w:rsidR="00000000" w:rsidDel="00000000" w:rsidP="00000000" w:rsidRDefault="00000000" w:rsidRPr="00000000" w14:paraId="000000AC">
      <w:pPr>
        <w:keepNext w:val="1"/>
        <w:keepLines w:val="1"/>
        <w:rPr>
          <w:i w:val="1"/>
        </w:rPr>
      </w:pPr>
      <w:bookmarkStart w:colFirst="0" w:colLast="0" w:name="_heading=h.3u14ng6l5sp5" w:id="10"/>
      <w:bookmarkEnd w:id="10"/>
      <w:r w:rsidDel="00000000" w:rsidR="00000000" w:rsidRPr="00000000">
        <w:rPr>
          <w:rFonts w:ascii="Cambria" w:cs="Cambria" w:eastAsia="Cambria" w:hAnsi="Cambria"/>
          <w:b w:val="1"/>
          <w:color w:val="4f81bd"/>
          <w:sz w:val="26"/>
          <w:szCs w:val="26"/>
          <w:rtl w:val="0"/>
        </w:rPr>
        <w:t xml:space="preserve">[Caso de Uso 9]: Consultar historial de caso de uso</w:t>
      </w:r>
      <w:r w:rsidDel="00000000" w:rsidR="00000000" w:rsidRPr="00000000">
        <w:rPr>
          <w:rtl w:val="0"/>
        </w:rPr>
      </w:r>
    </w:p>
    <w:p w:rsidR="00000000" w:rsidDel="00000000" w:rsidP="00000000" w:rsidRDefault="00000000" w:rsidRPr="00000000" w14:paraId="000000AD">
      <w:pPr>
        <w:ind w:firstLine="351"/>
        <w:jc w:val="both"/>
        <w:rPr>
          <w:i w:val="1"/>
        </w:rPr>
      </w:pPr>
      <w:bookmarkStart w:colFirst="0" w:colLast="0" w:name="_heading=h.dnuvz7nfq4d9" w:id="14"/>
      <w:bookmarkEnd w:id="14"/>
      <w:r w:rsidDel="00000000" w:rsidR="00000000" w:rsidRPr="00000000">
        <w:rPr>
          <w:rtl w:val="0"/>
        </w:rPr>
      </w:r>
    </w:p>
    <w:sdt>
      <w:sdtPr>
        <w:lock w:val="contentLocked"/>
        <w:id w:val="781229837"/>
        <w:tag w:val="goog_rdk_0"/>
      </w:sdtPr>
      <w:sdtContent>
        <w:tbl>
          <w:tblPr>
            <w:tblStyle w:val="Table6"/>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990"/>
            <w:gridCol w:w="5880"/>
            <w:tblGridChange w:id="0">
              <w:tblGrid>
                <w:gridCol w:w="1620"/>
                <w:gridCol w:w="990"/>
                <w:gridCol w:w="5880"/>
              </w:tblGrid>
            </w:tblGridChange>
          </w:tblGrid>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ind w:left="0"/>
                  <w:jc w:val="both"/>
                  <w:rPr>
                    <w:i w:val="1"/>
                  </w:rPr>
                </w:pPr>
                <w:bookmarkStart w:colFirst="0" w:colLast="0" w:name="_heading=h.dnuvz7nfq4d9" w:id="14"/>
                <w:bookmarkEnd w:id="14"/>
                <w:r w:rsidDel="00000000" w:rsidR="00000000" w:rsidRPr="00000000">
                  <w:rPr>
                    <w:i w:val="1"/>
                    <w:rtl w:val="0"/>
                  </w:rPr>
                  <w:t xml:space="preserve">Actores</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ind w:left="0" w:firstLine="0"/>
                  <w:jc w:val="both"/>
                  <w:rPr>
                    <w:i w:val="1"/>
                    <w:color w:val="548dd4"/>
                  </w:rPr>
                </w:pPr>
                <w:bookmarkStart w:colFirst="0" w:colLast="0" w:name="_heading=h.dnuvz7nfq4d9" w:id="14"/>
                <w:bookmarkEnd w:id="14"/>
                <w:r w:rsidDel="00000000" w:rsidR="00000000" w:rsidRPr="00000000">
                  <w:rPr>
                    <w:i w:val="1"/>
                    <w:rtl w:val="0"/>
                  </w:rPr>
                  <w:t xml:space="preserve">Líder del proyecto; Integrante </w:t>
                </w:r>
                <w:r w:rsidDel="00000000" w:rsidR="00000000" w:rsidRPr="00000000">
                  <w:rPr>
                    <w:rtl w:val="0"/>
                  </w:rPr>
                </w:r>
              </w:p>
            </w:tc>
          </w:tr>
          <w:tr>
            <w:trPr>
              <w:cantSplit w:val="0"/>
              <w:trHeight w:val="7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ind w:left="0"/>
                  <w:jc w:val="both"/>
                  <w:rPr>
                    <w:i w:val="1"/>
                  </w:rPr>
                </w:pPr>
                <w:bookmarkStart w:colFirst="0" w:colLast="0" w:name="_heading=h.dnuvz7nfq4d9" w:id="14"/>
                <w:bookmarkEnd w:id="14"/>
                <w:r w:rsidDel="00000000" w:rsidR="00000000" w:rsidRPr="00000000">
                  <w:rPr>
                    <w:i w:val="1"/>
                    <w:rtl w:val="0"/>
                  </w:rPr>
                  <w:t xml:space="preserve">Descripción</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ind w:left="0" w:firstLine="0"/>
                  <w:jc w:val="both"/>
                  <w:rPr>
                    <w:i w:val="1"/>
                  </w:rPr>
                </w:pPr>
                <w:bookmarkStart w:colFirst="0" w:colLast="0" w:name="_heading=h.dnuvz7nfq4d9" w:id="14"/>
                <w:bookmarkEnd w:id="14"/>
                <w:r w:rsidDel="00000000" w:rsidR="00000000" w:rsidRPr="00000000">
                  <w:rPr>
                    <w:i w:val="1"/>
                    <w:rtl w:val="0"/>
                  </w:rPr>
                  <w:t xml:space="preserve">Permite visualizar el historial de cambios de un caso de uso, con fecha, autor y descripción de modificaciones.</w:t>
                </w:r>
              </w:p>
            </w:tc>
          </w:tr>
          <w:tr>
            <w:trPr>
              <w:cantSplit w:val="0"/>
              <w:trHeight w:val="7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ind w:left="0"/>
                  <w:jc w:val="both"/>
                  <w:rPr>
                    <w:i w:val="1"/>
                  </w:rPr>
                </w:pPr>
                <w:bookmarkStart w:colFirst="0" w:colLast="0" w:name="_heading=h.dnuvz7nfq4d9" w:id="14"/>
                <w:bookmarkEnd w:id="14"/>
                <w:r w:rsidDel="00000000" w:rsidR="00000000" w:rsidRPr="00000000">
                  <w:rPr>
                    <w:i w:val="1"/>
                    <w:rtl w:val="0"/>
                  </w:rPr>
                  <w:t xml:space="preserve">Precondición</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ind w:left="0"/>
                  <w:jc w:val="both"/>
                  <w:rPr>
                    <w:i w:val="1"/>
                  </w:rPr>
                </w:pPr>
                <w:bookmarkStart w:colFirst="0" w:colLast="0" w:name="_heading=h.501ih8v7yr84" w:id="16"/>
                <w:bookmarkEnd w:id="16"/>
                <w:r w:rsidDel="00000000" w:rsidR="00000000" w:rsidRPr="00000000">
                  <w:rPr>
                    <w:rtl w:val="0"/>
                  </w:rPr>
                  <w:t xml:space="preserve">Realizar CU-01, CU-10 y estar asociado a un proyecto.</w:t>
                </w:r>
                <w:r w:rsidDel="00000000" w:rsidR="00000000" w:rsidRPr="00000000">
                  <w:rPr>
                    <w:rtl w:val="0"/>
                  </w:rPr>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ind w:left="0"/>
                  <w:jc w:val="both"/>
                  <w:rPr>
                    <w:i w:val="1"/>
                  </w:rPr>
                </w:pPr>
                <w:bookmarkStart w:colFirst="0" w:colLast="0" w:name="_heading=h.dnuvz7nfq4d9" w:id="14"/>
                <w:bookmarkEnd w:id="14"/>
                <w:r w:rsidDel="00000000" w:rsidR="00000000" w:rsidRPr="00000000">
                  <w:rPr>
                    <w:i w:val="1"/>
                    <w:rtl w:val="0"/>
                  </w:rPr>
                  <w:t xml:space="preserve">Flujo Principal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ind w:left="0"/>
                  <w:jc w:val="both"/>
                  <w:rPr>
                    <w:i w:val="1"/>
                  </w:rPr>
                </w:pPr>
                <w:bookmarkStart w:colFirst="0" w:colLast="0" w:name="_heading=h.dnuvz7nfq4d9" w:id="14"/>
                <w:bookmarkEnd w:id="14"/>
                <w:r w:rsidDel="00000000" w:rsidR="00000000" w:rsidRPr="00000000">
                  <w:rPr>
                    <w:i w:val="1"/>
                    <w:rtl w:val="0"/>
                  </w:rPr>
                  <w:t xml:space="preserve">Paso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ind w:firstLine="351"/>
                  <w:jc w:val="both"/>
                  <w:rPr>
                    <w:i w:val="1"/>
                  </w:rPr>
                </w:pPr>
                <w:bookmarkStart w:colFirst="0" w:colLast="0" w:name="_heading=h.dnuvz7nfq4d9" w:id="14"/>
                <w:bookmarkEnd w:id="14"/>
                <w:r w:rsidDel="00000000" w:rsidR="00000000" w:rsidRPr="00000000">
                  <w:rPr>
                    <w:i w:val="1"/>
                    <w:rtl w:val="0"/>
                  </w:rPr>
                  <w:t xml:space="preserve">Acción</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ind w:firstLine="351"/>
                  <w:jc w:val="both"/>
                  <w:rPr>
                    <w:i w:val="1"/>
                  </w:rPr>
                </w:pPr>
                <w:bookmarkStart w:colFirst="0" w:colLast="0" w:name="_heading=h.dnuvz7nfq4d9" w:id="14"/>
                <w:bookmarkEnd w:id="14"/>
                <w:r w:rsidDel="00000000" w:rsidR="00000000" w:rsidRPr="00000000">
                  <w:rPr>
                    <w:i w:val="1"/>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ind w:firstLine="351"/>
                  <w:jc w:val="both"/>
                  <w:rPr>
                    <w:i w:val="1"/>
                  </w:rPr>
                </w:pPr>
                <w:bookmarkStart w:colFirst="0" w:colLast="0" w:name="_heading=h.dnuvz7nfq4d9" w:id="14"/>
                <w:bookmarkEnd w:id="14"/>
                <w:r w:rsidDel="00000000" w:rsidR="00000000" w:rsidRPr="00000000">
                  <w:rPr>
                    <w:i w:val="1"/>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C">
                <w:pPr>
                  <w:numPr>
                    <w:ilvl w:val="0"/>
                    <w:numId w:val="1"/>
                  </w:numPr>
                  <w:spacing w:after="0" w:afterAutospacing="0" w:before="0" w:lineRule="auto"/>
                  <w:ind w:left="720" w:hanging="360"/>
                  <w:jc w:val="both"/>
                  <w:rPr>
                    <w:i w:val="1"/>
                    <w:u w:val="none"/>
                  </w:rPr>
                </w:pPr>
                <w:bookmarkStart w:colFirst="0" w:colLast="0" w:name="_heading=h.3ja161v7co4z" w:id="17"/>
                <w:bookmarkEnd w:id="17"/>
                <w:r w:rsidDel="00000000" w:rsidR="00000000" w:rsidRPr="00000000">
                  <w:rPr>
                    <w:i w:val="1"/>
                    <w:rtl w:val="0"/>
                  </w:rPr>
                  <w:t xml:space="preserve">El usuario selecciona un caso de uso.</w:t>
                </w:r>
              </w:p>
              <w:p w:rsidR="00000000" w:rsidDel="00000000" w:rsidP="00000000" w:rsidRDefault="00000000" w:rsidRPr="00000000" w14:paraId="000000BD">
                <w:pPr>
                  <w:numPr>
                    <w:ilvl w:val="0"/>
                    <w:numId w:val="1"/>
                  </w:numPr>
                  <w:spacing w:after="240" w:before="0" w:lineRule="auto"/>
                  <w:ind w:left="720" w:hanging="360"/>
                  <w:jc w:val="both"/>
                  <w:rPr>
                    <w:i w:val="1"/>
                    <w:u w:val="none"/>
                  </w:rPr>
                </w:pPr>
                <w:bookmarkStart w:colFirst="0" w:colLast="0" w:name="_heading=h.xi9n3axo1xsr" w:id="18"/>
                <w:bookmarkEnd w:id="18"/>
                <w:r w:rsidDel="00000000" w:rsidR="00000000" w:rsidRPr="00000000">
                  <w:rPr>
                    <w:i w:val="1"/>
                    <w:rtl w:val="0"/>
                  </w:rPr>
                  <w:t xml:space="preserve">El sistema muestra historial cronológico con fecha, autor y cambios.</w:t>
                </w:r>
              </w:p>
              <w:p w:rsidR="00000000" w:rsidDel="00000000" w:rsidP="00000000" w:rsidRDefault="00000000" w:rsidRPr="00000000" w14:paraId="000000BE">
                <w:pPr>
                  <w:spacing w:after="240" w:before="0" w:lineRule="auto"/>
                  <w:ind w:left="0"/>
                  <w:jc w:val="both"/>
                  <w:rPr>
                    <w:i w:val="1"/>
                  </w:rPr>
                </w:pPr>
                <w:bookmarkStart w:colFirst="0" w:colLast="0" w:name="_heading=h.dnuvz7nfq4d9" w:id="14"/>
                <w:bookmarkEnd w:id="14"/>
                <w:r w:rsidDel="00000000" w:rsidR="00000000" w:rsidRPr="00000000">
                  <w:rPr>
                    <w:i w:val="1"/>
                    <w:rtl w:val="0"/>
                  </w:rPr>
                  <w:t xml:space="preserve">1. El actor ...</w:t>
                </w:r>
              </w:p>
              <w:p w:rsidR="00000000" w:rsidDel="00000000" w:rsidP="00000000" w:rsidRDefault="00000000" w:rsidRPr="00000000" w14:paraId="000000BF">
                <w:pPr>
                  <w:spacing w:after="240" w:before="0" w:lineRule="auto"/>
                  <w:ind w:left="0"/>
                  <w:jc w:val="both"/>
                  <w:rPr>
                    <w:i w:val="1"/>
                  </w:rPr>
                </w:pPr>
                <w:bookmarkStart w:colFirst="0" w:colLast="0" w:name="_heading=h.dnuvz7nfq4d9" w:id="14"/>
                <w:bookmarkEnd w:id="14"/>
                <w:r w:rsidDel="00000000" w:rsidR="00000000" w:rsidRPr="00000000">
                  <w:rPr>
                    <w:i w:val="1"/>
                    <w:rtl w:val="0"/>
                  </w:rPr>
                  <w:t xml:space="preserve">2. El sistema...</w:t>
                </w:r>
              </w:p>
              <w:p w:rsidR="00000000" w:rsidDel="00000000" w:rsidP="00000000" w:rsidRDefault="00000000" w:rsidRPr="00000000" w14:paraId="000000C0">
                <w:pPr>
                  <w:spacing w:after="240" w:before="0" w:lineRule="auto"/>
                  <w:ind w:left="0"/>
                  <w:jc w:val="both"/>
                  <w:rPr>
                    <w:i w:val="1"/>
                  </w:rPr>
                </w:pPr>
                <w:bookmarkStart w:colFirst="0" w:colLast="0" w:name="_heading=h.dnuvz7nfq4d9" w:id="14"/>
                <w:bookmarkEnd w:id="14"/>
                <w:r w:rsidDel="00000000" w:rsidR="00000000" w:rsidRPr="00000000">
                  <w:rPr>
                    <w:i w:val="1"/>
                    <w:rtl w:val="0"/>
                  </w:rPr>
                  <w:t xml:space="preserve">3.</w:t>
                </w:r>
              </w:p>
              <w:p w:rsidR="00000000" w:rsidDel="00000000" w:rsidP="00000000" w:rsidRDefault="00000000" w:rsidRPr="00000000" w14:paraId="000000C1">
                <w:pPr>
                  <w:spacing w:after="240" w:before="0" w:lineRule="auto"/>
                  <w:ind w:left="0"/>
                  <w:jc w:val="both"/>
                  <w:rPr>
                    <w:i w:val="1"/>
                  </w:rPr>
                </w:pPr>
                <w:bookmarkStart w:colFirst="0" w:colLast="0" w:name="_heading=h.dnuvz7nfq4d9" w:id="14"/>
                <w:bookmarkEnd w:id="14"/>
                <w:r w:rsidDel="00000000" w:rsidR="00000000" w:rsidRPr="00000000">
                  <w:rPr>
                    <w:i w:val="1"/>
                    <w:rtl w:val="0"/>
                  </w:rPr>
                  <w:t xml:space="preserve">4. Si &lt;situación&gt; se llama al C.U. &lt;CUXX&gt; (Ejemplo de &lt;&lt;extends&gt;&gt;</w:t>
                </w:r>
              </w:p>
              <w:p w:rsidR="00000000" w:rsidDel="00000000" w:rsidP="00000000" w:rsidRDefault="00000000" w:rsidRPr="00000000" w14:paraId="000000C2">
                <w:pPr>
                  <w:spacing w:after="240" w:before="0" w:lineRule="auto"/>
                  <w:ind w:left="0"/>
                  <w:jc w:val="both"/>
                  <w:rPr>
                    <w:i w:val="1"/>
                  </w:rPr>
                </w:pPr>
                <w:bookmarkStart w:colFirst="0" w:colLast="0" w:name="_heading=h.dnuvz7nfq4d9" w:id="14"/>
                <w:bookmarkEnd w:id="14"/>
                <w:r w:rsidDel="00000000" w:rsidR="00000000" w:rsidRPr="00000000">
                  <w:rPr>
                    <w:i w:val="1"/>
                    <w:rtl w:val="0"/>
                  </w:rPr>
                  <w:t xml:space="preserve">5.</w:t>
                </w:r>
              </w:p>
              <w:p w:rsidR="00000000" w:rsidDel="00000000" w:rsidP="00000000" w:rsidRDefault="00000000" w:rsidRPr="00000000" w14:paraId="000000C3">
                <w:pPr>
                  <w:spacing w:after="240" w:before="0" w:lineRule="auto"/>
                  <w:ind w:left="0"/>
                  <w:jc w:val="both"/>
                  <w:rPr>
                    <w:i w:val="1"/>
                  </w:rPr>
                </w:pPr>
                <w:bookmarkStart w:colFirst="0" w:colLast="0" w:name="_heading=h.dnuvz7nfq4d9" w:id="14"/>
                <w:bookmarkEnd w:id="14"/>
                <w:r w:rsidDel="00000000" w:rsidR="00000000" w:rsidRPr="00000000">
                  <w:rPr>
                    <w:i w:val="1"/>
                    <w:rtl w:val="0"/>
                  </w:rPr>
                  <w:t xml:space="preserve">6. Se ejecuta el C.U. &lt;CUYY&gt; (Ejemplo de &lt;&lt;include&gt;&gt;)</w:t>
                </w:r>
              </w:p>
              <w:p w:rsidR="00000000" w:rsidDel="00000000" w:rsidP="00000000" w:rsidRDefault="00000000" w:rsidRPr="00000000" w14:paraId="000000C4">
                <w:pPr>
                  <w:spacing w:after="240" w:before="0" w:lineRule="auto"/>
                  <w:ind w:left="0"/>
                  <w:jc w:val="both"/>
                  <w:rPr>
                    <w:i w:val="1"/>
                  </w:rPr>
                </w:pPr>
                <w:bookmarkStart w:colFirst="0" w:colLast="0" w:name="_heading=h.dnuvz7nfq4d9" w:id="14"/>
                <w:bookmarkEnd w:id="14"/>
                <w:r w:rsidDel="00000000" w:rsidR="00000000" w:rsidRPr="00000000">
                  <w:rPr>
                    <w:i w:val="1"/>
                    <w:rtl w:val="0"/>
                  </w:rPr>
                  <w:t xml:space="preserve">7.</w:t>
                </w:r>
              </w:p>
              <w:p w:rsidR="00000000" w:rsidDel="00000000" w:rsidP="00000000" w:rsidRDefault="00000000" w:rsidRPr="00000000" w14:paraId="000000C5">
                <w:pPr>
                  <w:spacing w:after="240" w:before="0" w:lineRule="auto"/>
                  <w:ind w:left="0"/>
                  <w:jc w:val="both"/>
                  <w:rPr>
                    <w:i w:val="1"/>
                  </w:rPr>
                </w:pPr>
                <w:bookmarkStart w:colFirst="0" w:colLast="0" w:name="_heading=h.dnuvz7nfq4d9" w:id="14"/>
                <w:bookmarkEnd w:id="14"/>
                <w:r w:rsidDel="00000000" w:rsidR="00000000" w:rsidRPr="00000000">
                  <w:rPr>
                    <w:i w:val="1"/>
                    <w:rtl w:val="0"/>
                  </w:rPr>
                  <w:t xml:space="preserve">8. El caso de uso finaliza.</w:t>
                </w:r>
              </w:p>
              <w:p w:rsidR="00000000" w:rsidDel="00000000" w:rsidP="00000000" w:rsidRDefault="00000000" w:rsidRPr="00000000" w14:paraId="000000C6">
                <w:pPr>
                  <w:spacing w:after="240" w:before="0" w:lineRule="auto"/>
                  <w:ind w:left="0"/>
                  <w:jc w:val="both"/>
                  <w:rPr>
                    <w:i w:val="1"/>
                  </w:rPr>
                </w:pPr>
                <w:bookmarkStart w:colFirst="0" w:colLast="0" w:name="_heading=h.dnuvz7nfq4d9" w:id="14"/>
                <w:bookmarkEnd w:id="14"/>
                <w:r w:rsidDel="00000000" w:rsidR="00000000" w:rsidRPr="00000000">
                  <w:rPr>
                    <w:i w:val="1"/>
                    <w:rtl w:val="0"/>
                  </w:rPr>
                  <w:t xml:space="preserve">...</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ind w:firstLine="351"/>
                  <w:jc w:val="both"/>
                  <w:rPr>
                    <w:i w:val="1"/>
                  </w:rPr>
                </w:pPr>
                <w:bookmarkStart w:colFirst="0" w:colLast="0" w:name="_heading=h.dnuvz7nfq4d9" w:id="14"/>
                <w:bookmarkEnd w:id="14"/>
                <w:r w:rsidDel="00000000" w:rsidR="00000000" w:rsidRPr="00000000">
                  <w:rPr>
                    <w:i w:val="1"/>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ind w:firstLine="351"/>
                  <w:jc w:val="both"/>
                  <w:rPr>
                    <w:i w:val="1"/>
                  </w:rPr>
                </w:pPr>
                <w:bookmarkStart w:colFirst="0" w:colLast="0" w:name="_heading=h.dnuvz7nfq4d9" w:id="14"/>
                <w:bookmarkEnd w:id="14"/>
                <w:r w:rsidDel="00000000" w:rsidR="00000000" w:rsidRPr="00000000">
                  <w:rPr>
                    <w:i w:val="1"/>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ind w:firstLine="351"/>
                  <w:jc w:val="both"/>
                  <w:rPr>
                    <w:i w:val="1"/>
                  </w:rPr>
                </w:pPr>
                <w:bookmarkStart w:colFirst="0" w:colLast="0" w:name="_heading=h.dnuvz7nfq4d9" w:id="14"/>
                <w:bookmarkEnd w:id="14"/>
                <w:r w:rsidDel="00000000" w:rsidR="00000000" w:rsidRPr="00000000">
                  <w:rPr>
                    <w:i w:val="1"/>
                    <w:rtl w:val="0"/>
                  </w:rPr>
                  <w:t xml:space="preserve">&lt;...&gt;</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ind w:firstLine="351"/>
                  <w:jc w:val="both"/>
                  <w:rPr>
                    <w:i w:val="1"/>
                  </w:rPr>
                </w:pPr>
                <w:bookmarkStart w:colFirst="0" w:colLast="0" w:name="_heading=h.dnuvz7nfq4d9" w:id="14"/>
                <w:bookmarkEnd w:id="14"/>
                <w:r w:rsidDel="00000000" w:rsidR="00000000" w:rsidRPr="00000000">
                  <w:rPr>
                    <w:i w:val="1"/>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ind w:firstLine="351"/>
                  <w:jc w:val="both"/>
                  <w:rPr>
                    <w:i w:val="1"/>
                  </w:rPr>
                </w:pPr>
                <w:bookmarkStart w:colFirst="0" w:colLast="0" w:name="_heading=h.dnuvz7nfq4d9" w:id="14"/>
                <w:bookmarkEnd w:id="14"/>
                <w:r w:rsidDel="00000000" w:rsidR="00000000" w:rsidRPr="00000000">
                  <w:rPr>
                    <w:i w:val="1"/>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ind w:firstLine="351"/>
                  <w:jc w:val="both"/>
                  <w:rPr>
                    <w:i w:val="1"/>
                  </w:rPr>
                </w:pPr>
                <w:bookmarkStart w:colFirst="0" w:colLast="0" w:name="_heading=h.dnuvz7nfq4d9" w:id="14"/>
                <w:bookmarkEnd w:id="14"/>
                <w:r w:rsidDel="00000000" w:rsidR="00000000" w:rsidRPr="00000000">
                  <w:rPr>
                    <w:i w:val="1"/>
                    <w:rtl w:val="0"/>
                  </w:rPr>
                  <w:t xml:space="preserve"> </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ind w:left="0"/>
                  <w:jc w:val="both"/>
                  <w:rPr>
                    <w:i w:val="1"/>
                  </w:rPr>
                </w:pPr>
                <w:bookmarkStart w:colFirst="0" w:colLast="0" w:name="_heading=h.dnuvz7nfq4d9" w:id="14"/>
                <w:bookmarkEnd w:id="14"/>
                <w:r w:rsidDel="00000000" w:rsidR="00000000" w:rsidRPr="00000000">
                  <w:rPr>
                    <w:i w:val="1"/>
                    <w:rtl w:val="0"/>
                  </w:rPr>
                  <w:t xml:space="preserve">Extensiones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ind w:left="0"/>
                  <w:jc w:val="both"/>
                  <w:rPr>
                    <w:i w:val="1"/>
                  </w:rPr>
                </w:pPr>
                <w:bookmarkStart w:colFirst="0" w:colLast="0" w:name="_heading=h.dnuvz7nfq4d9" w:id="14"/>
                <w:bookmarkEnd w:id="14"/>
                <w:r w:rsidDel="00000000" w:rsidR="00000000" w:rsidRPr="00000000">
                  <w:rPr>
                    <w:i w:val="1"/>
                    <w:rtl w:val="0"/>
                  </w:rPr>
                  <w:t xml:space="preserve">Paso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ind w:firstLine="351"/>
                  <w:jc w:val="both"/>
                  <w:rPr>
                    <w:i w:val="1"/>
                  </w:rPr>
                </w:pPr>
                <w:bookmarkStart w:colFirst="0" w:colLast="0" w:name="_heading=h.dnuvz7nfq4d9" w:id="14"/>
                <w:bookmarkEnd w:id="14"/>
                <w:r w:rsidDel="00000000" w:rsidR="00000000" w:rsidRPr="00000000">
                  <w:rPr>
                    <w:rtl w:val="0"/>
                  </w:rPr>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ind w:firstLine="351"/>
                  <w:jc w:val="both"/>
                  <w:rPr>
                    <w:i w:val="1"/>
                  </w:rPr>
                </w:pPr>
                <w:bookmarkStart w:colFirst="0" w:colLast="0" w:name="_heading=h.dnuvz7nfq4d9" w:id="14"/>
                <w:bookmarkEnd w:id="14"/>
                <w:r w:rsidDel="00000000" w:rsidR="00000000" w:rsidRPr="00000000">
                  <w:rPr>
                    <w:i w:val="1"/>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ind w:firstLine="351"/>
                  <w:jc w:val="both"/>
                  <w:rPr>
                    <w:i w:val="1"/>
                  </w:rPr>
                </w:pPr>
                <w:bookmarkStart w:colFirst="0" w:colLast="0" w:name="_heading=h.dnuvz7nfq4d9" w:id="14"/>
                <w:bookmarkEnd w:id="14"/>
                <w:r w:rsidDel="00000000" w:rsidR="00000000" w:rsidRPr="00000000">
                  <w:rPr>
                    <w:i w:val="1"/>
                    <w:rtl w:val="0"/>
                  </w:rPr>
                  <w:t xml:space="preserve">1a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spacing w:after="240" w:before="0" w:lineRule="auto"/>
                  <w:ind w:left="0"/>
                  <w:jc w:val="both"/>
                  <w:rPr>
                    <w:i w:val="1"/>
                  </w:rPr>
                </w:pPr>
                <w:bookmarkStart w:colFirst="0" w:colLast="0" w:name="_heading=h.dnuvz7nfq4d9" w:id="14"/>
                <w:bookmarkEnd w:id="14"/>
                <w:r w:rsidDel="00000000" w:rsidR="00000000" w:rsidRPr="00000000">
                  <w:rPr>
                    <w:i w:val="1"/>
                    <w:rtl w:val="0"/>
                  </w:rPr>
                  <w:t xml:space="preserve">2.1. [Descripción de alternativa al paso 2]</w:t>
                </w:r>
              </w:p>
              <w:p w:rsidR="00000000" w:rsidDel="00000000" w:rsidP="00000000" w:rsidRDefault="00000000" w:rsidRPr="00000000" w14:paraId="000000D3">
                <w:pPr>
                  <w:spacing w:after="240" w:before="0" w:lineRule="auto"/>
                  <w:ind w:left="0"/>
                  <w:jc w:val="both"/>
                  <w:rPr>
                    <w:i w:val="1"/>
                  </w:rPr>
                </w:pPr>
                <w:bookmarkStart w:colFirst="0" w:colLast="0" w:name="_heading=h.dnuvz7nfq4d9" w:id="14"/>
                <w:bookmarkEnd w:id="14"/>
                <w:r w:rsidDel="00000000" w:rsidR="00000000" w:rsidRPr="00000000">
                  <w:rPr>
                    <w:i w:val="1"/>
                    <w:rtl w:val="0"/>
                  </w:rPr>
                  <w:t xml:space="preserve">2.1.1. El sistema...</w:t>
                </w:r>
              </w:p>
              <w:p w:rsidR="00000000" w:rsidDel="00000000" w:rsidP="00000000" w:rsidRDefault="00000000" w:rsidRPr="00000000" w14:paraId="000000D4">
                <w:pPr>
                  <w:spacing w:after="240" w:before="0" w:lineRule="auto"/>
                  <w:ind w:left="0"/>
                  <w:jc w:val="both"/>
                  <w:rPr>
                    <w:i w:val="1"/>
                  </w:rPr>
                </w:pPr>
                <w:bookmarkStart w:colFirst="0" w:colLast="0" w:name="_heading=h.dnuvz7nfq4d9" w:id="14"/>
                <w:bookmarkEnd w:id="14"/>
                <w:r w:rsidDel="00000000" w:rsidR="00000000" w:rsidRPr="00000000">
                  <w:rPr>
                    <w:i w:val="1"/>
                    <w:rtl w:val="0"/>
                  </w:rPr>
                  <w:t xml:space="preserve">2.1.2. El actor...</w:t>
                </w:r>
              </w:p>
              <w:p w:rsidR="00000000" w:rsidDel="00000000" w:rsidP="00000000" w:rsidRDefault="00000000" w:rsidRPr="00000000" w14:paraId="000000D5">
                <w:pPr>
                  <w:spacing w:after="240" w:before="0" w:lineRule="auto"/>
                  <w:ind w:left="0"/>
                  <w:jc w:val="both"/>
                  <w:rPr>
                    <w:i w:val="1"/>
                  </w:rPr>
                </w:pPr>
                <w:bookmarkStart w:colFirst="0" w:colLast="0" w:name="_heading=h.dnuvz7nfq4d9" w:id="14"/>
                <w:bookmarkEnd w:id="14"/>
                <w:r w:rsidDel="00000000" w:rsidR="00000000" w:rsidRPr="00000000">
                  <w:rPr>
                    <w:i w:val="1"/>
                    <w:rtl w:val="0"/>
                  </w:rPr>
                  <w:t xml:space="preserve">2.1.3.</w:t>
                </w:r>
              </w:p>
              <w:p w:rsidR="00000000" w:rsidDel="00000000" w:rsidP="00000000" w:rsidRDefault="00000000" w:rsidRPr="00000000" w14:paraId="000000D6">
                <w:pPr>
                  <w:spacing w:after="240" w:before="0" w:lineRule="auto"/>
                  <w:ind w:left="0"/>
                  <w:jc w:val="both"/>
                  <w:rPr>
                    <w:i w:val="1"/>
                  </w:rPr>
                </w:pPr>
                <w:bookmarkStart w:colFirst="0" w:colLast="0" w:name="_heading=h.dnuvz7nfq4d9" w:id="14"/>
                <w:bookmarkEnd w:id="14"/>
                <w:r w:rsidDel="00000000" w:rsidR="00000000" w:rsidRPr="00000000">
                  <w:rPr>
                    <w:i w:val="1"/>
                    <w:rtl w:val="0"/>
                  </w:rPr>
                  <w:t xml:space="preserve">2.2 [Otra Descripción de otra alternativa al paso 2]</w:t>
                </w:r>
              </w:p>
              <w:p w:rsidR="00000000" w:rsidDel="00000000" w:rsidP="00000000" w:rsidRDefault="00000000" w:rsidRPr="00000000" w14:paraId="000000D7">
                <w:pPr>
                  <w:spacing w:after="240" w:before="0" w:lineRule="auto"/>
                  <w:ind w:left="0"/>
                  <w:jc w:val="both"/>
                  <w:rPr>
                    <w:i w:val="1"/>
                  </w:rPr>
                </w:pPr>
                <w:bookmarkStart w:colFirst="0" w:colLast="0" w:name="_heading=h.dnuvz7nfq4d9" w:id="14"/>
                <w:bookmarkEnd w:id="14"/>
                <w:r w:rsidDel="00000000" w:rsidR="00000000" w:rsidRPr="00000000">
                  <w:rPr>
                    <w:i w:val="1"/>
                    <w:rtl w:val="0"/>
                  </w:rPr>
                  <w:t xml:space="preserve">2.2.1</w:t>
                </w:r>
              </w:p>
              <w:p w:rsidR="00000000" w:rsidDel="00000000" w:rsidP="00000000" w:rsidRDefault="00000000" w:rsidRPr="00000000" w14:paraId="000000D8">
                <w:pPr>
                  <w:spacing w:after="240" w:before="0" w:lineRule="auto"/>
                  <w:ind w:left="0"/>
                  <w:jc w:val="both"/>
                  <w:rPr>
                    <w:i w:val="1"/>
                  </w:rPr>
                </w:pPr>
                <w:bookmarkStart w:colFirst="0" w:colLast="0" w:name="_heading=h.dnuvz7nfq4d9" w:id="14"/>
                <w:bookmarkEnd w:id="14"/>
                <w:r w:rsidDel="00000000" w:rsidR="00000000" w:rsidRPr="00000000">
                  <w:rPr>
                    <w:i w:val="1"/>
                    <w:rtl w:val="0"/>
                  </w:rPr>
                  <w:t xml:space="preserve">2.2.2</w:t>
                </w:r>
              </w:p>
              <w:p w:rsidR="00000000" w:rsidDel="00000000" w:rsidP="00000000" w:rsidRDefault="00000000" w:rsidRPr="00000000" w14:paraId="000000D9">
                <w:pPr>
                  <w:spacing w:after="240" w:before="0" w:lineRule="auto"/>
                  <w:ind w:left="0"/>
                  <w:jc w:val="both"/>
                  <w:rPr>
                    <w:i w:val="1"/>
                  </w:rPr>
                </w:pPr>
                <w:bookmarkStart w:colFirst="0" w:colLast="0" w:name="_heading=h.dnuvz7nfq4d9" w:id="14"/>
                <w:bookmarkEnd w:id="14"/>
                <w:r w:rsidDel="00000000" w:rsidR="00000000" w:rsidRPr="00000000">
                  <w:rPr>
                    <w:i w:val="1"/>
                    <w:rtl w:val="0"/>
                  </w:rPr>
                  <w:t xml:space="preserve">2.2.3</w:t>
                </w:r>
              </w:p>
              <w:p w:rsidR="00000000" w:rsidDel="00000000" w:rsidP="00000000" w:rsidRDefault="00000000" w:rsidRPr="00000000" w14:paraId="000000DA">
                <w:pPr>
                  <w:spacing w:after="240" w:before="0" w:lineRule="auto"/>
                  <w:ind w:left="0"/>
                  <w:jc w:val="both"/>
                  <w:rPr>
                    <w:i w:val="1"/>
                  </w:rPr>
                </w:pPr>
                <w:bookmarkStart w:colFirst="0" w:colLast="0" w:name="_heading=h.dnuvz7nfq4d9" w:id="14"/>
                <w:bookmarkEnd w:id="14"/>
                <w:r w:rsidDel="00000000" w:rsidR="00000000" w:rsidRPr="00000000">
                  <w:rPr>
                    <w:i w:val="1"/>
                    <w:rtl w:val="0"/>
                  </w:rPr>
                  <w:t xml:space="preserve">4.1. [Descripción de alternativa al paso 4]</w:t>
                </w:r>
              </w:p>
              <w:p w:rsidR="00000000" w:rsidDel="00000000" w:rsidP="00000000" w:rsidRDefault="00000000" w:rsidRPr="00000000" w14:paraId="000000DB">
                <w:pPr>
                  <w:spacing w:after="240" w:before="0" w:lineRule="auto"/>
                  <w:ind w:left="0"/>
                  <w:jc w:val="both"/>
                  <w:rPr>
                    <w:i w:val="1"/>
                  </w:rPr>
                </w:pPr>
                <w:bookmarkStart w:colFirst="0" w:colLast="0" w:name="_heading=h.dnuvz7nfq4d9" w:id="14"/>
                <w:bookmarkEnd w:id="14"/>
                <w:r w:rsidDel="00000000" w:rsidR="00000000" w:rsidRPr="00000000">
                  <w:rPr>
                    <w:i w:val="1"/>
                    <w:rtl w:val="0"/>
                  </w:rPr>
                  <w:t xml:space="preserve">4.1.1</w:t>
                </w:r>
              </w:p>
              <w:p w:rsidR="00000000" w:rsidDel="00000000" w:rsidP="00000000" w:rsidRDefault="00000000" w:rsidRPr="00000000" w14:paraId="000000DC">
                <w:pPr>
                  <w:ind w:firstLine="351"/>
                  <w:jc w:val="both"/>
                  <w:rPr>
                    <w:i w:val="1"/>
                  </w:rPr>
                </w:pPr>
                <w:bookmarkStart w:colFirst="0" w:colLast="0" w:name="_heading=h.dnuvz7nfq4d9" w:id="14"/>
                <w:bookmarkEnd w:id="14"/>
                <w:r w:rsidDel="00000000" w:rsidR="00000000" w:rsidRPr="00000000">
                  <w:rPr>
                    <w:i w:val="1"/>
                    <w:rtl w:val="0"/>
                  </w:rPr>
                  <w:t xml:space="preserve">...</w:t>
                </w:r>
              </w:p>
            </w:tc>
          </w:tr>
        </w:tbl>
      </w:sdtContent>
    </w:sdt>
    <w:p w:rsidR="00000000" w:rsidDel="00000000" w:rsidP="00000000" w:rsidRDefault="00000000" w:rsidRPr="00000000" w14:paraId="000000DD">
      <w:pPr>
        <w:ind w:firstLine="351"/>
        <w:jc w:val="both"/>
        <w:rPr>
          <w:i w:val="1"/>
        </w:rPr>
      </w:pPr>
      <w:bookmarkStart w:colFirst="0" w:colLast="0" w:name="_heading=h.dnuvz7nfq4d9" w:id="14"/>
      <w:bookmarkEnd w:id="14"/>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1" w:right="0" w:firstLine="0"/>
        <w:jc w:val="both"/>
        <w:rPr>
          <w:i w:val="1"/>
        </w:rPr>
      </w:pPr>
      <w:bookmarkStart w:colFirst="0" w:colLast="0" w:name="_heading=h.dnuvz7nfq4d9" w:id="14"/>
      <w:bookmarkEnd w:id="14"/>
      <w:r w:rsidDel="00000000" w:rsidR="00000000" w:rsidRPr="00000000">
        <w:rPr>
          <w:rtl w:val="0"/>
        </w:rPr>
      </w:r>
    </w:p>
    <w:p w:rsidR="00000000" w:rsidDel="00000000" w:rsidP="00000000" w:rsidRDefault="00000000" w:rsidRPr="00000000" w14:paraId="000000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Diagrama de casos de uso</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[El diagrama de casos de usos representa gráficamente los casos de uso que tiene un sistema. Se define un caso de uso como cada interacción supuesta con el sistema a desarrollar, donde se representan los requisitos funcionales. Es decir, se está diciendo lo que tiene que hacer un sistema y cómo. En la siguiente figura se muestra un ejemplo de casos de uso, donde se muestran tres actores (los clientes, los taquilleros y los jefes de taquilla) y las operaciones que pueden realizar (sus roles).]</w:t>
      </w:r>
    </w:p>
    <w:p w:rsidR="00000000" w:rsidDel="00000000" w:rsidP="00000000" w:rsidRDefault="00000000" w:rsidRPr="00000000" w14:paraId="000000E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357" w:right="0" w:firstLine="0"/>
        <w:jc w:val="center"/>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6feraja9ekzb" w:id="19"/>
      <w:bookmarkEnd w:id="19"/>
      <w:r w:rsidDel="00000000" w:rsidR="00000000" w:rsidRPr="00000000">
        <w:rPr>
          <w:rFonts w:ascii="Cambria" w:cs="Cambria" w:eastAsia="Cambria" w:hAnsi="Cambria"/>
          <w:b w:val="1"/>
          <w:i w:val="0"/>
          <w:smallCaps w:val="0"/>
          <w:strike w:val="0"/>
          <w:color w:val="365f91"/>
          <w:sz w:val="28"/>
          <w:szCs w:val="28"/>
          <w:u w:val="none"/>
          <w:shd w:fill="auto" w:val="clear"/>
          <w:vertAlign w:val="baseline"/>
        </w:rPr>
        <w:drawing>
          <wp:inline distB="0" distT="0" distL="114300" distR="114300">
            <wp:extent cx="4916805" cy="3089910"/>
            <wp:effectExtent b="0" l="0" r="0" t="0"/>
            <wp:docPr id="104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916805" cy="308991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Diagramas de Paquetes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[Los diagramas de Paquetes se usan para reflejar la organización de paquetes y sus elementos. Los usos más comunes de estos diagramas, son para organizar diagramas de casos de uso y diagramas de clases, estos paquetes son como grandes contenedores de clases.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Los elementos contenidos en un paquete comparten el mismo espacio de nombres, esto significa que los elementos contenidos en un mismo espacio de nombres específico deben tener nombres únicos.]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center"/>
        <w:rPr>
          <w:rFonts w:ascii="Calibri" w:cs="Calibri" w:eastAsia="Calibri" w:hAnsi="Calibri"/>
          <w:b w:val="0"/>
          <w:i w:val="1"/>
          <w:smallCaps w:val="0"/>
          <w:strike w:val="0"/>
          <w:color w:val="548dd4"/>
          <w:sz w:val="22"/>
          <w:szCs w:val="22"/>
          <w:u w:val="none"/>
          <w:shd w:fill="auto" w:val="clear"/>
          <w:vertAlign w:val="baseline"/>
        </w:rPr>
      </w:pPr>
      <w:bookmarkStart w:colFirst="0" w:colLast="0" w:name="_heading=h.a0kwu33zu6k2" w:id="20"/>
      <w:bookmarkEnd w:id="20"/>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inline distB="0" distT="0" distL="114300" distR="114300">
            <wp:extent cx="3956050" cy="2829560"/>
            <wp:effectExtent b="0" l="0" r="0" t="0"/>
            <wp:docPr descr="Diagrama4.JPG" id="1043" name="image6.jpg"/>
            <a:graphic>
              <a:graphicData uri="http://schemas.openxmlformats.org/drawingml/2006/picture">
                <pic:pic>
                  <pic:nvPicPr>
                    <pic:cNvPr descr="Diagrama4.JPG" id="0" name="image6.jpg"/>
                    <pic:cNvPicPr preferRelativeResize="0"/>
                  </pic:nvPicPr>
                  <pic:blipFill>
                    <a:blip r:embed="rId11"/>
                    <a:srcRect b="0" l="0" r="0" t="0"/>
                    <a:stretch>
                      <a:fillRect/>
                    </a:stretch>
                  </pic:blipFill>
                  <pic:spPr>
                    <a:xfrm>
                      <a:off x="0" y="0"/>
                      <a:ext cx="3956050" cy="282956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Diagrama de componentes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[Lo que distingue el diagrama de componentes de otro tipo de diagramas es sin duda su contenido. Normalmente contiene componentes, interfaces y relaciones entre ellos.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Los componentes pertenecen a un mundo físico, es decir, representan a un bloque de construcción al modelar aspectos físicos de un sistema.</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Cada componente debe tener un nombre que lo distinga de los demás. Al igual que las clases los componentes pueden enriquecerse con compartimientos adicionales que muestran sus detalles.]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426" w:right="0" w:hanging="357"/>
        <w:jc w:val="center"/>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p94rd3wnu705" w:id="21"/>
      <w:bookmarkEnd w:id="21"/>
      <w:r w:rsidDel="00000000" w:rsidR="00000000" w:rsidRPr="00000000">
        <w:rPr>
          <w:rFonts w:ascii="Cambria" w:cs="Cambria" w:eastAsia="Cambria" w:hAnsi="Cambria"/>
          <w:b w:val="1"/>
          <w:i w:val="0"/>
          <w:smallCaps w:val="0"/>
          <w:strike w:val="0"/>
          <w:color w:val="4f81bd"/>
          <w:sz w:val="22"/>
          <w:szCs w:val="22"/>
          <w:u w:val="none"/>
          <w:shd w:fill="auto" w:val="clear"/>
          <w:vertAlign w:val="baseline"/>
        </w:rPr>
        <w:drawing>
          <wp:inline distB="0" distT="0" distL="114300" distR="114300">
            <wp:extent cx="5121275" cy="3284220"/>
            <wp:effectExtent b="0" l="0" r="0" t="0"/>
            <wp:docPr descr="Diagrama5.JPG" id="1046" name="image2.jpg"/>
            <a:graphic>
              <a:graphicData uri="http://schemas.openxmlformats.org/drawingml/2006/picture">
                <pic:pic>
                  <pic:nvPicPr>
                    <pic:cNvPr descr="Diagrama5.JPG" id="0" name="image2.jpg"/>
                    <pic:cNvPicPr preferRelativeResize="0"/>
                  </pic:nvPicPr>
                  <pic:blipFill>
                    <a:blip r:embed="rId12"/>
                    <a:srcRect b="0" l="0" r="0" t="0"/>
                    <a:stretch>
                      <a:fillRect/>
                    </a:stretch>
                  </pic:blipFill>
                  <pic:spPr>
                    <a:xfrm>
                      <a:off x="0" y="0"/>
                      <a:ext cx="5121275" cy="328422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Diagrama de Clases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[En UML el diagrama de clases es uno de los tipos de diagramas o símbolo estático y tiene como fin describir la estructura de un sistema mostrando sus clases, atributos y relaciones entre ellos. Estos diagramas son utilizados durante el proceso de análisis y diseño de los sistemas informáticos, en donde se intentan conformar el diagrama conceptual de la información que se manejará en el sistema. Como ya sabemos UML es un modelado de sistema Orientados a Objetos, por ende los conceptos de este paradigma se incorporan a este lenguaje de modelado.</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Los diagramas de clases tienen las siguientes características:</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72" w:right="0" w:hanging="36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Las clases define el ámbito de definición de un conjunto de objetos.</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72" w:right="0" w:hanging="36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Cada objeto pertenece a una clase.</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72" w:right="0" w:hanging="36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Los objetos se crean por instanciación de las clases.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6.00000000000001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En su representación gráfica contamos con:</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72" w:right="0" w:hanging="36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Nombre de la Clase.</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72" w:right="0" w:hanging="36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Atributos de la Clase.</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72" w:right="0" w:hanging="36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Operaciones con las Clases.]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2" w:right="0" w:hanging="36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2" w:right="0" w:hanging="36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360"/>
        <w:jc w:val="center"/>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inline distB="0" distT="0" distL="114300" distR="114300">
            <wp:extent cx="5402580" cy="4447540"/>
            <wp:effectExtent b="0" l="0" r="0" t="0"/>
            <wp:docPr descr="Diagrama6.jpeg" id="1045" name="image5.jpg"/>
            <a:graphic>
              <a:graphicData uri="http://schemas.openxmlformats.org/drawingml/2006/picture">
                <pic:pic>
                  <pic:nvPicPr>
                    <pic:cNvPr descr="Diagrama6.jpeg" id="0" name="image5.jpg"/>
                    <pic:cNvPicPr preferRelativeResize="0"/>
                  </pic:nvPicPr>
                  <pic:blipFill>
                    <a:blip r:embed="rId13"/>
                    <a:srcRect b="0" l="0" r="0" t="0"/>
                    <a:stretch>
                      <a:fillRect/>
                    </a:stretch>
                  </pic:blipFill>
                  <pic:spPr>
                    <a:xfrm>
                      <a:off x="0" y="0"/>
                      <a:ext cx="5402580" cy="4447540"/>
                    </a:xfrm>
                    <a:prstGeom prst="rect"/>
                    <a:ln/>
                  </pic:spPr>
                </pic:pic>
              </a:graphicData>
            </a:graphic>
          </wp:inline>
        </w:drawing>
      </w:r>
      <w:r w:rsidDel="00000000" w:rsidR="00000000" w:rsidRPr="00000000">
        <w:rPr>
          <w:rtl w:val="0"/>
        </w:rPr>
      </w:r>
    </w:p>
    <w:sectPr>
      <w:headerReference r:id="rId14" w:type="default"/>
      <w:footerReference r:id="rId15"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Verdan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tabs>
        <w:tab w:val="center" w:leader="none" w:pos="4252"/>
      </w:tabs>
      <w:rPr>
        <w:vertAlign w:val="baseline"/>
      </w:rPr>
    </w:pPr>
    <w:r w:rsidDel="00000000" w:rsidR="00000000" w:rsidRPr="00000000">
      <w:rPr>
        <w:vertAlign w:val="baseline"/>
        <w:rtl w:val="0"/>
      </w:rPr>
      <w:t xml:space="preserve">Nombre del Grupo de Desarrollo o Asignatura   </w:t>
      <w:tab/>
      <w:tab/>
      <w:tab/>
      <w:tab/>
      <w:tab/>
    </w:r>
    <w:r w:rsidDel="00000000" w:rsidR="00000000" w:rsidRPr="00000000">
      <w:rPr>
        <w:rFonts w:ascii="Cambria" w:cs="Cambria" w:eastAsia="Cambria" w:hAnsi="Cambria"/>
        <w:vertAlign w:val="baseline"/>
        <w:rtl w:val="0"/>
      </w:rPr>
      <w:t xml:space="preserve">Página </w:t>
    </w:r>
    <w:r w:rsidDel="00000000" w:rsidR="00000000" w:rsidRPr="00000000">
      <w:rPr>
        <w:rFonts w:ascii="Cambria" w:cs="Cambria" w:eastAsia="Cambria" w:hAnsi="Cambria"/>
        <w:vertAlign w:val="baseline"/>
      </w:rPr>
      <w:fldChar w:fldCharType="begin"/>
      <w:instrText xml:space="preserve">PAGE</w:instrText>
      <w:fldChar w:fldCharType="separate"/>
      <w:fldChar w:fldCharType="end"/>
    </w:r>
    <w:r w:rsidDel="00000000" w:rsidR="00000000" w:rsidRPr="00000000">
      <w:rPr>
        <w:rFonts w:ascii="Cambria" w:cs="Cambria" w:eastAsia="Cambria" w:hAnsi="Cambria"/>
        <w:vertAlign w:val="baseline"/>
        <w:rtl w:val="0"/>
      </w:rPr>
      <w:t xml:space="preserve"> de </w:t>
    </w:r>
    <w:r w:rsidDel="00000000" w:rsidR="00000000" w:rsidRPr="00000000">
      <w:rPr>
        <w:rFonts w:ascii="Cambria" w:cs="Cambria" w:eastAsia="Cambria" w:hAnsi="Cambria"/>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489903</wp:posOffset>
              </wp:positionH>
              <wp:positionV relativeFrom="paragraph">
                <wp:posOffset>9882823</wp:posOffset>
              </wp:positionV>
              <wp:extent cx="100330" cy="808355"/>
              <wp:effectExtent b="0" l="0" r="0" t="0"/>
              <wp:wrapNone/>
              <wp:docPr id="1040" name=""/>
              <a:graphic>
                <a:graphicData uri="http://schemas.microsoft.com/office/word/2010/wordprocessingShape">
                  <wps:wsp>
                    <wps:cNvSpPr/>
                    <wps:cNvPr id="18" name="Shape 18"/>
                    <wps:spPr>
                      <a:xfrm>
                        <a:off x="5300598" y="3380585"/>
                        <a:ext cx="90805" cy="79883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489903</wp:posOffset>
              </wp:positionH>
              <wp:positionV relativeFrom="paragraph">
                <wp:posOffset>9882823</wp:posOffset>
              </wp:positionV>
              <wp:extent cx="100330" cy="808355"/>
              <wp:effectExtent b="0" l="0" r="0" t="0"/>
              <wp:wrapNone/>
              <wp:docPr id="1040"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00330" cy="8083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5889943</wp:posOffset>
              </wp:positionH>
              <wp:positionV relativeFrom="paragraph">
                <wp:posOffset>9882823</wp:posOffset>
              </wp:positionV>
              <wp:extent cx="100330" cy="808355"/>
              <wp:effectExtent b="0" l="0" r="0" t="0"/>
              <wp:wrapNone/>
              <wp:docPr id="1036" name=""/>
              <a:graphic>
                <a:graphicData uri="http://schemas.microsoft.com/office/word/2010/wordprocessingShape">
                  <wps:wsp>
                    <wps:cNvSpPr/>
                    <wps:cNvPr id="14" name="Shape 14"/>
                    <wps:spPr>
                      <a:xfrm>
                        <a:off x="5300598" y="3380585"/>
                        <a:ext cx="90805" cy="79883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5889943</wp:posOffset>
              </wp:positionH>
              <wp:positionV relativeFrom="paragraph">
                <wp:posOffset>9882823</wp:posOffset>
              </wp:positionV>
              <wp:extent cx="100330" cy="808355"/>
              <wp:effectExtent b="0" l="0" r="0" t="0"/>
              <wp:wrapNone/>
              <wp:docPr id="1036"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00330" cy="8083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-1080134</wp:posOffset>
              </wp:positionH>
              <wp:positionV relativeFrom="paragraph">
                <wp:posOffset>0</wp:posOffset>
              </wp:positionV>
              <wp:extent cx="7761605" cy="822325"/>
              <wp:effectExtent b="0" l="0" r="0" t="0"/>
              <wp:wrapNone/>
              <wp:docPr id="1029" name=""/>
              <a:graphic>
                <a:graphicData uri="http://schemas.microsoft.com/office/word/2010/wordprocessingGroup">
                  <wpg:wgp>
                    <wpg:cNvGrpSpPr/>
                    <wpg:grpSpPr>
                      <a:xfrm>
                        <a:off x="1465175" y="3368825"/>
                        <a:ext cx="7761605" cy="822325"/>
                        <a:chOff x="1465175" y="3368825"/>
                        <a:chExt cx="7761650" cy="822350"/>
                      </a:xfrm>
                    </wpg:grpSpPr>
                    <wpg:grpSp>
                      <wpg:cNvGrpSpPr/>
                      <wpg:grpSpPr>
                        <a:xfrm flipH="1" rot="10800000">
                          <a:off x="1465198" y="3368838"/>
                          <a:ext cx="7761605" cy="822325"/>
                          <a:chOff x="8" y="9"/>
                          <a:chExt cx="15823" cy="1439"/>
                        </a:xfrm>
                      </wpg:grpSpPr>
                      <wps:wsp>
                        <wps:cNvSpPr/>
                        <wps:cNvPr id="3" name="Shape 3"/>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solidFill>
                            <a:srgbClr val="FFFFFF"/>
                          </a:solidFill>
                          <a:ln cap="flat" cmpd="sng" w="9525">
                            <a:solidFill>
                              <a:srgbClr val="31849B"/>
                            </a:solidFill>
                            <a:prstDash val="solid"/>
                            <a:miter lim="800000"/>
                            <a:headEnd len="med" w="med" type="none"/>
                            <a:tailEnd len="med" w="med" type="none"/>
                          </a:ln>
                        </wps:spPr>
                        <wps:bodyPr anchorCtr="0" anchor="ctr" bIns="91425" lIns="91425" spcFirstLastPara="1" rIns="91425" wrap="square" tIns="91425">
                          <a:noAutofit/>
                        </wps:bodyPr>
                      </wps:wsp>
                      <wps:wsp>
                        <wps:cNvSpPr/>
                        <wps:cNvPr id="5" name="Shape 5"/>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-1080134</wp:posOffset>
              </wp:positionH>
              <wp:positionV relativeFrom="paragraph">
                <wp:posOffset>0</wp:posOffset>
              </wp:positionV>
              <wp:extent cx="7761605" cy="822325"/>
              <wp:effectExtent b="0" l="0" r="0" t="0"/>
              <wp:wrapNone/>
              <wp:docPr id="1029"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p>
  <w:p w:rsidR="00000000" w:rsidDel="00000000" w:rsidP="00000000" w:rsidRDefault="00000000" w:rsidRPr="00000000" w14:paraId="000000FD">
    <w:pPr>
      <w:tabs>
        <w:tab w:val="center" w:leader="none" w:pos="4252"/>
      </w:tabs>
      <w:spacing w:before="0" w:lineRule="auto"/>
      <w:rPr>
        <w:vertAlign w:val="baseline"/>
      </w:rPr>
    </w:pPr>
    <w:r w:rsidDel="00000000" w:rsidR="00000000" w:rsidRPr="00000000">
      <w:rPr>
        <w:vertAlign w:val="baseline"/>
        <w:rtl w:val="0"/>
      </w:rPr>
      <w:t xml:space="preserve">Nombre del Autor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Modelo de Casos de Uso</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74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leftMargin">
            <wp:posOffset>5235575</wp:posOffset>
          </wp:positionH>
          <wp:positionV relativeFrom="topMargin">
            <wp:posOffset>-857884</wp:posOffset>
          </wp:positionV>
          <wp:extent cx="669290" cy="669290"/>
          <wp:effectExtent b="0" l="0" r="0" t="0"/>
          <wp:wrapSquare wrapText="bothSides" distB="0" distT="0" distL="114300" distR="114300"/>
          <wp:docPr descr="psi-negro" id="1042" name="image3.png"/>
          <a:graphic>
            <a:graphicData uri="http://schemas.openxmlformats.org/drawingml/2006/picture">
              <pic:pic>
                <pic:nvPicPr>
                  <pic:cNvPr descr="psi-negro" id="0" name="image3.png"/>
                  <pic:cNvPicPr preferRelativeResize="0"/>
                </pic:nvPicPr>
                <pic:blipFill>
                  <a:blip r:embed="rId1"/>
                  <a:srcRect b="0" l="0" r="0" t="0"/>
                  <a:stretch>
                    <a:fillRect/>
                  </a:stretch>
                </pic:blipFill>
                <pic:spPr>
                  <a:xfrm>
                    <a:off x="0" y="0"/>
                    <a:ext cx="669290" cy="669290"/>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leftMargin">
            <wp:posOffset>-470533</wp:posOffset>
          </wp:positionH>
          <wp:positionV relativeFrom="topMargin">
            <wp:posOffset>-860424</wp:posOffset>
          </wp:positionV>
          <wp:extent cx="425450" cy="666750"/>
          <wp:effectExtent b="0" l="0" r="0" t="0"/>
          <wp:wrapSquare wrapText="bothSides" distB="0" distT="0" distL="114300" distR="114300"/>
          <wp:docPr descr="UNPA" id="1041" name="image1.jpg"/>
          <a:graphic>
            <a:graphicData uri="http://schemas.openxmlformats.org/drawingml/2006/picture">
              <pic:pic>
                <pic:nvPicPr>
                  <pic:cNvPr descr="UNPA" id="0" name="image1.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494347</wp:posOffset>
              </wp:positionH>
              <wp:positionV relativeFrom="page">
                <wp:posOffset>318</wp:posOffset>
              </wp:positionV>
              <wp:extent cx="100330" cy="808990"/>
              <wp:effectExtent b="0" l="0" r="0" t="0"/>
              <wp:wrapNone/>
              <wp:docPr id="1034" name=""/>
              <a:graphic>
                <a:graphicData uri="http://schemas.microsoft.com/office/word/2010/wordprocessingShape">
                  <wps:wsp>
                    <wps:cNvSpPr/>
                    <wps:cNvPr id="12" name="Shape 12"/>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494347</wp:posOffset>
              </wp:positionH>
              <wp:positionV relativeFrom="page">
                <wp:posOffset>318</wp:posOffset>
              </wp:positionV>
              <wp:extent cx="100330" cy="808990"/>
              <wp:effectExtent b="0" l="0" r="0" t="0"/>
              <wp:wrapNone/>
              <wp:docPr id="1034"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100330" cy="80899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6975158</wp:posOffset>
              </wp:positionH>
              <wp:positionV relativeFrom="page">
                <wp:posOffset>318</wp:posOffset>
              </wp:positionV>
              <wp:extent cx="100330" cy="808355"/>
              <wp:effectExtent b="0" l="0" r="0" t="0"/>
              <wp:wrapNone/>
              <wp:docPr id="1033" name=""/>
              <a:graphic>
                <a:graphicData uri="http://schemas.microsoft.com/office/word/2010/wordprocessingShape">
                  <wps:wsp>
                    <wps:cNvSpPr/>
                    <wps:cNvPr id="11" name="Shape 11"/>
                    <wps:spPr>
                      <a:xfrm>
                        <a:off x="5300598" y="3380585"/>
                        <a:ext cx="90805" cy="79883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6975158</wp:posOffset>
              </wp:positionH>
              <wp:positionV relativeFrom="page">
                <wp:posOffset>318</wp:posOffset>
              </wp:positionV>
              <wp:extent cx="100330" cy="808355"/>
              <wp:effectExtent b="0" l="0" r="0" t="0"/>
              <wp:wrapNone/>
              <wp:docPr id="1033" name="image11.png"/>
              <a:graphic>
                <a:graphicData uri="http://schemas.openxmlformats.org/drawingml/2006/picture">
                  <pic:pic>
                    <pic:nvPicPr>
                      <pic:cNvPr id="0" name="image11.png"/>
                      <pic:cNvPicPr preferRelativeResize="0"/>
                    </pic:nvPicPr>
                    <pic:blipFill>
                      <a:blip r:embed="rId3"/>
                      <a:srcRect/>
                      <a:stretch>
                        <a:fillRect/>
                      </a:stretch>
                    </pic:blipFill>
                    <pic:spPr>
                      <a:xfrm>
                        <a:off x="0" y="0"/>
                        <a:ext cx="100330" cy="80835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49515" cy="815340"/>
              <wp:effectExtent b="0" l="0" r="0" t="0"/>
              <wp:wrapNone/>
              <wp:docPr id="1030" name=""/>
              <a:graphic>
                <a:graphicData uri="http://schemas.microsoft.com/office/word/2010/wordprocessingGroup">
                  <wpg:wgp>
                    <wpg:cNvGrpSpPr/>
                    <wpg:grpSpPr>
                      <a:xfrm>
                        <a:off x="1571225" y="3372325"/>
                        <a:ext cx="7549515" cy="815340"/>
                        <a:chOff x="1571225" y="3372325"/>
                        <a:chExt cx="7549550" cy="815350"/>
                      </a:xfrm>
                    </wpg:grpSpPr>
                    <wpg:grpSp>
                      <wpg:cNvGrpSpPr/>
                      <wpg:grpSpPr>
                        <a:xfrm>
                          <a:off x="1571243" y="3372330"/>
                          <a:ext cx="7549515" cy="815340"/>
                          <a:chOff x="8" y="9"/>
                          <a:chExt cx="15823" cy="1439"/>
                        </a:xfrm>
                      </wpg:grpSpPr>
                      <wps:wsp>
                        <wps:cNvSpPr/>
                        <wps:cNvPr id="3" name="Shape 3"/>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solidFill>
                            <a:srgbClr val="FFFFFF"/>
                          </a:solidFill>
                          <a:ln cap="flat" cmpd="sng" w="9525">
                            <a:solidFill>
                              <a:srgbClr val="31849B"/>
                            </a:solidFill>
                            <a:prstDash val="solid"/>
                            <a:miter lim="800000"/>
                            <a:headEnd len="med" w="med" type="none"/>
                            <a:tailEnd len="med" w="med" type="none"/>
                          </a:ln>
                        </wps:spPr>
                        <wps:bodyPr anchorCtr="0" anchor="ctr" bIns="91425" lIns="91425" spcFirstLastPara="1" rIns="91425" wrap="square" tIns="91425">
                          <a:noAutofit/>
                        </wps:bodyPr>
                      </wps:wsp>
                      <wps:wsp>
                        <wps:cNvSpPr/>
                        <wps:cNvPr id="8" name="Shape 8"/>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49515" cy="815340"/>
              <wp:effectExtent b="0" l="0" r="0" t="0"/>
              <wp:wrapNone/>
              <wp:docPr id="1030"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&lt;Nombre del Proyecto&gt;</w:t>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072" w:hanging="360"/>
      </w:pPr>
      <w:rPr>
        <w:rFonts w:ascii="Noto Sans Symbols" w:cs="Noto Sans Symbols" w:eastAsia="Noto Sans Symbols" w:hAnsi="Noto Sans Symbols"/>
        <w:vertAlign w:val="baseline"/>
      </w:rPr>
    </w:lvl>
    <w:lvl w:ilvl="1">
      <w:start w:val="1"/>
      <w:numFmt w:val="bullet"/>
      <w:lvlText w:val="o"/>
      <w:lvlJc w:val="left"/>
      <w:pPr>
        <w:ind w:left="1792" w:hanging="360"/>
      </w:pPr>
      <w:rPr>
        <w:rFonts w:ascii="Courier New" w:cs="Courier New" w:eastAsia="Courier New" w:hAnsi="Courier New"/>
        <w:vertAlign w:val="baseline"/>
      </w:rPr>
    </w:lvl>
    <w:lvl w:ilvl="2">
      <w:start w:val="1"/>
      <w:numFmt w:val="bullet"/>
      <w:lvlText w:val="▪"/>
      <w:lvlJc w:val="left"/>
      <w:pPr>
        <w:ind w:left="2512" w:hanging="360"/>
      </w:pPr>
      <w:rPr>
        <w:rFonts w:ascii="Noto Sans Symbols" w:cs="Noto Sans Symbols" w:eastAsia="Noto Sans Symbols" w:hAnsi="Noto Sans Symbols"/>
        <w:vertAlign w:val="baseline"/>
      </w:rPr>
    </w:lvl>
    <w:lvl w:ilvl="3">
      <w:start w:val="1"/>
      <w:numFmt w:val="bullet"/>
      <w:lvlText w:val="●"/>
      <w:lvlJc w:val="left"/>
      <w:pPr>
        <w:ind w:left="3232" w:hanging="360"/>
      </w:pPr>
      <w:rPr>
        <w:rFonts w:ascii="Noto Sans Symbols" w:cs="Noto Sans Symbols" w:eastAsia="Noto Sans Symbols" w:hAnsi="Noto Sans Symbols"/>
        <w:vertAlign w:val="baseline"/>
      </w:rPr>
    </w:lvl>
    <w:lvl w:ilvl="4">
      <w:start w:val="1"/>
      <w:numFmt w:val="bullet"/>
      <w:lvlText w:val="o"/>
      <w:lvlJc w:val="left"/>
      <w:pPr>
        <w:ind w:left="3952" w:hanging="360"/>
      </w:pPr>
      <w:rPr>
        <w:rFonts w:ascii="Courier New" w:cs="Courier New" w:eastAsia="Courier New" w:hAnsi="Courier New"/>
        <w:vertAlign w:val="baseline"/>
      </w:rPr>
    </w:lvl>
    <w:lvl w:ilvl="5">
      <w:start w:val="1"/>
      <w:numFmt w:val="bullet"/>
      <w:lvlText w:val="▪"/>
      <w:lvlJc w:val="left"/>
      <w:pPr>
        <w:ind w:left="4672" w:hanging="360"/>
      </w:pPr>
      <w:rPr>
        <w:rFonts w:ascii="Noto Sans Symbols" w:cs="Noto Sans Symbols" w:eastAsia="Noto Sans Symbols" w:hAnsi="Noto Sans Symbols"/>
        <w:vertAlign w:val="baseline"/>
      </w:rPr>
    </w:lvl>
    <w:lvl w:ilvl="6">
      <w:start w:val="1"/>
      <w:numFmt w:val="bullet"/>
      <w:lvlText w:val="●"/>
      <w:lvlJc w:val="left"/>
      <w:pPr>
        <w:ind w:left="5392" w:hanging="360"/>
      </w:pPr>
      <w:rPr>
        <w:rFonts w:ascii="Noto Sans Symbols" w:cs="Noto Sans Symbols" w:eastAsia="Noto Sans Symbols" w:hAnsi="Noto Sans Symbols"/>
        <w:vertAlign w:val="baseline"/>
      </w:rPr>
    </w:lvl>
    <w:lvl w:ilvl="7">
      <w:start w:val="1"/>
      <w:numFmt w:val="bullet"/>
      <w:lvlText w:val="o"/>
      <w:lvlJc w:val="left"/>
      <w:pPr>
        <w:ind w:left="6112" w:hanging="360"/>
      </w:pPr>
      <w:rPr>
        <w:rFonts w:ascii="Courier New" w:cs="Courier New" w:eastAsia="Courier New" w:hAnsi="Courier New"/>
        <w:vertAlign w:val="baseline"/>
      </w:rPr>
    </w:lvl>
    <w:lvl w:ilvl="8">
      <w:start w:val="1"/>
      <w:numFmt w:val="bullet"/>
      <w:lvlText w:val="▪"/>
      <w:lvlJc w:val="left"/>
      <w:pPr>
        <w:ind w:left="6832"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Título1">
    <w:name w:val="Título 1"/>
    <w:basedOn w:val="Normal"/>
    <w:next w:val="Normal"/>
    <w:autoRedefine w:val="0"/>
    <w:hidden w:val="0"/>
    <w:qFormat w:val="0"/>
    <w:pPr>
      <w:keepNext w:val="1"/>
      <w:keepLines w:val="1"/>
      <w:suppressAutoHyphens w:val="1"/>
      <w:spacing w:before="480" w:line="276" w:lineRule="auto"/>
      <w:ind w:left="357" w:leftChars="-1" w:rightChars="0" w:hanging="357" w:firstLineChars="-1"/>
      <w:textDirection w:val="btLr"/>
      <w:textAlignment w:val="top"/>
      <w:outlineLvl w:val="0"/>
    </w:pPr>
    <w:rPr>
      <w:rFonts w:ascii="Cambria" w:cs="Times New Roman" w:eastAsia="Times New Roman" w:hAnsi="Cambria"/>
      <w:b w:val="1"/>
      <w:bCs w:val="1"/>
      <w:color w:val="365f91"/>
      <w:w w:val="100"/>
      <w:position w:val="-1"/>
      <w:sz w:val="28"/>
      <w:szCs w:val="28"/>
      <w:effect w:val="none"/>
      <w:vertAlign w:val="baseline"/>
      <w:cs w:val="0"/>
      <w:em w:val="none"/>
      <w:lang w:bidi="ar-SA" w:eastAsia="en-US" w:val="es-ES"/>
    </w:rPr>
  </w:style>
  <w:style w:type="paragraph" w:styleId="Título2">
    <w:name w:val="Título 2"/>
    <w:basedOn w:val="Normal"/>
    <w:next w:val="Normal"/>
    <w:autoRedefine w:val="0"/>
    <w:hidden w:val="0"/>
    <w:qFormat w:val="1"/>
    <w:pPr>
      <w:keepNext w:val="1"/>
      <w:keepLines w:val="1"/>
      <w:suppressAutoHyphens w:val="1"/>
      <w:spacing w:before="200" w:line="276" w:lineRule="auto"/>
      <w:ind w:left="357" w:leftChars="-1" w:rightChars="0" w:hanging="357" w:firstLineChars="-1"/>
      <w:textDirection w:val="btLr"/>
      <w:textAlignment w:val="top"/>
      <w:outlineLvl w:val="1"/>
    </w:pPr>
    <w:rPr>
      <w:rFonts w:ascii="Cambria" w:cs="Times New Roman" w:eastAsia="Times New Roman" w:hAnsi="Cambria"/>
      <w:b w:val="1"/>
      <w:bCs w:val="1"/>
      <w:color w:val="4f81bd"/>
      <w:w w:val="100"/>
      <w:position w:val="-1"/>
      <w:sz w:val="26"/>
      <w:szCs w:val="26"/>
      <w:effect w:val="none"/>
      <w:vertAlign w:val="baseline"/>
      <w:cs w:val="0"/>
      <w:em w:val="none"/>
      <w:lang w:bidi="ar-SA" w:eastAsia="en-US" w:val="es-ES"/>
    </w:rPr>
  </w:style>
  <w:style w:type="paragraph" w:styleId="Título3">
    <w:name w:val="Título 3"/>
    <w:basedOn w:val="Normal"/>
    <w:next w:val="Normal"/>
    <w:autoRedefine w:val="0"/>
    <w:hidden w:val="0"/>
    <w:qFormat w:val="1"/>
    <w:pPr>
      <w:keepNext w:val="1"/>
      <w:keepLines w:val="1"/>
      <w:suppressAutoHyphens w:val="1"/>
      <w:spacing w:before="200" w:line="276" w:lineRule="auto"/>
      <w:ind w:left="357" w:leftChars="-1" w:rightChars="0" w:hanging="357" w:firstLineChars="-1"/>
      <w:textDirection w:val="btLr"/>
      <w:textAlignment w:val="top"/>
      <w:outlineLvl w:val="2"/>
    </w:pPr>
    <w:rPr>
      <w:rFonts w:ascii="Cambria" w:cs="Times New Roman" w:eastAsia="Times New Roman" w:hAnsi="Cambria"/>
      <w:b w:val="1"/>
      <w:bCs w:val="1"/>
      <w:color w:val="4f81bd"/>
      <w:w w:val="100"/>
      <w:position w:val="-1"/>
      <w:sz w:val="22"/>
      <w:szCs w:val="22"/>
      <w:effect w:val="none"/>
      <w:vertAlign w:val="baseline"/>
      <w:cs w:val="0"/>
      <w:em w:val="none"/>
      <w:lang w:bidi="ar-SA" w:eastAsia="en-US" w:val="es-ES"/>
    </w:rPr>
  </w:style>
  <w:style w:type="paragraph" w:styleId="Título4">
    <w:name w:val="Título 4"/>
    <w:basedOn w:val="Normal"/>
    <w:next w:val="Normal"/>
    <w:autoRedefine w:val="0"/>
    <w:hidden w:val="0"/>
    <w:qFormat w:val="1"/>
    <w:pPr>
      <w:keepNext w:val="1"/>
      <w:keepLines w:val="1"/>
      <w:suppressAutoHyphens w:val="1"/>
      <w:spacing w:before="200" w:line="276" w:lineRule="auto"/>
      <w:ind w:left="357" w:leftChars="-1" w:rightChars="0" w:hanging="357" w:firstLineChars="-1"/>
      <w:textDirection w:val="btLr"/>
      <w:textAlignment w:val="top"/>
      <w:outlineLvl w:val="3"/>
    </w:pPr>
    <w:rPr>
      <w:rFonts w:ascii="Cambria" w:cs="Times New Roman" w:eastAsia="Times New Roman" w:hAnsi="Cambria"/>
      <w:b w:val="1"/>
      <w:bCs w:val="1"/>
      <w:i w:val="1"/>
      <w:iCs w:val="1"/>
      <w:color w:val="4f81bd"/>
      <w:w w:val="100"/>
      <w:position w:val="-1"/>
      <w:sz w:val="22"/>
      <w:szCs w:val="22"/>
      <w:effect w:val="none"/>
      <w:vertAlign w:val="baseline"/>
      <w:cs w:val="0"/>
      <w:em w:val="none"/>
      <w:lang w:bidi="ar-SA" w:eastAsia="en-US" w:val="es-E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PSI-Comentario">
    <w:name w:val="PSI - Comentario"/>
    <w:basedOn w:val="Normal"/>
    <w:next w:val="PSI-Comentario"/>
    <w:autoRedefine w:val="0"/>
    <w:hidden w:val="0"/>
    <w:qFormat w:val="0"/>
    <w:pPr>
      <w:suppressAutoHyphens w:val="1"/>
      <w:spacing w:before="200" w:line="276" w:lineRule="auto"/>
      <w:ind w:left="115" w:leftChars="-1" w:rightChars="0" w:hanging="6" w:firstLineChars="-1"/>
      <w:jc w:val="both"/>
      <w:textDirection w:val="btLr"/>
      <w:textAlignment w:val="top"/>
      <w:outlineLvl w:val="0"/>
    </w:pPr>
    <w:rPr>
      <w:i w:val="1"/>
      <w:color w:val="548dd4"/>
      <w:w w:val="100"/>
      <w:position w:val="-1"/>
      <w:sz w:val="22"/>
      <w:szCs w:val="22"/>
      <w:effect w:val="none"/>
      <w:vertAlign w:val="baseline"/>
      <w:cs w:val="0"/>
      <w:em w:val="none"/>
      <w:lang w:bidi="ar-SA" w:eastAsia="en-US" w:val="es-AR"/>
    </w:rPr>
  </w:style>
  <w:style w:type="paragraph" w:styleId="PSI-ComentarioenTabla">
    <w:name w:val="PSI - Comentario en Tabla"/>
    <w:basedOn w:val="PSI-Comentario"/>
    <w:next w:val="PSI-ComentarioenTabla"/>
    <w:autoRedefine w:val="0"/>
    <w:hidden w:val="0"/>
    <w:qFormat w:val="0"/>
    <w:pPr>
      <w:suppressAutoHyphens w:val="1"/>
      <w:spacing w:before="200" w:line="276" w:lineRule="auto"/>
      <w:ind w:left="115" w:leftChars="-1" w:rightChars="0" w:hanging="6" w:firstLineChars="-1"/>
      <w:jc w:val="both"/>
      <w:textDirection w:val="btLr"/>
      <w:textAlignment w:val="top"/>
      <w:outlineLvl w:val="0"/>
    </w:pPr>
    <w:rPr>
      <w:i w:val="1"/>
      <w:color w:val="548dd4"/>
      <w:w w:val="100"/>
      <w:position w:val="-1"/>
      <w:sz w:val="22"/>
      <w:szCs w:val="22"/>
      <w:effect w:val="none"/>
      <w:vertAlign w:val="baseline"/>
      <w:cs w:val="0"/>
      <w:em w:val="none"/>
      <w:lang w:bidi="ar-SA" w:eastAsia="en-US" w:val="es-AR"/>
    </w:rPr>
  </w:style>
  <w:style w:type="paragraph" w:styleId="PSI-DescripcióndelDocumentos">
    <w:name w:val="PSI - Descripción del Documentos"/>
    <w:basedOn w:val="Normal"/>
    <w:next w:val="PSI-DescripcióndelDocumentos"/>
    <w:autoRedefine w:val="0"/>
    <w:hidden w:val="0"/>
    <w:qFormat w:val="0"/>
    <w:pPr>
      <w:shd w:color="auto" w:fill="ffffff" w:val="clear"/>
      <w:suppressAutoHyphens w:val="1"/>
      <w:spacing w:before="200" w:line="276" w:lineRule="auto"/>
      <w:ind w:left="357" w:leftChars="-1" w:rightChars="0" w:hanging="357" w:firstLineChars="-1"/>
      <w:textDirection w:val="btLr"/>
      <w:textAlignment w:val="top"/>
      <w:outlineLvl w:val="0"/>
    </w:pPr>
    <w:rPr>
      <w:i w:val="1"/>
      <w:color w:val="548dd4"/>
      <w:w w:val="100"/>
      <w:position w:val="-1"/>
      <w:sz w:val="22"/>
      <w:szCs w:val="21"/>
      <w:effect w:val="none"/>
      <w:vertAlign w:val="baseline"/>
      <w:cs w:val="0"/>
      <w:em w:val="none"/>
      <w:lang w:bidi="ar-SA" w:eastAsia="en-US" w:val="es-AR"/>
    </w:rPr>
  </w:style>
  <w:style w:type="character" w:styleId="Título2Car">
    <w:name w:val="Título 2 Car"/>
    <w:basedOn w:val="Fuentedepárrafopredeter."/>
    <w:next w:val="Título2Car"/>
    <w:autoRedefine w:val="0"/>
    <w:hidden w:val="0"/>
    <w:qFormat w:val="0"/>
    <w:rPr>
      <w:rFonts w:ascii="Cambria" w:cs="Times New Roman" w:eastAsia="Times New Roman" w:hAnsi="Cambria"/>
      <w:b w:val="1"/>
      <w:bCs w:val="1"/>
      <w:color w:val="4f81bd"/>
      <w:w w:val="100"/>
      <w:position w:val="-1"/>
      <w:sz w:val="26"/>
      <w:szCs w:val="26"/>
      <w:effect w:val="none"/>
      <w:vertAlign w:val="baseline"/>
      <w:cs w:val="0"/>
      <w:em w:val="none"/>
      <w:lang/>
    </w:rPr>
  </w:style>
  <w:style w:type="paragraph" w:styleId="PSI-Título1">
    <w:name w:val="PSI - Título 1"/>
    <w:basedOn w:val="Título1"/>
    <w:next w:val="PSI-Título1"/>
    <w:autoRedefine w:val="0"/>
    <w:hidden w:val="0"/>
    <w:qFormat w:val="0"/>
    <w:pPr>
      <w:keepNext w:val="1"/>
      <w:keepLines w:val="0"/>
      <w:widowControl w:val="0"/>
      <w:suppressAutoHyphens w:val="0"/>
      <w:spacing w:after="60" w:before="120" w:line="240" w:lineRule="atLeast"/>
      <w:ind w:left="0" w:leftChars="-1" w:rightChars="0" w:firstLine="0" w:firstLineChars="-1"/>
      <w:textDirection w:val="btLr"/>
      <w:textAlignment w:val="top"/>
      <w:outlineLvl w:val="0"/>
    </w:pPr>
    <w:rPr>
      <w:rFonts w:ascii="Cambria" w:cs="Times New Roman" w:eastAsia="Times New Roman" w:hAnsi="Cambria"/>
      <w:b w:val="1"/>
      <w:bCs w:val="1"/>
      <w:color w:val="365f91"/>
      <w:w w:val="100"/>
      <w:position w:val="-1"/>
      <w:sz w:val="28"/>
      <w:szCs w:val="28"/>
      <w:effect w:val="none"/>
      <w:vertAlign w:val="baseline"/>
      <w:cs w:val="0"/>
      <w:em w:val="none"/>
      <w:lang w:bidi="ar-SA" w:eastAsia="en-US" w:val="es-AR"/>
    </w:rPr>
  </w:style>
  <w:style w:type="paragraph" w:styleId="PSI-Comentario+Viñeta">
    <w:name w:val="PSI - Comentario + Viñeta"/>
    <w:basedOn w:val="PSI-Comentario"/>
    <w:next w:val="PSI-Comentario+Viñeta"/>
    <w:autoRedefine w:val="0"/>
    <w:hidden w:val="0"/>
    <w:qFormat w:val="0"/>
    <w:pPr>
      <w:numPr>
        <w:ilvl w:val="0"/>
        <w:numId w:val="10"/>
      </w:numPr>
      <w:suppressAutoHyphens w:val="1"/>
      <w:spacing w:before="0" w:line="360" w:lineRule="auto"/>
      <w:ind w:left="115" w:leftChars="-1" w:rightChars="0" w:hanging="6" w:firstLineChars="-1"/>
      <w:jc w:val="both"/>
      <w:textDirection w:val="btLr"/>
      <w:textAlignment w:val="top"/>
      <w:outlineLvl w:val="0"/>
    </w:pPr>
    <w:rPr>
      <w:i w:val="1"/>
      <w:color w:val="548dd4"/>
      <w:w w:val="100"/>
      <w:position w:val="-1"/>
      <w:sz w:val="22"/>
      <w:szCs w:val="22"/>
      <w:effect w:val="none"/>
      <w:vertAlign w:val="baseline"/>
      <w:cs w:val="0"/>
      <w:em w:val="none"/>
      <w:lang w:bidi="ar-SA" w:eastAsia="en-US" w:val="es-AR"/>
    </w:rPr>
  </w:style>
  <w:style w:type="paragraph" w:styleId="PSI-Título2">
    <w:name w:val="PSI - Título 2"/>
    <w:basedOn w:val="Título2"/>
    <w:next w:val="PSI-Título2"/>
    <w:autoRedefine w:val="0"/>
    <w:hidden w:val="0"/>
    <w:qFormat w:val="0"/>
    <w:pPr>
      <w:keepNext w:val="1"/>
      <w:keepLines w:val="1"/>
      <w:suppressAutoHyphens w:val="1"/>
      <w:spacing w:before="200" w:line="276" w:lineRule="auto"/>
      <w:ind w:left="357" w:leftChars="-1" w:rightChars="0" w:hanging="357" w:firstLineChars="-1"/>
      <w:textDirection w:val="btLr"/>
      <w:textAlignment w:val="top"/>
      <w:outlineLvl w:val="1"/>
    </w:pPr>
    <w:rPr>
      <w:rFonts w:ascii="Cambria" w:cs="Times New Roman" w:eastAsia="Times New Roman" w:hAnsi="Cambria"/>
      <w:b w:val="1"/>
      <w:bCs w:val="1"/>
      <w:color w:val="4f81bd"/>
      <w:w w:val="100"/>
      <w:position w:val="-1"/>
      <w:sz w:val="26"/>
      <w:szCs w:val="26"/>
      <w:effect w:val="none"/>
      <w:vertAlign w:val="baseline"/>
      <w:cs w:val="0"/>
      <w:em w:val="none"/>
      <w:lang w:bidi="ar-SA" w:eastAsia="en-US" w:val="es-AR"/>
    </w:rPr>
  </w:style>
  <w:style w:type="paragraph" w:styleId="TDC4">
    <w:name w:val="TDC 4"/>
    <w:basedOn w:val="Normal"/>
    <w:next w:val="Normal"/>
    <w:autoRedefine w:val="0"/>
    <w:hidden w:val="0"/>
    <w:qFormat w:val="1"/>
    <w:pPr>
      <w:suppressAutoHyphens w:val="1"/>
      <w:spacing w:before="0" w:line="276" w:lineRule="auto"/>
      <w:ind w:left="660" w:leftChars="-1" w:rightChars="0" w:hanging="357"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5">
    <w:name w:val="TDC 5"/>
    <w:basedOn w:val="Normal"/>
    <w:next w:val="Normal"/>
    <w:autoRedefine w:val="0"/>
    <w:hidden w:val="0"/>
    <w:qFormat w:val="1"/>
    <w:pPr>
      <w:suppressAutoHyphens w:val="1"/>
      <w:spacing w:before="0" w:line="276" w:lineRule="auto"/>
      <w:ind w:left="880" w:leftChars="-1" w:rightChars="0" w:hanging="357"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6">
    <w:name w:val="TDC 6"/>
    <w:basedOn w:val="Normal"/>
    <w:next w:val="Normal"/>
    <w:autoRedefine w:val="0"/>
    <w:hidden w:val="0"/>
    <w:qFormat w:val="1"/>
    <w:pPr>
      <w:suppressAutoHyphens w:val="1"/>
      <w:spacing w:before="0" w:line="276" w:lineRule="auto"/>
      <w:ind w:left="1100" w:leftChars="-1" w:rightChars="0" w:hanging="357"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7">
    <w:name w:val="TDC 7"/>
    <w:basedOn w:val="Normal"/>
    <w:next w:val="Normal"/>
    <w:autoRedefine w:val="0"/>
    <w:hidden w:val="0"/>
    <w:qFormat w:val="1"/>
    <w:pPr>
      <w:suppressAutoHyphens w:val="1"/>
      <w:spacing w:before="0" w:line="276" w:lineRule="auto"/>
      <w:ind w:left="1320" w:leftChars="-1" w:rightChars="0" w:hanging="357"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Encabezado">
    <w:name w:val="Encabezado"/>
    <w:basedOn w:val="Normal"/>
    <w:next w:val="Encabezado"/>
    <w:autoRedefine w:val="0"/>
    <w:hidden w:val="0"/>
    <w:qFormat w:val="1"/>
    <w:pPr>
      <w:suppressAutoHyphens w:val="1"/>
      <w:spacing w:before="0" w:line="240" w:lineRule="auto"/>
      <w:ind w:left="357" w:leftChars="-1" w:rightChars="0" w:hanging="357"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EncabezadoCar">
    <w:name w:val="Encabezado Car"/>
    <w:basedOn w:val="Fuentedepárrafopredeter."/>
    <w:next w:val="EncabezadoCar"/>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1"/>
    <w:pPr>
      <w:suppressAutoHyphens w:val="1"/>
      <w:spacing w:before="0" w:line="240" w:lineRule="auto"/>
      <w:ind w:left="357" w:leftChars="-1" w:rightChars="0" w:hanging="357"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PiedepáginaCar">
    <w:name w:val="Pie de página Car"/>
    <w:basedOn w:val="Fuentedepárrafopredeter."/>
    <w:next w:val="PiedepáginaCar"/>
    <w:autoRedefine w:val="0"/>
    <w:hidden w:val="0"/>
    <w:qFormat w:val="0"/>
    <w:rPr>
      <w:w w:val="100"/>
      <w:position w:val="-1"/>
      <w:effect w:val="none"/>
      <w:vertAlign w:val="baseline"/>
      <w:cs w:val="0"/>
      <w:em w:val="none"/>
      <w:lang/>
    </w:rPr>
  </w:style>
  <w:style w:type="paragraph" w:styleId="14B321CC4E794F07AD0E6FF1AA38FC7C">
    <w:name w:val="14B321CC4E794F07AD0E6FF1AA38FC7C"/>
    <w:next w:val="14B321CC4E794F07AD0E6FF1AA38FC7C"/>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Textodeglobo">
    <w:name w:val="Texto de globo"/>
    <w:basedOn w:val="Normal"/>
    <w:next w:val="Textodeglobo"/>
    <w:autoRedefine w:val="0"/>
    <w:hidden w:val="0"/>
    <w:qFormat w:val="1"/>
    <w:pPr>
      <w:suppressAutoHyphens w:val="1"/>
      <w:spacing w:before="0" w:line="240" w:lineRule="auto"/>
      <w:ind w:left="357" w:leftChars="-1" w:rightChars="0" w:hanging="357"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ES"/>
    </w:rPr>
  </w:style>
  <w:style w:type="character" w:styleId="TextodegloboCar">
    <w:name w:val="Texto de globo Car"/>
    <w:basedOn w:val="Fuentedepárrafopredeter."/>
    <w:next w:val="TextodegloboCar"/>
    <w:autoRedefine w:val="0"/>
    <w:hidden w:val="0"/>
    <w:qFormat w:val="0"/>
    <w:rPr>
      <w:rFonts w:ascii="Tahoma" w:cs="Tahoma" w:hAnsi="Tahoma"/>
      <w:w w:val="100"/>
      <w:position w:val="-1"/>
      <w:sz w:val="16"/>
      <w:szCs w:val="16"/>
      <w:effect w:val="none"/>
      <w:vertAlign w:val="baseline"/>
      <w:cs w:val="0"/>
      <w:em w:val="none"/>
      <w:lang/>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SinespaciadoCar">
    <w:name w:val="Sin espaciado Car"/>
    <w:basedOn w:val="Fuentedepárrafopredeter."/>
    <w:next w:val="SinespaciadoCar"/>
    <w:autoRedefine w:val="0"/>
    <w:hidden w:val="0"/>
    <w:qFormat w:val="0"/>
    <w:rPr>
      <w:w w:val="100"/>
      <w:position w:val="-1"/>
      <w:sz w:val="22"/>
      <w:szCs w:val="22"/>
      <w:effect w:val="none"/>
      <w:vertAlign w:val="baseline"/>
      <w:cs w:val="0"/>
      <w:em w:val="none"/>
      <w:lang w:bidi="ar-SA" w:eastAsia="en-US" w:val="es-ES"/>
    </w:rPr>
  </w:style>
  <w:style w:type="character" w:styleId="Título1Car">
    <w:name w:val="Título 1 Car"/>
    <w:basedOn w:val="Fuentedepárrafopredeter."/>
    <w:next w:val="Título1Car"/>
    <w:autoRedefine w:val="0"/>
    <w:hidden w:val="0"/>
    <w:qFormat w:val="0"/>
    <w:rPr>
      <w:rFonts w:ascii="Cambria" w:cs="Times New Roman" w:eastAsia="Times New Roman" w:hAnsi="Cambria"/>
      <w:b w:val="1"/>
      <w:bCs w:val="1"/>
      <w:color w:val="365f91"/>
      <w:w w:val="100"/>
      <w:position w:val="-1"/>
      <w:sz w:val="28"/>
      <w:szCs w:val="28"/>
      <w:effect w:val="none"/>
      <w:vertAlign w:val="baseline"/>
      <w:cs w:val="0"/>
      <w:em w:val="none"/>
      <w:lang/>
    </w:rPr>
  </w:style>
  <w:style w:type="character" w:styleId="Título3Car">
    <w:name w:val="Título 3 Car"/>
    <w:basedOn w:val="Fuentedepárrafopredeter."/>
    <w:next w:val="Título3Car"/>
    <w:autoRedefine w:val="0"/>
    <w:hidden w:val="0"/>
    <w:qFormat w:val="0"/>
    <w:rPr>
      <w:rFonts w:ascii="Cambria" w:cs="Times New Roman" w:eastAsia="Times New Roman" w:hAnsi="Cambria"/>
      <w:b w:val="1"/>
      <w:bCs w:val="1"/>
      <w:color w:val="4f81bd"/>
      <w:w w:val="100"/>
      <w:position w:val="-1"/>
      <w:effect w:val="none"/>
      <w:vertAlign w:val="baseline"/>
      <w:cs w:val="0"/>
      <w:em w:val="none"/>
      <w:lang/>
    </w:rPr>
  </w:style>
  <w:style w:type="paragraph" w:styleId="TDC1">
    <w:name w:val="TDC 1"/>
    <w:basedOn w:val="Normal"/>
    <w:next w:val="Normal"/>
    <w:autoRedefine w:val="0"/>
    <w:hidden w:val="0"/>
    <w:qFormat w:val="1"/>
    <w:pPr>
      <w:suppressAutoHyphens w:val="1"/>
      <w:spacing w:after="120" w:before="240" w:line="276" w:lineRule="auto"/>
      <w:ind w:left="0" w:leftChars="-1" w:rightChars="0" w:hanging="357" w:firstLineChars="-1"/>
      <w:textDirection w:val="btLr"/>
      <w:textAlignment w:val="top"/>
      <w:outlineLvl w:val="0"/>
    </w:pPr>
    <w:rPr>
      <w:b w:val="1"/>
      <w:bCs w:val="1"/>
      <w:w w:val="100"/>
      <w:position w:val="-1"/>
      <w:sz w:val="20"/>
      <w:szCs w:val="20"/>
      <w:effect w:val="none"/>
      <w:vertAlign w:val="baseline"/>
      <w:cs w:val="0"/>
      <w:em w:val="none"/>
      <w:lang w:bidi="ar-SA" w:eastAsia="en-US" w:val="es-ES"/>
    </w:rPr>
  </w:style>
  <w:style w:type="paragraph" w:styleId="TDC2">
    <w:name w:val="TDC 2"/>
    <w:basedOn w:val="Normal"/>
    <w:next w:val="Normal"/>
    <w:autoRedefine w:val="0"/>
    <w:hidden w:val="0"/>
    <w:qFormat w:val="1"/>
    <w:pPr>
      <w:suppressAutoHyphens w:val="1"/>
      <w:spacing w:before="120" w:line="276" w:lineRule="auto"/>
      <w:ind w:left="220" w:leftChars="-1" w:rightChars="0" w:hanging="357" w:firstLineChars="-1"/>
      <w:textDirection w:val="btLr"/>
      <w:textAlignment w:val="top"/>
      <w:outlineLvl w:val="0"/>
    </w:pPr>
    <w:rPr>
      <w:i w:val="1"/>
      <w:iCs w:val="1"/>
      <w:w w:val="100"/>
      <w:position w:val="-1"/>
      <w:sz w:val="20"/>
      <w:szCs w:val="20"/>
      <w:effect w:val="none"/>
      <w:vertAlign w:val="baseline"/>
      <w:cs w:val="0"/>
      <w:em w:val="none"/>
      <w:lang w:bidi="ar-SA" w:eastAsia="en-US" w:val="es-ES"/>
    </w:rPr>
  </w:style>
  <w:style w:type="character" w:styleId="Hipervínculo">
    <w:name w:val="Hipervínculo"/>
    <w:basedOn w:val="Fuentedepárrafopredeter."/>
    <w:next w:val="Hipervínculo"/>
    <w:autoRedefine w:val="0"/>
    <w:hidden w:val="0"/>
    <w:qFormat w:val="1"/>
    <w:rPr>
      <w:color w:val="0000ff"/>
      <w:w w:val="100"/>
      <w:position w:val="-1"/>
      <w:u w:val="single"/>
      <w:effect w:val="none"/>
      <w:vertAlign w:val="baseline"/>
      <w:cs w:val="0"/>
      <w:em w:val="none"/>
      <w:lang/>
    </w:rPr>
  </w:style>
  <w:style w:type="paragraph" w:styleId="TítulodeTDC">
    <w:name w:val="Título de TDC"/>
    <w:basedOn w:val="Título1"/>
    <w:next w:val="Normal"/>
    <w:autoRedefine w:val="0"/>
    <w:hidden w:val="0"/>
    <w:qFormat w:val="1"/>
    <w:pPr>
      <w:keepNext w:val="1"/>
      <w:keepLines w:val="1"/>
      <w:suppressAutoHyphens w:val="1"/>
      <w:spacing w:before="480" w:line="276" w:lineRule="auto"/>
      <w:ind w:left="0" w:leftChars="-1" w:rightChars="0" w:firstLine="0" w:firstLineChars="-1"/>
      <w:textDirection w:val="btLr"/>
      <w:textAlignment w:val="top"/>
      <w:outlineLvl w:val="9"/>
    </w:pPr>
    <w:rPr>
      <w:rFonts w:ascii="Cambria" w:cs="Times New Roman" w:eastAsia="Times New Roman" w:hAnsi="Cambria"/>
      <w:b w:val="1"/>
      <w:bCs w:val="1"/>
      <w:color w:val="365f91"/>
      <w:w w:val="100"/>
      <w:position w:val="-1"/>
      <w:sz w:val="28"/>
      <w:szCs w:val="28"/>
      <w:effect w:val="none"/>
      <w:vertAlign w:val="baseline"/>
      <w:cs w:val="0"/>
      <w:em w:val="none"/>
      <w:lang w:bidi="ar-SA" w:eastAsia="en-US" w:val="es-ES"/>
    </w:rPr>
  </w:style>
  <w:style w:type="paragraph" w:styleId="TDC3">
    <w:name w:val="TDC 3"/>
    <w:basedOn w:val="Normal"/>
    <w:next w:val="Normal"/>
    <w:autoRedefine w:val="0"/>
    <w:hidden w:val="0"/>
    <w:qFormat w:val="1"/>
    <w:pPr>
      <w:suppressAutoHyphens w:val="1"/>
      <w:spacing w:before="0" w:line="276" w:lineRule="auto"/>
      <w:ind w:left="440" w:leftChars="-1" w:rightChars="0" w:hanging="357"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delmarcadordeposición">
    <w:name w:val="Texto del marcador de posición"/>
    <w:basedOn w:val="Fuentedepárrafopredeter."/>
    <w:next w:val="Textodelmarcadordeposición"/>
    <w:autoRedefine w:val="0"/>
    <w:hidden w:val="0"/>
    <w:qFormat w:val="0"/>
    <w:rPr>
      <w:color w:val="808080"/>
      <w:w w:val="100"/>
      <w:position w:val="-1"/>
      <w:effect w:val="none"/>
      <w:vertAlign w:val="baseline"/>
      <w:cs w:val="0"/>
      <w:em w:val="none"/>
      <w:lang/>
    </w:rPr>
  </w:style>
  <w:style w:type="paragraph" w:styleId="Textoindependiente">
    <w:name w:val="Texto independiente"/>
    <w:basedOn w:val="Normal"/>
    <w:next w:val="Textoindependiente"/>
    <w:autoRedefine w:val="0"/>
    <w:hidden w:val="0"/>
    <w:qFormat w:val="0"/>
    <w:pPr>
      <w:keepLines w:val="1"/>
      <w:widowControl w:val="0"/>
      <w:suppressAutoHyphens w:val="0"/>
      <w:spacing w:after="120" w:before="0" w:line="240" w:lineRule="atLeast"/>
      <w:ind w:left="720" w:leftChars="-1" w:rightChars="0" w:firstLine="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ar-SA" w:val="en-US"/>
    </w:rPr>
  </w:style>
  <w:style w:type="character" w:styleId="TextoindependienteCar">
    <w:name w:val="Texto independiente Car"/>
    <w:basedOn w:val="Fuentedepárrafopredeter."/>
    <w:next w:val="TextoindependienteCar"/>
    <w:autoRedefine w:val="0"/>
    <w:hidden w:val="0"/>
    <w:qFormat w:val="0"/>
    <w:rPr>
      <w:rFonts w:ascii="Times New Roman" w:cs="Times New Roman" w:eastAsia="Times New Roman" w:hAnsi="Times New Roman"/>
      <w:w w:val="100"/>
      <w:position w:val="-1"/>
      <w:sz w:val="20"/>
      <w:szCs w:val="20"/>
      <w:effect w:val="none"/>
      <w:vertAlign w:val="baseline"/>
      <w:cs w:val="0"/>
      <w:em w:val="none"/>
      <w:lang w:eastAsia="ar-SA" w:val="en-US"/>
    </w:rPr>
  </w:style>
  <w:style w:type="paragraph" w:styleId="TDC8">
    <w:name w:val="TDC 8"/>
    <w:basedOn w:val="Normal"/>
    <w:next w:val="Normal"/>
    <w:autoRedefine w:val="0"/>
    <w:hidden w:val="0"/>
    <w:qFormat w:val="1"/>
    <w:pPr>
      <w:suppressAutoHyphens w:val="1"/>
      <w:spacing w:before="0" w:line="276" w:lineRule="auto"/>
      <w:ind w:left="1540" w:leftChars="-1" w:rightChars="0" w:hanging="357"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ableContents">
    <w:name w:val="Table Contents"/>
    <w:basedOn w:val="Normal"/>
    <w:next w:val="TableContents"/>
    <w:autoRedefine w:val="0"/>
    <w:hidden w:val="0"/>
    <w:qFormat w:val="0"/>
    <w:pPr>
      <w:widowControl w:val="0"/>
      <w:suppressLineNumbers w:val="1"/>
      <w:suppressAutoHyphens w:val="0"/>
      <w:spacing w:before="0" w:line="240" w:lineRule="auto"/>
      <w:ind w:left="0" w:leftChars="-1" w:rightChars="0" w:firstLine="0" w:firstLineChars="-1"/>
      <w:textDirection w:val="btLr"/>
      <w:textAlignment w:val="top"/>
      <w:outlineLvl w:val="0"/>
    </w:pPr>
    <w:rPr>
      <w:rFonts w:ascii="Nimbus Roman No9 L" w:cs="DejaVu Sans" w:eastAsia="DejaVu Sans" w:hAnsi="Nimbus Roman No9 L"/>
      <w:w w:val="100"/>
      <w:position w:val="-1"/>
      <w:sz w:val="24"/>
      <w:szCs w:val="24"/>
      <w:effect w:val="none"/>
      <w:vertAlign w:val="baseline"/>
      <w:cs w:val="0"/>
      <w:em w:val="none"/>
      <w:lang w:bidi="es-ES" w:eastAsia="es-ES" w:val="es-VE"/>
    </w:rPr>
  </w:style>
  <w:style w:type="paragraph" w:styleId="MNormal">
    <w:name w:val="MNormal"/>
    <w:basedOn w:val="Normal"/>
    <w:next w:val="MNormal"/>
    <w:autoRedefine w:val="0"/>
    <w:hidden w:val="0"/>
    <w:qFormat w:val="0"/>
    <w:pPr>
      <w:suppressAutoHyphens w:val="1"/>
      <w:spacing w:after="60" w:before="0" w:line="240" w:lineRule="auto"/>
      <w:ind w:left="0" w:leftChars="-1" w:rightChars="0" w:firstLine="0" w:firstLineChars="-1"/>
      <w:textDirection w:val="btLr"/>
      <w:textAlignment w:val="top"/>
      <w:outlineLvl w:val="0"/>
    </w:pPr>
    <w:rPr>
      <w:rFonts w:ascii="Verdana" w:cs="Arial" w:eastAsia="Times New Roman" w:hAnsi="Verdana"/>
      <w:w w:val="100"/>
      <w:position w:val="-1"/>
      <w:sz w:val="20"/>
      <w:szCs w:val="24"/>
      <w:effect w:val="none"/>
      <w:vertAlign w:val="baseline"/>
      <w:cs w:val="0"/>
      <w:em w:val="none"/>
      <w:lang w:bidi="ar-SA" w:eastAsia="es-ES" w:val="es-ES"/>
    </w:rPr>
  </w:style>
  <w:style w:type="paragraph" w:styleId="TDC9">
    <w:name w:val="TDC 9"/>
    <w:basedOn w:val="Normal"/>
    <w:next w:val="Normal"/>
    <w:autoRedefine w:val="0"/>
    <w:hidden w:val="0"/>
    <w:qFormat w:val="1"/>
    <w:pPr>
      <w:suppressAutoHyphens w:val="1"/>
      <w:spacing w:before="0" w:line="276" w:lineRule="auto"/>
      <w:ind w:left="1760" w:leftChars="-1" w:rightChars="0" w:hanging="357"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PSI-Título3">
    <w:name w:val="PSI - Título 3"/>
    <w:basedOn w:val="Título3"/>
    <w:next w:val="PSI-Título3"/>
    <w:autoRedefine w:val="0"/>
    <w:hidden w:val="0"/>
    <w:qFormat w:val="0"/>
    <w:pPr>
      <w:keepNext w:val="1"/>
      <w:keepLines w:val="1"/>
      <w:suppressAutoHyphens w:val="1"/>
      <w:spacing w:before="200" w:line="276" w:lineRule="auto"/>
      <w:ind w:left="357" w:leftChars="-1" w:rightChars="0" w:hanging="357" w:firstLineChars="-1"/>
      <w:textDirection w:val="btLr"/>
      <w:textAlignment w:val="top"/>
      <w:outlineLvl w:val="2"/>
    </w:pPr>
    <w:rPr>
      <w:rFonts w:ascii="Cambria" w:cs="Times New Roman" w:eastAsia="Times New Roman" w:hAnsi="Cambria"/>
      <w:b w:val="1"/>
      <w:bCs w:val="1"/>
      <w:color w:val="4f81bd"/>
      <w:w w:val="100"/>
      <w:position w:val="-1"/>
      <w:sz w:val="22"/>
      <w:szCs w:val="22"/>
      <w:effect w:val="none"/>
      <w:vertAlign w:val="baseline"/>
      <w:cs w:val="0"/>
      <w:em w:val="none"/>
      <w:lang w:bidi="ar-SA" w:eastAsia="en-US" w:val="es-ES"/>
    </w:rPr>
  </w:style>
  <w:style w:type="character" w:styleId="Título4Car">
    <w:name w:val="Título 4 Car"/>
    <w:basedOn w:val="Fuentedepárrafopredeter."/>
    <w:next w:val="Título4Car"/>
    <w:autoRedefine w:val="0"/>
    <w:hidden w:val="0"/>
    <w:qFormat w:val="0"/>
    <w:rPr>
      <w:rFonts w:ascii="Cambria" w:cs="Times New Roman" w:eastAsia="Times New Roman" w:hAnsi="Cambria"/>
      <w:b w:val="1"/>
      <w:bCs w:val="1"/>
      <w:i w:val="1"/>
      <w:iCs w:val="1"/>
      <w:color w:val="4f81bd"/>
      <w:w w:val="100"/>
      <w:position w:val="-1"/>
      <w:effect w:val="none"/>
      <w:vertAlign w:val="baseline"/>
      <w:cs w:val="0"/>
      <w:em w:val="none"/>
      <w:lang/>
    </w:rPr>
  </w:style>
  <w:style w:type="paragraph" w:styleId="PSI-Título4">
    <w:name w:val="PSI - Título 4"/>
    <w:basedOn w:val="Título4"/>
    <w:next w:val="PSI-Título4"/>
    <w:autoRedefine w:val="0"/>
    <w:hidden w:val="0"/>
    <w:qFormat w:val="0"/>
    <w:pPr>
      <w:keepNext w:val="1"/>
      <w:keepLines w:val="1"/>
      <w:suppressAutoHyphens w:val="1"/>
      <w:spacing w:before="200" w:line="276" w:lineRule="auto"/>
      <w:ind w:left="357" w:leftChars="-1" w:rightChars="0" w:hanging="357" w:firstLineChars="-1"/>
      <w:textDirection w:val="btLr"/>
      <w:textAlignment w:val="top"/>
      <w:outlineLvl w:val="3"/>
    </w:pPr>
    <w:rPr>
      <w:rFonts w:ascii="Cambria" w:cs="Times New Roman" w:eastAsia="Times New Roman" w:hAnsi="Cambria"/>
      <w:b w:val="1"/>
      <w:bCs w:val="1"/>
      <w:i w:val="1"/>
      <w:iCs w:val="1"/>
      <w:color w:val="4f81bd"/>
      <w:w w:val="100"/>
      <w:position w:val="-1"/>
      <w:sz w:val="22"/>
      <w:szCs w:val="22"/>
      <w:effect w:val="none"/>
      <w:vertAlign w:val="baseline"/>
      <w:cs w:val="0"/>
      <w:em w:val="none"/>
      <w:lang w:bidi="ar-SA" w:eastAsia="en-US" w:val="es-ES"/>
    </w:rPr>
  </w:style>
  <w:style w:type="paragraph" w:styleId="Título">
    <w:name w:val="Título"/>
    <w:basedOn w:val="Normal"/>
    <w:next w:val="Normal"/>
    <w:autoRedefine w:val="0"/>
    <w:hidden w:val="0"/>
    <w:qFormat w:val="0"/>
    <w:pPr>
      <w:pBdr>
        <w:bottom w:color="4f81bd" w:space="4" w:sz="8" w:val="single"/>
      </w:pBdr>
      <w:suppressAutoHyphens w:val="1"/>
      <w:spacing w:after="300" w:before="0" w:line="240" w:lineRule="auto"/>
      <w:ind w:left="357" w:leftChars="-1" w:rightChars="0" w:hanging="357" w:firstLineChars="-1"/>
      <w:contextualSpacing w:val="1"/>
      <w:textDirection w:val="btLr"/>
      <w:textAlignment w:val="top"/>
      <w:outlineLvl w:val="0"/>
    </w:pPr>
    <w:rPr>
      <w:rFonts w:ascii="Cambria" w:cs="Times New Roman" w:eastAsia="Times New Roman" w:hAnsi="Cambria"/>
      <w:color w:val="17365d"/>
      <w:spacing w:val="5"/>
      <w:w w:val="100"/>
      <w:kern w:val="28"/>
      <w:position w:val="-1"/>
      <w:sz w:val="52"/>
      <w:szCs w:val="52"/>
      <w:effect w:val="none"/>
      <w:vertAlign w:val="baseline"/>
      <w:cs w:val="0"/>
      <w:em w:val="none"/>
      <w:lang w:bidi="ar-SA" w:eastAsia="en-US" w:val="es-ES"/>
    </w:rPr>
  </w:style>
  <w:style w:type="character" w:styleId="TítuloCar">
    <w:name w:val="Título Car"/>
    <w:basedOn w:val="Fuentedepárrafopredeter."/>
    <w:next w:val="TítuloCar"/>
    <w:autoRedefine w:val="0"/>
    <w:hidden w:val="0"/>
    <w:qFormat w:val="0"/>
    <w:rPr>
      <w:rFonts w:ascii="Cambria" w:cs="Times New Roman" w:eastAsia="Times New Roman" w:hAnsi="Cambria"/>
      <w:color w:val="17365d"/>
      <w:spacing w:val="5"/>
      <w:w w:val="100"/>
      <w:kern w:val="28"/>
      <w:position w:val="-1"/>
      <w:sz w:val="52"/>
      <w:szCs w:val="52"/>
      <w:effect w:val="none"/>
      <w:vertAlign w:val="baseline"/>
      <w:cs w:val="0"/>
      <w:em w:val="none"/>
      <w:lang/>
    </w:rPr>
  </w:style>
  <w:style w:type="paragraph" w:styleId="PSI-Título">
    <w:name w:val="PSI - Título"/>
    <w:basedOn w:val="Título"/>
    <w:next w:val="PSI-Título"/>
    <w:autoRedefine w:val="0"/>
    <w:hidden w:val="0"/>
    <w:qFormat w:val="0"/>
    <w:pPr>
      <w:pBdr>
        <w:bottom w:color="4f81bd" w:space="4" w:sz="8" w:val="single"/>
      </w:pBdr>
      <w:suppressAutoHyphens w:val="1"/>
      <w:spacing w:after="300" w:before="0" w:line="240" w:lineRule="auto"/>
      <w:ind w:left="357" w:leftChars="-1" w:rightChars="0" w:hanging="357" w:firstLineChars="-1"/>
      <w:contextualSpacing w:val="1"/>
      <w:textDirection w:val="btLr"/>
      <w:textAlignment w:val="top"/>
      <w:outlineLvl w:val="0"/>
    </w:pPr>
    <w:rPr>
      <w:rFonts w:ascii="Cambria" w:cs="Times New Roman" w:eastAsia="Times New Roman" w:hAnsi="Cambria"/>
      <w:color w:val="17365d"/>
      <w:spacing w:val="5"/>
      <w:w w:val="100"/>
      <w:kern w:val="28"/>
      <w:position w:val="-1"/>
      <w:sz w:val="52"/>
      <w:szCs w:val="52"/>
      <w:effect w:val="none"/>
      <w:vertAlign w:val="baseline"/>
      <w:cs w:val="0"/>
      <w:em w:val="none"/>
      <w:lang w:bidi="ar-SA" w:eastAsia="en-US" w:val="es-ES"/>
    </w:rPr>
  </w:style>
  <w:style w:type="paragraph" w:styleId="PSI-Normal">
    <w:name w:val="PSI - Normal"/>
    <w:basedOn w:val="Normal"/>
    <w:next w:val="PSI-Normal"/>
    <w:autoRedefine w:val="0"/>
    <w:hidden w:val="0"/>
    <w:qFormat w:val="0"/>
    <w:pPr>
      <w:suppressAutoHyphens w:val="1"/>
      <w:spacing w:before="200" w:line="276" w:lineRule="auto"/>
      <w:ind w:left="357" w:leftChars="-1" w:rightChars="0" w:hanging="357" w:firstLineChars="-1"/>
      <w:jc w:val="both"/>
      <w:textDirection w:val="btLr"/>
      <w:textAlignment w:val="top"/>
      <w:outlineLvl w:val="0"/>
    </w:pPr>
    <w:rPr>
      <w:w w:val="100"/>
      <w:position w:val="-1"/>
      <w:sz w:val="22"/>
      <w:szCs w:val="22"/>
      <w:effect w:val="none"/>
      <w:vertAlign w:val="baseline"/>
      <w:cs w:val="0"/>
      <w:em w:val="none"/>
      <w:lang w:bidi="ar-SA" w:eastAsia="en-US" w:val="es-AR"/>
    </w:rPr>
  </w:style>
  <w:style w:type="paragraph" w:styleId="PSI-Comentario+Numeración">
    <w:name w:val="PSI - Comentario + Numeración"/>
    <w:basedOn w:val="PSI-Comentario+Viñeta"/>
    <w:next w:val="PSI-Comentario+Numeración"/>
    <w:autoRedefine w:val="0"/>
    <w:hidden w:val="0"/>
    <w:qFormat w:val="0"/>
    <w:pPr>
      <w:numPr>
        <w:ilvl w:val="0"/>
        <w:numId w:val="12"/>
      </w:numPr>
      <w:suppressAutoHyphens w:val="1"/>
      <w:spacing w:before="0" w:line="360" w:lineRule="auto"/>
      <w:ind w:left="115" w:leftChars="-1" w:rightChars="0" w:hanging="6" w:firstLineChars="-1"/>
      <w:jc w:val="both"/>
      <w:textDirection w:val="btLr"/>
      <w:textAlignment w:val="top"/>
      <w:outlineLvl w:val="0"/>
    </w:pPr>
    <w:rPr>
      <w:i w:val="1"/>
      <w:color w:val="548dd4"/>
      <w:w w:val="100"/>
      <w:position w:val="-1"/>
      <w:sz w:val="22"/>
      <w:szCs w:val="22"/>
      <w:effect w:val="none"/>
      <w:vertAlign w:val="baseline"/>
      <w:cs w:val="0"/>
      <w:em w:val="none"/>
      <w:lang w:bidi="ar-SA" w:eastAsia="en-US" w:val="es-AR"/>
    </w:rPr>
  </w:style>
  <w:style w:type="paragraph" w:styleId="MTemaNormal">
    <w:name w:val="MTemaNormal"/>
    <w:basedOn w:val="MNormal"/>
    <w:next w:val="MTemaNormal"/>
    <w:autoRedefine w:val="0"/>
    <w:hidden w:val="0"/>
    <w:qFormat w:val="0"/>
    <w:pPr>
      <w:suppressAutoHyphens w:val="1"/>
      <w:spacing w:after="60" w:before="0" w:line="240" w:lineRule="auto"/>
      <w:ind w:left="567" w:leftChars="-1" w:rightChars="0" w:firstLine="0" w:firstLineChars="-1"/>
      <w:textDirection w:val="btLr"/>
      <w:textAlignment w:val="top"/>
      <w:outlineLvl w:val="0"/>
    </w:pPr>
    <w:rPr>
      <w:rFonts w:ascii="Verdana" w:cs="Arial" w:eastAsia="Times New Roman" w:hAnsi="Verdana"/>
      <w:w w:val="100"/>
      <w:position w:val="-1"/>
      <w:sz w:val="20"/>
      <w:szCs w:val="24"/>
      <w:effect w:val="none"/>
      <w:vertAlign w:val="baseline"/>
      <w:cs w:val="0"/>
      <w:em w:val="none"/>
      <w:lang w:bidi="ar-SA" w:eastAsia="es-ES" w:val="es-ES"/>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0" w:leftChars="-1" w:rightChars="0" w:firstLine="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4.png"/><Relationship Id="rId13" Type="http://schemas.openxmlformats.org/officeDocument/2006/relationships/image" Target="media/image5.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jpg"/><Relationship Id="rId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Qf5kzl9K1XNOD5e58uoKWwY5Aw==">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2010-04-12T20:17:00Z</dcterms:created>
  <dc:creator>Nombre del Autor</dc:creator>
</cp:coreProperties>
</file>

<file path=docProps/custom.xml><?xml version="1.0" encoding="utf-8"?>
<Properties xmlns="http://schemas.openxmlformats.org/officeDocument/2006/custom-properties" xmlns:vt="http://schemas.openxmlformats.org/officeDocument/2006/docPropsVTypes"/>
</file>