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42381F" w14:textId="77777777" w:rsidR="008A0FF7" w:rsidRDefault="008A0FF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506FDFDE" w14:textId="77777777" w:rsidR="008A0FF7" w:rsidRDefault="008A0FF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EC22FC" w14:textId="77777777" w:rsidR="008A0FF7" w:rsidRDefault="00897C08">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1D256A50" wp14:editId="3F6C3CBB">
                <wp:simplePos x="0" y="0"/>
                <wp:positionH relativeFrom="page">
                  <wp:posOffset>470854</wp:posOffset>
                </wp:positionH>
                <wp:positionV relativeFrom="page">
                  <wp:posOffset>-286060</wp:posOffset>
                </wp:positionV>
                <wp:extent cx="138430" cy="11251565"/>
                <wp:effectExtent l="0" t="0" r="0" b="0"/>
                <wp:wrapNone/>
                <wp:docPr id="2100667963" name="Rectángulo 210066796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C2BFE54"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256A50" id="Rectángulo 2100667963" o:spid="_x0000_s1026" style="position:absolute;margin-left:37.1pt;margin-top:-22.5pt;width:10.9pt;height:885.9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" strokecolor="#31849b">
                <v:stroke startarrowwidth="narrow" startarrowlength="short" endarrowwidth="narrow" endarrowlength="short"/>
                <v:textbox inset="2.53958mm,2.53958mm,2.53958mm,2.53958mm">
                  <w:txbxContent>
                    <w:p w14:paraId="0C2BFE54"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36629838" wp14:editId="7F765E5A">
                <wp:simplePos x="0" y="0"/>
                <wp:positionH relativeFrom="page">
                  <wp:posOffset>6951028</wp:posOffset>
                </wp:positionH>
                <wp:positionV relativeFrom="page">
                  <wp:posOffset>-286060</wp:posOffset>
                </wp:positionV>
                <wp:extent cx="138430" cy="11251565"/>
                <wp:effectExtent l="0" t="0" r="0" b="0"/>
                <wp:wrapNone/>
                <wp:docPr id="2100667952" name="Rectángulo 210066795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18D7AD2"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6629838" id="Rectángulo 2100667952" o:spid="_x0000_s1027" style="position:absolute;margin-left:547.35pt;margin-top:-22.5pt;width:10.9pt;height:88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" strokecolor="#31849b">
                <v:stroke startarrowwidth="narrow" startarrowlength="short" endarrowwidth="narrow" endarrowlength="short"/>
                <v:textbox inset="2.53958mm,2.53958mm,2.53958mm,2.53958mm">
                  <w:txbxContent>
                    <w:p w14:paraId="418D7AD2"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7B0EA3DE" wp14:editId="7BB1818B">
                <wp:simplePos x="0" y="0"/>
                <wp:positionH relativeFrom="page">
                  <wp:posOffset>-215259</wp:posOffset>
                </wp:positionH>
                <wp:positionV relativeFrom="page">
                  <wp:posOffset>-26664</wp:posOffset>
                </wp:positionV>
                <wp:extent cx="7985760" cy="922655"/>
                <wp:effectExtent l="0" t="0" r="0" b="0"/>
                <wp:wrapNone/>
                <wp:docPr id="2100667965" name="Rectángulo 210066796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0127C486"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B0EA3DE" id="Rectángulo 2100667965" o:spid="_x0000_s1028" style="position:absolute;margin-left:-16.95pt;margin-top:-2.1pt;width:628.8pt;height:72.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" fillcolor="#45acf1" strokecolor="#a02b93 [3208]" strokeweight="1pt">
                <v:stroke startarrowwidth="narrow" startarrowlength="short" endarrowwidth="narrow" endarrowlength="short"/>
                <v:textbox inset="2.53958mm,2.53958mm,2.53958mm,2.53958mm">
                  <w:txbxContent>
                    <w:p w14:paraId="0127C486" w14:textId="77777777" w:rsidR="008A0FF7" w:rsidRDefault="008A0FF7">
                      <w:pPr>
                        <w:spacing w:before="0" w:line="240" w:lineRule="auto"/>
                        <w:ind w:left="0" w:hanging="357"/>
                        <w:textDirection w:val="btLr"/>
                      </w:pPr>
                    </w:p>
                  </w:txbxContent>
                </v:textbox>
                <w10:wrap anchorx="page" anchory="page"/>
              </v:rect>
            </w:pict>
          </mc:Fallback>
        </mc:AlternateContent>
      </w:r>
    </w:p>
    <w:p w14:paraId="7407077E" w14:textId="0C40575B" w:rsidR="008A0FF7" w:rsidRDefault="00897C08">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 xml:space="preserve">Especificación Caso de Uso </w:t>
      </w:r>
      <w:r w:rsidR="00F17642">
        <w:rPr>
          <w:rFonts w:ascii="Cambria" w:eastAsia="Cambria" w:hAnsi="Cambria" w:cs="Cambria"/>
          <w:color w:val="000000"/>
          <w:sz w:val="66"/>
          <w:szCs w:val="66"/>
        </w:rPr>
        <w:t>13</w:t>
      </w:r>
    </w:p>
    <w:p w14:paraId="4CB766FB" w14:textId="71622AE0" w:rsidR="008A0FF7" w:rsidRDefault="00F17642">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Comentar Requerimiento</w:t>
      </w:r>
    </w:p>
    <w:p w14:paraId="32F68EEA" w14:textId="77777777" w:rsidR="008A0FF7" w:rsidRDefault="00897C08">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37D577C8" w14:textId="77777777" w:rsidR="008A0FF7" w:rsidRDefault="00897C08">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13610628" w14:textId="77777777" w:rsidR="008A0FF7" w:rsidRDefault="008A0FF7">
      <w:pPr>
        <w:pBdr>
          <w:top w:val="nil"/>
          <w:left w:val="nil"/>
          <w:bottom w:val="nil"/>
          <w:right w:val="nil"/>
          <w:between w:val="nil"/>
        </w:pBdr>
        <w:spacing w:before="0" w:line="240" w:lineRule="auto"/>
        <w:ind w:left="0"/>
        <w:rPr>
          <w:color w:val="000000"/>
        </w:rPr>
      </w:pPr>
    </w:p>
    <w:p w14:paraId="0C35DF7C" w14:textId="77777777" w:rsidR="008A0FF7" w:rsidRDefault="008A0FF7">
      <w:pPr>
        <w:pBdr>
          <w:top w:val="nil"/>
          <w:left w:val="nil"/>
          <w:bottom w:val="nil"/>
          <w:right w:val="nil"/>
          <w:between w:val="nil"/>
        </w:pBdr>
        <w:spacing w:before="0" w:line="240" w:lineRule="auto"/>
        <w:ind w:left="0"/>
        <w:rPr>
          <w:color w:val="000000"/>
        </w:rPr>
      </w:pPr>
    </w:p>
    <w:p w14:paraId="09CB5F4F" w14:textId="77777777" w:rsidR="008A0FF7" w:rsidRDefault="008A0FF7">
      <w:pPr>
        <w:pBdr>
          <w:top w:val="nil"/>
          <w:left w:val="nil"/>
          <w:bottom w:val="nil"/>
          <w:right w:val="nil"/>
          <w:between w:val="nil"/>
        </w:pBdr>
        <w:spacing w:before="0" w:line="240" w:lineRule="auto"/>
        <w:ind w:left="0"/>
        <w:rPr>
          <w:color w:val="000000"/>
        </w:rPr>
      </w:pPr>
    </w:p>
    <w:p w14:paraId="5A140335" w14:textId="77777777" w:rsidR="008A0FF7" w:rsidRDefault="00897C08">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4CCBFA38"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84B1ABF"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044DFA84"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3E90475C"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400E711C" w14:textId="77777777" w:rsidR="008A0FF7" w:rsidRDefault="008A0FF7"/>
    <w:p w14:paraId="05160D1A"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63C3A21D" wp14:editId="632F0CAC">
                <wp:simplePos x="0" y="0"/>
                <wp:positionH relativeFrom="page">
                  <wp:posOffset>-222244</wp:posOffset>
                </wp:positionH>
                <wp:positionV relativeFrom="page">
                  <wp:posOffset>10003790</wp:posOffset>
                </wp:positionV>
                <wp:extent cx="7985760" cy="702310"/>
                <wp:effectExtent l="0" t="0" r="0" b="0"/>
                <wp:wrapNone/>
                <wp:docPr id="2100667964" name="Rectángulo 2100667964"/>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42255FF"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3C3A21D" id="Rectángulo 2100667964" o:spid="_x0000_s1029" style="position:absolute;left:0;text-align:left;margin-left:-17.5pt;margin-top:787.7pt;width:628.8pt;height:55.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" fillcolor="#45acf1" strokecolor="#45acf1" strokeweight="1pt">
                <v:stroke startarrowwidth="narrow" startarrowlength="short" endarrowwidth="narrow" endarrowlength="short"/>
                <v:textbox inset="2.53958mm,2.53958mm,2.53958mm,2.53958mm">
                  <w:txbxContent>
                    <w:p w14:paraId="542255FF" w14:textId="77777777" w:rsidR="008A0FF7" w:rsidRDefault="008A0FF7">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1F061008" wp14:editId="46A1CBD0">
            <wp:simplePos x="0" y="0"/>
            <wp:positionH relativeFrom="column">
              <wp:posOffset>-477515</wp:posOffset>
            </wp:positionH>
            <wp:positionV relativeFrom="paragraph">
              <wp:posOffset>2731135</wp:posOffset>
            </wp:positionV>
            <wp:extent cx="3009411" cy="889304"/>
            <wp:effectExtent l="0" t="0" r="0" b="0"/>
            <wp:wrapNone/>
            <wp:docPr id="2100667968" name="image3.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4814BA49" wp14:editId="5E3B668C">
            <wp:simplePos x="0" y="0"/>
            <wp:positionH relativeFrom="column">
              <wp:posOffset>3425825</wp:posOffset>
            </wp:positionH>
            <wp:positionV relativeFrom="paragraph">
              <wp:posOffset>2661285</wp:posOffset>
            </wp:positionV>
            <wp:extent cx="2416100" cy="956609"/>
            <wp:effectExtent l="0" t="0" r="0" b="0"/>
            <wp:wrapNone/>
            <wp:docPr id="2100667969"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3A014E53"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4384" behindDoc="0" locked="0" layoutInCell="1" hidden="0" allowOverlap="1" wp14:anchorId="27D9F582" wp14:editId="6FAC3E3C">
                <wp:simplePos x="0" y="0"/>
                <wp:positionH relativeFrom="page">
                  <wp:align>right</wp:align>
                </wp:positionH>
                <wp:positionV relativeFrom="margin">
                  <wp:posOffset>79693</wp:posOffset>
                </wp:positionV>
                <wp:extent cx="2509520" cy="8851900"/>
                <wp:effectExtent l="0" t="0" r="0" b="0"/>
                <wp:wrapSquare wrapText="bothSides" distT="0" distB="0" distL="114300" distR="114300"/>
                <wp:docPr id="2100667957" name="Rectángulo 2100667957"/>
                <wp:cNvGraphicFramePr/>
                <a:graphic xmlns:a="http://schemas.openxmlformats.org/drawingml/2006/main">
                  <a:graphicData uri="http://schemas.microsoft.com/office/word/2010/wordprocessingShape">
                    <wps:wsp>
                      <wps:cNvSpPr/>
                      <wps:spPr>
                        <a:xfrm>
                          <a:off x="4096003" y="0"/>
                          <a:ext cx="249999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64851E32"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7D9F582" id="Rectángulo 2100667957" o:spid="_x0000_s1030" style="position:absolute;left:0;text-align:left;margin-left:146.4pt;margin-top:6.3pt;width:197.6pt;height:697pt;z-index:251664384;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" fillcolor="#45acf1" strokecolor="#45acf1">
                <v:stroke startarrowwidth="narrow" startarrowlength="short" endarrowwidth="narrow" endarrowlength="short"/>
                <v:textbox inset="2.53958mm,2.53958mm,2.53958mm,2.53958mm">
                  <w:txbxContent>
                    <w:p w14:paraId="64851E32" w14:textId="77777777" w:rsidR="008A0FF7" w:rsidRDefault="008A0FF7">
                      <w:pPr>
                        <w:spacing w:before="0" w:line="240" w:lineRule="auto"/>
                        <w:ind w:left="0" w:hanging="357"/>
                        <w:textDirection w:val="btLr"/>
                      </w:pPr>
                    </w:p>
                  </w:txbxContent>
                </v:textbox>
                <w10:wrap type="square" anchorx="page" anchory="margin"/>
              </v:rect>
            </w:pict>
          </mc:Fallback>
        </mc:AlternateContent>
      </w:r>
      <w:r>
        <w:rPr>
          <w:noProof/>
        </w:rPr>
        <mc:AlternateContent>
          <mc:Choice Requires="wps">
            <w:drawing>
              <wp:anchor distT="0" distB="0" distL="114300" distR="114300" simplePos="0" relativeHeight="251665408" behindDoc="0" locked="0" layoutInCell="1" hidden="0" allowOverlap="1" wp14:anchorId="3DDC84F9" wp14:editId="4FE623FD">
                <wp:simplePos x="0" y="0"/>
                <wp:positionH relativeFrom="column">
                  <wp:posOffset>-603884</wp:posOffset>
                </wp:positionH>
                <wp:positionV relativeFrom="paragraph">
                  <wp:posOffset>-161088</wp:posOffset>
                </wp:positionV>
                <wp:extent cx="0" cy="12700"/>
                <wp:effectExtent l="0" t="0" r="0" b="0"/>
                <wp:wrapNone/>
                <wp:docPr id="2100667954" name="Conector recto de flecha 2100667954"/>
                <wp:cNvGraphicFramePr/>
                <a:graphic xmlns:a="http://schemas.openxmlformats.org/drawingml/2006/main">
                  <a:graphicData uri="http://schemas.microsoft.com/office/word/2010/wordprocessingShape">
                    <wps:wsp>
                      <wps:cNvCnPr/>
                      <wps:spPr>
                        <a:xfrm>
                          <a:off x="2104325" y="3780000"/>
                          <a:ext cx="648335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8.png"/>
                <a:graphic>
                  <a:graphicData uri="http://schemas.openxmlformats.org/drawingml/2006/picture">
                    <pic:pic>
                      <pic:nvPicPr>
                        <pic:cNvPr id="0" name="image8.png"/>
                        <pic:cNvPicPr preferRelativeResize="0"/>
                      </pic:nvPicPr>
                      <pic:blipFill>
                        <a:blip r:embed="rId10"/>
                        <a:srcRect/>
                        <a:stretch>
                          <a:fillRect/>
                        </a:stretch>
                      </pic:blipFill>
                      <pic:spPr>
                        <a:xfrm>
                          <a:off x="0" y="0"/>
                          <a:ext cx="0" cy="12700"/>
                        </a:xfrm>
                        <a:prstGeom prst="rect"/>
                        <a:ln/>
                      </pic:spPr>
                    </pic:pic>
                  </a:graphicData>
                </a:graphic>
              </wp:anchor>
            </w:drawing>
          </mc:Fallback>
        </mc:AlternateContent>
      </w:r>
    </w:p>
    <w:p w14:paraId="5F26A29D" w14:textId="77777777" w:rsidR="008A0FF7" w:rsidRDefault="008A0FF7">
      <w:pPr>
        <w:pBdr>
          <w:top w:val="nil"/>
          <w:left w:val="nil"/>
          <w:bottom w:val="nil"/>
          <w:right w:val="nil"/>
          <w:between w:val="nil"/>
        </w:pBdr>
        <w:tabs>
          <w:tab w:val="left" w:pos="0"/>
        </w:tabs>
        <w:ind w:left="0" w:hanging="6"/>
        <w:jc w:val="both"/>
        <w:rPr>
          <w:i/>
          <w:color w:val="000000"/>
        </w:rPr>
      </w:pPr>
    </w:p>
    <w:p w14:paraId="6839406B"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6432" behindDoc="0" locked="0" layoutInCell="1" hidden="0" allowOverlap="1" wp14:anchorId="4AFF9174" wp14:editId="5AEF2975">
                <wp:simplePos x="0" y="0"/>
                <wp:positionH relativeFrom="margin">
                  <wp:posOffset>2939415</wp:posOffset>
                </wp:positionH>
                <wp:positionV relativeFrom="page">
                  <wp:posOffset>1552575</wp:posOffset>
                </wp:positionV>
                <wp:extent cx="2879725" cy="7559675"/>
                <wp:effectExtent l="0" t="0" r="15875" b="22225"/>
                <wp:wrapSquare wrapText="bothSides" distT="0" distB="0" distL="114300" distR="114300"/>
                <wp:docPr id="2100667967" name="Rectángulo 2100667967"/>
                <wp:cNvGraphicFramePr/>
                <a:graphic xmlns:a="http://schemas.openxmlformats.org/drawingml/2006/main">
                  <a:graphicData uri="http://schemas.microsoft.com/office/word/2010/wordprocessingShape">
                    <wps:wsp>
                      <wps:cNvSpPr/>
                      <wps:spPr>
                        <a:xfrm>
                          <a:off x="0" y="0"/>
                          <a:ext cx="2879725" cy="755967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01990C6" w14:textId="77777777" w:rsidR="008A0FF7" w:rsidRDefault="00897C08" w:rsidP="00D07A1F">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Uso  es una secuencia de interacciones que se desarrollarán entre un sistema y sus actores en respuesta a un evento que inicia un actor principal sobre el propio sistema. </w:t>
                            </w:r>
                          </w:p>
                          <w:p w14:paraId="3FD3BE64" w14:textId="77777777" w:rsidR="008A0FF7" w:rsidRDefault="00897C08" w:rsidP="00D07A1F">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393BE097" w14:textId="77777777" w:rsidR="008A0FF7" w:rsidRDefault="00897C08" w:rsidP="00D07A1F">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AFF9174" id="Rectángulo 2100667967" o:spid="_x0000_s1031" style="position:absolute;left:0;text-align:left;margin-left:231.45pt;margin-top:122.25pt;width:226.75pt;height:595.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" strokecolor="#31849b">
                <v:stroke startarrowwidth="narrow" startarrowlength="short" endarrowwidth="narrow" endarrowlength="short"/>
                <v:textbox inset="2.53958mm,1.2694mm,2.53958mm,1.2694mm">
                  <w:txbxContent>
                    <w:p w14:paraId="101990C6" w14:textId="77777777" w:rsidR="008A0FF7" w:rsidRDefault="00897C08" w:rsidP="00D07A1F">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Uso  es</w:t>
                      </w:r>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3FD3BE64" w14:textId="77777777" w:rsidR="008A0FF7" w:rsidRDefault="00897C08" w:rsidP="00D07A1F">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w:t>
                      </w:r>
                      <w:r>
                        <w:rPr>
                          <w:rFonts w:ascii="Arial" w:eastAsia="Arial" w:hAnsi="Arial" w:cs="Arial"/>
                          <w:color w:val="000000"/>
                        </w:rPr>
                        <w:t>ntos que se producen en el mismo</w:t>
                      </w:r>
                    </w:p>
                    <w:p w14:paraId="393BE097" w14:textId="77777777" w:rsidR="008A0FF7" w:rsidRDefault="00897C08" w:rsidP="00D07A1F">
                      <w:pPr>
                        <w:spacing w:line="275" w:lineRule="auto"/>
                        <w:ind w:left="0"/>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w:t>
                      </w:r>
                      <w:r>
                        <w:rPr>
                          <w:rFonts w:ascii="Arial" w:eastAsia="Arial" w:hAnsi="Arial" w:cs="Arial"/>
                          <w:color w:val="000000"/>
                        </w:rPr>
                        <w:t>o de uso correspondiente. Este artefacto se halla dentro del Modelo de Diseño reflejando los productos de trabajo relacionados con el caso de uso pero que pertenecen a dicho modelo. Estos productos de trabajos relacionados consisten en los diagramas de com</w:t>
                      </w:r>
                      <w:r>
                        <w:rPr>
                          <w:rFonts w:ascii="Arial" w:eastAsia="Arial" w:hAnsi="Arial" w:cs="Arial"/>
                          <w:color w:val="000000"/>
                        </w:rPr>
                        <w:t xml:space="preserve">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77692B79" w14:textId="77777777" w:rsidR="008A0FF7" w:rsidRDefault="008A0FF7">
      <w:pPr>
        <w:pBdr>
          <w:top w:val="nil"/>
          <w:left w:val="nil"/>
          <w:bottom w:val="nil"/>
          <w:right w:val="nil"/>
          <w:between w:val="nil"/>
        </w:pBdr>
        <w:tabs>
          <w:tab w:val="left" w:pos="0"/>
        </w:tabs>
        <w:ind w:left="0" w:hanging="6"/>
        <w:jc w:val="both"/>
        <w:rPr>
          <w:i/>
          <w:color w:val="000000"/>
        </w:rPr>
      </w:pPr>
    </w:p>
    <w:p w14:paraId="18B5C2A9" w14:textId="77777777" w:rsidR="008A0FF7" w:rsidRDefault="008A0FF7"/>
    <w:p w14:paraId="0FF9910F" w14:textId="77777777" w:rsidR="008A0FF7" w:rsidRDefault="00897C08">
      <w:pPr>
        <w:ind w:left="0"/>
      </w:pPr>
      <w:r>
        <w:br w:type="page"/>
      </w:r>
    </w:p>
    <w:p w14:paraId="743EA0BF" w14:textId="77777777" w:rsidR="008A0FF7" w:rsidRDefault="00897C08">
      <w:pPr>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rPr>
          <w:rFonts w:ascii="Calibri" w:eastAsia="Calibri" w:hAnsi="Calibri" w:cs="Calibri"/>
          <w:color w:val="auto"/>
          <w:sz w:val="22"/>
          <w:szCs w:val="22"/>
          <w:lang w:val="es-ES"/>
        </w:rPr>
        <w:id w:val="1588420049"/>
        <w:docPartObj>
          <w:docPartGallery w:val="Table of Contents"/>
          <w:docPartUnique/>
        </w:docPartObj>
      </w:sdtPr>
      <w:sdtEndPr>
        <w:rPr>
          <w:b/>
          <w:bCs/>
        </w:rPr>
      </w:sdtEndPr>
      <w:sdtContent>
        <w:p w14:paraId="06EAE0BB" w14:textId="11876FBE" w:rsidR="00147952" w:rsidRPr="00147952" w:rsidRDefault="00147952">
          <w:pPr>
            <w:pStyle w:val="TtuloTDC"/>
            <w:rPr>
              <w:rFonts w:ascii="Cambria" w:hAnsi="Cambria"/>
            </w:rPr>
          </w:pPr>
        </w:p>
        <w:p w14:paraId="64002284" w14:textId="13F912AB" w:rsidR="00147952" w:rsidRDefault="00147952">
          <w:pPr>
            <w:pStyle w:val="TDC1"/>
            <w:rPr>
              <w:rFonts w:asciiTheme="minorHAnsi" w:eastAsiaTheme="minorEastAsia" w:hAnsiTheme="minorHAnsi" w:cstheme="minorBidi"/>
              <w:b w:val="0"/>
              <w:bCs w:val="0"/>
              <w:sz w:val="22"/>
              <w:szCs w:val="22"/>
              <w:lang w:eastAsia="es-AR"/>
            </w:rPr>
          </w:pPr>
          <w:r>
            <w:rPr>
              <w:lang w:val="es-ES"/>
            </w:rPr>
            <w:fldChar w:fldCharType="begin"/>
          </w:r>
          <w:r>
            <w:rPr>
              <w:lang w:val="es-ES"/>
            </w:rPr>
            <w:instrText xml:space="preserve"> TOC \o "1-3" \h \z \u </w:instrText>
          </w:r>
          <w:r>
            <w:rPr>
              <w:lang w:val="es-ES"/>
            </w:rPr>
            <w:fldChar w:fldCharType="separate"/>
          </w:r>
          <w:hyperlink w:anchor="_Toc213700681" w:history="1">
            <w:r w:rsidRPr="00F55C7C">
              <w:rPr>
                <w:rStyle w:val="Hipervnculo"/>
              </w:rPr>
              <w:t>Caso de Uso 13 [Comentar Requerimiento]</w:t>
            </w:r>
            <w:r>
              <w:rPr>
                <w:webHidden/>
              </w:rPr>
              <w:tab/>
            </w:r>
            <w:r>
              <w:rPr>
                <w:webHidden/>
              </w:rPr>
              <w:fldChar w:fldCharType="begin"/>
            </w:r>
            <w:r>
              <w:rPr>
                <w:webHidden/>
              </w:rPr>
              <w:instrText xml:space="preserve"> PAGEREF _Toc213700681 \h </w:instrText>
            </w:r>
            <w:r>
              <w:rPr>
                <w:webHidden/>
              </w:rPr>
            </w:r>
            <w:r>
              <w:rPr>
                <w:webHidden/>
              </w:rPr>
              <w:fldChar w:fldCharType="separate"/>
            </w:r>
            <w:r>
              <w:rPr>
                <w:webHidden/>
              </w:rPr>
              <w:t>4</w:t>
            </w:r>
            <w:r>
              <w:rPr>
                <w:webHidden/>
              </w:rPr>
              <w:fldChar w:fldCharType="end"/>
            </w:r>
          </w:hyperlink>
        </w:p>
        <w:p w14:paraId="74391437" w14:textId="2544B729" w:rsidR="00147952" w:rsidRDefault="00F774F8">
          <w:pPr>
            <w:pStyle w:val="TDC1"/>
            <w:rPr>
              <w:rFonts w:asciiTheme="minorHAnsi" w:eastAsiaTheme="minorEastAsia" w:hAnsiTheme="minorHAnsi" w:cstheme="minorBidi"/>
              <w:b w:val="0"/>
              <w:bCs w:val="0"/>
              <w:sz w:val="22"/>
              <w:szCs w:val="22"/>
              <w:lang w:eastAsia="es-AR"/>
            </w:rPr>
          </w:pPr>
          <w:hyperlink w:anchor="_Toc213700682" w:history="1">
            <w:r w:rsidR="00147952" w:rsidRPr="00F55C7C">
              <w:rPr>
                <w:rStyle w:val="Hipervnculo"/>
              </w:rPr>
              <w:t>Descripción</w:t>
            </w:r>
            <w:r w:rsidR="00147952">
              <w:rPr>
                <w:webHidden/>
              </w:rPr>
              <w:tab/>
            </w:r>
            <w:r w:rsidR="00147952">
              <w:rPr>
                <w:webHidden/>
              </w:rPr>
              <w:fldChar w:fldCharType="begin"/>
            </w:r>
            <w:r w:rsidR="00147952">
              <w:rPr>
                <w:webHidden/>
              </w:rPr>
              <w:instrText xml:space="preserve"> PAGEREF _Toc213700682 \h </w:instrText>
            </w:r>
            <w:r w:rsidR="00147952">
              <w:rPr>
                <w:webHidden/>
              </w:rPr>
            </w:r>
            <w:r w:rsidR="00147952">
              <w:rPr>
                <w:webHidden/>
              </w:rPr>
              <w:fldChar w:fldCharType="separate"/>
            </w:r>
            <w:r w:rsidR="00147952">
              <w:rPr>
                <w:webHidden/>
              </w:rPr>
              <w:t>4</w:t>
            </w:r>
            <w:r w:rsidR="00147952">
              <w:rPr>
                <w:webHidden/>
              </w:rPr>
              <w:fldChar w:fldCharType="end"/>
            </w:r>
          </w:hyperlink>
        </w:p>
        <w:p w14:paraId="4CC98242" w14:textId="4D9F9EDC" w:rsidR="00147952" w:rsidRDefault="00F774F8">
          <w:pPr>
            <w:pStyle w:val="TDC1"/>
            <w:rPr>
              <w:rFonts w:asciiTheme="minorHAnsi" w:eastAsiaTheme="minorEastAsia" w:hAnsiTheme="minorHAnsi" w:cstheme="minorBidi"/>
              <w:b w:val="0"/>
              <w:bCs w:val="0"/>
              <w:sz w:val="22"/>
              <w:szCs w:val="22"/>
              <w:lang w:eastAsia="es-AR"/>
            </w:rPr>
          </w:pPr>
          <w:hyperlink w:anchor="_Toc213700683" w:history="1">
            <w:r w:rsidR="00147952" w:rsidRPr="00F55C7C">
              <w:rPr>
                <w:rStyle w:val="Hipervnculo"/>
              </w:rPr>
              <w:t>Actores del CU</w:t>
            </w:r>
            <w:r w:rsidR="00147952">
              <w:rPr>
                <w:webHidden/>
              </w:rPr>
              <w:tab/>
            </w:r>
            <w:r w:rsidR="00147952">
              <w:rPr>
                <w:webHidden/>
              </w:rPr>
              <w:fldChar w:fldCharType="begin"/>
            </w:r>
            <w:r w:rsidR="00147952">
              <w:rPr>
                <w:webHidden/>
              </w:rPr>
              <w:instrText xml:space="preserve"> PAGEREF _Toc213700683 \h </w:instrText>
            </w:r>
            <w:r w:rsidR="00147952">
              <w:rPr>
                <w:webHidden/>
              </w:rPr>
            </w:r>
            <w:r w:rsidR="00147952">
              <w:rPr>
                <w:webHidden/>
              </w:rPr>
              <w:fldChar w:fldCharType="separate"/>
            </w:r>
            <w:r w:rsidR="00147952">
              <w:rPr>
                <w:webHidden/>
              </w:rPr>
              <w:t>4</w:t>
            </w:r>
            <w:r w:rsidR="00147952">
              <w:rPr>
                <w:webHidden/>
              </w:rPr>
              <w:fldChar w:fldCharType="end"/>
            </w:r>
          </w:hyperlink>
        </w:p>
        <w:p w14:paraId="6996F69D" w14:textId="11ED640A" w:rsidR="00147952" w:rsidRDefault="00F774F8">
          <w:pPr>
            <w:pStyle w:val="TDC1"/>
            <w:rPr>
              <w:rFonts w:asciiTheme="minorHAnsi" w:eastAsiaTheme="minorEastAsia" w:hAnsiTheme="minorHAnsi" w:cstheme="minorBidi"/>
              <w:b w:val="0"/>
              <w:bCs w:val="0"/>
              <w:sz w:val="22"/>
              <w:szCs w:val="22"/>
              <w:lang w:eastAsia="es-AR"/>
            </w:rPr>
          </w:pPr>
          <w:hyperlink w:anchor="_Toc213700684" w:history="1">
            <w:r w:rsidR="00147952" w:rsidRPr="00F55C7C">
              <w:rPr>
                <w:rStyle w:val="Hipervnculo"/>
              </w:rPr>
              <w:t>Precondiciones</w:t>
            </w:r>
            <w:r w:rsidR="00147952">
              <w:rPr>
                <w:webHidden/>
              </w:rPr>
              <w:tab/>
            </w:r>
            <w:r w:rsidR="00147952">
              <w:rPr>
                <w:webHidden/>
              </w:rPr>
              <w:fldChar w:fldCharType="begin"/>
            </w:r>
            <w:r w:rsidR="00147952">
              <w:rPr>
                <w:webHidden/>
              </w:rPr>
              <w:instrText xml:space="preserve"> PAGEREF _Toc213700684 \h </w:instrText>
            </w:r>
            <w:r w:rsidR="00147952">
              <w:rPr>
                <w:webHidden/>
              </w:rPr>
            </w:r>
            <w:r w:rsidR="00147952">
              <w:rPr>
                <w:webHidden/>
              </w:rPr>
              <w:fldChar w:fldCharType="separate"/>
            </w:r>
            <w:r w:rsidR="00147952">
              <w:rPr>
                <w:webHidden/>
              </w:rPr>
              <w:t>4</w:t>
            </w:r>
            <w:r w:rsidR="00147952">
              <w:rPr>
                <w:webHidden/>
              </w:rPr>
              <w:fldChar w:fldCharType="end"/>
            </w:r>
          </w:hyperlink>
        </w:p>
        <w:p w14:paraId="5F7FE0AA" w14:textId="1B1D1230" w:rsidR="00147952" w:rsidRDefault="00F774F8">
          <w:pPr>
            <w:pStyle w:val="TDC1"/>
            <w:rPr>
              <w:rFonts w:asciiTheme="minorHAnsi" w:eastAsiaTheme="minorEastAsia" w:hAnsiTheme="minorHAnsi" w:cstheme="minorBidi"/>
              <w:b w:val="0"/>
              <w:bCs w:val="0"/>
              <w:sz w:val="22"/>
              <w:szCs w:val="22"/>
              <w:lang w:eastAsia="es-AR"/>
            </w:rPr>
          </w:pPr>
          <w:hyperlink w:anchor="_Toc213700685" w:history="1">
            <w:r w:rsidR="00147952" w:rsidRPr="00F55C7C">
              <w:rPr>
                <w:rStyle w:val="Hipervnculo"/>
              </w:rPr>
              <w:t>Flujo de Eventos Normal</w:t>
            </w:r>
            <w:r w:rsidR="00147952">
              <w:rPr>
                <w:webHidden/>
              </w:rPr>
              <w:tab/>
            </w:r>
            <w:r w:rsidR="00147952">
              <w:rPr>
                <w:webHidden/>
              </w:rPr>
              <w:fldChar w:fldCharType="begin"/>
            </w:r>
            <w:r w:rsidR="00147952">
              <w:rPr>
                <w:webHidden/>
              </w:rPr>
              <w:instrText xml:space="preserve"> PAGEREF _Toc213700685 \h </w:instrText>
            </w:r>
            <w:r w:rsidR="00147952">
              <w:rPr>
                <w:webHidden/>
              </w:rPr>
            </w:r>
            <w:r w:rsidR="00147952">
              <w:rPr>
                <w:webHidden/>
              </w:rPr>
              <w:fldChar w:fldCharType="separate"/>
            </w:r>
            <w:r w:rsidR="00147952">
              <w:rPr>
                <w:webHidden/>
              </w:rPr>
              <w:t>4</w:t>
            </w:r>
            <w:r w:rsidR="00147952">
              <w:rPr>
                <w:webHidden/>
              </w:rPr>
              <w:fldChar w:fldCharType="end"/>
            </w:r>
          </w:hyperlink>
        </w:p>
        <w:p w14:paraId="47DACEB9" w14:textId="7F6FB873" w:rsidR="00147952" w:rsidRDefault="00F774F8">
          <w:pPr>
            <w:pStyle w:val="TDC1"/>
            <w:rPr>
              <w:rFonts w:asciiTheme="minorHAnsi" w:eastAsiaTheme="minorEastAsia" w:hAnsiTheme="minorHAnsi" w:cstheme="minorBidi"/>
              <w:b w:val="0"/>
              <w:bCs w:val="0"/>
              <w:sz w:val="22"/>
              <w:szCs w:val="22"/>
              <w:lang w:eastAsia="es-AR"/>
            </w:rPr>
          </w:pPr>
          <w:hyperlink w:anchor="_Toc213700686" w:history="1">
            <w:r w:rsidR="00147952" w:rsidRPr="00F55C7C">
              <w:rPr>
                <w:rStyle w:val="Hipervnculo"/>
              </w:rPr>
              <w:t>Flujo de Eventos Alternativo</w:t>
            </w:r>
            <w:r w:rsidR="00147952">
              <w:rPr>
                <w:webHidden/>
              </w:rPr>
              <w:tab/>
            </w:r>
            <w:r w:rsidR="00147952">
              <w:rPr>
                <w:webHidden/>
              </w:rPr>
              <w:fldChar w:fldCharType="begin"/>
            </w:r>
            <w:r w:rsidR="00147952">
              <w:rPr>
                <w:webHidden/>
              </w:rPr>
              <w:instrText xml:space="preserve"> PAGEREF _Toc213700686 \h </w:instrText>
            </w:r>
            <w:r w:rsidR="00147952">
              <w:rPr>
                <w:webHidden/>
              </w:rPr>
            </w:r>
            <w:r w:rsidR="00147952">
              <w:rPr>
                <w:webHidden/>
              </w:rPr>
              <w:fldChar w:fldCharType="separate"/>
            </w:r>
            <w:r w:rsidR="00147952">
              <w:rPr>
                <w:webHidden/>
              </w:rPr>
              <w:t>5</w:t>
            </w:r>
            <w:r w:rsidR="00147952">
              <w:rPr>
                <w:webHidden/>
              </w:rPr>
              <w:fldChar w:fldCharType="end"/>
            </w:r>
          </w:hyperlink>
        </w:p>
        <w:p w14:paraId="30395770" w14:textId="2746B644" w:rsidR="00147952" w:rsidRDefault="00F774F8">
          <w:pPr>
            <w:pStyle w:val="TDC1"/>
            <w:rPr>
              <w:rFonts w:asciiTheme="minorHAnsi" w:eastAsiaTheme="minorEastAsia" w:hAnsiTheme="minorHAnsi" w:cstheme="minorBidi"/>
              <w:b w:val="0"/>
              <w:bCs w:val="0"/>
              <w:sz w:val="22"/>
              <w:szCs w:val="22"/>
              <w:lang w:eastAsia="es-AR"/>
            </w:rPr>
          </w:pPr>
          <w:hyperlink w:anchor="_Toc213700687" w:history="1">
            <w:r w:rsidR="00147952" w:rsidRPr="00F55C7C">
              <w:rPr>
                <w:rStyle w:val="Hipervnculo"/>
              </w:rPr>
              <w:t>Diagramas Asociados</w:t>
            </w:r>
            <w:r w:rsidR="00147952">
              <w:rPr>
                <w:webHidden/>
              </w:rPr>
              <w:tab/>
            </w:r>
            <w:r w:rsidR="00147952">
              <w:rPr>
                <w:webHidden/>
              </w:rPr>
              <w:fldChar w:fldCharType="begin"/>
            </w:r>
            <w:r w:rsidR="00147952">
              <w:rPr>
                <w:webHidden/>
              </w:rPr>
              <w:instrText xml:space="preserve"> PAGEREF _Toc213700687 \h </w:instrText>
            </w:r>
            <w:r w:rsidR="00147952">
              <w:rPr>
                <w:webHidden/>
              </w:rPr>
            </w:r>
            <w:r w:rsidR="00147952">
              <w:rPr>
                <w:webHidden/>
              </w:rPr>
              <w:fldChar w:fldCharType="separate"/>
            </w:r>
            <w:r w:rsidR="00147952">
              <w:rPr>
                <w:webHidden/>
              </w:rPr>
              <w:t>6</w:t>
            </w:r>
            <w:r w:rsidR="00147952">
              <w:rPr>
                <w:webHidden/>
              </w:rPr>
              <w:fldChar w:fldCharType="end"/>
            </w:r>
          </w:hyperlink>
        </w:p>
        <w:p w14:paraId="22DC416D" w14:textId="1D6EBA77" w:rsidR="00147952" w:rsidRDefault="00F774F8">
          <w:pPr>
            <w:pStyle w:val="TDC2"/>
            <w:rPr>
              <w:rFonts w:asciiTheme="minorHAnsi" w:eastAsiaTheme="minorEastAsia" w:hAnsiTheme="minorHAnsi" w:cstheme="minorBidi"/>
              <w:i w:val="0"/>
              <w:iCs w:val="0"/>
              <w:noProof/>
              <w:sz w:val="22"/>
              <w:szCs w:val="22"/>
            </w:rPr>
          </w:pPr>
          <w:hyperlink w:anchor="_Toc213700688" w:history="1">
            <w:r w:rsidR="00147952" w:rsidRPr="00F55C7C">
              <w:rPr>
                <w:rStyle w:val="Hipervnculo"/>
                <w:noProof/>
              </w:rPr>
              <w:t>Diagrama de Casos de Uso</w:t>
            </w:r>
            <w:r w:rsidR="00147952">
              <w:rPr>
                <w:noProof/>
                <w:webHidden/>
              </w:rPr>
              <w:tab/>
            </w:r>
            <w:r w:rsidR="00147952">
              <w:rPr>
                <w:noProof/>
                <w:webHidden/>
              </w:rPr>
              <w:fldChar w:fldCharType="begin"/>
            </w:r>
            <w:r w:rsidR="00147952">
              <w:rPr>
                <w:noProof/>
                <w:webHidden/>
              </w:rPr>
              <w:instrText xml:space="preserve"> PAGEREF _Toc213700688 \h </w:instrText>
            </w:r>
            <w:r w:rsidR="00147952">
              <w:rPr>
                <w:noProof/>
                <w:webHidden/>
              </w:rPr>
            </w:r>
            <w:r w:rsidR="00147952">
              <w:rPr>
                <w:noProof/>
                <w:webHidden/>
              </w:rPr>
              <w:fldChar w:fldCharType="separate"/>
            </w:r>
            <w:r w:rsidR="00147952">
              <w:rPr>
                <w:noProof/>
                <w:webHidden/>
              </w:rPr>
              <w:t>6</w:t>
            </w:r>
            <w:r w:rsidR="00147952">
              <w:rPr>
                <w:noProof/>
                <w:webHidden/>
              </w:rPr>
              <w:fldChar w:fldCharType="end"/>
            </w:r>
          </w:hyperlink>
        </w:p>
        <w:p w14:paraId="76C6AEFD" w14:textId="62BA7169" w:rsidR="00147952" w:rsidRDefault="00F774F8">
          <w:pPr>
            <w:pStyle w:val="TDC2"/>
            <w:rPr>
              <w:rFonts w:asciiTheme="minorHAnsi" w:eastAsiaTheme="minorEastAsia" w:hAnsiTheme="minorHAnsi" w:cstheme="minorBidi"/>
              <w:i w:val="0"/>
              <w:iCs w:val="0"/>
              <w:noProof/>
              <w:sz w:val="22"/>
              <w:szCs w:val="22"/>
            </w:rPr>
          </w:pPr>
          <w:hyperlink w:anchor="_Toc213700689" w:history="1">
            <w:r w:rsidR="00147952" w:rsidRPr="00F55C7C">
              <w:rPr>
                <w:rStyle w:val="Hipervnculo"/>
                <w:noProof/>
              </w:rPr>
              <w:t>Diagrama de Secuencia</w:t>
            </w:r>
            <w:r w:rsidR="00147952">
              <w:rPr>
                <w:noProof/>
                <w:webHidden/>
              </w:rPr>
              <w:tab/>
            </w:r>
            <w:r w:rsidR="00147952">
              <w:rPr>
                <w:noProof/>
                <w:webHidden/>
              </w:rPr>
              <w:fldChar w:fldCharType="begin"/>
            </w:r>
            <w:r w:rsidR="00147952">
              <w:rPr>
                <w:noProof/>
                <w:webHidden/>
              </w:rPr>
              <w:instrText xml:space="preserve"> PAGEREF _Toc213700689 \h </w:instrText>
            </w:r>
            <w:r w:rsidR="00147952">
              <w:rPr>
                <w:noProof/>
                <w:webHidden/>
              </w:rPr>
            </w:r>
            <w:r w:rsidR="00147952">
              <w:rPr>
                <w:noProof/>
                <w:webHidden/>
              </w:rPr>
              <w:fldChar w:fldCharType="separate"/>
            </w:r>
            <w:r w:rsidR="00147952">
              <w:rPr>
                <w:noProof/>
                <w:webHidden/>
              </w:rPr>
              <w:t>7</w:t>
            </w:r>
            <w:r w:rsidR="00147952">
              <w:rPr>
                <w:noProof/>
                <w:webHidden/>
              </w:rPr>
              <w:fldChar w:fldCharType="end"/>
            </w:r>
          </w:hyperlink>
        </w:p>
        <w:p w14:paraId="7BBC1D9A" w14:textId="259DC348" w:rsidR="00147952" w:rsidRDefault="00147952">
          <w:r>
            <w:rPr>
              <w:b/>
              <w:bCs/>
              <w:lang w:val="es-ES"/>
            </w:rPr>
            <w:fldChar w:fldCharType="end"/>
          </w:r>
        </w:p>
      </w:sdtContent>
    </w:sdt>
    <w:p w14:paraId="51339A17" w14:textId="77777777" w:rsidR="008A0FF7" w:rsidRDefault="008A0FF7">
      <w:pPr>
        <w:tabs>
          <w:tab w:val="left" w:pos="5954"/>
        </w:tabs>
        <w:ind w:left="0"/>
      </w:pPr>
    </w:p>
    <w:p w14:paraId="43AB33EE" w14:textId="77777777" w:rsidR="008A0FF7" w:rsidRDefault="008A0FF7">
      <w:pPr>
        <w:tabs>
          <w:tab w:val="left" w:pos="5954"/>
        </w:tabs>
        <w:ind w:left="0"/>
      </w:pPr>
    </w:p>
    <w:p w14:paraId="19F4078E" w14:textId="77777777" w:rsidR="008A0FF7" w:rsidRDefault="008A0FF7">
      <w:pPr>
        <w:tabs>
          <w:tab w:val="left" w:pos="5954"/>
        </w:tabs>
        <w:ind w:left="0"/>
      </w:pPr>
    </w:p>
    <w:p w14:paraId="41D2A11C" w14:textId="77777777" w:rsidR="008A0FF7" w:rsidRDefault="008A0FF7">
      <w:pPr>
        <w:tabs>
          <w:tab w:val="left" w:pos="5954"/>
        </w:tabs>
        <w:ind w:left="0"/>
      </w:pPr>
    </w:p>
    <w:p w14:paraId="487B96CC" w14:textId="77777777" w:rsidR="008A0FF7" w:rsidRDefault="00897C08">
      <w:r>
        <w:br w:type="page"/>
      </w:r>
    </w:p>
    <w:p w14:paraId="4854F1F7" w14:textId="6487E82C" w:rsidR="008A0FF7" w:rsidRDefault="00897C08">
      <w:pPr>
        <w:pStyle w:val="Ttulo1"/>
        <w:ind w:left="0"/>
        <w:rPr>
          <w:sz w:val="52"/>
          <w:szCs w:val="52"/>
        </w:rPr>
      </w:pPr>
      <w:bookmarkStart w:id="0" w:name="_Toc213700681"/>
      <w:r>
        <w:rPr>
          <w:sz w:val="52"/>
          <w:szCs w:val="52"/>
        </w:rPr>
        <w:lastRenderedPageBreak/>
        <w:t xml:space="preserve">Caso de Uso </w:t>
      </w:r>
      <w:r w:rsidR="00F17642">
        <w:rPr>
          <w:sz w:val="52"/>
          <w:szCs w:val="52"/>
        </w:rPr>
        <w:t>13</w:t>
      </w:r>
      <w:r>
        <w:rPr>
          <w:sz w:val="52"/>
          <w:szCs w:val="52"/>
        </w:rPr>
        <w:t xml:space="preserve"> [</w:t>
      </w:r>
      <w:r w:rsidR="00F17642">
        <w:rPr>
          <w:sz w:val="52"/>
          <w:szCs w:val="52"/>
        </w:rPr>
        <w:t>Comentar</w:t>
      </w:r>
      <w:r>
        <w:rPr>
          <w:sz w:val="52"/>
          <w:szCs w:val="52"/>
        </w:rPr>
        <w:t xml:space="preserve"> </w:t>
      </w:r>
      <w:r w:rsidR="00F17642">
        <w:rPr>
          <w:sz w:val="52"/>
          <w:szCs w:val="52"/>
        </w:rPr>
        <w:t>R</w:t>
      </w:r>
      <w:r>
        <w:rPr>
          <w:sz w:val="52"/>
          <w:szCs w:val="52"/>
        </w:rPr>
        <w:t>equerimiento]</w:t>
      </w:r>
      <w:bookmarkEnd w:id="0"/>
    </w:p>
    <w:p w14:paraId="7DD3731C" w14:textId="77777777" w:rsidR="008A0FF7" w:rsidRDefault="008A0FF7">
      <w:pPr>
        <w:pBdr>
          <w:bottom w:val="single" w:sz="8" w:space="4" w:color="4F81BD"/>
        </w:pBdr>
        <w:spacing w:before="0" w:line="240" w:lineRule="auto"/>
        <w:ind w:left="0"/>
        <w:rPr>
          <w:rFonts w:ascii="Cambria" w:eastAsia="Cambria" w:hAnsi="Cambria" w:cs="Cambria"/>
          <w:color w:val="17365D"/>
          <w:sz w:val="2"/>
          <w:szCs w:val="2"/>
        </w:rPr>
      </w:pPr>
    </w:p>
    <w:p w14:paraId="33F3E5F8" w14:textId="77777777" w:rsidR="008A0FF7" w:rsidRDefault="00897C08">
      <w:pPr>
        <w:pStyle w:val="Ttulo1"/>
        <w:ind w:left="0"/>
      </w:pPr>
      <w:bookmarkStart w:id="1" w:name="_Toc213700682"/>
      <w:r>
        <w:t>Descripción</w:t>
      </w:r>
      <w:bookmarkEnd w:id="1"/>
    </w:p>
    <w:p w14:paraId="3EAD30D3" w14:textId="77777777" w:rsidR="00F17642" w:rsidRDefault="00F17642" w:rsidP="00F17642">
      <w:pPr>
        <w:pStyle w:val="NormalWeb"/>
        <w:spacing w:before="200" w:beforeAutospacing="0" w:after="0" w:afterAutospacing="0"/>
        <w:jc w:val="both"/>
      </w:pPr>
      <w:r>
        <w:rPr>
          <w:rFonts w:ascii="Calibri" w:hAnsi="Calibri" w:cs="Calibri"/>
          <w:color w:val="000000"/>
          <w:sz w:val="22"/>
          <w:szCs w:val="22"/>
        </w:rPr>
        <w:t>El usuario autorizado agrega un comentario en un requerimiento existente. Cada comentario registra automáticamente el autor, la fecha y el contenido. Los comentarios quedan organizados como un hilo de discusión asociado al requerimiento, lo que facilita la comunicación y la colaboración entre los distintos roles del proyecto. El sistema asegura que todos los participantes del proyecto con permisos de acceso puedan visualizar el historial de comentarios.</w:t>
      </w:r>
    </w:p>
    <w:p w14:paraId="1CE21792" w14:textId="77777777" w:rsidR="008A0FF7" w:rsidRDefault="00897C08">
      <w:pPr>
        <w:pStyle w:val="Ttulo1"/>
        <w:ind w:left="0"/>
      </w:pPr>
      <w:bookmarkStart w:id="2" w:name="_Toc213700683"/>
      <w:r>
        <w:t>Actores del CU</w:t>
      </w:r>
      <w:bookmarkEnd w:id="2"/>
    </w:p>
    <w:p w14:paraId="28AEF5F6" w14:textId="77777777" w:rsidR="008A0FF7" w:rsidRDefault="008A0FF7">
      <w:pPr>
        <w:spacing w:before="0" w:line="240" w:lineRule="auto"/>
        <w:ind w:firstLine="357"/>
      </w:pPr>
    </w:p>
    <w:p w14:paraId="4126A21D" w14:textId="3953A308" w:rsidR="008A0FF7" w:rsidRPr="00F17642" w:rsidRDefault="00F17642" w:rsidP="00F17642">
      <w:pPr>
        <w:pStyle w:val="NormalWeb"/>
        <w:numPr>
          <w:ilvl w:val="0"/>
          <w:numId w:val="7"/>
        </w:numPr>
        <w:spacing w:before="0" w:beforeAutospacing="0" w:after="0" w:afterAutospacing="0"/>
        <w:jc w:val="both"/>
        <w:textAlignment w:val="baseline"/>
        <w:rPr>
          <w:rFonts w:ascii="Calibri" w:hAnsi="Calibri" w:cs="Calibri"/>
          <w:color w:val="000000"/>
          <w:sz w:val="22"/>
          <w:szCs w:val="22"/>
        </w:rPr>
      </w:pPr>
      <w:r w:rsidRPr="00F17642">
        <w:rPr>
          <w:rFonts w:ascii="Calibri" w:hAnsi="Calibri" w:cs="Calibri"/>
          <w:color w:val="000000"/>
          <w:sz w:val="22"/>
          <w:szCs w:val="22"/>
        </w:rPr>
        <w:t xml:space="preserve">Todos los usuarios del proyecto (líder, desarrolladores, clientes, </w:t>
      </w:r>
      <w:proofErr w:type="spellStart"/>
      <w:r w:rsidRPr="00F17642">
        <w:rPr>
          <w:rFonts w:ascii="Calibri" w:hAnsi="Calibri" w:cs="Calibri"/>
          <w:color w:val="000000"/>
          <w:sz w:val="22"/>
          <w:szCs w:val="22"/>
        </w:rPr>
        <w:t>etc</w:t>
      </w:r>
      <w:proofErr w:type="spellEnd"/>
      <w:r w:rsidRPr="00F17642">
        <w:rPr>
          <w:rFonts w:ascii="Calibri" w:hAnsi="Calibri" w:cs="Calibri"/>
          <w:color w:val="000000"/>
          <w:sz w:val="22"/>
          <w:szCs w:val="22"/>
        </w:rPr>
        <w:t>)</w:t>
      </w:r>
    </w:p>
    <w:p w14:paraId="0225FA9F" w14:textId="77777777" w:rsidR="008A0FF7" w:rsidRDefault="00897C08">
      <w:pPr>
        <w:pStyle w:val="Ttulo1"/>
        <w:ind w:left="0"/>
      </w:pPr>
      <w:bookmarkStart w:id="3" w:name="_Toc213700684"/>
      <w:r>
        <w:t>Precondiciones</w:t>
      </w:r>
      <w:bookmarkEnd w:id="3"/>
      <w:r>
        <w:t xml:space="preserve"> </w:t>
      </w:r>
    </w:p>
    <w:p w14:paraId="060C4F33" w14:textId="77777777" w:rsidR="008A0FF7" w:rsidRDefault="008A0FF7">
      <w:pPr>
        <w:spacing w:before="0" w:line="240" w:lineRule="auto"/>
        <w:ind w:firstLine="357"/>
      </w:pPr>
    </w:p>
    <w:p w14:paraId="7014C3E8" w14:textId="77777777" w:rsidR="00F17642" w:rsidRPr="00F17642" w:rsidRDefault="00F17642" w:rsidP="00F17642">
      <w:pPr>
        <w:numPr>
          <w:ilvl w:val="0"/>
          <w:numId w:val="8"/>
        </w:numPr>
        <w:spacing w:before="0" w:line="240" w:lineRule="auto"/>
        <w:jc w:val="both"/>
        <w:textAlignment w:val="baseline"/>
        <w:rPr>
          <w:rFonts w:eastAsia="Times New Roman"/>
          <w:color w:val="000000"/>
        </w:rPr>
      </w:pPr>
      <w:r w:rsidRPr="00F17642">
        <w:rPr>
          <w:rFonts w:eastAsia="Times New Roman"/>
          <w:color w:val="000000"/>
        </w:rPr>
        <w:t>Requerimiento existente</w:t>
      </w:r>
    </w:p>
    <w:p w14:paraId="67AC982F" w14:textId="77777777" w:rsidR="00F17642" w:rsidRPr="00F17642" w:rsidRDefault="00F17642" w:rsidP="00F17642">
      <w:pPr>
        <w:numPr>
          <w:ilvl w:val="0"/>
          <w:numId w:val="8"/>
        </w:numPr>
        <w:spacing w:before="0" w:line="240" w:lineRule="auto"/>
        <w:jc w:val="both"/>
        <w:textAlignment w:val="baseline"/>
        <w:rPr>
          <w:rFonts w:eastAsia="Times New Roman"/>
          <w:color w:val="000000"/>
        </w:rPr>
      </w:pPr>
      <w:r w:rsidRPr="00F17642">
        <w:rPr>
          <w:rFonts w:eastAsia="Times New Roman"/>
          <w:color w:val="000000"/>
        </w:rPr>
        <w:t>Usuario autenticado con acceso al proyecto</w:t>
      </w:r>
    </w:p>
    <w:p w14:paraId="3EE88432" w14:textId="77777777" w:rsidR="008A0FF7" w:rsidRDefault="00897C08">
      <w:pPr>
        <w:pStyle w:val="Ttulo1"/>
        <w:ind w:left="142"/>
      </w:pPr>
      <w:bookmarkStart w:id="4" w:name="_Toc213700685"/>
      <w:r>
        <w:t>Flujo de Eventos Normal</w:t>
      </w:r>
      <w:bookmarkEnd w:id="4"/>
    </w:p>
    <w:p w14:paraId="79245A89" w14:textId="77777777" w:rsidR="008A0FF7" w:rsidRDefault="008A0FF7">
      <w:pPr>
        <w:spacing w:before="0" w:line="240" w:lineRule="auto"/>
        <w:ind w:firstLine="357"/>
      </w:pPr>
    </w:p>
    <w:p w14:paraId="174A0AAB"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usuario ingresa al detalle de un requerimiento. </w:t>
      </w:r>
    </w:p>
    <w:p w14:paraId="0E88112C"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sistema muestra la sección "Discusión" al final de la página.</w:t>
      </w:r>
    </w:p>
    <w:p w14:paraId="150790AA"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sistema lista comentarios existentes ordenados por fecha (más reciente primero o último).</w:t>
      </w:r>
    </w:p>
    <w:p w14:paraId="5E458EC4"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usuario hace clic en "Agregar comentario" o en el campo de texto.</w:t>
      </w:r>
    </w:p>
    <w:p w14:paraId="2D82DA35"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sistema muestra editor de texto.</w:t>
      </w:r>
    </w:p>
    <w:p w14:paraId="0FF9F767"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usuario escribe el comentario.</w:t>
      </w:r>
    </w:p>
    <w:p w14:paraId="0394DD39"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usuario hace clic en "Publicar comentario".</w:t>
      </w:r>
    </w:p>
    <w:p w14:paraId="00F78D08"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sistema valida:</w:t>
      </w:r>
    </w:p>
    <w:p w14:paraId="33EA1DA9" w14:textId="77777777" w:rsidR="00F17642" w:rsidRPr="00F17642" w:rsidRDefault="00F17642" w:rsidP="00F17642">
      <w:pPr>
        <w:numPr>
          <w:ilvl w:val="0"/>
          <w:numId w:val="10"/>
        </w:numPr>
        <w:spacing w:before="0" w:line="240" w:lineRule="auto"/>
        <w:ind w:left="1440"/>
        <w:jc w:val="both"/>
        <w:textAlignment w:val="baseline"/>
        <w:rPr>
          <w:rFonts w:eastAsia="Times New Roman"/>
          <w:color w:val="000000"/>
        </w:rPr>
      </w:pPr>
      <w:r w:rsidRPr="00F17642">
        <w:rPr>
          <w:rFonts w:eastAsia="Times New Roman"/>
          <w:color w:val="000000"/>
        </w:rPr>
        <w:t>Comentario no vacío (mínimo 3 caracteres)</w:t>
      </w:r>
    </w:p>
    <w:p w14:paraId="3780A740" w14:textId="77777777" w:rsidR="00F17642" w:rsidRPr="00F17642" w:rsidRDefault="00F17642" w:rsidP="00F17642">
      <w:pPr>
        <w:numPr>
          <w:ilvl w:val="0"/>
          <w:numId w:val="10"/>
        </w:numPr>
        <w:spacing w:before="0" w:line="240" w:lineRule="auto"/>
        <w:ind w:left="1440"/>
        <w:jc w:val="both"/>
        <w:textAlignment w:val="baseline"/>
        <w:rPr>
          <w:rFonts w:eastAsia="Times New Roman"/>
          <w:color w:val="000000"/>
        </w:rPr>
      </w:pPr>
      <w:r w:rsidRPr="00F17642">
        <w:rPr>
          <w:rFonts w:eastAsia="Times New Roman"/>
          <w:color w:val="000000"/>
        </w:rPr>
        <w:t>Usuario autenticado</w:t>
      </w:r>
    </w:p>
    <w:p w14:paraId="5D9D12D5" w14:textId="77777777" w:rsidR="00F17642" w:rsidRPr="00F17642" w:rsidRDefault="00F17642" w:rsidP="00F17642">
      <w:pPr>
        <w:numPr>
          <w:ilvl w:val="0"/>
          <w:numId w:val="11"/>
        </w:numPr>
        <w:spacing w:before="0" w:line="240" w:lineRule="auto"/>
        <w:ind w:left="0"/>
        <w:jc w:val="both"/>
        <w:textAlignment w:val="baseline"/>
        <w:rPr>
          <w:rFonts w:eastAsia="Times New Roman"/>
          <w:color w:val="000000"/>
        </w:rPr>
      </w:pPr>
      <w:r w:rsidRPr="00F17642">
        <w:rPr>
          <w:rFonts w:eastAsia="Times New Roman"/>
          <w:color w:val="000000"/>
        </w:rPr>
        <w:t>El sistema actualiza el registro en la base de datos.</w:t>
      </w:r>
    </w:p>
    <w:p w14:paraId="6DE86FF6" w14:textId="77777777" w:rsidR="00F17642" w:rsidRPr="00F17642" w:rsidRDefault="00F17642" w:rsidP="00F17642">
      <w:pPr>
        <w:numPr>
          <w:ilvl w:val="0"/>
          <w:numId w:val="12"/>
        </w:numPr>
        <w:spacing w:before="0" w:line="240" w:lineRule="auto"/>
        <w:ind w:left="0"/>
        <w:jc w:val="both"/>
        <w:textAlignment w:val="baseline"/>
        <w:rPr>
          <w:rFonts w:eastAsia="Times New Roman"/>
          <w:color w:val="000000"/>
        </w:rPr>
      </w:pPr>
      <w:r w:rsidRPr="00F17642">
        <w:rPr>
          <w:rFonts w:eastAsia="Times New Roman"/>
          <w:color w:val="000000"/>
        </w:rPr>
        <w:t>El sistema muestra el mensaje: "Comentario publicado exitosamente".</w:t>
      </w:r>
    </w:p>
    <w:p w14:paraId="091C1081" w14:textId="77777777" w:rsidR="00F17642" w:rsidRPr="00F17642" w:rsidRDefault="00F17642" w:rsidP="00F17642">
      <w:pPr>
        <w:numPr>
          <w:ilvl w:val="0"/>
          <w:numId w:val="13"/>
        </w:numPr>
        <w:spacing w:before="0" w:line="240" w:lineRule="auto"/>
        <w:ind w:left="0"/>
        <w:jc w:val="both"/>
        <w:textAlignment w:val="baseline"/>
        <w:rPr>
          <w:rFonts w:eastAsia="Times New Roman"/>
          <w:color w:val="000000"/>
        </w:rPr>
      </w:pPr>
      <w:r w:rsidRPr="00F17642">
        <w:rPr>
          <w:rFonts w:eastAsia="Times New Roman"/>
          <w:color w:val="000000"/>
        </w:rPr>
        <w:t>El sistema recarga la vista con el nuevo comentario.</w:t>
      </w:r>
    </w:p>
    <w:p w14:paraId="14B1DA24" w14:textId="77777777" w:rsidR="00F17642" w:rsidRPr="00F17642" w:rsidRDefault="00F17642" w:rsidP="00F17642">
      <w:pPr>
        <w:numPr>
          <w:ilvl w:val="0"/>
          <w:numId w:val="14"/>
        </w:numPr>
        <w:spacing w:before="0" w:line="240" w:lineRule="auto"/>
        <w:ind w:left="0"/>
        <w:jc w:val="both"/>
        <w:textAlignment w:val="baseline"/>
        <w:rPr>
          <w:rFonts w:eastAsia="Times New Roman"/>
          <w:color w:val="000000"/>
        </w:rPr>
      </w:pPr>
      <w:r w:rsidRPr="00F17642">
        <w:rPr>
          <w:rFonts w:eastAsia="Times New Roman"/>
          <w:color w:val="000000"/>
        </w:rPr>
        <w:t>El sistema muestra las acciones “Editar” y “Eliminar” para el comentario.</w:t>
      </w:r>
    </w:p>
    <w:p w14:paraId="44496E5F" w14:textId="1D67FB9F" w:rsidR="00F17642" w:rsidRDefault="00F17642" w:rsidP="00F17642">
      <w:pPr>
        <w:numPr>
          <w:ilvl w:val="0"/>
          <w:numId w:val="15"/>
        </w:numPr>
        <w:spacing w:before="0" w:line="240" w:lineRule="auto"/>
        <w:ind w:left="0"/>
        <w:jc w:val="both"/>
        <w:textAlignment w:val="baseline"/>
        <w:rPr>
          <w:rFonts w:eastAsia="Times New Roman"/>
          <w:color w:val="000000"/>
        </w:rPr>
      </w:pPr>
      <w:r w:rsidRPr="00F17642">
        <w:rPr>
          <w:rFonts w:eastAsia="Times New Roman"/>
          <w:color w:val="000000"/>
        </w:rPr>
        <w:t>Finaliza el CU.</w:t>
      </w:r>
    </w:p>
    <w:p w14:paraId="392CB590" w14:textId="033E3500" w:rsidR="00F17642" w:rsidRDefault="00F17642" w:rsidP="00F17642">
      <w:pPr>
        <w:spacing w:before="0" w:line="240" w:lineRule="auto"/>
        <w:jc w:val="both"/>
        <w:textAlignment w:val="baseline"/>
        <w:rPr>
          <w:rFonts w:eastAsia="Times New Roman"/>
          <w:color w:val="000000"/>
        </w:rPr>
      </w:pPr>
    </w:p>
    <w:p w14:paraId="0483F2C2" w14:textId="5504A0F8" w:rsidR="00F17642" w:rsidRDefault="00F17642" w:rsidP="00F17642">
      <w:pPr>
        <w:spacing w:before="0" w:line="240" w:lineRule="auto"/>
        <w:jc w:val="both"/>
        <w:textAlignment w:val="baseline"/>
        <w:rPr>
          <w:rFonts w:eastAsia="Times New Roman"/>
          <w:color w:val="000000"/>
        </w:rPr>
      </w:pPr>
    </w:p>
    <w:p w14:paraId="2DA0262C" w14:textId="73E5399A" w:rsidR="00F17642" w:rsidRDefault="00F17642" w:rsidP="00F17642">
      <w:pPr>
        <w:spacing w:before="0" w:line="240" w:lineRule="auto"/>
        <w:jc w:val="both"/>
        <w:textAlignment w:val="baseline"/>
        <w:rPr>
          <w:rFonts w:eastAsia="Times New Roman"/>
          <w:color w:val="000000"/>
        </w:rPr>
      </w:pPr>
    </w:p>
    <w:p w14:paraId="3BDFBE0F" w14:textId="118B1BB2" w:rsidR="00F17642" w:rsidRDefault="00F17642" w:rsidP="00F17642">
      <w:pPr>
        <w:spacing w:before="0" w:line="240" w:lineRule="auto"/>
        <w:jc w:val="both"/>
        <w:textAlignment w:val="baseline"/>
        <w:rPr>
          <w:rFonts w:eastAsia="Times New Roman"/>
          <w:color w:val="000000"/>
        </w:rPr>
      </w:pPr>
    </w:p>
    <w:p w14:paraId="02059E51" w14:textId="2C973E67" w:rsidR="00F17642" w:rsidRDefault="00F17642" w:rsidP="00F17642">
      <w:pPr>
        <w:spacing w:before="0" w:line="240" w:lineRule="auto"/>
        <w:jc w:val="both"/>
        <w:textAlignment w:val="baseline"/>
        <w:rPr>
          <w:rFonts w:eastAsia="Times New Roman"/>
          <w:color w:val="000000"/>
        </w:rPr>
      </w:pPr>
    </w:p>
    <w:p w14:paraId="2883A077" w14:textId="60D5B38B" w:rsidR="00F17642" w:rsidRDefault="00F17642" w:rsidP="00F17642">
      <w:pPr>
        <w:spacing w:before="0" w:line="240" w:lineRule="auto"/>
        <w:jc w:val="both"/>
        <w:textAlignment w:val="baseline"/>
        <w:rPr>
          <w:rFonts w:ascii="Cambria" w:hAnsi="Cambria"/>
          <w:b/>
          <w:bCs/>
          <w:color w:val="365F91"/>
          <w:sz w:val="28"/>
          <w:szCs w:val="28"/>
        </w:rPr>
      </w:pPr>
      <w:proofErr w:type="spellStart"/>
      <w:r>
        <w:rPr>
          <w:rFonts w:ascii="Cambria" w:hAnsi="Cambria"/>
          <w:b/>
          <w:bCs/>
          <w:color w:val="365F91"/>
          <w:sz w:val="28"/>
          <w:szCs w:val="28"/>
        </w:rPr>
        <w:lastRenderedPageBreak/>
        <w:t>Poscondiciones</w:t>
      </w:r>
      <w:proofErr w:type="spellEnd"/>
    </w:p>
    <w:p w14:paraId="0155D841" w14:textId="5555F9A6" w:rsidR="00F17642" w:rsidRDefault="00F17642" w:rsidP="00F17642">
      <w:pPr>
        <w:spacing w:before="0" w:line="240" w:lineRule="auto"/>
        <w:jc w:val="both"/>
        <w:textAlignment w:val="baseline"/>
        <w:rPr>
          <w:rFonts w:eastAsia="Times New Roman"/>
          <w:color w:val="000000"/>
        </w:rPr>
      </w:pPr>
    </w:p>
    <w:p w14:paraId="337D79FB" w14:textId="77777777" w:rsidR="00F17642" w:rsidRPr="00F17642" w:rsidRDefault="00F17642" w:rsidP="00F17642">
      <w:pPr>
        <w:numPr>
          <w:ilvl w:val="0"/>
          <w:numId w:val="7"/>
        </w:numPr>
        <w:spacing w:before="0" w:line="240" w:lineRule="auto"/>
        <w:jc w:val="both"/>
        <w:textAlignment w:val="baseline"/>
        <w:rPr>
          <w:rFonts w:eastAsia="Times New Roman"/>
          <w:color w:val="000000"/>
        </w:rPr>
      </w:pPr>
      <w:r w:rsidRPr="00F17642">
        <w:rPr>
          <w:rFonts w:eastAsia="Times New Roman"/>
          <w:color w:val="000000"/>
        </w:rPr>
        <w:t>Comentario guardado en la base de datos</w:t>
      </w:r>
    </w:p>
    <w:p w14:paraId="5E572C72" w14:textId="47BB4E7D" w:rsidR="00F17642" w:rsidRPr="00F17642" w:rsidRDefault="00F17642" w:rsidP="00F17642">
      <w:pPr>
        <w:numPr>
          <w:ilvl w:val="0"/>
          <w:numId w:val="7"/>
        </w:numPr>
        <w:spacing w:before="0" w:line="240" w:lineRule="auto"/>
        <w:jc w:val="both"/>
        <w:textAlignment w:val="baseline"/>
        <w:rPr>
          <w:rFonts w:eastAsia="Times New Roman"/>
          <w:color w:val="000000"/>
        </w:rPr>
      </w:pPr>
      <w:r w:rsidRPr="00F17642">
        <w:rPr>
          <w:rFonts w:eastAsia="Times New Roman"/>
          <w:color w:val="000000"/>
        </w:rPr>
        <w:t>Comentario visible para todos los usuarios del proyecto</w:t>
      </w:r>
    </w:p>
    <w:p w14:paraId="54C7CD14" w14:textId="77777777" w:rsidR="008A0FF7" w:rsidRDefault="00897C08">
      <w:pPr>
        <w:pStyle w:val="Ttulo1"/>
        <w:ind w:left="0"/>
      </w:pPr>
      <w:bookmarkStart w:id="5" w:name="_Toc213700686"/>
      <w:r>
        <w:t>Flujo de Eventos Alternativo</w:t>
      </w:r>
      <w:bookmarkEnd w:id="5"/>
    </w:p>
    <w:p w14:paraId="101359AD" w14:textId="77777777" w:rsidR="008A0FF7" w:rsidRDefault="00897C08">
      <w:pPr>
        <w:tabs>
          <w:tab w:val="left" w:pos="0"/>
        </w:tabs>
        <w:spacing w:before="0"/>
        <w:ind w:left="0"/>
        <w:jc w:val="both"/>
      </w:pPr>
      <w:r>
        <w:t xml:space="preserve"> </w:t>
      </w:r>
    </w:p>
    <w:p w14:paraId="09A549D9" w14:textId="0136010B" w:rsidR="00F17642" w:rsidRPr="00F17642" w:rsidRDefault="00F17642" w:rsidP="00193804">
      <w:pPr>
        <w:spacing w:before="0" w:line="240" w:lineRule="auto"/>
        <w:ind w:left="0"/>
        <w:jc w:val="both"/>
        <w:rPr>
          <w:rFonts w:ascii="Times New Roman" w:eastAsia="Times New Roman" w:hAnsi="Times New Roman" w:cs="Times New Roman"/>
          <w:sz w:val="24"/>
          <w:szCs w:val="24"/>
        </w:rPr>
      </w:pPr>
      <w:r w:rsidRPr="00F17642">
        <w:rPr>
          <w:rFonts w:eastAsia="Times New Roman"/>
          <w:b/>
          <w:bCs/>
          <w:color w:val="000000"/>
        </w:rPr>
        <w:t xml:space="preserve">12a. </w:t>
      </w:r>
      <w:r w:rsidRPr="00193804">
        <w:rPr>
          <w:rFonts w:eastAsia="Times New Roman"/>
          <w:b/>
          <w:bCs/>
          <w:color w:val="000000"/>
        </w:rPr>
        <w:t>Editar Comentario</w:t>
      </w:r>
    </w:p>
    <w:p w14:paraId="250ED1C4"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usuario hace clic en "Editar" (ícono lápiz).</w:t>
      </w:r>
    </w:p>
    <w:p w14:paraId="44920E11"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usuario modifica el texto del comentario.</w:t>
      </w:r>
    </w:p>
    <w:p w14:paraId="32326F0E"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usuario hace clic en "Guardar cambios".</w:t>
      </w:r>
    </w:p>
    <w:p w14:paraId="53DB2D7F"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sistema valida (no vacío).</w:t>
      </w:r>
    </w:p>
    <w:p w14:paraId="1A6D50EF"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sistema actualiza el comentario.</w:t>
      </w:r>
    </w:p>
    <w:p w14:paraId="6EC69499"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sistema muestra el mensaje: "Comentario modificado exitosamente".</w:t>
      </w:r>
    </w:p>
    <w:p w14:paraId="533F9F20"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sistema muestra la marca "(editado)" junto a la fecha.</w:t>
      </w:r>
    </w:p>
    <w:p w14:paraId="4AC87E0B"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Finaliza el CU.</w:t>
      </w:r>
    </w:p>
    <w:p w14:paraId="089849A9" w14:textId="77777777" w:rsidR="00F17642" w:rsidRPr="00F17642" w:rsidRDefault="00F17642" w:rsidP="00F17642">
      <w:pPr>
        <w:spacing w:before="0" w:line="240" w:lineRule="auto"/>
        <w:ind w:left="0"/>
        <w:rPr>
          <w:rFonts w:ascii="Times New Roman" w:eastAsia="Times New Roman" w:hAnsi="Times New Roman" w:cs="Times New Roman"/>
          <w:sz w:val="24"/>
          <w:szCs w:val="24"/>
        </w:rPr>
      </w:pPr>
    </w:p>
    <w:p w14:paraId="41A37852" w14:textId="0FD2A6E4" w:rsidR="00F17642" w:rsidRPr="00F17642" w:rsidRDefault="00F17642" w:rsidP="00193804">
      <w:pPr>
        <w:spacing w:before="0" w:line="240" w:lineRule="auto"/>
        <w:ind w:left="0"/>
        <w:jc w:val="both"/>
        <w:rPr>
          <w:rFonts w:ascii="Times New Roman" w:eastAsia="Times New Roman" w:hAnsi="Times New Roman" w:cs="Times New Roman"/>
          <w:sz w:val="24"/>
          <w:szCs w:val="24"/>
        </w:rPr>
      </w:pPr>
      <w:r w:rsidRPr="00F17642">
        <w:rPr>
          <w:rFonts w:eastAsia="Times New Roman"/>
          <w:b/>
          <w:bCs/>
          <w:color w:val="000000"/>
        </w:rPr>
        <w:t>12b.</w:t>
      </w:r>
      <w:r w:rsidRPr="00193804">
        <w:rPr>
          <w:rFonts w:eastAsia="Times New Roman"/>
          <w:b/>
          <w:bCs/>
          <w:color w:val="000000"/>
        </w:rPr>
        <w:t>Eliminar Comentario</w:t>
      </w:r>
    </w:p>
    <w:p w14:paraId="374BC31F"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1. El usuario hace clic en "Eliminar" (</w:t>
      </w:r>
      <w:proofErr w:type="gramStart"/>
      <w:r w:rsidRPr="00F17642">
        <w:rPr>
          <w:rFonts w:eastAsia="Times New Roman"/>
          <w:color w:val="000000"/>
        </w:rPr>
        <w:t>ícono papelera</w:t>
      </w:r>
      <w:proofErr w:type="gramEnd"/>
      <w:r w:rsidRPr="00F17642">
        <w:rPr>
          <w:rFonts w:eastAsia="Times New Roman"/>
          <w:color w:val="000000"/>
        </w:rPr>
        <w:t>) en el comentario deseado.</w:t>
      </w:r>
    </w:p>
    <w:p w14:paraId="7089543A"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2. El sistema muestra confirmación: "¿Desea eliminar este comentario?".</w:t>
      </w:r>
    </w:p>
    <w:p w14:paraId="5F711859"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3. El usuario confirma la eliminación.</w:t>
      </w:r>
    </w:p>
    <w:p w14:paraId="10C00219"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4. El sistema actualiza la base de datos.</w:t>
      </w:r>
    </w:p>
    <w:p w14:paraId="311D44E9"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5. El sistema muestra el mensaje: "Comentario eliminado exitosamente".</w:t>
      </w:r>
    </w:p>
    <w:p w14:paraId="4AE97197"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6. Finaliza el CU.</w:t>
      </w:r>
    </w:p>
    <w:p w14:paraId="78B78A9D" w14:textId="77777777" w:rsidR="00F17642" w:rsidRPr="00F17642" w:rsidRDefault="00F17642" w:rsidP="00F17642">
      <w:pPr>
        <w:spacing w:before="0" w:line="240" w:lineRule="auto"/>
        <w:ind w:left="0"/>
        <w:rPr>
          <w:rFonts w:ascii="Times New Roman" w:eastAsia="Times New Roman" w:hAnsi="Times New Roman" w:cs="Times New Roman"/>
          <w:sz w:val="24"/>
          <w:szCs w:val="24"/>
        </w:rPr>
      </w:pPr>
    </w:p>
    <w:p w14:paraId="21A4A372" w14:textId="1F592C88" w:rsidR="00F17642" w:rsidRPr="00F17642" w:rsidRDefault="00F17642" w:rsidP="00193804">
      <w:pPr>
        <w:spacing w:before="0" w:line="240" w:lineRule="auto"/>
        <w:ind w:left="0"/>
        <w:jc w:val="both"/>
        <w:rPr>
          <w:rFonts w:ascii="Times New Roman" w:eastAsia="Times New Roman" w:hAnsi="Times New Roman" w:cs="Times New Roman"/>
          <w:sz w:val="24"/>
          <w:szCs w:val="24"/>
        </w:rPr>
      </w:pPr>
      <w:r w:rsidRPr="00F17642">
        <w:rPr>
          <w:rFonts w:eastAsia="Times New Roman"/>
          <w:b/>
          <w:bCs/>
          <w:color w:val="000000"/>
        </w:rPr>
        <w:t xml:space="preserve">8a. </w:t>
      </w:r>
      <w:r w:rsidRPr="00193804">
        <w:rPr>
          <w:rFonts w:eastAsia="Times New Roman"/>
          <w:b/>
          <w:bCs/>
          <w:color w:val="000000"/>
        </w:rPr>
        <w:t>Comentario vacío o muy corto</w:t>
      </w:r>
      <w:bookmarkStart w:id="6" w:name="_GoBack"/>
      <w:bookmarkEnd w:id="6"/>
    </w:p>
    <w:p w14:paraId="441F09DB" w14:textId="77777777" w:rsidR="00F17642" w:rsidRPr="00F17642" w:rsidRDefault="00F17642" w:rsidP="00F17642">
      <w:pPr>
        <w:numPr>
          <w:ilvl w:val="0"/>
          <w:numId w:val="18"/>
        </w:numPr>
        <w:spacing w:before="0" w:line="240" w:lineRule="auto"/>
        <w:jc w:val="both"/>
        <w:textAlignment w:val="baseline"/>
        <w:rPr>
          <w:rFonts w:eastAsia="Times New Roman"/>
          <w:color w:val="000000"/>
        </w:rPr>
      </w:pPr>
      <w:r w:rsidRPr="00F17642">
        <w:rPr>
          <w:rFonts w:eastAsia="Times New Roman"/>
          <w:color w:val="000000"/>
        </w:rPr>
        <w:t>El sistema detecta que el comentario tiene menos de 3 caracteres. </w:t>
      </w:r>
    </w:p>
    <w:p w14:paraId="75C9EE4C" w14:textId="77777777" w:rsidR="00F17642" w:rsidRPr="00F17642" w:rsidRDefault="00F17642" w:rsidP="00F17642">
      <w:pPr>
        <w:numPr>
          <w:ilvl w:val="0"/>
          <w:numId w:val="18"/>
        </w:numPr>
        <w:spacing w:before="0" w:line="240" w:lineRule="auto"/>
        <w:jc w:val="both"/>
        <w:textAlignment w:val="baseline"/>
        <w:rPr>
          <w:rFonts w:eastAsia="Times New Roman"/>
          <w:color w:val="000000"/>
        </w:rPr>
      </w:pPr>
      <w:r w:rsidRPr="00F17642">
        <w:rPr>
          <w:rFonts w:eastAsia="Times New Roman"/>
          <w:color w:val="000000"/>
        </w:rPr>
        <w:t>El sistema muestra un mensaje de error: "El comentario debe tener al menos 3 caracteres".</w:t>
      </w:r>
    </w:p>
    <w:p w14:paraId="5EC7CE59" w14:textId="77777777" w:rsidR="00F17642" w:rsidRPr="00F17642" w:rsidRDefault="00F17642" w:rsidP="00F17642">
      <w:pPr>
        <w:numPr>
          <w:ilvl w:val="0"/>
          <w:numId w:val="18"/>
        </w:numPr>
        <w:spacing w:before="0" w:line="240" w:lineRule="auto"/>
        <w:jc w:val="both"/>
        <w:textAlignment w:val="baseline"/>
        <w:rPr>
          <w:rFonts w:eastAsia="Times New Roman"/>
          <w:color w:val="000000"/>
        </w:rPr>
      </w:pPr>
      <w:r w:rsidRPr="00F17642">
        <w:rPr>
          <w:rFonts w:eastAsia="Times New Roman"/>
          <w:color w:val="000000"/>
        </w:rPr>
        <w:t>El flujo continúa en el paso 5.</w:t>
      </w:r>
    </w:p>
    <w:p w14:paraId="3A729B13" w14:textId="77777777" w:rsidR="008A0FF7" w:rsidRDefault="008A0FF7">
      <w:pPr>
        <w:tabs>
          <w:tab w:val="left" w:pos="0"/>
        </w:tabs>
        <w:spacing w:before="0"/>
        <w:ind w:left="0"/>
        <w:jc w:val="both"/>
      </w:pPr>
    </w:p>
    <w:p w14:paraId="59B40E1A" w14:textId="77777777" w:rsidR="008A0FF7" w:rsidRDefault="00897C08">
      <w:pPr>
        <w:pStyle w:val="Ttulo1"/>
        <w:ind w:left="0"/>
      </w:pPr>
      <w:r>
        <w:br w:type="page"/>
      </w:r>
      <w:bookmarkStart w:id="7" w:name="_Toc213700687"/>
      <w:r>
        <w:lastRenderedPageBreak/>
        <w:t>Diagramas Asociados</w:t>
      </w:r>
      <w:bookmarkEnd w:id="7"/>
    </w:p>
    <w:p w14:paraId="6B8DF25B" w14:textId="77777777" w:rsidR="008A0FF7" w:rsidRDefault="00897C08">
      <w:pPr>
        <w:pStyle w:val="Ttulo2"/>
        <w:ind w:left="0"/>
      </w:pPr>
      <w:bookmarkStart w:id="8" w:name="_Toc213700688"/>
      <w:r>
        <w:t>Diagrama de Casos de Uso</w:t>
      </w:r>
      <w:bookmarkEnd w:id="8"/>
    </w:p>
    <w:p w14:paraId="3F977103" w14:textId="77777777" w:rsidR="008A0FF7" w:rsidRDefault="00897C08">
      <w:pPr>
        <w:ind w:left="0"/>
      </w:pPr>
      <w:r>
        <w:rPr>
          <w:noProof/>
        </w:rPr>
        <w:drawing>
          <wp:inline distT="0" distB="0" distL="0" distR="0" wp14:anchorId="30A3027F" wp14:editId="78A38EC9">
            <wp:extent cx="5400040" cy="6466205"/>
            <wp:effectExtent l="0" t="0" r="0" b="0"/>
            <wp:docPr id="210066797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400040" cy="6466205"/>
                    </a:xfrm>
                    <a:prstGeom prst="rect">
                      <a:avLst/>
                    </a:prstGeom>
                    <a:ln/>
                  </pic:spPr>
                </pic:pic>
              </a:graphicData>
            </a:graphic>
          </wp:inline>
        </w:drawing>
      </w:r>
    </w:p>
    <w:p w14:paraId="2FD765EB" w14:textId="77777777" w:rsidR="008A0FF7" w:rsidRDefault="008A0FF7">
      <w:pPr>
        <w:ind w:left="0"/>
      </w:pPr>
    </w:p>
    <w:p w14:paraId="756DBC70" w14:textId="77777777" w:rsidR="008A0FF7" w:rsidRDefault="008A0FF7">
      <w:pPr>
        <w:ind w:left="0"/>
      </w:pPr>
    </w:p>
    <w:p w14:paraId="0DE30D40" w14:textId="77777777" w:rsidR="008A0FF7" w:rsidRDefault="008A0FF7">
      <w:pPr>
        <w:ind w:left="0"/>
      </w:pPr>
    </w:p>
    <w:p w14:paraId="5A800DC4" w14:textId="77777777" w:rsidR="008A0FF7" w:rsidRDefault="008A0FF7">
      <w:pPr>
        <w:ind w:left="0"/>
      </w:pPr>
    </w:p>
    <w:p w14:paraId="7D9CF6E9" w14:textId="77777777" w:rsidR="008A0FF7" w:rsidRDefault="008A0FF7">
      <w:pPr>
        <w:ind w:left="0"/>
      </w:pPr>
    </w:p>
    <w:p w14:paraId="09B93944" w14:textId="77777777" w:rsidR="008A0FF7" w:rsidRDefault="00897C08">
      <w:pPr>
        <w:pStyle w:val="Ttulo2"/>
        <w:ind w:left="0"/>
      </w:pPr>
      <w:bookmarkStart w:id="9" w:name="_Toc213700689"/>
      <w:r>
        <w:lastRenderedPageBreak/>
        <w:t>Diagrama de Secuencia</w:t>
      </w:r>
      <w:bookmarkEnd w:id="9"/>
    </w:p>
    <w:p w14:paraId="21D6997B" w14:textId="03DBEC92" w:rsidR="008A0FF7" w:rsidRDefault="008A0FF7">
      <w:pPr>
        <w:ind w:left="0"/>
      </w:pPr>
    </w:p>
    <w:p w14:paraId="40CACADE" w14:textId="77777777" w:rsidR="008A0FF7" w:rsidRDefault="008A0FF7">
      <w:pPr>
        <w:ind w:left="0"/>
      </w:pPr>
    </w:p>
    <w:p w14:paraId="3ED56F8E" w14:textId="77777777" w:rsidR="008A0FF7" w:rsidRDefault="008A0FF7">
      <w:pPr>
        <w:ind w:left="0"/>
      </w:pPr>
    </w:p>
    <w:sectPr w:rsidR="008A0FF7">
      <w:headerReference w:type="even" r:id="rId12"/>
      <w:headerReference w:type="default" r:id="rId13"/>
      <w:footerReference w:type="even" r:id="rId14"/>
      <w:footerReference w:type="default" r:id="rId15"/>
      <w:headerReference w:type="first" r:id="rId16"/>
      <w:footerReference w:type="first" r:id="rId17"/>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345479" w14:textId="77777777" w:rsidR="00F774F8" w:rsidRDefault="00F774F8">
      <w:pPr>
        <w:spacing w:before="0" w:line="240" w:lineRule="auto"/>
      </w:pPr>
      <w:r>
        <w:separator/>
      </w:r>
    </w:p>
  </w:endnote>
  <w:endnote w:type="continuationSeparator" w:id="0">
    <w:p w14:paraId="43293D66" w14:textId="77777777" w:rsidR="00F774F8" w:rsidRDefault="00F774F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E1D94D3B-8161-4DC5-B1DD-AF9D0CBD58EE}"/>
    <w:embedBold r:id="rId2" w:fontKey="{78BCD25D-7909-4027-927A-9E7C592B6C68}"/>
    <w:embedItalic r:id="rId3" w:fontKey="{CF02E79C-0C5A-4BDA-96E3-F4CFD1DC7BEE}"/>
  </w:font>
  <w:font w:name="Cambria">
    <w:panose1 w:val="02040503050406030204"/>
    <w:charset w:val="00"/>
    <w:family w:val="roman"/>
    <w:pitch w:val="variable"/>
    <w:sig w:usb0="E00006FF" w:usb1="420024FF" w:usb2="02000000" w:usb3="00000000" w:csb0="0000019F" w:csb1="00000000"/>
    <w:embedRegular r:id="rId4" w:fontKey="{AFF1A489-10B2-408A-A4E4-756C91A49D33}"/>
    <w:embedBold r:id="rId5" w:fontKey="{E6C8BD24-87BC-44A9-BAA8-E6D1188EBA52}"/>
    <w:embedBoldItalic r:id="rId6" w:fontKey="{ABD62058-5CC0-4AC2-AE0B-FEEE2CA10633}"/>
  </w:font>
  <w:font w:name="Tahoma">
    <w:panose1 w:val="020B0604030504040204"/>
    <w:charset w:val="00"/>
    <w:family w:val="swiss"/>
    <w:pitch w:val="variable"/>
    <w:sig w:usb0="E1002EFF" w:usb1="C000605B" w:usb2="00000029" w:usb3="00000000" w:csb0="000101FF" w:csb1="00000000"/>
    <w:embedRegular r:id="rId7" w:fontKey="{C7CF7747-12A7-42D7-A117-33DA96013483}"/>
  </w:font>
  <w:font w:name="Nimbus Roman No9 L">
    <w:panose1 w:val="00000000000000000000"/>
    <w:charset w:val="00"/>
    <w:family w:val="roman"/>
    <w:notTrueType/>
    <w:pitch w:val="default"/>
  </w:font>
  <w:font w:name="DejaVu Sans">
    <w:panose1 w:val="00000000000000000000"/>
    <w:charset w:val="00"/>
    <w:family w:val="roman"/>
    <w:notTrueType/>
    <w:pitch w:val="default"/>
    <w:embedRegular r:id="rId8" w:fontKey="{71203BC7-B8BC-40F8-8C8B-8F1139FAB02F}"/>
  </w:font>
  <w:font w:name="Verdana">
    <w:panose1 w:val="020B0604030504040204"/>
    <w:charset w:val="00"/>
    <w:family w:val="swiss"/>
    <w:pitch w:val="variable"/>
    <w:sig w:usb0="A00006FF" w:usb1="4000205B" w:usb2="00000010" w:usb3="00000000" w:csb0="0000019F" w:csb1="00000000"/>
    <w:embedRegular r:id="rId9" w:fontKey="{2BD8394E-A72F-4464-84C7-B81101F8930A}"/>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4987119D-E57F-4D8A-ABA1-C962DA909F97}"/>
  </w:font>
  <w:font w:name="Georgia">
    <w:panose1 w:val="02040502050405020303"/>
    <w:charset w:val="00"/>
    <w:family w:val="roman"/>
    <w:pitch w:val="variable"/>
    <w:sig w:usb0="00000287" w:usb1="00000000" w:usb2="00000000" w:usb3="00000000" w:csb0="0000009F" w:csb1="00000000"/>
    <w:embedRegular r:id="rId11" w:fontKey="{22CF8586-37AD-4DEA-B310-6697A2FAABCB}"/>
    <w:embedItalic r:id="rId12" w:fontKey="{9654686F-85BA-4138-8FD1-9B234534E669}"/>
  </w:font>
  <w:font w:name="Play">
    <w:charset w:val="00"/>
    <w:family w:val="auto"/>
    <w:pitch w:val="default"/>
    <w:embedRegular r:id="rId13" w:fontKey="{29A8BE9B-A245-4B77-BBB2-C018444E095F}"/>
  </w:font>
  <w:font w:name="Aptos">
    <w:charset w:val="00"/>
    <w:family w:val="swiss"/>
    <w:pitch w:val="variable"/>
    <w:sig w:usb0="20000287" w:usb1="00000003" w:usb2="00000000" w:usb3="00000000" w:csb0="0000019F" w:csb1="00000000"/>
    <w:embedRegular r:id="rId14" w:fontKey="{821CC1FA-AAE3-40E7-A40B-BD07FD54DAD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619B9F"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E98326" w14:textId="77777777" w:rsidR="008A0FF7" w:rsidRDefault="00897C08">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D07A1F">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D07A1F">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5408" behindDoc="0" locked="0" layoutInCell="1" hidden="0" allowOverlap="1" wp14:anchorId="0E4A1805" wp14:editId="4B8826A5">
              <wp:simplePos x="0" y="0"/>
              <wp:positionH relativeFrom="column">
                <wp:posOffset>5870893</wp:posOffset>
              </wp:positionH>
              <wp:positionV relativeFrom="paragraph">
                <wp:posOffset>9863774</wp:posOffset>
              </wp:positionV>
              <wp:extent cx="138430" cy="837565"/>
              <wp:effectExtent l="0" t="0" r="0" b="0"/>
              <wp:wrapNone/>
              <wp:docPr id="2100667958" name="Rectángulo 2100667958"/>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3B7A167E"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E4A1805" id="Rectángulo 2100667958" o:spid="_x0000_s1034" style="position:absolute;left:0;text-align:left;margin-left:462.3pt;margin-top:776.7pt;width:10.9pt;height:65.9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" fillcolor="#45acf1" strokecolor="#205867">
              <v:stroke startarrowwidth="narrow" startarrowlength="short" endarrowwidth="narrow" endarrowlength="short"/>
              <v:textbox inset="2.53958mm,2.53958mm,2.53958mm,2.53958mm">
                <w:txbxContent>
                  <w:p w14:paraId="3B7A167E" w14:textId="77777777" w:rsidR="008A0FF7" w:rsidRDefault="008A0FF7">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413F75F0" wp14:editId="3A9C448A">
              <wp:simplePos x="0" y="0"/>
              <wp:positionH relativeFrom="column">
                <wp:posOffset>-609274</wp:posOffset>
              </wp:positionH>
              <wp:positionV relativeFrom="paragraph">
                <wp:posOffset>9863774</wp:posOffset>
              </wp:positionV>
              <wp:extent cx="138430" cy="837565"/>
              <wp:effectExtent l="0" t="0" r="0" b="0"/>
              <wp:wrapNone/>
              <wp:docPr id="2100667956" name="Rectángulo 210066795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66DA97FF"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13F75F0" id="Rectángulo 2100667956" o:spid="_x0000_s1035" style="position:absolute;left:0;text-align:left;margin-left:-47.95pt;margin-top:776.7pt;width:10.9pt;height:65.9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" fillcolor="#45acf1" strokecolor="#205867">
              <v:stroke startarrowwidth="narrow" startarrowlength="short" endarrowwidth="narrow" endarrowlength="short"/>
              <v:textbox inset="2.53958mm,2.53958mm,2.53958mm,2.53958mm">
                <w:txbxContent>
                  <w:p w14:paraId="66DA97FF" w14:textId="77777777" w:rsidR="008A0FF7" w:rsidRDefault="008A0FF7">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7456" behindDoc="0" locked="0" layoutInCell="1" hidden="0" allowOverlap="1" wp14:anchorId="17FE3F7F" wp14:editId="0FD6AB0E">
              <wp:simplePos x="0" y="0"/>
              <wp:positionH relativeFrom="column">
                <wp:posOffset>431165</wp:posOffset>
              </wp:positionH>
              <wp:positionV relativeFrom="paragraph">
                <wp:posOffset>101418</wp:posOffset>
              </wp:positionV>
              <wp:extent cx="10885" cy="12700"/>
              <wp:effectExtent l="0" t="0" r="0" b="0"/>
              <wp:wrapNone/>
              <wp:docPr id="2100667966" name="Conector recto de flecha 2100667966"/>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Pr>
        <w:noProof/>
      </w:rPr>
      <mc:AlternateContent>
        <mc:Choice Requires="wpg">
          <w:drawing>
            <wp:anchor distT="0" distB="0" distL="114300" distR="114300" simplePos="0" relativeHeight="251668480" behindDoc="0" locked="0" layoutInCell="1" hidden="0" allowOverlap="1" wp14:anchorId="396CE93D" wp14:editId="223CA8FF">
              <wp:simplePos x="0" y="0"/>
              <wp:positionH relativeFrom="column">
                <wp:posOffset>451803</wp:posOffset>
              </wp:positionH>
              <wp:positionV relativeFrom="paragraph">
                <wp:posOffset>118427</wp:posOffset>
              </wp:positionV>
              <wp:extent cx="4943475" cy="22225"/>
              <wp:effectExtent l="0" t="0" r="0" b="0"/>
              <wp:wrapNone/>
              <wp:docPr id="2100667959" name="Conector recto de flecha 2100667959"/>
              <wp:cNvGraphicFramePr/>
              <a:graphic xmlns:a="http://schemas.openxmlformats.org/drawingml/2006/main">
                <a:graphicData uri="http://schemas.microsoft.com/office/word/2010/wordprocessingShape">
                  <wps:wsp>
                    <wps:cNvCnPr/>
                    <wps:spPr>
                      <a:xfrm rot="10800000" flipH="1">
                        <a:off x="2879025" y="3773650"/>
                        <a:ext cx="493395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14:paraId="355927AA" w14:textId="77777777" w:rsidR="008A0FF7" w:rsidRDefault="008A0FF7">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425833"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031E7E" w14:textId="77777777" w:rsidR="00F774F8" w:rsidRDefault="00F774F8">
      <w:pPr>
        <w:spacing w:before="0" w:line="240" w:lineRule="auto"/>
      </w:pPr>
      <w:r>
        <w:separator/>
      </w:r>
    </w:p>
  </w:footnote>
  <w:footnote w:type="continuationSeparator" w:id="0">
    <w:p w14:paraId="3F31CD51" w14:textId="77777777" w:rsidR="00F774F8" w:rsidRDefault="00F774F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12DA00"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56AB8D" w14:textId="77F788A1" w:rsidR="008A0FF7" w:rsidRDefault="00897C08">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23D781FE" wp14:editId="1DA2C205">
              <wp:simplePos x="0" y="0"/>
              <wp:positionH relativeFrom="page">
                <wp:posOffset>6956108</wp:posOffset>
              </wp:positionH>
              <wp:positionV relativeFrom="page">
                <wp:align>top</wp:align>
              </wp:positionV>
              <wp:extent cx="138430" cy="837565"/>
              <wp:effectExtent l="0" t="0" r="0" b="0"/>
              <wp:wrapNone/>
              <wp:docPr id="2100667961" name="Rectángulo 2100667961"/>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76619C66"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3D781FE" id="Rectángulo 2100667961" o:spid="_x0000_s1032" style="position:absolute;left:0;text-align:left;margin-left:547.75pt;margin-top:0;width:10.9pt;height:65.95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" fillcolor="#45adf3" strokecolor="#205867">
              <v:stroke startarrowwidth="narrow" startarrowlength="short" endarrowwidth="narrow" endarrowlength="short"/>
              <v:textbox inset="2.53958mm,2.53958mm,2.53958mm,2.53958mm">
                <w:txbxContent>
                  <w:p w14:paraId="76619C66"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7F9FE01" wp14:editId="1C922B15">
              <wp:simplePos x="0" y="0"/>
              <wp:positionH relativeFrom="page">
                <wp:posOffset>477204</wp:posOffset>
              </wp:positionH>
              <wp:positionV relativeFrom="page">
                <wp:posOffset>-13646</wp:posOffset>
              </wp:positionV>
              <wp:extent cx="138430" cy="837565"/>
              <wp:effectExtent l="0" t="0" r="0" b="0"/>
              <wp:wrapNone/>
              <wp:docPr id="2100667960" name="Rectángulo 210066796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0F44A83E"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7F9FE01" id="Rectángulo 2100667960" o:spid="_x0000_s1033" style="position:absolute;left:0;text-align:left;margin-left:37.6pt;margin-top:-1.05pt;width:10.9pt;height:6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" fillcolor="#45adf3" strokecolor="#205867">
              <v:stroke startarrowwidth="narrow" startarrowlength="short" endarrowwidth="narrow" endarrowlength="short"/>
              <v:textbox inset="2.53958mm,2.53958mm,2.53958mm,2.53958mm">
                <w:txbxContent>
                  <w:p w14:paraId="0F44A83E" w14:textId="77777777" w:rsidR="008A0FF7" w:rsidRDefault="008A0FF7">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w:t>
    </w:r>
    <w:r>
      <w:rPr>
        <w:noProof/>
      </w:rPr>
      <w:drawing>
        <wp:anchor distT="0" distB="0" distL="114300" distR="114300" simplePos="0" relativeHeight="251660288" behindDoc="0" locked="0" layoutInCell="1" hidden="0" allowOverlap="1" wp14:anchorId="2E8B7961" wp14:editId="37BC5348">
          <wp:simplePos x="0" y="0"/>
          <wp:positionH relativeFrom="column">
            <wp:posOffset>-462910</wp:posOffset>
          </wp:positionH>
          <wp:positionV relativeFrom="paragraph">
            <wp:posOffset>-55239</wp:posOffset>
          </wp:positionV>
          <wp:extent cx="444612" cy="436428"/>
          <wp:effectExtent l="0" t="0" r="0" b="0"/>
          <wp:wrapNone/>
          <wp:docPr id="210066797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4ED3D137" wp14:editId="2F0DFF93">
          <wp:simplePos x="0" y="0"/>
          <wp:positionH relativeFrom="column">
            <wp:posOffset>4535805</wp:posOffset>
          </wp:positionH>
          <wp:positionV relativeFrom="paragraph">
            <wp:posOffset>5715</wp:posOffset>
          </wp:positionV>
          <wp:extent cx="1303020" cy="350813"/>
          <wp:effectExtent l="0" t="0" r="0" b="0"/>
          <wp:wrapNone/>
          <wp:docPr id="2100667972"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F17642">
      <w:rPr>
        <w:rFonts w:ascii="Cambria" w:eastAsia="Cambria" w:hAnsi="Cambria" w:cs="Cambria"/>
        <w:color w:val="000000"/>
      </w:rPr>
      <w:t>13</w:t>
    </w:r>
  </w:p>
  <w:p w14:paraId="1D000EFA" w14:textId="77777777" w:rsidR="008A0FF7" w:rsidRDefault="00897C08">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47128703" wp14:editId="2CD26B69">
              <wp:simplePos x="0" y="0"/>
              <wp:positionH relativeFrom="column">
                <wp:posOffset>-588640</wp:posOffset>
              </wp:positionH>
              <wp:positionV relativeFrom="paragraph">
                <wp:posOffset>269240</wp:posOffset>
              </wp:positionV>
              <wp:extent cx="0" cy="12700"/>
              <wp:effectExtent l="0" t="0" r="0" b="0"/>
              <wp:wrapNone/>
              <wp:docPr id="2100667955" name="Conector recto de flecha 2100667955"/>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1F6F7583" wp14:editId="11FBD851">
              <wp:simplePos x="0" y="0"/>
              <wp:positionH relativeFrom="column">
                <wp:posOffset>-602975</wp:posOffset>
              </wp:positionH>
              <wp:positionV relativeFrom="paragraph">
                <wp:posOffset>269875</wp:posOffset>
              </wp:positionV>
              <wp:extent cx="8890" cy="12700"/>
              <wp:effectExtent l="0" t="0" r="0" b="0"/>
              <wp:wrapNone/>
              <wp:docPr id="2100667962" name="Conector recto de flecha 2100667962"/>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6.png"/>
              <a:graphic>
                <a:graphicData uri="http://schemas.openxmlformats.org/drawingml/2006/picture">
                  <pic:pic>
                    <pic:nvPicPr>
                      <pic:cNvPr id="0" name="image16.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r>
      <w:rPr>
        <w:noProof/>
      </w:rPr>
      <mc:AlternateContent>
        <mc:Choice Requires="wps">
          <w:drawing>
            <wp:anchor distT="0" distB="0" distL="114300" distR="114300" simplePos="0" relativeHeight="251664384" behindDoc="0" locked="0" layoutInCell="1" hidden="0" allowOverlap="1" wp14:anchorId="05A657F9" wp14:editId="598995F1">
              <wp:simplePos x="0" y="0"/>
              <wp:positionH relativeFrom="column">
                <wp:posOffset>-468630</wp:posOffset>
              </wp:positionH>
              <wp:positionV relativeFrom="paragraph">
                <wp:posOffset>287655</wp:posOffset>
              </wp:positionV>
              <wp:extent cx="5080" cy="12700"/>
              <wp:effectExtent l="0" t="0" r="0" b="0"/>
              <wp:wrapNone/>
              <wp:docPr id="2100667953" name="Conector recto de flecha 2100667953"/>
              <wp:cNvGraphicFramePr/>
              <a:graphic xmlns:a="http://schemas.openxmlformats.org/drawingml/2006/main">
                <a:graphicData uri="http://schemas.microsoft.com/office/word/2010/wordprocessingShape">
                  <wps:wsp>
                    <wps:cNvCnPr/>
                    <wps:spPr>
                      <a:xfrm rot="10800000" flipH="1">
                        <a:off x="2171953" y="3777460"/>
                        <a:ext cx="6348095" cy="508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-468630</wp:posOffset>
              </wp:positionH>
              <wp:positionV relativeFrom="paragraph">
                <wp:posOffset>287655</wp:posOffset>
              </wp:positionV>
              <wp:extent cx="5080" cy="12700"/>
              <wp:effectExtent b="0" l="0" r="0" t="0"/>
              <wp:wrapNone/>
              <wp:docPr id="2100667953"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508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ED4819"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C4555"/>
    <w:multiLevelType w:val="multilevel"/>
    <w:tmpl w:val="43C66E4A"/>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667C4"/>
    <w:multiLevelType w:val="hybridMultilevel"/>
    <w:tmpl w:val="A2A05704"/>
    <w:lvl w:ilvl="0" w:tplc="87FEA530">
      <w:start w:val="1"/>
      <w:numFmt w:val="bullet"/>
      <w:lvlText w:val=""/>
      <w:lvlJc w:val="left"/>
      <w:pPr>
        <w:ind w:left="720" w:hanging="360"/>
      </w:pPr>
      <w:rPr>
        <w:rFonts w:ascii="Symbol" w:hAnsi="Symbol" w:hint="default"/>
        <w:sz w:val="24"/>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AE33F00"/>
    <w:multiLevelType w:val="multilevel"/>
    <w:tmpl w:val="6B88B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A116AE"/>
    <w:multiLevelType w:val="multilevel"/>
    <w:tmpl w:val="6D30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50738D"/>
    <w:multiLevelType w:val="multilevel"/>
    <w:tmpl w:val="6FCA0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6D6204E"/>
    <w:multiLevelType w:val="multilevel"/>
    <w:tmpl w:val="0BF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075B1"/>
    <w:multiLevelType w:val="multilevel"/>
    <w:tmpl w:val="ABB8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097FC1"/>
    <w:multiLevelType w:val="multilevel"/>
    <w:tmpl w:val="C22CCB60"/>
    <w:lvl w:ilvl="0">
      <w:start w:val="1"/>
      <w:numFmt w:val="decimal"/>
      <w:pStyle w:val="PSI-ComentarioVieta"/>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30700E"/>
    <w:multiLevelType w:val="multilevel"/>
    <w:tmpl w:val="4A004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AB4243"/>
    <w:multiLevelType w:val="multilevel"/>
    <w:tmpl w:val="9AECE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B02C91"/>
    <w:multiLevelType w:val="multilevel"/>
    <w:tmpl w:val="170EBE12"/>
    <w:lvl w:ilvl="0">
      <w:start w:val="1"/>
      <w:numFmt w:val="bullet"/>
      <w:lvlText w:val=""/>
      <w:lvlJc w:val="left"/>
      <w:pPr>
        <w:tabs>
          <w:tab w:val="num" w:pos="720"/>
        </w:tabs>
        <w:ind w:left="720" w:hanging="360"/>
      </w:pPr>
      <w:rPr>
        <w:rFonts w:ascii="Symbol" w:hAnsi="Symbol" w:hint="default"/>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DB7830"/>
    <w:multiLevelType w:val="multilevel"/>
    <w:tmpl w:val="3B545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2346F2"/>
    <w:multiLevelType w:val="multilevel"/>
    <w:tmpl w:val="782474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7B182B61"/>
    <w:multiLevelType w:val="multilevel"/>
    <w:tmpl w:val="C21AE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4"/>
  </w:num>
  <w:num w:numId="3">
    <w:abstractNumId w:val="13"/>
  </w:num>
  <w:num w:numId="4">
    <w:abstractNumId w:val="11"/>
  </w:num>
  <w:num w:numId="5">
    <w:abstractNumId w:val="7"/>
  </w:num>
  <w:num w:numId="6">
    <w:abstractNumId w:val="10"/>
  </w:num>
  <w:num w:numId="7">
    <w:abstractNumId w:val="1"/>
  </w:num>
  <w:num w:numId="8">
    <w:abstractNumId w:val="5"/>
  </w:num>
  <w:num w:numId="9">
    <w:abstractNumId w:val="9"/>
  </w:num>
  <w:num w:numId="10">
    <w:abstractNumId w:val="3"/>
  </w:num>
  <w:num w:numId="11">
    <w:abstractNumId w:val="0"/>
    <w:lvlOverride w:ilvl="0">
      <w:lvl w:ilvl="0">
        <w:numFmt w:val="decimal"/>
        <w:lvlText w:val="%1."/>
        <w:lvlJc w:val="left"/>
      </w:lvl>
    </w:lvlOverride>
  </w:num>
  <w:num w:numId="12">
    <w:abstractNumId w:val="0"/>
    <w:lvlOverride w:ilvl="0">
      <w:lvl w:ilvl="0">
        <w:numFmt w:val="decimal"/>
        <w:lvlText w:val="%1."/>
        <w:lvlJc w:val="left"/>
      </w:lvl>
    </w:lvlOverride>
  </w:num>
  <w:num w:numId="13">
    <w:abstractNumId w:val="0"/>
    <w:lvlOverride w:ilvl="0">
      <w:lvl w:ilvl="0">
        <w:numFmt w:val="decimal"/>
        <w:lvlText w:val="%1."/>
        <w:lvlJc w:val="left"/>
      </w:lvl>
    </w:lvlOverride>
  </w:num>
  <w:num w:numId="14">
    <w:abstractNumId w:val="0"/>
    <w:lvlOverride w:ilvl="0">
      <w:lvl w:ilvl="0">
        <w:numFmt w:val="decimal"/>
        <w:lvlText w:val="%1."/>
        <w:lvlJc w:val="left"/>
      </w:lvl>
    </w:lvlOverride>
  </w:num>
  <w:num w:numId="15">
    <w:abstractNumId w:val="0"/>
    <w:lvlOverride w:ilvl="0">
      <w:lvl w:ilvl="0">
        <w:numFmt w:val="decimal"/>
        <w:lvlText w:val="%1."/>
        <w:lvlJc w:val="left"/>
      </w:lvl>
    </w:lvlOverride>
  </w:num>
  <w:num w:numId="16">
    <w:abstractNumId w:val="6"/>
  </w:num>
  <w:num w:numId="17">
    <w:abstractNumId w:val="2"/>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FF7"/>
    <w:rsid w:val="00147952"/>
    <w:rsid w:val="00193804"/>
    <w:rsid w:val="00551978"/>
    <w:rsid w:val="00897C08"/>
    <w:rsid w:val="008A0FF7"/>
    <w:rsid w:val="00C061BC"/>
    <w:rsid w:val="00D07A1F"/>
    <w:rsid w:val="00D26E77"/>
    <w:rsid w:val="00F17642"/>
    <w:rsid w:val="00F774F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980D2"/>
  <w15:docId w15:val="{C88A8F4B-A01F-453E-AB01-CA53EE6B8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2"/>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F17642"/>
    <w:pPr>
      <w:spacing w:before="100" w:beforeAutospacing="1" w:after="100" w:afterAutospacing="1" w:line="240" w:lineRule="auto"/>
      <w:ind w:left="0"/>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1876024">
      <w:bodyDiv w:val="1"/>
      <w:marLeft w:val="0"/>
      <w:marRight w:val="0"/>
      <w:marTop w:val="0"/>
      <w:marBottom w:val="0"/>
      <w:divBdr>
        <w:top w:val="none" w:sz="0" w:space="0" w:color="auto"/>
        <w:left w:val="none" w:sz="0" w:space="0" w:color="auto"/>
        <w:bottom w:val="none" w:sz="0" w:space="0" w:color="auto"/>
        <w:right w:val="none" w:sz="0" w:space="0" w:color="auto"/>
      </w:divBdr>
    </w:div>
    <w:div w:id="370304356">
      <w:bodyDiv w:val="1"/>
      <w:marLeft w:val="0"/>
      <w:marRight w:val="0"/>
      <w:marTop w:val="0"/>
      <w:marBottom w:val="0"/>
      <w:divBdr>
        <w:top w:val="none" w:sz="0" w:space="0" w:color="auto"/>
        <w:left w:val="none" w:sz="0" w:space="0" w:color="auto"/>
        <w:bottom w:val="none" w:sz="0" w:space="0" w:color="auto"/>
        <w:right w:val="none" w:sz="0" w:space="0" w:color="auto"/>
      </w:divBdr>
    </w:div>
    <w:div w:id="495190510">
      <w:bodyDiv w:val="1"/>
      <w:marLeft w:val="0"/>
      <w:marRight w:val="0"/>
      <w:marTop w:val="0"/>
      <w:marBottom w:val="0"/>
      <w:divBdr>
        <w:top w:val="none" w:sz="0" w:space="0" w:color="auto"/>
        <w:left w:val="none" w:sz="0" w:space="0" w:color="auto"/>
        <w:bottom w:val="none" w:sz="0" w:space="0" w:color="auto"/>
        <w:right w:val="none" w:sz="0" w:space="0" w:color="auto"/>
      </w:divBdr>
    </w:div>
    <w:div w:id="676617450">
      <w:bodyDiv w:val="1"/>
      <w:marLeft w:val="0"/>
      <w:marRight w:val="0"/>
      <w:marTop w:val="0"/>
      <w:marBottom w:val="0"/>
      <w:divBdr>
        <w:top w:val="none" w:sz="0" w:space="0" w:color="auto"/>
        <w:left w:val="none" w:sz="0" w:space="0" w:color="auto"/>
        <w:bottom w:val="none" w:sz="0" w:space="0" w:color="auto"/>
        <w:right w:val="none" w:sz="0" w:space="0" w:color="auto"/>
      </w:divBdr>
    </w:div>
    <w:div w:id="748886765">
      <w:bodyDiv w:val="1"/>
      <w:marLeft w:val="0"/>
      <w:marRight w:val="0"/>
      <w:marTop w:val="0"/>
      <w:marBottom w:val="0"/>
      <w:divBdr>
        <w:top w:val="none" w:sz="0" w:space="0" w:color="auto"/>
        <w:left w:val="none" w:sz="0" w:space="0" w:color="auto"/>
        <w:bottom w:val="none" w:sz="0" w:space="0" w:color="auto"/>
        <w:right w:val="none" w:sz="0" w:space="0" w:color="auto"/>
      </w:divBdr>
    </w:div>
    <w:div w:id="1428648714">
      <w:bodyDiv w:val="1"/>
      <w:marLeft w:val="0"/>
      <w:marRight w:val="0"/>
      <w:marTop w:val="0"/>
      <w:marBottom w:val="0"/>
      <w:divBdr>
        <w:top w:val="none" w:sz="0" w:space="0" w:color="auto"/>
        <w:left w:val="none" w:sz="0" w:space="0" w:color="auto"/>
        <w:bottom w:val="none" w:sz="0" w:space="0" w:color="auto"/>
        <w:right w:val="none" w:sz="0" w:space="0" w:color="auto"/>
      </w:divBdr>
    </w:div>
    <w:div w:id="15702608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uiNN+NcmIYuMiMAFHJPaDWGnQw==">CgMxLjAyDWgudjM1Y3d3cTZ4d2MyDWgucWJtMzgwajV4bzAyDmgub3JzcTF1eTZyNnBpMg5oLmo2cDJuYTNmcjRiejIOaC5ybmZjaDM2OWJpYXoyDmguNXFjano3ampjOGE4Mg5oLmVmYjdxMzZ0cjB3eDIOaC5hc2tkN3pldTdkOXAyDmguZ2JjaWg5N2E5N215OAByITFMaWJZMElJWVFOcGRDZkM4eU5SdVloWDM5TU1NSDcybg==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7</Pages>
  <Words>563</Words>
  <Characters>3097</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Martina Gagna</cp:lastModifiedBy>
  <cp:revision>5</cp:revision>
  <dcterms:created xsi:type="dcterms:W3CDTF">2025-09-10T22:55:00Z</dcterms:created>
  <dcterms:modified xsi:type="dcterms:W3CDTF">2025-11-11T00:06:00Z</dcterms:modified>
</cp:coreProperties>
</file>