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/ Pre-requisite knowledge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AlienKevin/canto_ocr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Chinese OCR - a Hugging Face Space by OFA-Sys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pytesseract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Microsoft PowerToys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Azure AI Document Intelligence | Microsoft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Accelerating Document AI (huggingface.co)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563c1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cloud.google.com/document-ai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https://adoption.microsoft.com/en-us/intelligent-document-processing/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https://vocus.cc/article/63fe0555fd89780001009dc3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introduction (10/1/2023)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https://www.youtube.com/watch?v=O673mX9n9Rw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https://www.youtube.com/watch?v=TX7XwwIG5lw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https://www.youtube.com/watch?v=P4Z8_qe2Cu0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Transformers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何謂 Transformer 模型？ - NVIDIA 台灣官方部落格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🤗 Transformers (huggingface.co)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Accelerating Document AI (huggingface.co)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YOLOv5 - v7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YOLOS (huggingface.co)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Donut (no OCR required for en/zh/kr/jp)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- clovaai/donut: Official Implementation of OCR-free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OCR-free Document Understanding Transformer | 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Donut:不用OCR中间过程也能理解图片文档 - 知乎 (zhihu.com)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Microsoft (LayoutLMv3, Document classification)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microsoft/layoutlmv3-base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Engineering Explained: LayoutLMv3 and the Future of Document AI | KUNGFU.AI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10/6/2023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快速理解Pre-Trained Model、Transfer Learning之間差異，並且實作PyTorch提供的Pre-Trained Model | by 嘉鈞張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What is Zero-Shot Classification? -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Knowledge distillation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RVL-CDIP Dataset | 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28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10/7/2023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Pre-trained model with adaptation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Document Image Classification on RVL-CDIP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https://paperswithcode.com/sota/document-image-classification-on-rvl-cdip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Tobacco3482 dataset</w:t>
      </w:r>
    </w:p>
    <w:p w:rsidR="00000000" w:rsidDel="00000000" w:rsidP="00000000" w:rsidRDefault="00000000" w:rsidRPr="00000000" w14:paraId="00000038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https://paperswithcode.com/sota/document-image-classification-on-tobacco-3482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Document Classification: A Complete Guide (levity.ai)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10/11/2023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10/12/2023</w:t>
      </w:r>
    </w:p>
    <w:p w:rsidR="00000000" w:rsidDel="00000000" w:rsidP="00000000" w:rsidRDefault="00000000" w:rsidRPr="00000000" w14:paraId="0000003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簡介機器學習＆深度學習 - iT 邦幫忙::一起幫忙解決難題，拯救 IT 人的一天 (ithome.com.tw)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51283"/>
    <w:pPr>
      <w:widowControl w:val="1"/>
      <w:spacing w:after="160" w:line="259" w:lineRule="auto"/>
      <w:ind w:left="720"/>
      <w:contextualSpacing w:val="1"/>
    </w:pPr>
    <w:rPr>
      <w:kern w:val="0"/>
      <w:sz w:val="22"/>
      <w:lang w:eastAsia="zh-CN"/>
    </w:rPr>
  </w:style>
  <w:style w:type="character" w:styleId="a4">
    <w:name w:val="Hyperlink"/>
    <w:basedOn w:val="a0"/>
    <w:uiPriority w:val="99"/>
    <w:unhideWhenUsed w:val="1"/>
    <w:rsid w:val="008512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ggingface.co/docs/transformers/index" TargetMode="External"/><Relationship Id="rId22" Type="http://schemas.openxmlformats.org/officeDocument/2006/relationships/hyperlink" Target="https://huggingface.co/docs/transformers/model_doc/yolos" TargetMode="External"/><Relationship Id="rId21" Type="http://schemas.openxmlformats.org/officeDocument/2006/relationships/hyperlink" Target="https://huggingface.co/blog/document-ai" TargetMode="External"/><Relationship Id="rId24" Type="http://schemas.openxmlformats.org/officeDocument/2006/relationships/hyperlink" Target="https://paperswithcode.com/paper/donut-document-understanding-transformer" TargetMode="External"/><Relationship Id="rId23" Type="http://schemas.openxmlformats.org/officeDocument/2006/relationships/hyperlink" Target="https://github.com/clovaai/don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project/pytesseract/" TargetMode="External"/><Relationship Id="rId26" Type="http://schemas.openxmlformats.org/officeDocument/2006/relationships/hyperlink" Target="https://huggingface.co/microsoft/layoutlmv3-base" TargetMode="External"/><Relationship Id="rId25" Type="http://schemas.openxmlformats.org/officeDocument/2006/relationships/hyperlink" Target="https://zhuanlan.zhihu.com/p/633696599" TargetMode="External"/><Relationship Id="rId28" Type="http://schemas.openxmlformats.org/officeDocument/2006/relationships/hyperlink" Target="https://chiachun0818.medium.com/%E5%BF%AB%E9%80%9F%E7%90%86%E8%A7%A3pre-trained-model-transfer-learning%E4%B9%8B%E9%96%93%E5%B7%AE%E7%95%B0-%E4%B8%A6%E4%B8%94%E5%AF%A6%E4%BD%9Cpytorch%E6%8F%90%E4%BE%9B%E7%9A%84pre-trained-model-4a246a38463b" TargetMode="External"/><Relationship Id="rId27" Type="http://schemas.openxmlformats.org/officeDocument/2006/relationships/hyperlink" Target="https://www.kungfu.ai/blog-post/engineering-explained-layoutlmv3-and-the-future-of-document-a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huggingface.co/tasks/zero-shot-classification" TargetMode="External"/><Relationship Id="rId7" Type="http://schemas.openxmlformats.org/officeDocument/2006/relationships/hyperlink" Target="https://huggingface.co/AlienKevin/canto_ocr" TargetMode="External"/><Relationship Id="rId8" Type="http://schemas.openxmlformats.org/officeDocument/2006/relationships/hyperlink" Target="https://huggingface.co/spaces/OFA-Sys/OFA-OCR" TargetMode="External"/><Relationship Id="rId31" Type="http://schemas.openxmlformats.org/officeDocument/2006/relationships/hyperlink" Target="https://paperswithcode.com/dataset/rvl-cdip" TargetMode="External"/><Relationship Id="rId30" Type="http://schemas.openxmlformats.org/officeDocument/2006/relationships/hyperlink" Target="https://en.wikipedia.org/wiki/Knowledge_distillation" TargetMode="External"/><Relationship Id="rId11" Type="http://schemas.openxmlformats.org/officeDocument/2006/relationships/hyperlink" Target="https://azure.microsoft.com/en-us/products/ai-services/ai-document-intelligence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learn.microsoft.com/en-us/windows/powertoys/" TargetMode="External"/><Relationship Id="rId32" Type="http://schemas.openxmlformats.org/officeDocument/2006/relationships/image" Target="media/image2.jpg"/><Relationship Id="rId13" Type="http://schemas.openxmlformats.org/officeDocument/2006/relationships/hyperlink" Target="https://cloud.google.com/document-ai" TargetMode="External"/><Relationship Id="rId35" Type="http://schemas.openxmlformats.org/officeDocument/2006/relationships/hyperlink" Target="https://levity.ai/blog/document-classification-guide" TargetMode="External"/><Relationship Id="rId12" Type="http://schemas.openxmlformats.org/officeDocument/2006/relationships/hyperlink" Target="https://huggingface.co/blog/document-ai" TargetMode="External"/><Relationship Id="rId34" Type="http://schemas.openxmlformats.org/officeDocument/2006/relationships/hyperlink" Target="https://paperswithcode.com/sota/document-image-classification-on-tobacco-3482" TargetMode="External"/><Relationship Id="rId15" Type="http://schemas.openxmlformats.org/officeDocument/2006/relationships/hyperlink" Target="https://vocus.cc/article/63fe0555fd89780001009dc3" TargetMode="External"/><Relationship Id="rId14" Type="http://schemas.openxmlformats.org/officeDocument/2006/relationships/hyperlink" Target="https://adoption.microsoft.com/en-us/intelligent-document-processing/" TargetMode="External"/><Relationship Id="rId36" Type="http://schemas.openxmlformats.org/officeDocument/2006/relationships/hyperlink" Target="https://ithelp.ithome.com.tw/articles/10317800" TargetMode="External"/><Relationship Id="rId17" Type="http://schemas.openxmlformats.org/officeDocument/2006/relationships/hyperlink" Target="https://www.youtube.com/watch?v=TX7XwwIG5lw" TargetMode="External"/><Relationship Id="rId16" Type="http://schemas.openxmlformats.org/officeDocument/2006/relationships/hyperlink" Target="https://www.youtube.com/watch?v=O673mX9n9Rw" TargetMode="External"/><Relationship Id="rId19" Type="http://schemas.openxmlformats.org/officeDocument/2006/relationships/hyperlink" Target="https://blogs.nvidia.com.tw/2022/06/21/what-is-a-transformer-model/" TargetMode="External"/><Relationship Id="rId18" Type="http://schemas.openxmlformats.org/officeDocument/2006/relationships/hyperlink" Target="https://www.youtube.com/watch?v=P4Z8_qe2Cu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a0Vy8Ul+bGYgv8oeths6RR6wA==">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2023-10-02T15:34:00Z</dcterms:created>
  <dc:creator>Chi Hung Chan</dc:creator>
</cp:coreProperties>
</file>