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15" w:rsidRPr="00100F15" w:rsidRDefault="00100F15" w:rsidP="00100F1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 w:rsidRPr="00100F15">
        <w:rPr>
          <w:rFonts w:ascii="Verdana" w:hAnsi="Verdana"/>
          <w:b/>
          <w:sz w:val="24"/>
          <w:szCs w:val="24"/>
        </w:rPr>
        <w:t>Vendor Analysis through Google API</w:t>
      </w: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 xml:space="preserve">The Google Places API Web Service is a service that returns information about places defined within this API as establishments, geographic locations, or prominent points of interest using HTTP requests. </w:t>
      </w: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Developed for Risk Management the objective is to utilize this information to strengthen auditing process when investigating vendors and looking for potential fraud.</w:t>
      </w:r>
      <w:r w:rsidRPr="002E1717">
        <w:rPr>
          <w:rFonts w:ascii="Verdana" w:hAnsi="Verdana"/>
          <w:sz w:val="24"/>
          <w:szCs w:val="24"/>
        </w:rPr>
        <w:tab/>
      </w:r>
    </w:p>
    <w:p w:rsidR="00100F15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The API Web Service is available free of cost with a daily quota of 1000 requests per day. This quota can be increased to 150,000 requests by creating a billing account and registering a credit card on the google developer console. This is done purely for identification purposes and the billing account holder will not bear any charges.</w:t>
      </w: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b/>
          <w:sz w:val="24"/>
          <w:szCs w:val="24"/>
        </w:rPr>
      </w:pPr>
      <w:r w:rsidRPr="002E1717">
        <w:rPr>
          <w:rFonts w:ascii="Verdana" w:hAnsi="Verdana"/>
          <w:b/>
          <w:sz w:val="24"/>
          <w:szCs w:val="24"/>
        </w:rPr>
        <w:t>Setup &amp; Tools:</w:t>
      </w:r>
    </w:p>
    <w:p w:rsidR="00100F15" w:rsidRPr="004F28CA" w:rsidRDefault="00100F15" w:rsidP="00E110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4F28CA">
        <w:rPr>
          <w:rFonts w:ascii="Verdana" w:hAnsi="Verdana"/>
          <w:sz w:val="24"/>
          <w:szCs w:val="24"/>
        </w:rPr>
        <w:t>Sign in to goo</w:t>
      </w:r>
      <w:r w:rsidR="000153D6">
        <w:rPr>
          <w:rFonts w:ascii="Verdana" w:hAnsi="Verdana"/>
          <w:sz w:val="24"/>
          <w:szCs w:val="24"/>
        </w:rPr>
        <w:t xml:space="preserve">gle developer console from your </w:t>
      </w:r>
      <w:r w:rsidRPr="004F28CA">
        <w:rPr>
          <w:rFonts w:ascii="Verdana" w:hAnsi="Verdana"/>
          <w:sz w:val="24"/>
          <w:szCs w:val="24"/>
        </w:rPr>
        <w:t xml:space="preserve">google account, and follow instructions on creating a project and generating the required API key </w:t>
      </w:r>
      <w:hyperlink r:id="rId5" w:history="1">
        <w:r w:rsidRPr="004F28CA">
          <w:rPr>
            <w:rStyle w:val="Hyperlink"/>
            <w:sz w:val="24"/>
            <w:szCs w:val="24"/>
          </w:rPr>
          <w:t>https://console.developers.google.com</w:t>
        </w:r>
      </w:hyperlink>
    </w:p>
    <w:p w:rsidR="00100F15" w:rsidRPr="002E1717" w:rsidRDefault="00100F15" w:rsidP="00E110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The Places API key is used by a Python</w:t>
      </w:r>
      <w:r w:rsidR="000153D6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  <w:r w:rsidRPr="002E1717">
        <w:rPr>
          <w:rFonts w:ascii="Verdana" w:hAnsi="Verdana"/>
          <w:sz w:val="24"/>
          <w:szCs w:val="24"/>
        </w:rPr>
        <w:t>(Scripting Language)  program capable of generating any number of HTTP request depending upon the vendor records provided as input</w:t>
      </w:r>
    </w:p>
    <w:p w:rsidR="00100F15" w:rsidRPr="002E1717" w:rsidRDefault="00100F15" w:rsidP="00E110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The program scrapes the required information from the JSON pages generated for each request  and spits out one spreadsheet with all the output</w:t>
      </w: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:rsidR="00100F15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noProof/>
          <w:sz w:val="24"/>
          <w:szCs w:val="24"/>
          <w:lang w:eastAsia="en-US"/>
        </w:rPr>
      </w:pPr>
      <w:r w:rsidRPr="002E1717">
        <w:rPr>
          <w:rFonts w:ascii="Verdana" w:hAnsi="Verdana"/>
          <w:noProof/>
          <w:sz w:val="24"/>
          <w:szCs w:val="24"/>
          <w:lang w:eastAsia="en-US"/>
        </w:rPr>
        <w:drawing>
          <wp:inline distT="0" distB="0" distL="0" distR="0">
            <wp:extent cx="419227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noProof/>
          <w:sz w:val="24"/>
          <w:szCs w:val="24"/>
          <w:lang w:eastAsia="en-US"/>
        </w:rPr>
      </w:pPr>
    </w:p>
    <w:p w:rsidR="00100F15" w:rsidRPr="002E1717" w:rsidRDefault="00100F15" w:rsidP="00E110D3">
      <w:pPr>
        <w:pStyle w:val="ListParagraph"/>
        <w:spacing w:line="360" w:lineRule="auto"/>
        <w:ind w:left="360"/>
        <w:jc w:val="both"/>
        <w:rPr>
          <w:rFonts w:ascii="Verdana" w:hAnsi="Verdana"/>
          <w:b/>
          <w:sz w:val="24"/>
          <w:szCs w:val="24"/>
        </w:rPr>
      </w:pPr>
      <w:r w:rsidRPr="002E1717">
        <w:rPr>
          <w:rFonts w:ascii="Verdana" w:hAnsi="Verdana"/>
          <w:b/>
          <w:sz w:val="24"/>
          <w:szCs w:val="24"/>
        </w:rPr>
        <w:lastRenderedPageBreak/>
        <w:t>Output:</w:t>
      </w:r>
    </w:p>
    <w:p w:rsidR="00100F15" w:rsidRPr="002E1717" w:rsidRDefault="00100F15" w:rsidP="00E110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The API generates information like geographic location, whether the input is a b</w:t>
      </w:r>
      <w:r w:rsidR="009C2A3C">
        <w:rPr>
          <w:rFonts w:ascii="Verdana" w:hAnsi="Verdana"/>
          <w:sz w:val="24"/>
          <w:szCs w:val="24"/>
        </w:rPr>
        <w:t>usiness or a street address and</w:t>
      </w:r>
      <w:r w:rsidRPr="002E1717">
        <w:rPr>
          <w:rFonts w:ascii="Verdana" w:hAnsi="Verdana"/>
          <w:sz w:val="24"/>
          <w:szCs w:val="24"/>
        </w:rPr>
        <w:t xml:space="preserve"> the type of business it is example restaurant, lawyer, insurance agency etc. </w:t>
      </w:r>
    </w:p>
    <w:p w:rsidR="00100F15" w:rsidRPr="002E1717" w:rsidRDefault="00100F15" w:rsidP="00E110D3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Limitations:</w:t>
      </w:r>
    </w:p>
    <w:p w:rsidR="00100F15" w:rsidRPr="002E1717" w:rsidRDefault="00100F15" w:rsidP="00E110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>The API is capable of handling 150,000 requests per day, it is a paid service for larger quota</w:t>
      </w:r>
    </w:p>
    <w:p w:rsidR="00100F15" w:rsidRPr="002E1717" w:rsidRDefault="00100F15" w:rsidP="00E110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E1717">
        <w:rPr>
          <w:rFonts w:ascii="Verdana" w:hAnsi="Verdana"/>
          <w:sz w:val="24"/>
          <w:szCs w:val="24"/>
        </w:rPr>
        <w:t xml:space="preserve">The API is only capable of returning information provided by google as per its regulations which are subject to change </w:t>
      </w:r>
    </w:p>
    <w:p w:rsidR="00120415" w:rsidRDefault="00120415" w:rsidP="00E110D3">
      <w:pPr>
        <w:jc w:val="both"/>
      </w:pPr>
    </w:p>
    <w:sectPr w:rsidR="0012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7D9"/>
    <w:multiLevelType w:val="hybridMultilevel"/>
    <w:tmpl w:val="7AFA62AC"/>
    <w:lvl w:ilvl="0" w:tplc="F030E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82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87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E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49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CC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E3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A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B3FD9"/>
    <w:multiLevelType w:val="hybridMultilevel"/>
    <w:tmpl w:val="8B720A2E"/>
    <w:lvl w:ilvl="0" w:tplc="53148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2A0"/>
    <w:multiLevelType w:val="hybridMultilevel"/>
    <w:tmpl w:val="4D30A2CA"/>
    <w:lvl w:ilvl="0" w:tplc="C14E7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A3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AE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2D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E0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2B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A9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E7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01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67210E"/>
    <w:multiLevelType w:val="hybridMultilevel"/>
    <w:tmpl w:val="8C9E02AE"/>
    <w:lvl w:ilvl="0" w:tplc="4322F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2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A9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EF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8D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E8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A3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4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CC7381"/>
    <w:multiLevelType w:val="hybridMultilevel"/>
    <w:tmpl w:val="BF582FA4"/>
    <w:lvl w:ilvl="0" w:tplc="0E309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00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80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68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A9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8A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29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EB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5"/>
    <w:rsid w:val="000153D6"/>
    <w:rsid w:val="00100F15"/>
    <w:rsid w:val="00120415"/>
    <w:rsid w:val="009C2A3C"/>
    <w:rsid w:val="00E1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8221"/>
  <w15:chartTrackingRefBased/>
  <w15:docId w15:val="{BF5621D0-A47E-462F-859A-51ED06ED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15"/>
    <w:pPr>
      <w:spacing w:after="0" w:line="260" w:lineRule="atLeast"/>
      <w:ind w:left="720"/>
      <w:contextualSpacing/>
    </w:pPr>
    <w:rPr>
      <w:rFonts w:ascii="Arial Narrow" w:eastAsia="Times New Roman" w:hAnsi="Arial Narrow" w:cs="Times New Roman"/>
      <w:szCs w:val="20"/>
      <w:lang w:eastAsia="sv-SE"/>
    </w:rPr>
  </w:style>
  <w:style w:type="character" w:styleId="Hyperlink">
    <w:name w:val="Hyperlink"/>
    <w:uiPriority w:val="99"/>
    <w:rsid w:val="00100F15"/>
    <w:rPr>
      <w:rFonts w:ascii="Verdana" w:hAnsi="Verdana" w:cs="Arial" w:hint="default"/>
      <w:strike w:val="0"/>
      <w:dstrike w:val="0"/>
      <w:color w:val="3E6B8A"/>
      <w:sz w:val="20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Asthana</dc:creator>
  <cp:keywords/>
  <dc:description/>
  <cp:lastModifiedBy>Utkarsh Asthana</cp:lastModifiedBy>
  <cp:revision>4</cp:revision>
  <dcterms:created xsi:type="dcterms:W3CDTF">2016-06-01T04:02:00Z</dcterms:created>
  <dcterms:modified xsi:type="dcterms:W3CDTF">2016-06-01T04:04:00Z</dcterms:modified>
</cp:coreProperties>
</file>