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7153" w:rsidRDefault="00E47153" w:rsidP="00E47153">
      <w:pPr>
        <w:jc w:val="center"/>
        <w:rPr>
          <w:b/>
        </w:rPr>
      </w:pPr>
      <w:bookmarkStart w:id="0" w:name="_Hlk516505183"/>
      <w:r>
        <w:rPr>
          <w:rFonts w:hint="eastAsia"/>
          <w:b/>
        </w:rPr>
        <w:t>飞控说明</w:t>
      </w:r>
    </w:p>
    <w:p w:rsidR="00781003" w:rsidRPr="0014388F" w:rsidRDefault="00781003" w:rsidP="00781003">
      <w:pPr>
        <w:pStyle w:val="a3"/>
        <w:numPr>
          <w:ilvl w:val="0"/>
          <w:numId w:val="8"/>
        </w:numPr>
        <w:ind w:firstLineChars="0"/>
        <w:rPr>
          <w:b/>
          <w:color w:val="FF0000"/>
        </w:rPr>
      </w:pPr>
      <w:r w:rsidRPr="0014388F">
        <w:rPr>
          <w:rFonts w:hint="eastAsia"/>
          <w:b/>
          <w:color w:val="FF0000"/>
        </w:rPr>
        <w:t>飞控使用说明</w:t>
      </w:r>
    </w:p>
    <w:p w:rsidR="00781003" w:rsidRDefault="00781003" w:rsidP="00781003">
      <w:pPr>
        <w:ind w:firstLine="420"/>
      </w:pPr>
      <w:r>
        <w:rPr>
          <w:rFonts w:hint="eastAsia"/>
        </w:rPr>
        <w:t>天地飞接收机的</w:t>
      </w:r>
      <w:r>
        <w:rPr>
          <w:rFonts w:hint="eastAsia"/>
        </w:rPr>
        <w:t>7</w:t>
      </w:r>
      <w:r>
        <w:rPr>
          <w:rFonts w:hint="eastAsia"/>
        </w:rPr>
        <w:t>个通道分别插入飞控板上标有</w:t>
      </w:r>
      <w:r>
        <w:rPr>
          <w:rFonts w:hint="eastAsia"/>
        </w:rPr>
        <w:t>2</w:t>
      </w:r>
      <w:r>
        <w:t>1</w:t>
      </w:r>
      <w:r>
        <w:rPr>
          <w:rFonts w:hint="eastAsia"/>
        </w:rPr>
        <w:t xml:space="preserve"> </w:t>
      </w:r>
      <w:r w:rsidR="002364A4">
        <w:t xml:space="preserve"> </w:t>
      </w:r>
      <w:r>
        <w:rPr>
          <w:rFonts w:hint="eastAsia"/>
        </w:rPr>
        <w:t>2</w:t>
      </w:r>
      <w:r>
        <w:t>2</w:t>
      </w:r>
      <w:r w:rsidR="002364A4">
        <w:t xml:space="preserve"> </w:t>
      </w:r>
      <w:r>
        <w:t xml:space="preserve"> 23</w:t>
      </w:r>
      <w:r w:rsidR="002364A4">
        <w:t xml:space="preserve"> </w:t>
      </w:r>
      <w:r>
        <w:t xml:space="preserve"> 24</w:t>
      </w:r>
      <w:r w:rsidR="002364A4">
        <w:t xml:space="preserve"> </w:t>
      </w:r>
      <w:r>
        <w:t xml:space="preserve"> </w:t>
      </w:r>
      <w:r w:rsidR="0069108A">
        <w:t>8</w:t>
      </w:r>
      <w:r>
        <w:t>1</w:t>
      </w:r>
      <w:r w:rsidR="002364A4">
        <w:t xml:space="preserve"> </w:t>
      </w:r>
      <w:r>
        <w:t xml:space="preserve"> </w:t>
      </w:r>
      <w:r w:rsidR="0069108A">
        <w:t>8</w:t>
      </w:r>
      <w:r>
        <w:t>2</w:t>
      </w:r>
      <w:r w:rsidR="002364A4">
        <w:t xml:space="preserve"> </w:t>
      </w:r>
      <w:r>
        <w:t xml:space="preserve"> </w:t>
      </w:r>
      <w:r w:rsidR="0069108A">
        <w:t>8</w:t>
      </w:r>
      <w:r>
        <w:t>3</w:t>
      </w:r>
      <w:r>
        <w:rPr>
          <w:rFonts w:hint="eastAsia"/>
        </w:rPr>
        <w:t>的通道，</w:t>
      </w:r>
      <w:r>
        <w:rPr>
          <w:rFonts w:hint="eastAsia"/>
        </w:rPr>
        <w:t>3</w:t>
      </w:r>
      <w:r>
        <w:t xml:space="preserve">1 </w:t>
      </w:r>
      <w:r w:rsidR="002364A4">
        <w:t xml:space="preserve"> </w:t>
      </w:r>
      <w:r>
        <w:t>32</w:t>
      </w:r>
      <w:r w:rsidR="002364A4">
        <w:t xml:space="preserve"> </w:t>
      </w:r>
      <w:r>
        <w:t xml:space="preserve"> 33</w:t>
      </w:r>
      <w:r w:rsidR="002364A4">
        <w:t xml:space="preserve"> </w:t>
      </w:r>
      <w:r>
        <w:t xml:space="preserve"> 34</w:t>
      </w:r>
      <w:r w:rsidR="0069108A">
        <w:t xml:space="preserve">  41  42  43  44</w:t>
      </w:r>
      <w:r>
        <w:rPr>
          <w:rFonts w:hint="eastAsia"/>
        </w:rPr>
        <w:t>为</w:t>
      </w:r>
      <w:r w:rsidR="0069108A">
        <w:t>8</w:t>
      </w:r>
      <w:r>
        <w:rPr>
          <w:rFonts w:hint="eastAsia"/>
        </w:rPr>
        <w:t>个输出通道。</w:t>
      </w:r>
    </w:p>
    <w:p w:rsidR="00204B98" w:rsidRDefault="00317E6D" w:rsidP="00204B98">
      <w:r>
        <w:rPr>
          <w:noProof/>
        </w:rPr>
        <w:drawing>
          <wp:inline distT="0" distB="0" distL="0" distR="0">
            <wp:extent cx="5274310" cy="40360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kb.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4036060"/>
                    </a:xfrm>
                    <a:prstGeom prst="rect">
                      <a:avLst/>
                    </a:prstGeom>
                  </pic:spPr>
                </pic:pic>
              </a:graphicData>
            </a:graphic>
          </wp:inline>
        </w:drawing>
      </w:r>
    </w:p>
    <w:p w:rsidR="00781003" w:rsidRDefault="00330361" w:rsidP="00781003">
      <w:pPr>
        <w:ind w:firstLine="420"/>
      </w:pPr>
      <w:r>
        <w:rPr>
          <w:rFonts w:hint="eastAsia"/>
        </w:rPr>
        <w:t>除个别机型的说明外，</w:t>
      </w:r>
      <w:r w:rsidR="00204B98">
        <w:rPr>
          <w:rFonts w:hint="eastAsia"/>
        </w:rPr>
        <w:t>方向如图所示放置</w:t>
      </w:r>
      <w:r w:rsidR="00781003">
        <w:rPr>
          <w:rFonts w:hint="eastAsia"/>
        </w:rPr>
        <w:t>。</w:t>
      </w:r>
    </w:p>
    <w:p w:rsidR="00330361" w:rsidRDefault="00330361" w:rsidP="00781003">
      <w:pPr>
        <w:ind w:firstLine="420"/>
      </w:pPr>
      <w:r>
        <w:rPr>
          <w:rFonts w:hint="eastAsia"/>
        </w:rPr>
        <w:t>上电后</w:t>
      </w:r>
      <w:r w:rsidR="00204B98">
        <w:rPr>
          <w:rFonts w:hint="eastAsia"/>
        </w:rPr>
        <w:t>3</w:t>
      </w:r>
      <w:r w:rsidR="00204B98">
        <w:rPr>
          <w:rFonts w:hint="eastAsia"/>
        </w:rPr>
        <w:t>个指示灯全</w:t>
      </w:r>
      <w:r>
        <w:rPr>
          <w:rFonts w:hint="eastAsia"/>
        </w:rPr>
        <w:t>亮，</w:t>
      </w:r>
      <w:r w:rsidR="005452AE">
        <w:rPr>
          <w:rFonts w:hint="eastAsia"/>
        </w:rPr>
        <w:t>再过</w:t>
      </w:r>
      <w:r>
        <w:rPr>
          <w:rFonts w:hint="eastAsia"/>
        </w:rPr>
        <w:t>0</w:t>
      </w:r>
      <w:r>
        <w:t>.5</w:t>
      </w:r>
      <w:r>
        <w:rPr>
          <w:rFonts w:hint="eastAsia"/>
        </w:rPr>
        <w:t>秒根据</w:t>
      </w:r>
      <w:r>
        <w:rPr>
          <w:rFonts w:hint="eastAsia"/>
        </w:rPr>
        <w:t>5</w:t>
      </w:r>
      <w:r>
        <w:rPr>
          <w:rFonts w:hint="eastAsia"/>
        </w:rPr>
        <w:t>和</w:t>
      </w:r>
      <w:r>
        <w:rPr>
          <w:rFonts w:hint="eastAsia"/>
        </w:rPr>
        <w:t>7</w:t>
      </w:r>
      <w:r>
        <w:rPr>
          <w:rFonts w:hint="eastAsia"/>
        </w:rPr>
        <w:t>通道确定机型，之后</w:t>
      </w:r>
      <w:r w:rsidR="005452AE">
        <w:rPr>
          <w:rFonts w:hint="eastAsia"/>
        </w:rPr>
        <w:t>持续</w:t>
      </w:r>
      <w:r>
        <w:rPr>
          <w:rFonts w:hint="eastAsia"/>
        </w:rPr>
        <w:t>等待</w:t>
      </w:r>
      <w:r w:rsidR="005452AE">
        <w:rPr>
          <w:rFonts w:hint="eastAsia"/>
        </w:rPr>
        <w:t>，直到</w:t>
      </w:r>
      <w:r>
        <w:rPr>
          <w:rFonts w:hint="eastAsia"/>
        </w:rPr>
        <w:t>飞控放置平稳</w:t>
      </w:r>
      <w:r w:rsidR="005452AE">
        <w:rPr>
          <w:rFonts w:hint="eastAsia"/>
        </w:rPr>
        <w:t>（水平且静止）</w:t>
      </w:r>
      <w:r>
        <w:rPr>
          <w:rFonts w:hint="eastAsia"/>
        </w:rPr>
        <w:t>后校准传感器，持续</w:t>
      </w:r>
      <w:r>
        <w:rPr>
          <w:rFonts w:hint="eastAsia"/>
        </w:rPr>
        <w:t>1</w:t>
      </w:r>
      <w:r>
        <w:rPr>
          <w:rFonts w:hint="eastAsia"/>
        </w:rPr>
        <w:t>秒，</w:t>
      </w:r>
      <w:r w:rsidR="005452AE">
        <w:rPr>
          <w:rFonts w:hint="eastAsia"/>
        </w:rPr>
        <w:t>若开始校准后的这</w:t>
      </w:r>
      <w:r w:rsidR="005452AE">
        <w:rPr>
          <w:rFonts w:hint="eastAsia"/>
        </w:rPr>
        <w:t>1</w:t>
      </w:r>
      <w:r w:rsidR="005452AE">
        <w:rPr>
          <w:rFonts w:hint="eastAsia"/>
        </w:rPr>
        <w:t>秒内未能保持平稳则退出校准并重新持续等待。因此如果一切顺利则上电后</w:t>
      </w:r>
      <w:r w:rsidR="005452AE">
        <w:rPr>
          <w:rFonts w:hint="eastAsia"/>
        </w:rPr>
        <w:t>1</w:t>
      </w:r>
      <w:r w:rsidR="005452AE">
        <w:t>.5</w:t>
      </w:r>
      <w:r w:rsidR="005452AE">
        <w:rPr>
          <w:rFonts w:hint="eastAsia"/>
        </w:rPr>
        <w:t>秒校准完成，完成</w:t>
      </w:r>
      <w:r>
        <w:rPr>
          <w:rFonts w:hint="eastAsia"/>
        </w:rPr>
        <w:t>后</w:t>
      </w:r>
      <w:r w:rsidR="00204B98">
        <w:rPr>
          <w:rFonts w:hint="eastAsia"/>
        </w:rPr>
        <w:t>3</w:t>
      </w:r>
      <w:r w:rsidR="00204B98">
        <w:rPr>
          <w:rFonts w:hint="eastAsia"/>
        </w:rPr>
        <w:t>个指示灯指示飞行器类型</w:t>
      </w:r>
      <w:r>
        <w:rPr>
          <w:rFonts w:hint="eastAsia"/>
        </w:rPr>
        <w:t>。校准未完成则</w:t>
      </w:r>
      <w:r w:rsidR="00204B98">
        <w:rPr>
          <w:rFonts w:hint="eastAsia"/>
        </w:rPr>
        <w:t>油门无法启动（固定翼）甚至</w:t>
      </w:r>
      <w:r>
        <w:rPr>
          <w:rFonts w:hint="eastAsia"/>
        </w:rPr>
        <w:t>无法解锁</w:t>
      </w:r>
      <w:r w:rsidR="00204B98">
        <w:rPr>
          <w:rFonts w:hint="eastAsia"/>
        </w:rPr>
        <w:t>（旋翼）</w:t>
      </w:r>
      <w:r w:rsidR="006D77A6">
        <w:rPr>
          <w:rFonts w:hint="eastAsia"/>
        </w:rPr>
        <w:t>。</w:t>
      </w:r>
      <w:r w:rsidR="0069108A">
        <w:rPr>
          <w:rFonts w:hint="eastAsia"/>
        </w:rPr>
        <w:t>校准过程非常重要，校准过程中务必保持飞控放置平稳。</w:t>
      </w:r>
    </w:p>
    <w:p w:rsidR="00B1782F" w:rsidRDefault="00330361" w:rsidP="00B1782F">
      <w:pPr>
        <w:ind w:firstLine="420"/>
      </w:pPr>
      <w:r>
        <w:rPr>
          <w:rFonts w:hint="eastAsia"/>
        </w:rPr>
        <w:t>垂直起降的机型</w:t>
      </w:r>
      <w:r w:rsidR="002364A4">
        <w:rPr>
          <w:rFonts w:hint="eastAsia"/>
        </w:rPr>
        <w:t>解锁方式为</w:t>
      </w:r>
      <w:r w:rsidR="005452AE">
        <w:rPr>
          <w:rFonts w:hint="eastAsia"/>
        </w:rPr>
        <w:t>内八字解锁（左操纵杆处于最右下，右操纵杆处于最左下），须保持</w:t>
      </w:r>
      <w:r w:rsidR="005452AE">
        <w:rPr>
          <w:rFonts w:hint="eastAsia"/>
        </w:rPr>
        <w:t>2</w:t>
      </w:r>
      <w:r w:rsidR="005452AE">
        <w:rPr>
          <w:rFonts w:hint="eastAsia"/>
        </w:rPr>
        <w:t>秒</w:t>
      </w:r>
      <w:r w:rsidR="002364A4">
        <w:rPr>
          <w:rFonts w:hint="eastAsia"/>
        </w:rPr>
        <w:t>，</w:t>
      </w:r>
      <w:r w:rsidR="00EC4AA5">
        <w:rPr>
          <w:rFonts w:hint="eastAsia"/>
        </w:rPr>
        <w:t>左操纵杆</w:t>
      </w:r>
      <w:r w:rsidR="002364A4">
        <w:rPr>
          <w:rFonts w:hint="eastAsia"/>
        </w:rPr>
        <w:t>处于最左下时即刻锁定（左手油）</w:t>
      </w:r>
      <w:r>
        <w:rPr>
          <w:rFonts w:hint="eastAsia"/>
        </w:rPr>
        <w:t>；</w:t>
      </w:r>
      <w:r w:rsidR="00204B98">
        <w:rPr>
          <w:rFonts w:hint="eastAsia"/>
        </w:rPr>
        <w:t>固定翼</w:t>
      </w:r>
      <w:r>
        <w:rPr>
          <w:rFonts w:hint="eastAsia"/>
        </w:rPr>
        <w:t>机型不需要解锁</w:t>
      </w:r>
      <w:r w:rsidR="002364A4">
        <w:rPr>
          <w:rFonts w:hint="eastAsia"/>
        </w:rPr>
        <w:t>。</w:t>
      </w:r>
    </w:p>
    <w:p w:rsidR="007D057B" w:rsidRPr="0014388F" w:rsidRDefault="007D057B" w:rsidP="007D057B">
      <w:pPr>
        <w:pStyle w:val="a3"/>
        <w:numPr>
          <w:ilvl w:val="0"/>
          <w:numId w:val="8"/>
        </w:numPr>
        <w:ind w:firstLineChars="0"/>
        <w:rPr>
          <w:b/>
          <w:color w:val="FF0000"/>
        </w:rPr>
      </w:pPr>
      <w:r w:rsidRPr="0014388F">
        <w:rPr>
          <w:rFonts w:hint="eastAsia"/>
          <w:b/>
          <w:color w:val="FF0000"/>
        </w:rPr>
        <w:t>机型说明</w:t>
      </w:r>
    </w:p>
    <w:p w:rsidR="00CB65A7" w:rsidRDefault="007D057B" w:rsidP="002364A4">
      <w:pPr>
        <w:pStyle w:val="a3"/>
        <w:ind w:left="420" w:firstLineChars="0" w:firstLine="0"/>
      </w:pPr>
      <w:r>
        <w:rPr>
          <w:rFonts w:hint="eastAsia"/>
        </w:rPr>
        <w:t>机型决定方式：</w:t>
      </w:r>
    </w:p>
    <w:tbl>
      <w:tblPr>
        <w:tblStyle w:val="a8"/>
        <w:tblW w:w="0" w:type="auto"/>
        <w:tblLook w:val="04A0" w:firstRow="1" w:lastRow="0" w:firstColumn="1" w:lastColumn="0" w:noHBand="0" w:noVBand="1"/>
      </w:tblPr>
      <w:tblGrid>
        <w:gridCol w:w="2103"/>
        <w:gridCol w:w="1720"/>
        <w:gridCol w:w="2551"/>
        <w:gridCol w:w="1922"/>
      </w:tblGrid>
      <w:tr w:rsidR="00CB65A7" w:rsidTr="00CB65A7">
        <w:tc>
          <w:tcPr>
            <w:tcW w:w="2103" w:type="dxa"/>
          </w:tcPr>
          <w:p w:rsidR="00CB65A7" w:rsidRDefault="00CB65A7" w:rsidP="00CB65A7"/>
        </w:tc>
        <w:tc>
          <w:tcPr>
            <w:tcW w:w="1720" w:type="dxa"/>
          </w:tcPr>
          <w:p w:rsidR="00CB65A7" w:rsidRDefault="00CB65A7" w:rsidP="00CB65A7">
            <w:r>
              <w:rPr>
                <w:rFonts w:hint="eastAsia"/>
              </w:rPr>
              <w:t>五通道</w:t>
            </w:r>
          </w:p>
        </w:tc>
        <w:tc>
          <w:tcPr>
            <w:tcW w:w="2551" w:type="dxa"/>
          </w:tcPr>
          <w:p w:rsidR="00CB65A7" w:rsidRDefault="00CB65A7" w:rsidP="00CB65A7">
            <w:r>
              <w:rPr>
                <w:rFonts w:hint="eastAsia"/>
              </w:rPr>
              <w:t>六通道</w:t>
            </w:r>
          </w:p>
        </w:tc>
        <w:tc>
          <w:tcPr>
            <w:tcW w:w="1922" w:type="dxa"/>
          </w:tcPr>
          <w:p w:rsidR="00CB65A7" w:rsidRDefault="00CB65A7" w:rsidP="00CB65A7">
            <w:r>
              <w:rPr>
                <w:rFonts w:hint="eastAsia"/>
              </w:rPr>
              <w:t>七通道</w:t>
            </w:r>
          </w:p>
        </w:tc>
      </w:tr>
      <w:tr w:rsidR="00CB65A7" w:rsidTr="00CB65A7">
        <w:tc>
          <w:tcPr>
            <w:tcW w:w="2103" w:type="dxa"/>
          </w:tcPr>
          <w:p w:rsidR="00CB65A7" w:rsidRDefault="00CB65A7" w:rsidP="00CB65A7">
            <w:r>
              <w:rPr>
                <w:rFonts w:hint="eastAsia"/>
              </w:rPr>
              <w:t>四轴</w:t>
            </w:r>
          </w:p>
        </w:tc>
        <w:tc>
          <w:tcPr>
            <w:tcW w:w="1720" w:type="dxa"/>
          </w:tcPr>
          <w:p w:rsidR="00CB65A7" w:rsidRDefault="00CB65A7" w:rsidP="00CB65A7">
            <w:r>
              <w:rPr>
                <w:rFonts w:hint="eastAsia"/>
              </w:rPr>
              <w:t>低</w:t>
            </w:r>
          </w:p>
        </w:tc>
        <w:tc>
          <w:tcPr>
            <w:tcW w:w="2551" w:type="dxa"/>
          </w:tcPr>
          <w:p w:rsidR="00CB65A7" w:rsidRDefault="00CB65A7" w:rsidP="00CB65A7"/>
        </w:tc>
        <w:tc>
          <w:tcPr>
            <w:tcW w:w="1922" w:type="dxa"/>
          </w:tcPr>
          <w:p w:rsidR="00CB65A7" w:rsidRDefault="00CB65A7" w:rsidP="00CB65A7">
            <w:r>
              <w:rPr>
                <w:rFonts w:hint="eastAsia"/>
              </w:rPr>
              <w:t>低</w:t>
            </w:r>
          </w:p>
        </w:tc>
      </w:tr>
      <w:tr w:rsidR="00CB65A7" w:rsidTr="00CB65A7">
        <w:tc>
          <w:tcPr>
            <w:tcW w:w="2103" w:type="dxa"/>
          </w:tcPr>
          <w:p w:rsidR="00CB65A7" w:rsidRDefault="00CB65A7" w:rsidP="00CB65A7">
            <w:r>
              <w:rPr>
                <w:rFonts w:hint="eastAsia"/>
              </w:rPr>
              <w:t>垂起</w:t>
            </w:r>
          </w:p>
        </w:tc>
        <w:tc>
          <w:tcPr>
            <w:tcW w:w="1720" w:type="dxa"/>
          </w:tcPr>
          <w:p w:rsidR="00CB65A7" w:rsidRDefault="00CB65A7" w:rsidP="00CB65A7">
            <w:r>
              <w:rPr>
                <w:rFonts w:hint="eastAsia"/>
              </w:rPr>
              <w:t>低</w:t>
            </w:r>
          </w:p>
        </w:tc>
        <w:tc>
          <w:tcPr>
            <w:tcW w:w="2551" w:type="dxa"/>
          </w:tcPr>
          <w:p w:rsidR="00CB65A7" w:rsidRDefault="00CB65A7" w:rsidP="00CB65A7"/>
        </w:tc>
        <w:tc>
          <w:tcPr>
            <w:tcW w:w="1922" w:type="dxa"/>
          </w:tcPr>
          <w:p w:rsidR="00CB65A7" w:rsidRDefault="00CB65A7" w:rsidP="00CB65A7">
            <w:r>
              <w:rPr>
                <w:rFonts w:hint="eastAsia"/>
              </w:rPr>
              <w:t>中</w:t>
            </w:r>
          </w:p>
        </w:tc>
      </w:tr>
      <w:tr w:rsidR="00CB65A7" w:rsidTr="00CB65A7">
        <w:tc>
          <w:tcPr>
            <w:tcW w:w="2103" w:type="dxa"/>
          </w:tcPr>
          <w:p w:rsidR="00CB65A7" w:rsidRDefault="00CB65A7" w:rsidP="00CB65A7">
            <w:r>
              <w:rPr>
                <w:rFonts w:hint="eastAsia"/>
              </w:rPr>
              <w:t>鱼鹰</w:t>
            </w:r>
          </w:p>
        </w:tc>
        <w:tc>
          <w:tcPr>
            <w:tcW w:w="1720" w:type="dxa"/>
          </w:tcPr>
          <w:p w:rsidR="00CB65A7" w:rsidRDefault="00CB65A7" w:rsidP="00CB65A7">
            <w:r>
              <w:rPr>
                <w:rFonts w:hint="eastAsia"/>
              </w:rPr>
              <w:t>低</w:t>
            </w:r>
          </w:p>
        </w:tc>
        <w:tc>
          <w:tcPr>
            <w:tcW w:w="2551" w:type="dxa"/>
          </w:tcPr>
          <w:p w:rsidR="00CB65A7" w:rsidRDefault="00CB65A7" w:rsidP="00CB65A7">
            <w:r>
              <w:rPr>
                <w:rFonts w:hint="eastAsia"/>
              </w:rPr>
              <w:t>低为旋翼，高为固定翼</w:t>
            </w:r>
          </w:p>
        </w:tc>
        <w:tc>
          <w:tcPr>
            <w:tcW w:w="1922" w:type="dxa"/>
          </w:tcPr>
          <w:p w:rsidR="00CB65A7" w:rsidRDefault="00CB65A7" w:rsidP="00CB65A7">
            <w:r>
              <w:rPr>
                <w:rFonts w:hint="eastAsia"/>
              </w:rPr>
              <w:t>高</w:t>
            </w:r>
          </w:p>
        </w:tc>
      </w:tr>
      <w:tr w:rsidR="00CB65A7" w:rsidTr="00CB65A7">
        <w:tc>
          <w:tcPr>
            <w:tcW w:w="2103" w:type="dxa"/>
          </w:tcPr>
          <w:p w:rsidR="00CB65A7" w:rsidRDefault="00CB65A7" w:rsidP="00CB65A7">
            <w:r>
              <w:rPr>
                <w:rFonts w:hint="eastAsia"/>
              </w:rPr>
              <w:t>纸飞机</w:t>
            </w:r>
          </w:p>
        </w:tc>
        <w:tc>
          <w:tcPr>
            <w:tcW w:w="1720" w:type="dxa"/>
          </w:tcPr>
          <w:p w:rsidR="00CB65A7" w:rsidRDefault="00CB65A7" w:rsidP="00CB65A7">
            <w:r>
              <w:rPr>
                <w:rFonts w:hint="eastAsia"/>
              </w:rPr>
              <w:t>中</w:t>
            </w:r>
          </w:p>
        </w:tc>
        <w:tc>
          <w:tcPr>
            <w:tcW w:w="2551" w:type="dxa"/>
          </w:tcPr>
          <w:p w:rsidR="00CB65A7" w:rsidRDefault="00CB65A7" w:rsidP="00CB65A7"/>
        </w:tc>
        <w:tc>
          <w:tcPr>
            <w:tcW w:w="1922" w:type="dxa"/>
          </w:tcPr>
          <w:p w:rsidR="00CB65A7" w:rsidRDefault="00CB65A7" w:rsidP="00CB65A7">
            <w:r>
              <w:rPr>
                <w:rFonts w:hint="eastAsia"/>
              </w:rPr>
              <w:t>低</w:t>
            </w:r>
          </w:p>
        </w:tc>
      </w:tr>
      <w:tr w:rsidR="00CB65A7" w:rsidTr="00CB65A7">
        <w:tc>
          <w:tcPr>
            <w:tcW w:w="2103" w:type="dxa"/>
          </w:tcPr>
          <w:p w:rsidR="00CB65A7" w:rsidRDefault="00CB65A7" w:rsidP="00CB65A7">
            <w:r>
              <w:rPr>
                <w:rFonts w:hint="eastAsia"/>
              </w:rPr>
              <w:t>老祖宗</w:t>
            </w:r>
          </w:p>
        </w:tc>
        <w:tc>
          <w:tcPr>
            <w:tcW w:w="1720" w:type="dxa"/>
          </w:tcPr>
          <w:p w:rsidR="00CB65A7" w:rsidRDefault="00CB65A7" w:rsidP="00CB65A7">
            <w:r>
              <w:rPr>
                <w:rFonts w:hint="eastAsia"/>
              </w:rPr>
              <w:t>中</w:t>
            </w:r>
          </w:p>
        </w:tc>
        <w:tc>
          <w:tcPr>
            <w:tcW w:w="2551" w:type="dxa"/>
          </w:tcPr>
          <w:p w:rsidR="00CB65A7" w:rsidRDefault="00CB65A7" w:rsidP="00CB65A7"/>
        </w:tc>
        <w:tc>
          <w:tcPr>
            <w:tcW w:w="1922" w:type="dxa"/>
          </w:tcPr>
          <w:p w:rsidR="00CB65A7" w:rsidRDefault="00CB65A7" w:rsidP="00CB65A7">
            <w:r>
              <w:rPr>
                <w:rFonts w:hint="eastAsia"/>
              </w:rPr>
              <w:t>中</w:t>
            </w:r>
          </w:p>
        </w:tc>
      </w:tr>
      <w:tr w:rsidR="00CB65A7" w:rsidTr="00CB65A7">
        <w:tc>
          <w:tcPr>
            <w:tcW w:w="2103" w:type="dxa"/>
          </w:tcPr>
          <w:p w:rsidR="00CB65A7" w:rsidRDefault="00CB65A7" w:rsidP="00CB65A7">
            <w:r>
              <w:rPr>
                <w:rFonts w:hint="eastAsia"/>
              </w:rPr>
              <w:t>对地</w:t>
            </w:r>
          </w:p>
        </w:tc>
        <w:tc>
          <w:tcPr>
            <w:tcW w:w="1720" w:type="dxa"/>
          </w:tcPr>
          <w:p w:rsidR="00CB65A7" w:rsidRDefault="00CB65A7" w:rsidP="00CB65A7">
            <w:r>
              <w:rPr>
                <w:rFonts w:hint="eastAsia"/>
              </w:rPr>
              <w:t>中</w:t>
            </w:r>
          </w:p>
        </w:tc>
        <w:tc>
          <w:tcPr>
            <w:tcW w:w="2551" w:type="dxa"/>
          </w:tcPr>
          <w:p w:rsidR="00CB65A7" w:rsidRDefault="00CB65A7" w:rsidP="00CB65A7"/>
        </w:tc>
        <w:tc>
          <w:tcPr>
            <w:tcW w:w="1922" w:type="dxa"/>
          </w:tcPr>
          <w:p w:rsidR="00CB65A7" w:rsidRDefault="00CB65A7" w:rsidP="00CB65A7">
            <w:r>
              <w:rPr>
                <w:rFonts w:hint="eastAsia"/>
              </w:rPr>
              <w:t>高</w:t>
            </w:r>
          </w:p>
        </w:tc>
      </w:tr>
    </w:tbl>
    <w:p w:rsidR="0014388F" w:rsidRPr="0014388F" w:rsidRDefault="007D057B" w:rsidP="007D057B">
      <w:pPr>
        <w:pStyle w:val="a3"/>
        <w:numPr>
          <w:ilvl w:val="0"/>
          <w:numId w:val="3"/>
        </w:numPr>
        <w:ind w:firstLineChars="0"/>
        <w:rPr>
          <w:b/>
        </w:rPr>
      </w:pPr>
      <w:r w:rsidRPr="0014388F">
        <w:rPr>
          <w:rFonts w:hint="eastAsia"/>
          <w:b/>
        </w:rPr>
        <w:t>四轴</w:t>
      </w:r>
    </w:p>
    <w:p w:rsidR="007D057B" w:rsidRDefault="00CE2304" w:rsidP="0014388F">
      <w:pPr>
        <w:pStyle w:val="a3"/>
        <w:ind w:left="420" w:firstLineChars="0" w:firstLine="0"/>
      </w:pPr>
      <w:r>
        <w:rPr>
          <w:rFonts w:hint="eastAsia"/>
        </w:rPr>
        <w:t>通道</w:t>
      </w:r>
      <w:r>
        <w:rPr>
          <w:rFonts w:hint="eastAsia"/>
        </w:rPr>
        <w:t>31</w:t>
      </w:r>
      <w:r>
        <w:t xml:space="preserve">  32  33  34</w:t>
      </w:r>
      <w:r>
        <w:rPr>
          <w:rFonts w:hint="eastAsia"/>
        </w:rPr>
        <w:t>分别接</w:t>
      </w:r>
      <w:r w:rsidR="007D057B">
        <w:rPr>
          <w:rFonts w:hint="eastAsia"/>
        </w:rPr>
        <w:t>前后左右</w:t>
      </w:r>
      <w:r>
        <w:rPr>
          <w:rFonts w:hint="eastAsia"/>
        </w:rPr>
        <w:t>电机。十字形</w:t>
      </w:r>
      <w:r w:rsidR="007D057B">
        <w:rPr>
          <w:rFonts w:hint="eastAsia"/>
        </w:rPr>
        <w:t>。</w:t>
      </w:r>
    </w:p>
    <w:p w:rsidR="0014388F" w:rsidRPr="0014388F" w:rsidRDefault="007D057B" w:rsidP="00F25670">
      <w:pPr>
        <w:pStyle w:val="a3"/>
        <w:numPr>
          <w:ilvl w:val="0"/>
          <w:numId w:val="3"/>
        </w:numPr>
        <w:ind w:firstLineChars="0"/>
        <w:rPr>
          <w:b/>
        </w:rPr>
      </w:pPr>
      <w:r w:rsidRPr="0014388F">
        <w:rPr>
          <w:rFonts w:hint="eastAsia"/>
          <w:b/>
        </w:rPr>
        <w:lastRenderedPageBreak/>
        <w:t>垂起</w:t>
      </w:r>
    </w:p>
    <w:p w:rsidR="007D057B" w:rsidRDefault="00CE2304" w:rsidP="0014388F">
      <w:pPr>
        <w:ind w:firstLine="420"/>
      </w:pPr>
      <w:r>
        <w:rPr>
          <w:rFonts w:hint="eastAsia"/>
        </w:rPr>
        <w:t>通道</w:t>
      </w:r>
      <w:r>
        <w:rPr>
          <w:rFonts w:hint="eastAsia"/>
        </w:rPr>
        <w:t>31</w:t>
      </w:r>
      <w:r>
        <w:t xml:space="preserve">  32  33  34</w:t>
      </w:r>
      <w:r>
        <w:rPr>
          <w:rFonts w:hint="eastAsia"/>
        </w:rPr>
        <w:t>分别接左右电机、左右舵机。</w:t>
      </w:r>
      <w:r w:rsidR="00B10642">
        <w:rPr>
          <w:rFonts w:hint="eastAsia"/>
        </w:rPr>
        <w:t>暂时按照轴的方式进行控制，以后可能会改成吊机的方式。</w:t>
      </w:r>
      <w:r w:rsidR="007D057B" w:rsidRPr="007C4E15">
        <w:rPr>
          <w:rFonts w:hint="eastAsia"/>
        </w:rPr>
        <w:t>飞控和导线</w:t>
      </w:r>
      <w:r w:rsidR="007D057B">
        <w:rPr>
          <w:rFonts w:hint="eastAsia"/>
        </w:rPr>
        <w:t>等</w:t>
      </w:r>
      <w:r w:rsidR="007D057B" w:rsidRPr="007C4E15">
        <w:rPr>
          <w:rFonts w:hint="eastAsia"/>
        </w:rPr>
        <w:t>面向自己，</w:t>
      </w:r>
      <w:r w:rsidR="007D057B" w:rsidRPr="007C4E15">
        <w:rPr>
          <w:rFonts w:hint="eastAsia"/>
        </w:rPr>
        <w:t>PWM</w:t>
      </w:r>
      <w:r w:rsidR="007D057B" w:rsidRPr="007C4E15">
        <w:rPr>
          <w:rFonts w:hint="eastAsia"/>
        </w:rPr>
        <w:t>增加时，左舵机往里，右舵机往外，俯视顺时针</w:t>
      </w:r>
      <w:r w:rsidR="007D057B">
        <w:rPr>
          <w:rFonts w:hint="eastAsia"/>
        </w:rPr>
        <w:t>。</w:t>
      </w:r>
      <w:r w:rsidR="00204B98" w:rsidRPr="00204B98">
        <w:rPr>
          <w:rFonts w:hint="eastAsia"/>
          <w:u w:val="single"/>
        </w:rPr>
        <w:t>飞控前后反向</w:t>
      </w:r>
      <w:r w:rsidR="00204B98">
        <w:rPr>
          <w:rFonts w:hint="eastAsia"/>
        </w:rPr>
        <w:t>。</w:t>
      </w:r>
    </w:p>
    <w:p w:rsidR="0014388F" w:rsidRPr="0014388F" w:rsidRDefault="007D057B" w:rsidP="007D057B">
      <w:pPr>
        <w:pStyle w:val="a3"/>
        <w:numPr>
          <w:ilvl w:val="0"/>
          <w:numId w:val="3"/>
        </w:numPr>
        <w:ind w:firstLineChars="0"/>
        <w:rPr>
          <w:b/>
        </w:rPr>
      </w:pPr>
      <w:r w:rsidRPr="0014388F">
        <w:rPr>
          <w:rFonts w:hint="eastAsia"/>
          <w:b/>
        </w:rPr>
        <w:t>鱼鹰</w:t>
      </w:r>
    </w:p>
    <w:p w:rsidR="00204B98" w:rsidRDefault="00CE2304" w:rsidP="0014388F">
      <w:pPr>
        <w:ind w:firstLine="420"/>
      </w:pPr>
      <w:r>
        <w:rPr>
          <w:rFonts w:hint="eastAsia"/>
        </w:rPr>
        <w:t>通道</w:t>
      </w:r>
      <w:r>
        <w:rPr>
          <w:rFonts w:hint="eastAsia"/>
        </w:rPr>
        <w:t>31</w:t>
      </w:r>
      <w:r>
        <w:t xml:space="preserve">  32  33  34</w:t>
      </w:r>
      <w:r>
        <w:rPr>
          <w:rFonts w:hint="eastAsia"/>
        </w:rPr>
        <w:t>分别接左右电机、左右倾转舵机，通道</w:t>
      </w:r>
      <w:r>
        <w:t>41  42  43  44</w:t>
      </w:r>
      <w:r>
        <w:rPr>
          <w:rFonts w:hint="eastAsia"/>
        </w:rPr>
        <w:t>分别接副翼、升降舵、空、方向舵。</w:t>
      </w:r>
      <w:r w:rsidR="007D057B" w:rsidRPr="007C4E15">
        <w:rPr>
          <w:rFonts w:hint="eastAsia"/>
        </w:rPr>
        <w:t>PWM</w:t>
      </w:r>
      <w:r w:rsidR="007D057B" w:rsidRPr="007C4E15">
        <w:rPr>
          <w:rFonts w:hint="eastAsia"/>
        </w:rPr>
        <w:t>增加时，左舵机往后，右舵机往前，俯视逆时针</w:t>
      </w:r>
      <w:r w:rsidR="007D057B">
        <w:rPr>
          <w:rFonts w:hint="eastAsia"/>
        </w:rPr>
        <w:t>。</w:t>
      </w:r>
    </w:p>
    <w:p w:rsidR="00A9231E" w:rsidRDefault="00A9231E" w:rsidP="0014388F">
      <w:pPr>
        <w:ind w:firstLine="420"/>
      </w:pPr>
      <w:r>
        <w:rPr>
          <w:rFonts w:hint="eastAsia"/>
        </w:rPr>
        <w:t>7</w:t>
      </w:r>
      <w:r>
        <w:rPr>
          <w:rFonts w:hint="eastAsia"/>
        </w:rPr>
        <w:t>通道高挡</w:t>
      </w:r>
      <w:r w:rsidR="00587013">
        <w:rPr>
          <w:rFonts w:hint="eastAsia"/>
        </w:rPr>
        <w:t>和</w:t>
      </w:r>
      <w:r>
        <w:rPr>
          <w:rFonts w:hint="eastAsia"/>
        </w:rPr>
        <w:t>中挡为</w:t>
      </w:r>
      <w:r w:rsidR="004D3918">
        <w:rPr>
          <w:rFonts w:hint="eastAsia"/>
        </w:rPr>
        <w:t>旋翼</w:t>
      </w:r>
      <w:r>
        <w:rPr>
          <w:rFonts w:hint="eastAsia"/>
        </w:rPr>
        <w:t>模式</w:t>
      </w:r>
      <w:r w:rsidR="00587013">
        <w:rPr>
          <w:rFonts w:hint="eastAsia"/>
        </w:rPr>
        <w:t>（测试通过）</w:t>
      </w:r>
      <w:r>
        <w:rPr>
          <w:rFonts w:hint="eastAsia"/>
        </w:rPr>
        <w:t>，低挡为固定翼模式（</w:t>
      </w:r>
      <w:r w:rsidR="00204B98">
        <w:rPr>
          <w:rFonts w:hint="eastAsia"/>
        </w:rPr>
        <w:t>未测试</w:t>
      </w:r>
      <w:r>
        <w:rPr>
          <w:rFonts w:hint="eastAsia"/>
        </w:rPr>
        <w:t>）。</w:t>
      </w:r>
    </w:p>
    <w:p w:rsidR="00317E6D" w:rsidRDefault="00317E6D" w:rsidP="00317E6D">
      <w:r>
        <w:rPr>
          <w:rFonts w:hint="eastAsia"/>
        </w:rPr>
        <w:t>飞行教学：</w:t>
      </w:r>
    </w:p>
    <w:p w:rsidR="00317E6D" w:rsidRDefault="00317E6D" w:rsidP="0014388F">
      <w:pPr>
        <w:ind w:firstLine="420"/>
      </w:pPr>
      <w:r>
        <w:rPr>
          <w:rFonts w:hint="eastAsia"/>
        </w:rPr>
        <w:t>上电后为旋翼模式，与旋翼的控制方式相同；</w:t>
      </w:r>
      <w:r>
        <w:rPr>
          <w:rFonts w:hint="eastAsia"/>
        </w:rPr>
        <w:t>7</w:t>
      </w:r>
      <w:r>
        <w:rPr>
          <w:rFonts w:hint="eastAsia"/>
        </w:rPr>
        <w:t>通道为低档时与固定翼控制方式相同，与固定翼的飞行方式的区别为：横滚不用副翼而靠电机舱的角度控制，</w:t>
      </w:r>
    </w:p>
    <w:p w:rsidR="0014388F" w:rsidRPr="0014388F" w:rsidRDefault="007D057B" w:rsidP="007D057B">
      <w:pPr>
        <w:pStyle w:val="a3"/>
        <w:numPr>
          <w:ilvl w:val="0"/>
          <w:numId w:val="3"/>
        </w:numPr>
        <w:ind w:firstLineChars="0"/>
        <w:rPr>
          <w:b/>
        </w:rPr>
      </w:pPr>
      <w:r w:rsidRPr="0014388F">
        <w:rPr>
          <w:rFonts w:hint="eastAsia"/>
          <w:b/>
        </w:rPr>
        <w:t>纸飞机</w:t>
      </w:r>
    </w:p>
    <w:p w:rsidR="007D057B" w:rsidRDefault="00CE2304" w:rsidP="0014388F">
      <w:pPr>
        <w:ind w:firstLine="420"/>
      </w:pPr>
      <w:r>
        <w:rPr>
          <w:rFonts w:hint="eastAsia"/>
        </w:rPr>
        <w:t>通道</w:t>
      </w:r>
      <w:r>
        <w:rPr>
          <w:rFonts w:hint="eastAsia"/>
        </w:rPr>
        <w:t>31</w:t>
      </w:r>
      <w:r>
        <w:t xml:space="preserve">  32  33</w:t>
      </w:r>
      <w:r>
        <w:rPr>
          <w:rFonts w:hint="eastAsia"/>
        </w:rPr>
        <w:t>分别接副翼、升降舵、电机。</w:t>
      </w:r>
      <w:r w:rsidR="007D057B" w:rsidRPr="007C4E15">
        <w:rPr>
          <w:rFonts w:hint="eastAsia"/>
        </w:rPr>
        <w:t>PWM</w:t>
      </w:r>
      <w:r w:rsidR="007D057B" w:rsidRPr="007C4E15">
        <w:rPr>
          <w:rFonts w:hint="eastAsia"/>
        </w:rPr>
        <w:t>增加时，</w:t>
      </w:r>
      <w:r w:rsidR="007D057B">
        <w:rPr>
          <w:rFonts w:hint="eastAsia"/>
        </w:rPr>
        <w:t>左舵机往下，右舵机往上，右偏。</w:t>
      </w:r>
    </w:p>
    <w:p w:rsidR="0014388F" w:rsidRPr="0014388F" w:rsidRDefault="007D057B" w:rsidP="007D057B">
      <w:pPr>
        <w:pStyle w:val="a3"/>
        <w:numPr>
          <w:ilvl w:val="0"/>
          <w:numId w:val="3"/>
        </w:numPr>
        <w:ind w:firstLineChars="0"/>
        <w:rPr>
          <w:b/>
        </w:rPr>
      </w:pPr>
      <w:r w:rsidRPr="0014388F">
        <w:rPr>
          <w:rFonts w:hint="eastAsia"/>
          <w:b/>
        </w:rPr>
        <w:t>老祖宗</w:t>
      </w:r>
    </w:p>
    <w:p w:rsidR="007D057B" w:rsidRDefault="00CE2304" w:rsidP="0014388F">
      <w:pPr>
        <w:ind w:firstLine="420"/>
      </w:pPr>
      <w:r>
        <w:rPr>
          <w:rFonts w:hint="eastAsia"/>
        </w:rPr>
        <w:t>通道</w:t>
      </w:r>
      <w:r>
        <w:rPr>
          <w:rFonts w:hint="eastAsia"/>
        </w:rPr>
        <w:t>31</w:t>
      </w:r>
      <w:r>
        <w:t xml:space="preserve">  32  33  34</w:t>
      </w:r>
      <w:r>
        <w:rPr>
          <w:rFonts w:hint="eastAsia"/>
        </w:rPr>
        <w:t>分别接副翼、升降舵、电机、方向舵。</w:t>
      </w:r>
      <w:r w:rsidR="00B1782F">
        <w:rPr>
          <w:rFonts w:hint="eastAsia"/>
        </w:rPr>
        <w:t>自动模式有自稳功能。</w:t>
      </w:r>
      <w:r w:rsidR="00FE3BBB">
        <w:rPr>
          <w:rFonts w:hint="eastAsia"/>
        </w:rPr>
        <w:t>副翼反向</w:t>
      </w:r>
      <w:r w:rsidR="00324654">
        <w:rPr>
          <w:rFonts w:hint="eastAsia"/>
        </w:rPr>
        <w:t>。</w:t>
      </w:r>
    </w:p>
    <w:p w:rsidR="0014388F" w:rsidRPr="0014388F" w:rsidRDefault="007D057B" w:rsidP="00C52788">
      <w:pPr>
        <w:pStyle w:val="a3"/>
        <w:numPr>
          <w:ilvl w:val="0"/>
          <w:numId w:val="3"/>
        </w:numPr>
        <w:ind w:firstLineChars="0"/>
        <w:rPr>
          <w:b/>
        </w:rPr>
      </w:pPr>
      <w:r w:rsidRPr="0014388F">
        <w:rPr>
          <w:rFonts w:hint="eastAsia"/>
          <w:b/>
        </w:rPr>
        <w:t>对地</w:t>
      </w:r>
    </w:p>
    <w:p w:rsidR="00587013" w:rsidRDefault="00CE2304" w:rsidP="00587013">
      <w:pPr>
        <w:ind w:firstLine="420"/>
      </w:pPr>
      <w:r>
        <w:rPr>
          <w:rFonts w:hint="eastAsia"/>
        </w:rPr>
        <w:t>通道</w:t>
      </w:r>
      <w:r>
        <w:rPr>
          <w:rFonts w:hint="eastAsia"/>
        </w:rPr>
        <w:t>31</w:t>
      </w:r>
      <w:r>
        <w:t xml:space="preserve">  32  33  34</w:t>
      </w:r>
      <w:r>
        <w:rPr>
          <w:rFonts w:hint="eastAsia"/>
        </w:rPr>
        <w:t>分别接</w:t>
      </w:r>
      <w:r w:rsidR="0014388F">
        <w:rPr>
          <w:rFonts w:hint="eastAsia"/>
        </w:rPr>
        <w:t>副翼、升降舵、电机、方向舵，通道</w:t>
      </w:r>
      <w:r w:rsidR="0014388F">
        <w:t>41  42</w:t>
      </w:r>
      <w:r w:rsidR="0014388F">
        <w:rPr>
          <w:rFonts w:hint="eastAsia"/>
        </w:rPr>
        <w:t>分别接云台横向舵机和纵向舵机。副翼、平尾、垂尾均反向。云台横向舵机反向。</w:t>
      </w:r>
    </w:p>
    <w:p w:rsidR="007D057B" w:rsidRDefault="007D057B" w:rsidP="0014388F">
      <w:pPr>
        <w:ind w:firstLine="420"/>
      </w:pPr>
    </w:p>
    <w:p w:rsidR="001E33C3" w:rsidRDefault="0001055F" w:rsidP="0014388F">
      <w:pPr>
        <w:pStyle w:val="a3"/>
        <w:numPr>
          <w:ilvl w:val="0"/>
          <w:numId w:val="8"/>
        </w:numPr>
        <w:ind w:firstLineChars="0"/>
        <w:rPr>
          <w:b/>
          <w:color w:val="FF0000"/>
        </w:rPr>
      </w:pPr>
      <w:r w:rsidRPr="0014388F">
        <w:rPr>
          <w:rFonts w:hint="eastAsia"/>
          <w:b/>
          <w:color w:val="FF0000"/>
        </w:rPr>
        <w:t>程序</w:t>
      </w:r>
      <w:r w:rsidR="00974375" w:rsidRPr="0014388F">
        <w:rPr>
          <w:rFonts w:hint="eastAsia"/>
          <w:b/>
          <w:color w:val="FF0000"/>
        </w:rPr>
        <w:t>说明</w:t>
      </w:r>
    </w:p>
    <w:p w:rsidR="001F1A43" w:rsidRDefault="001F1A43" w:rsidP="002364A4">
      <w:pPr>
        <w:ind w:firstLine="360"/>
      </w:pPr>
      <w:r>
        <w:rPr>
          <w:rFonts w:hint="eastAsia"/>
        </w:rPr>
        <w:t>与</w:t>
      </w:r>
      <w:r>
        <w:rPr>
          <w:rFonts w:hint="eastAsia"/>
        </w:rPr>
        <w:t>stm32</w:t>
      </w:r>
      <w:r>
        <w:rPr>
          <w:rFonts w:hint="eastAsia"/>
        </w:rPr>
        <w:t>底层驱动有关的</w:t>
      </w:r>
      <w:r>
        <w:rPr>
          <w:rFonts w:hint="eastAsia"/>
        </w:rPr>
        <w:t>c</w:t>
      </w:r>
      <w:r>
        <w:rPr>
          <w:rFonts w:hint="eastAsia"/>
        </w:rPr>
        <w:t>文件都在</w:t>
      </w:r>
      <w:proofErr w:type="spellStart"/>
      <w:r>
        <w:rPr>
          <w:rFonts w:hint="eastAsia"/>
        </w:rPr>
        <w:t>bsp</w:t>
      </w:r>
      <w:proofErr w:type="spellEnd"/>
      <w:r>
        <w:rPr>
          <w:rFonts w:hint="eastAsia"/>
        </w:rPr>
        <w:t>文件夹中，与</w:t>
      </w:r>
      <w:r w:rsidR="00F06A53">
        <w:rPr>
          <w:rFonts w:hint="eastAsia"/>
        </w:rPr>
        <w:t>传感器和</w:t>
      </w:r>
      <w:r>
        <w:rPr>
          <w:rFonts w:hint="eastAsia"/>
        </w:rPr>
        <w:t>姿态解算有关的都在</w:t>
      </w:r>
      <w:r w:rsidR="00F06A53">
        <w:rPr>
          <w:rFonts w:hint="eastAsia"/>
        </w:rPr>
        <w:t>sensor</w:t>
      </w:r>
      <w:r>
        <w:rPr>
          <w:rFonts w:hint="eastAsia"/>
        </w:rPr>
        <w:t>文件夹中，其余的在</w:t>
      </w:r>
      <w:r>
        <w:rPr>
          <w:rFonts w:hint="eastAsia"/>
        </w:rPr>
        <w:t>user</w:t>
      </w:r>
      <w:r>
        <w:rPr>
          <w:rFonts w:hint="eastAsia"/>
        </w:rPr>
        <w:t>文件夹</w:t>
      </w:r>
      <w:r w:rsidR="00F06A53">
        <w:rPr>
          <w:rFonts w:hint="eastAsia"/>
        </w:rPr>
        <w:t>。</w:t>
      </w:r>
      <w:r w:rsidR="002364A4">
        <w:rPr>
          <w:rFonts w:hint="eastAsia"/>
        </w:rPr>
        <w:t>每个文件</w:t>
      </w:r>
      <w:r w:rsidR="002364A4">
        <w:rPr>
          <w:rFonts w:hint="eastAsia"/>
        </w:rPr>
        <w:t>include</w:t>
      </w:r>
      <w:r w:rsidR="002364A4">
        <w:rPr>
          <w:rFonts w:hint="eastAsia"/>
        </w:rPr>
        <w:t>其他文件都在对应的</w:t>
      </w:r>
      <w:r w:rsidR="002364A4">
        <w:rPr>
          <w:rFonts w:hint="eastAsia"/>
        </w:rPr>
        <w:t>h</w:t>
      </w:r>
      <w:r w:rsidR="002364A4">
        <w:rPr>
          <w:rFonts w:hint="eastAsia"/>
        </w:rPr>
        <w:t>文件中，尽量减少耦合也便于移植。</w:t>
      </w:r>
    </w:p>
    <w:p w:rsidR="00B551BA" w:rsidRDefault="00B551BA" w:rsidP="002364A4">
      <w:pPr>
        <w:pStyle w:val="a3"/>
        <w:ind w:firstLineChars="0" w:firstLine="360"/>
      </w:pPr>
      <w:r>
        <w:rPr>
          <w:rFonts w:hint="eastAsia"/>
        </w:rPr>
        <w:t>程序架构的思想是使用</w:t>
      </w:r>
      <w:r w:rsidRPr="00B551BA">
        <w:rPr>
          <w:rFonts w:hint="eastAsia"/>
        </w:rPr>
        <w:t>定时任务的标志位寄存器</w:t>
      </w:r>
      <w:r>
        <w:rPr>
          <w:rFonts w:hint="eastAsia"/>
        </w:rPr>
        <w:t>，在</w:t>
      </w:r>
      <w:proofErr w:type="spellStart"/>
      <w:r>
        <w:rPr>
          <w:rFonts w:hint="eastAsia"/>
        </w:rPr>
        <w:t>systick</w:t>
      </w:r>
      <w:proofErr w:type="spellEnd"/>
      <w:r>
        <w:rPr>
          <w:rFonts w:hint="eastAsia"/>
        </w:rPr>
        <w:t>定时中断中每计时满某一个定时周期就置位相应的标志位，在</w:t>
      </w:r>
      <w:r>
        <w:rPr>
          <w:rFonts w:hint="eastAsia"/>
        </w:rPr>
        <w:t>main</w:t>
      </w:r>
      <w:r>
        <w:rPr>
          <w:rFonts w:hint="eastAsia"/>
        </w:rPr>
        <w:t>函数的死循环中如果检测到相应标志位置位就执行相应定时周期的任务，执行完后将标志位清零。总共有</w:t>
      </w:r>
      <w:r>
        <w:rPr>
          <w:rFonts w:hint="eastAsia"/>
        </w:rPr>
        <w:t>6</w:t>
      </w:r>
      <w:r>
        <w:rPr>
          <w:rFonts w:hint="eastAsia"/>
        </w:rPr>
        <w:t>个定时周期。</w:t>
      </w:r>
      <w:r w:rsidR="002364A4">
        <w:rPr>
          <w:rFonts w:hint="eastAsia"/>
        </w:rPr>
        <w:t>由滴答定时器产生</w:t>
      </w:r>
      <w:r w:rsidR="002364A4">
        <w:rPr>
          <w:rFonts w:hint="eastAsia"/>
        </w:rPr>
        <w:t>1ms</w:t>
      </w:r>
      <w:r w:rsidR="002364A4">
        <w:rPr>
          <w:rFonts w:hint="eastAsia"/>
        </w:rPr>
        <w:t>定时，</w:t>
      </w:r>
      <w:r w:rsidR="002364A4">
        <w:rPr>
          <w:rFonts w:hint="eastAsia"/>
        </w:rPr>
        <w:t>1ms</w:t>
      </w:r>
      <w:r w:rsidR="002364A4">
        <w:rPr>
          <w:rFonts w:hint="eastAsia"/>
        </w:rPr>
        <w:t>定时中断中喂狗，中断中计数产生周期不同的循环任务。定时中断在</w:t>
      </w:r>
      <w:proofErr w:type="spellStart"/>
      <w:r w:rsidR="002364A4">
        <w:rPr>
          <w:rFonts w:hint="eastAsia"/>
        </w:rPr>
        <w:t>main</w:t>
      </w:r>
      <w:r w:rsidR="002364A4">
        <w:t>.c</w:t>
      </w:r>
      <w:proofErr w:type="spellEnd"/>
      <w:r w:rsidR="002364A4">
        <w:rPr>
          <w:rFonts w:hint="eastAsia"/>
        </w:rPr>
        <w:t>中。</w:t>
      </w:r>
    </w:p>
    <w:p w:rsidR="00974375" w:rsidRDefault="00974375" w:rsidP="002364A4">
      <w:pPr>
        <w:pStyle w:val="a3"/>
        <w:ind w:firstLineChars="0" w:firstLine="360"/>
      </w:pPr>
      <w:r>
        <w:rPr>
          <w:rFonts w:hint="eastAsia"/>
        </w:rPr>
        <w:t>所有自定义的标志位寄存器都为</w:t>
      </w:r>
      <w:r>
        <w:rPr>
          <w:rFonts w:hint="eastAsia"/>
        </w:rPr>
        <w:t>unsigned</w:t>
      </w:r>
      <w:r>
        <w:t xml:space="preserve"> </w:t>
      </w:r>
      <w:r>
        <w:rPr>
          <w:rFonts w:hint="eastAsia"/>
        </w:rPr>
        <w:t>char</w:t>
      </w:r>
      <w:r>
        <w:rPr>
          <w:rFonts w:hint="eastAsia"/>
        </w:rPr>
        <w:t>型，变量定义在</w:t>
      </w:r>
      <w:r>
        <w:rPr>
          <w:rFonts w:hint="eastAsia"/>
        </w:rPr>
        <w:t>c</w:t>
      </w:r>
      <w:r>
        <w:rPr>
          <w:rFonts w:hint="eastAsia"/>
        </w:rPr>
        <w:t>文件中，寄存器各个位为宏定义，定义在对应的</w:t>
      </w:r>
      <w:r>
        <w:rPr>
          <w:rFonts w:hint="eastAsia"/>
        </w:rPr>
        <w:t>h</w:t>
      </w:r>
      <w:r>
        <w:rPr>
          <w:rFonts w:hint="eastAsia"/>
        </w:rPr>
        <w:t>文件中（</w:t>
      </w:r>
      <w:proofErr w:type="spellStart"/>
      <w:r>
        <w:rPr>
          <w:rFonts w:hint="eastAsia"/>
        </w:rPr>
        <w:t>main</w:t>
      </w:r>
      <w:r>
        <w:t>.c</w:t>
      </w:r>
      <w:proofErr w:type="spellEnd"/>
      <w:r>
        <w:rPr>
          <w:rFonts w:hint="eastAsia"/>
        </w:rPr>
        <w:t>例外）。</w:t>
      </w:r>
    </w:p>
    <w:p w:rsidR="00DA1ED0" w:rsidRDefault="002364A4" w:rsidP="002364A4">
      <w:pPr>
        <w:ind w:firstLine="360"/>
      </w:pPr>
      <w:r>
        <w:rPr>
          <w:rFonts w:hint="eastAsia"/>
        </w:rPr>
        <w:t>主要代码都在</w:t>
      </w:r>
      <w:proofErr w:type="spellStart"/>
      <w:r>
        <w:rPr>
          <w:rFonts w:hint="eastAsia"/>
        </w:rPr>
        <w:t>task.c</w:t>
      </w:r>
      <w:proofErr w:type="spellEnd"/>
      <w:r>
        <w:rPr>
          <w:rFonts w:hint="eastAsia"/>
        </w:rPr>
        <w:t>中，各种飞行器机型的</w:t>
      </w:r>
      <w:r w:rsidR="00C60FE7">
        <w:rPr>
          <w:rFonts w:hint="eastAsia"/>
        </w:rPr>
        <w:t>控制程序</w:t>
      </w:r>
      <w:r>
        <w:rPr>
          <w:rFonts w:hint="eastAsia"/>
        </w:rPr>
        <w:t>在</w:t>
      </w:r>
      <w:proofErr w:type="spellStart"/>
      <w:r w:rsidR="00C60FE7">
        <w:rPr>
          <w:rFonts w:hint="eastAsia"/>
        </w:rPr>
        <w:t>control.c</w:t>
      </w:r>
      <w:proofErr w:type="spellEnd"/>
      <w:r w:rsidR="00C60FE7">
        <w:rPr>
          <w:rFonts w:hint="eastAsia"/>
        </w:rPr>
        <w:t>中</w:t>
      </w:r>
      <w:r>
        <w:rPr>
          <w:rFonts w:hint="eastAsia"/>
        </w:rPr>
        <w:t>。</w:t>
      </w:r>
      <w:r w:rsidR="00570D36">
        <w:rPr>
          <w:rFonts w:hint="eastAsia"/>
        </w:rPr>
        <w:t>机型之间的</w:t>
      </w:r>
      <w:r w:rsidR="007A2DE3">
        <w:t>6</w:t>
      </w:r>
      <w:r w:rsidR="00F0655E">
        <w:rPr>
          <w:rFonts w:hint="eastAsia"/>
        </w:rPr>
        <w:t>处</w:t>
      </w:r>
      <w:r w:rsidR="00570D36">
        <w:rPr>
          <w:rFonts w:hint="eastAsia"/>
        </w:rPr>
        <w:t>区别为：</w:t>
      </w:r>
      <w:r w:rsidR="00570D36">
        <w:rPr>
          <w:rFonts w:hint="eastAsia"/>
        </w:rPr>
        <w:t>P</w:t>
      </w:r>
      <w:r w:rsidR="00570D36">
        <w:t>ID</w:t>
      </w:r>
      <w:r w:rsidR="00570D36">
        <w:rPr>
          <w:rFonts w:hint="eastAsia"/>
        </w:rPr>
        <w:t>等参数，电机内环</w:t>
      </w:r>
      <w:r w:rsidR="00570D36">
        <w:rPr>
          <w:rFonts w:hint="eastAsia"/>
        </w:rPr>
        <w:t>(2</w:t>
      </w:r>
      <w:r w:rsidR="00570D36">
        <w:t>0</w:t>
      </w:r>
      <w:r w:rsidR="00570D36">
        <w:rPr>
          <w:rFonts w:hint="eastAsia"/>
        </w:rPr>
        <w:t>ms)</w:t>
      </w:r>
      <w:r w:rsidR="00570D36">
        <w:rPr>
          <w:rFonts w:hint="eastAsia"/>
        </w:rPr>
        <w:t>，电机外环</w:t>
      </w:r>
      <w:r w:rsidR="00570D36">
        <w:rPr>
          <w:rFonts w:hint="eastAsia"/>
        </w:rPr>
        <w:t>(</w:t>
      </w:r>
      <w:r w:rsidR="00570D36">
        <w:t>50ms)</w:t>
      </w:r>
      <w:r w:rsidR="00570D36">
        <w:rPr>
          <w:rFonts w:hint="eastAsia"/>
        </w:rPr>
        <w:t>，舵机内环</w:t>
      </w:r>
      <w:r w:rsidR="00570D36">
        <w:t>(</w:t>
      </w:r>
      <w:r w:rsidR="00734964">
        <w:t>50</w:t>
      </w:r>
      <w:r w:rsidR="00570D36">
        <w:t>ms)</w:t>
      </w:r>
      <w:r w:rsidR="00570D36">
        <w:rPr>
          <w:rFonts w:hint="eastAsia"/>
        </w:rPr>
        <w:t>，电机锁定</w:t>
      </w:r>
      <w:r w:rsidR="00570D36">
        <w:t>(100ms)</w:t>
      </w:r>
      <w:r w:rsidR="00570D36">
        <w:rPr>
          <w:rFonts w:hint="eastAsia"/>
        </w:rPr>
        <w:t>，舵机外环</w:t>
      </w:r>
      <w:r w:rsidR="00570D36">
        <w:rPr>
          <w:rFonts w:hint="eastAsia"/>
        </w:rPr>
        <w:t>(</w:t>
      </w:r>
      <w:r w:rsidR="00570D36">
        <w:t>200ms)</w:t>
      </w:r>
      <w:r>
        <w:rPr>
          <w:rFonts w:hint="eastAsia"/>
        </w:rPr>
        <w:t>。</w:t>
      </w:r>
    </w:p>
    <w:p w:rsidR="001F1A43" w:rsidRDefault="001F1A43" w:rsidP="002364A4">
      <w:pPr>
        <w:ind w:firstLine="360"/>
      </w:pPr>
      <w:r>
        <w:rPr>
          <w:rFonts w:hint="eastAsia"/>
        </w:rPr>
        <w:t>与地面站的通信在</w:t>
      </w:r>
      <w:proofErr w:type="spellStart"/>
      <w:r>
        <w:rPr>
          <w:rFonts w:hint="eastAsia"/>
        </w:rPr>
        <w:t>niming</w:t>
      </w:r>
      <w:r>
        <w:t>.c</w:t>
      </w:r>
      <w:proofErr w:type="spellEnd"/>
      <w:r>
        <w:rPr>
          <w:rFonts w:hint="eastAsia"/>
        </w:rPr>
        <w:t>中</w:t>
      </w:r>
      <w:r w:rsidR="00B551BA">
        <w:rPr>
          <w:rFonts w:hint="eastAsia"/>
        </w:rPr>
        <w:t>。</w:t>
      </w:r>
      <w:r w:rsidR="00ED2E2F">
        <w:rPr>
          <w:rFonts w:hint="eastAsia"/>
        </w:rPr>
        <w:t>串口发送用</w:t>
      </w:r>
      <w:r w:rsidR="00ED2E2F">
        <w:rPr>
          <w:rFonts w:hint="eastAsia"/>
        </w:rPr>
        <w:t>DMA</w:t>
      </w:r>
      <w:r w:rsidR="00ED2E2F">
        <w:rPr>
          <w:rFonts w:hint="eastAsia"/>
        </w:rPr>
        <w:t>，接收仍然单字节处理</w:t>
      </w:r>
    </w:p>
    <w:p w:rsidR="00ED2E2F" w:rsidRDefault="00ED2E2F" w:rsidP="002364A4">
      <w:pPr>
        <w:ind w:firstLine="360"/>
      </w:pPr>
      <w:r>
        <w:rPr>
          <w:rFonts w:hint="eastAsia"/>
        </w:rPr>
        <w:t>姿态解算用的四元数转欧拉角和互补滤波等算法，直接处理</w:t>
      </w:r>
      <w:r>
        <w:rPr>
          <w:rFonts w:hint="eastAsia"/>
        </w:rPr>
        <w:t>mpu6050</w:t>
      </w:r>
      <w:r>
        <w:rPr>
          <w:rFonts w:hint="eastAsia"/>
        </w:rPr>
        <w:t>的原始数据，各种数学运算在</w:t>
      </w:r>
      <w:proofErr w:type="spellStart"/>
      <w:r>
        <w:rPr>
          <w:rFonts w:hint="eastAsia"/>
        </w:rPr>
        <w:t>my</w:t>
      </w:r>
      <w:r>
        <w:t>math</w:t>
      </w:r>
      <w:r>
        <w:rPr>
          <w:rFonts w:hint="eastAsia"/>
        </w:rPr>
        <w:t>.</w:t>
      </w:r>
      <w:r>
        <w:t>c</w:t>
      </w:r>
      <w:proofErr w:type="spellEnd"/>
      <w:r>
        <w:rPr>
          <w:rFonts w:hint="eastAsia"/>
        </w:rPr>
        <w:t>中，没用标准</w:t>
      </w:r>
      <w:r>
        <w:rPr>
          <w:rFonts w:hint="eastAsia"/>
        </w:rPr>
        <w:t>C</w:t>
      </w:r>
      <w:r>
        <w:rPr>
          <w:rFonts w:hint="eastAsia"/>
        </w:rPr>
        <w:t>语言</w:t>
      </w:r>
      <w:proofErr w:type="spellStart"/>
      <w:r>
        <w:rPr>
          <w:rFonts w:hint="eastAsia"/>
        </w:rPr>
        <w:t>math</w:t>
      </w:r>
      <w:r>
        <w:t>.h</w:t>
      </w:r>
      <w:proofErr w:type="spellEnd"/>
    </w:p>
    <w:p w:rsidR="00EC4AA5" w:rsidRDefault="00EC4AA5" w:rsidP="002364A4">
      <w:pPr>
        <w:ind w:firstLine="360"/>
      </w:pPr>
      <w:r>
        <w:rPr>
          <w:rFonts w:hint="eastAsia"/>
        </w:rPr>
        <w:t>电机控制采用完整的</w:t>
      </w:r>
      <w:r>
        <w:rPr>
          <w:rFonts w:hint="eastAsia"/>
        </w:rPr>
        <w:t>P</w:t>
      </w:r>
      <w:r>
        <w:t>ID</w:t>
      </w:r>
      <w:r>
        <w:rPr>
          <w:rFonts w:hint="eastAsia"/>
        </w:rPr>
        <w:t>控制，内外环</w:t>
      </w:r>
      <w:r>
        <w:rPr>
          <w:rFonts w:hint="eastAsia"/>
        </w:rPr>
        <w:t>P</w:t>
      </w:r>
      <w:r>
        <w:t>ID</w:t>
      </w:r>
      <w:r>
        <w:rPr>
          <w:rFonts w:hint="eastAsia"/>
        </w:rPr>
        <w:t>分别使用一个结构体且两者定义相同；舵机控制采用双</w:t>
      </w:r>
      <w:r>
        <w:rPr>
          <w:rFonts w:hint="eastAsia"/>
        </w:rPr>
        <w:t>P</w:t>
      </w:r>
      <w:r>
        <w:rPr>
          <w:rFonts w:hint="eastAsia"/>
        </w:rPr>
        <w:t>控制，只用一个结构体且与电机的结构体不同，内外环只用单独的</w:t>
      </w:r>
      <w:r>
        <w:rPr>
          <w:rFonts w:hint="eastAsia"/>
        </w:rPr>
        <w:t>P</w:t>
      </w:r>
      <w:r>
        <w:rPr>
          <w:rFonts w:hint="eastAsia"/>
        </w:rPr>
        <w:t>，而且两个</w:t>
      </w:r>
      <w:r>
        <w:rPr>
          <w:rFonts w:hint="eastAsia"/>
        </w:rPr>
        <w:t>P</w:t>
      </w:r>
      <w:r>
        <w:rPr>
          <w:rFonts w:hint="eastAsia"/>
        </w:rPr>
        <w:t>值的乘积应为</w:t>
      </w:r>
      <w:r>
        <w:rPr>
          <w:rFonts w:hint="eastAsia"/>
        </w:rPr>
        <w:t>1</w:t>
      </w:r>
      <w:r>
        <w:rPr>
          <w:rFonts w:hint="eastAsia"/>
        </w:rPr>
        <w:t>，一般来说内环的</w:t>
      </w:r>
      <w:r>
        <w:rPr>
          <w:rFonts w:hint="eastAsia"/>
        </w:rPr>
        <w:t>P</w:t>
      </w:r>
      <w:r>
        <w:rPr>
          <w:rFonts w:hint="eastAsia"/>
        </w:rPr>
        <w:t>值应小于</w:t>
      </w:r>
      <w:r>
        <w:rPr>
          <w:rFonts w:hint="eastAsia"/>
        </w:rPr>
        <w:t>1</w:t>
      </w:r>
      <w:r>
        <w:rPr>
          <w:rFonts w:hint="eastAsia"/>
        </w:rPr>
        <w:t>，该值越大，舵机的自动调整越剧烈。</w:t>
      </w:r>
    </w:p>
    <w:p w:rsidR="00E21F4F" w:rsidRDefault="00E21F4F" w:rsidP="002364A4">
      <w:pPr>
        <w:ind w:firstLine="360"/>
      </w:pPr>
      <w:r>
        <w:rPr>
          <w:rFonts w:hint="eastAsia"/>
        </w:rPr>
        <w:t>接收机输入捕获用定时器</w:t>
      </w:r>
      <w:r>
        <w:rPr>
          <w:rFonts w:hint="eastAsia"/>
        </w:rPr>
        <w:t>TIM2</w:t>
      </w:r>
      <w:r>
        <w:rPr>
          <w:rFonts w:hint="eastAsia"/>
        </w:rPr>
        <w:t>和</w:t>
      </w:r>
      <w:r>
        <w:rPr>
          <w:rFonts w:hint="eastAsia"/>
        </w:rPr>
        <w:t>TIM</w:t>
      </w:r>
      <w:r w:rsidR="0069108A">
        <w:t>8</w:t>
      </w:r>
      <w:r>
        <w:rPr>
          <w:rFonts w:hint="eastAsia"/>
        </w:rPr>
        <w:t>，</w:t>
      </w:r>
      <w:r>
        <w:rPr>
          <w:rFonts w:hint="eastAsia"/>
        </w:rPr>
        <w:t>7</w:t>
      </w:r>
      <w:r>
        <w:rPr>
          <w:rFonts w:hint="eastAsia"/>
        </w:rPr>
        <w:t>个通道，输出用</w:t>
      </w:r>
      <w:r>
        <w:rPr>
          <w:rFonts w:hint="eastAsia"/>
        </w:rPr>
        <w:t>TIM3</w:t>
      </w:r>
      <w:r w:rsidR="00B551BA">
        <w:rPr>
          <w:rFonts w:hint="eastAsia"/>
        </w:rPr>
        <w:t>和</w:t>
      </w:r>
      <w:r w:rsidR="00B551BA">
        <w:rPr>
          <w:rFonts w:hint="eastAsia"/>
        </w:rPr>
        <w:t>T</w:t>
      </w:r>
      <w:r w:rsidR="00B551BA">
        <w:t>IM</w:t>
      </w:r>
      <w:r w:rsidR="0069108A">
        <w:t>4</w:t>
      </w:r>
      <w:r w:rsidR="00DA7E9A">
        <w:rPr>
          <w:rFonts w:hint="eastAsia"/>
        </w:rPr>
        <w:t>。（通道按顺序排列）</w:t>
      </w:r>
    </w:p>
    <w:p w:rsidR="00734964" w:rsidRDefault="00734964" w:rsidP="002364A4">
      <w:pPr>
        <w:pStyle w:val="a3"/>
        <w:ind w:left="360" w:firstLineChars="0" w:firstLine="0"/>
      </w:pPr>
      <w:r>
        <w:rPr>
          <w:rFonts w:hint="eastAsia"/>
        </w:rPr>
        <w:t>上电后指示灯亮，初始化和自检结束后灯灭。</w:t>
      </w:r>
    </w:p>
    <w:p w:rsidR="006B7F1A" w:rsidRDefault="005E1E8B" w:rsidP="00B67A3C">
      <w:pPr>
        <w:pStyle w:val="a3"/>
        <w:ind w:left="360" w:firstLineChars="0" w:firstLine="0"/>
      </w:pPr>
      <w:r>
        <w:rPr>
          <w:rFonts w:hint="eastAsia"/>
        </w:rPr>
        <w:lastRenderedPageBreak/>
        <w:t>PID</w:t>
      </w:r>
      <w:r>
        <w:rPr>
          <w:rFonts w:hint="eastAsia"/>
        </w:rPr>
        <w:t>参数有待优化</w:t>
      </w:r>
      <w:r w:rsidR="006B7F1A">
        <w:rPr>
          <w:rFonts w:hint="eastAsia"/>
        </w:rPr>
        <w:t>。</w:t>
      </w:r>
    </w:p>
    <w:p w:rsidR="006B7F1A" w:rsidRDefault="006B7F1A" w:rsidP="006B7F1A">
      <w:pPr>
        <w:pStyle w:val="a3"/>
        <w:numPr>
          <w:ilvl w:val="0"/>
          <w:numId w:val="8"/>
        </w:numPr>
        <w:ind w:firstLineChars="0"/>
        <w:rPr>
          <w:b/>
          <w:color w:val="FF0000"/>
        </w:rPr>
      </w:pPr>
      <w:r w:rsidRPr="006B7F1A">
        <w:rPr>
          <w:rFonts w:hint="eastAsia"/>
          <w:b/>
          <w:color w:val="FF0000"/>
        </w:rPr>
        <w:t>算法详细说明</w:t>
      </w:r>
    </w:p>
    <w:p w:rsidR="006B7F1A" w:rsidRDefault="006B7F1A" w:rsidP="006B7F1A">
      <w:pPr>
        <w:pStyle w:val="a3"/>
        <w:numPr>
          <w:ilvl w:val="0"/>
          <w:numId w:val="14"/>
        </w:numPr>
        <w:ind w:firstLineChars="0"/>
        <w:rPr>
          <w:b/>
        </w:rPr>
      </w:pPr>
      <w:r w:rsidRPr="006B7F1A">
        <w:rPr>
          <w:rFonts w:hint="eastAsia"/>
          <w:b/>
        </w:rPr>
        <w:t>P</w:t>
      </w:r>
      <w:r w:rsidRPr="006B7F1A">
        <w:rPr>
          <w:b/>
        </w:rPr>
        <w:t>ID</w:t>
      </w:r>
    </w:p>
    <w:p w:rsidR="00654E2A" w:rsidRDefault="00654E2A" w:rsidP="00654E2A">
      <w:pPr>
        <w:pStyle w:val="a3"/>
        <w:ind w:left="420" w:firstLineChars="0" w:firstLine="0"/>
      </w:pPr>
      <w:r>
        <w:rPr>
          <w:rFonts w:hint="eastAsia"/>
        </w:rPr>
        <w:t>参考</w:t>
      </w:r>
      <w:proofErr w:type="spellStart"/>
      <w:r>
        <w:rPr>
          <w:rFonts w:hint="eastAsia"/>
        </w:rPr>
        <w:t>simulink</w:t>
      </w:r>
      <w:proofErr w:type="spellEnd"/>
      <w:r>
        <w:rPr>
          <w:rFonts w:hint="eastAsia"/>
        </w:rPr>
        <w:t>框图。</w:t>
      </w:r>
    </w:p>
    <w:p w:rsidR="00654E2A" w:rsidRDefault="00654E2A" w:rsidP="00654E2A">
      <w:pPr>
        <w:ind w:firstLine="420"/>
      </w:pPr>
      <w:r>
        <w:rPr>
          <w:rFonts w:hint="eastAsia"/>
        </w:rPr>
        <w:t>不完全</w:t>
      </w:r>
      <w:r w:rsidRPr="00654E2A">
        <w:rPr>
          <w:rFonts w:hint="eastAsia"/>
        </w:rPr>
        <w:t>微分</w:t>
      </w:r>
      <w:r>
        <w:rPr>
          <w:rFonts w:hint="eastAsia"/>
        </w:rPr>
        <w:t>：反馈支路增益</w:t>
      </w:r>
      <w:r>
        <w:rPr>
          <w:rFonts w:hint="eastAsia"/>
        </w:rPr>
        <w:t>N</w:t>
      </w:r>
      <w:r>
        <w:rPr>
          <w:rFonts w:hint="eastAsia"/>
        </w:rPr>
        <w:t>在</w:t>
      </w:r>
      <w:r>
        <w:rPr>
          <w:rFonts w:hint="eastAsia"/>
        </w:rPr>
        <w:t>(</w:t>
      </w:r>
      <w:r>
        <w:t>0,1)</w:t>
      </w:r>
      <w:r>
        <w:rPr>
          <w:rFonts w:hint="eastAsia"/>
        </w:rPr>
        <w:t>之间，越小则滤波越明显，为</w:t>
      </w:r>
      <w:r>
        <w:rPr>
          <w:rFonts w:hint="eastAsia"/>
        </w:rPr>
        <w:t>0</w:t>
      </w:r>
      <w:r>
        <w:rPr>
          <w:rFonts w:hint="eastAsia"/>
        </w:rPr>
        <w:t>时无微分，为</w:t>
      </w:r>
      <w:r>
        <w:rPr>
          <w:rFonts w:hint="eastAsia"/>
        </w:rPr>
        <w:t>1</w:t>
      </w:r>
      <w:r>
        <w:rPr>
          <w:rFonts w:hint="eastAsia"/>
        </w:rPr>
        <w:t>时为完全微分</w:t>
      </w:r>
      <w:r w:rsidR="00B51155">
        <w:rPr>
          <w:rFonts w:hint="eastAsia"/>
        </w:rPr>
        <w:t>，参考值</w:t>
      </w:r>
      <w:r w:rsidR="00B51155">
        <w:rPr>
          <w:rFonts w:hint="eastAsia"/>
        </w:rPr>
        <w:t>0</w:t>
      </w:r>
      <w:r w:rsidR="00B51155">
        <w:t>.5</w:t>
      </w:r>
      <w:r>
        <w:rPr>
          <w:rFonts w:hint="eastAsia"/>
        </w:rPr>
        <w:t>。</w:t>
      </w:r>
      <w:r w:rsidR="004C2FC5">
        <w:rPr>
          <w:rFonts w:hint="eastAsia"/>
        </w:rPr>
        <w:t>上述为离散情况，若为连续情况，同样越小则滤波越明显，参考值</w:t>
      </w:r>
      <w:r w:rsidR="004C2FC5">
        <w:t>5</w:t>
      </w:r>
      <w:r w:rsidR="004C2FC5">
        <w:rPr>
          <w:rFonts w:hint="eastAsia"/>
        </w:rPr>
        <w:t>。</w:t>
      </w:r>
    </w:p>
    <w:p w:rsidR="002C50CE" w:rsidRPr="004C2FC5" w:rsidRDefault="002C50CE" w:rsidP="00654E2A">
      <w:pPr>
        <w:ind w:firstLine="420"/>
        <w:rPr>
          <w:rFonts w:hint="eastAsia"/>
        </w:rPr>
      </w:pPr>
      <w:r>
        <w:rPr>
          <w:rFonts w:hint="eastAsia"/>
        </w:rPr>
        <w:t>积分</w:t>
      </w:r>
      <w:r w:rsidR="007841E2">
        <w:rPr>
          <w:rFonts w:hint="eastAsia"/>
        </w:rPr>
        <w:t>限幅</w:t>
      </w:r>
      <w:r>
        <w:rPr>
          <w:rFonts w:hint="eastAsia"/>
        </w:rPr>
        <w:t>：</w:t>
      </w:r>
      <w:r w:rsidR="00A57C71">
        <w:rPr>
          <w:rFonts w:hint="eastAsia"/>
        </w:rPr>
        <w:t>积分限幅值的估算方法为：积分系数按</w:t>
      </w:r>
      <w:r w:rsidR="00A57C71">
        <w:rPr>
          <w:rFonts w:hint="eastAsia"/>
        </w:rPr>
        <w:t>0</w:t>
      </w:r>
      <w:r w:rsidR="00A57C71">
        <w:t>.</w:t>
      </w:r>
      <w:r w:rsidR="000B46FD">
        <w:t>1</w:t>
      </w:r>
      <w:r w:rsidR="00A57C71">
        <w:rPr>
          <w:rFonts w:hint="eastAsia"/>
        </w:rPr>
        <w:t>计算，误差按</w:t>
      </w:r>
      <w:r w:rsidR="007841E2">
        <w:rPr>
          <w:rFonts w:hint="eastAsia"/>
        </w:rPr>
        <w:t>积分分离的阈值（</w:t>
      </w:r>
      <w:r w:rsidR="00A57C71">
        <w:rPr>
          <w:rFonts w:hint="eastAsia"/>
        </w:rPr>
        <w:t>1</w:t>
      </w:r>
      <w:r w:rsidR="00A57C71">
        <w:t>0</w:t>
      </w:r>
      <w:r w:rsidR="00A57C71">
        <w:rPr>
          <w:rFonts w:hint="eastAsia"/>
        </w:rPr>
        <w:t>°</w:t>
      </w:r>
      <w:r w:rsidR="007841E2">
        <w:rPr>
          <w:rFonts w:hint="eastAsia"/>
        </w:rPr>
        <w:t>）</w:t>
      </w:r>
      <w:r w:rsidR="00A57C71">
        <w:rPr>
          <w:rFonts w:hint="eastAsia"/>
        </w:rPr>
        <w:t>计算，</w:t>
      </w:r>
      <w:r w:rsidR="00A324B9">
        <w:rPr>
          <w:rFonts w:hint="eastAsia"/>
        </w:rPr>
        <w:t>积分运算时间不应超过</w:t>
      </w:r>
      <w:r w:rsidR="00A324B9">
        <w:rPr>
          <w:rFonts w:hint="eastAsia"/>
        </w:rPr>
        <w:t>5</w:t>
      </w:r>
      <w:r w:rsidR="00A324B9">
        <w:rPr>
          <w:rFonts w:hint="eastAsia"/>
        </w:rPr>
        <w:t>秒，</w:t>
      </w:r>
      <w:r w:rsidR="007841E2">
        <w:rPr>
          <w:rFonts w:hint="eastAsia"/>
        </w:rPr>
        <w:t>角度限幅值与角速度限幅值之比为其函数执行频率之比（</w:t>
      </w:r>
      <w:r w:rsidR="007841E2">
        <w:rPr>
          <w:rFonts w:hint="eastAsia"/>
        </w:rPr>
        <w:t>2:</w:t>
      </w:r>
      <w:r w:rsidR="007841E2">
        <w:t>5</w:t>
      </w:r>
      <w:r w:rsidR="007841E2">
        <w:rPr>
          <w:rFonts w:hint="eastAsia"/>
        </w:rPr>
        <w:t>），</w:t>
      </w:r>
      <w:r w:rsidR="00A324B9">
        <w:rPr>
          <w:rFonts w:hint="eastAsia"/>
        </w:rPr>
        <w:t>即角度限幅值为</w:t>
      </w:r>
      <w:r w:rsidR="00A324B9">
        <w:t>10*</w:t>
      </w:r>
      <w:r w:rsidR="00C355E2">
        <w:t>0.1*</w:t>
      </w:r>
      <w:r w:rsidR="00A324B9">
        <w:t>20*5=</w:t>
      </w:r>
      <w:r w:rsidR="000B46FD">
        <w:t>10</w:t>
      </w:r>
      <w:r w:rsidR="00A324B9">
        <w:t>0</w:t>
      </w:r>
      <w:r w:rsidR="00A324B9">
        <w:rPr>
          <w:rFonts w:hint="eastAsia"/>
        </w:rPr>
        <w:t>，角速度为</w:t>
      </w:r>
      <w:r w:rsidR="007841E2">
        <w:rPr>
          <w:rFonts w:hint="eastAsia"/>
        </w:rPr>
        <w:t>2</w:t>
      </w:r>
      <w:r w:rsidR="00A324B9">
        <w:rPr>
          <w:rFonts w:hint="eastAsia"/>
        </w:rPr>
        <w:t>5</w:t>
      </w:r>
      <w:r w:rsidR="00A324B9">
        <w:t>0</w:t>
      </w:r>
      <w:r w:rsidR="00A324B9">
        <w:rPr>
          <w:rFonts w:hint="eastAsia"/>
        </w:rPr>
        <w:t>。</w:t>
      </w:r>
      <w:r w:rsidR="007841E2">
        <w:rPr>
          <w:rFonts w:hint="eastAsia"/>
        </w:rPr>
        <w:t>以角度为例，达到限幅值后积分项输出为</w:t>
      </w:r>
      <w:r w:rsidR="007841E2">
        <w:rPr>
          <w:rFonts w:hint="eastAsia"/>
        </w:rPr>
        <w:t>1</w:t>
      </w:r>
      <w:r w:rsidR="007841E2">
        <w:t>0</w:t>
      </w:r>
      <w:r w:rsidR="007841E2">
        <w:rPr>
          <w:rFonts w:hint="eastAsia"/>
        </w:rPr>
        <w:t>，与</w:t>
      </w:r>
      <w:r w:rsidR="000E7430">
        <w:rPr>
          <w:rFonts w:hint="eastAsia"/>
        </w:rPr>
        <w:t>比例系数为</w:t>
      </w:r>
      <w:r w:rsidR="007841E2">
        <w:t>1</w:t>
      </w:r>
      <w:r w:rsidR="007841E2">
        <w:rPr>
          <w:rFonts w:hint="eastAsia"/>
        </w:rPr>
        <w:t>时</w:t>
      </w:r>
      <w:r w:rsidR="000E7430">
        <w:rPr>
          <w:rFonts w:hint="eastAsia"/>
        </w:rPr>
        <w:t>的</w:t>
      </w:r>
      <w:r w:rsidR="007841E2">
        <w:rPr>
          <w:rFonts w:hint="eastAsia"/>
        </w:rPr>
        <w:t>比例项输出相等。</w:t>
      </w:r>
    </w:p>
    <w:p w:rsidR="006B7F1A" w:rsidRDefault="006B7F1A" w:rsidP="006B7F1A">
      <w:pPr>
        <w:pStyle w:val="a3"/>
        <w:numPr>
          <w:ilvl w:val="0"/>
          <w:numId w:val="14"/>
        </w:numPr>
        <w:ind w:firstLineChars="0"/>
        <w:rPr>
          <w:b/>
        </w:rPr>
      </w:pPr>
      <w:r>
        <w:rPr>
          <w:rFonts w:hint="eastAsia"/>
          <w:b/>
        </w:rPr>
        <w:t>数据校准</w:t>
      </w:r>
    </w:p>
    <w:p w:rsidR="006B7F1A" w:rsidRDefault="006B7F1A" w:rsidP="006B7F1A">
      <w:pPr>
        <w:pStyle w:val="a3"/>
        <w:numPr>
          <w:ilvl w:val="0"/>
          <w:numId w:val="14"/>
        </w:numPr>
        <w:ind w:firstLineChars="0"/>
        <w:rPr>
          <w:b/>
        </w:rPr>
      </w:pPr>
      <w:r>
        <w:rPr>
          <w:rFonts w:hint="eastAsia"/>
          <w:b/>
        </w:rPr>
        <w:t>卡尔曼滤波</w:t>
      </w:r>
    </w:p>
    <w:p w:rsidR="006B7F1A" w:rsidRPr="006B7F1A" w:rsidRDefault="006B7F1A" w:rsidP="006B7F1A">
      <w:pPr>
        <w:jc w:val="center"/>
        <w:rPr>
          <w:b/>
        </w:rPr>
      </w:pPr>
      <w:r>
        <w:rPr>
          <w:rFonts w:ascii="Times New Roman" w:hAnsi="Times New Roman" w:hint="eastAsia"/>
          <w:bCs/>
          <w:sz w:val="24"/>
          <w:szCs w:val="24"/>
        </w:rPr>
        <w:t>矢量状态—</w:t>
      </w:r>
      <w:bookmarkStart w:id="1" w:name="_GoBack"/>
      <w:bookmarkEnd w:id="1"/>
      <w:r>
        <w:rPr>
          <w:rFonts w:ascii="Times New Roman" w:hAnsi="Times New Roman" w:hint="eastAsia"/>
          <w:bCs/>
          <w:sz w:val="24"/>
          <w:szCs w:val="24"/>
        </w:rPr>
        <w:t>标量观测卡尔曼滤波</w:t>
      </w:r>
    </w:p>
    <w:p w:rsidR="006B7F1A" w:rsidRDefault="006B7F1A" w:rsidP="006B7F1A">
      <w:pPr>
        <w:jc w:val="left"/>
        <w:rPr>
          <w:rFonts w:ascii="Times New Roman" w:hAnsi="Times New Roman"/>
          <w:bCs/>
          <w:sz w:val="24"/>
          <w:szCs w:val="24"/>
        </w:rPr>
      </w:pPr>
      <w:r>
        <w:rPr>
          <w:rFonts w:ascii="Times New Roman" w:hAnsi="Times New Roman" w:hint="eastAsia"/>
          <w:bCs/>
          <w:sz w:val="24"/>
          <w:szCs w:val="24"/>
        </w:rPr>
        <w:t>状态方程：</w:t>
      </w:r>
    </w:p>
    <w:p w:rsidR="006B7F1A" w:rsidRPr="00417B70" w:rsidRDefault="00A834DE" w:rsidP="006B7F1A">
      <w:pPr>
        <w:jc w:val="left"/>
        <w:rPr>
          <w:rFonts w:ascii="Times New Roman" w:hAnsi="Times New Roman"/>
          <w:sz w:val="24"/>
          <w:szCs w:val="24"/>
        </w:rPr>
      </w:pPr>
      <m:oMathPara>
        <m:oMath>
          <m:d>
            <m:dPr>
              <m:begChr m:val="["/>
              <m:endChr m:val="]"/>
              <m:ctrlPr>
                <w:rPr>
                  <w:rFonts w:ascii="Cambria Math" w:hAnsi="Cambria Math"/>
                  <w:bCs/>
                  <w:i/>
                  <w:sz w:val="24"/>
                  <w:szCs w:val="24"/>
                </w:rPr>
              </m:ctrlPr>
            </m:dPr>
            <m:e>
              <m:m>
                <m:mPr>
                  <m:mcs>
                    <m:mc>
                      <m:mcPr>
                        <m:count m:val="1"/>
                        <m:mcJc m:val="center"/>
                      </m:mcPr>
                    </m:mc>
                  </m:mcs>
                  <m:ctrlPr>
                    <w:rPr>
                      <w:rFonts w:ascii="Cambria Math" w:hAnsi="Cambria Math"/>
                      <w:bCs/>
                      <w:i/>
                      <w:sz w:val="24"/>
                      <w:szCs w:val="24"/>
                    </w:rPr>
                  </m:ctrlPr>
                </m:mPr>
                <m:mr>
                  <m:e>
                    <m:r>
                      <w:rPr>
                        <w:rFonts w:ascii="Cambria Math" w:hAnsi="Cambria Math"/>
                        <w:sz w:val="24"/>
                        <w:szCs w:val="24"/>
                      </w:rPr>
                      <m:t>x[n]</m:t>
                    </m:r>
                  </m:e>
                </m:mr>
                <m:mr>
                  <m:e>
                    <m:r>
                      <w:rPr>
                        <w:rFonts w:ascii="Cambria Math" w:hAnsi="Cambria Math"/>
                        <w:sz w:val="24"/>
                        <w:szCs w:val="24"/>
                      </w:rPr>
                      <m:t>b[n]</m:t>
                    </m:r>
                  </m:e>
                </m:mr>
              </m:m>
            </m:e>
          </m:d>
          <m:r>
            <w:rPr>
              <w:rFonts w:ascii="Cambria Math" w:hAnsi="Cambria Math"/>
              <w:sz w:val="24"/>
              <w:szCs w:val="24"/>
            </w:rPr>
            <m:t>=</m:t>
          </m:r>
          <m:d>
            <m:dPr>
              <m:begChr m:val="["/>
              <m:endChr m:val="]"/>
              <m:ctrlPr>
                <w:rPr>
                  <w:rFonts w:ascii="Cambria Math" w:hAnsi="Cambria Math"/>
                  <w:bCs/>
                  <w:i/>
                  <w:sz w:val="24"/>
                  <w:szCs w:val="24"/>
                </w:rPr>
              </m:ctrlPr>
            </m:dPr>
            <m:e>
              <m:m>
                <m:mPr>
                  <m:mcs>
                    <m:mc>
                      <m:mcPr>
                        <m:count m:val="2"/>
                        <m:mcJc m:val="center"/>
                      </m:mcPr>
                    </m:mc>
                  </m:mcs>
                  <m:ctrlPr>
                    <w:rPr>
                      <w:rFonts w:ascii="Cambria Math" w:hAnsi="Cambria Math"/>
                      <w:bCs/>
                      <w:i/>
                      <w:sz w:val="24"/>
                      <w:szCs w:val="24"/>
                    </w:rPr>
                  </m:ctrlPr>
                </m:mPr>
                <m:mr>
                  <m:e>
                    <m:r>
                      <w:rPr>
                        <w:rFonts w:ascii="Cambria Math" w:hAnsi="Cambria Math"/>
                        <w:sz w:val="24"/>
                        <w:szCs w:val="24"/>
                      </w:rPr>
                      <m:t>1</m:t>
                    </m:r>
                  </m:e>
                  <m:e>
                    <m:r>
                      <w:rPr>
                        <w:rFonts w:ascii="Cambria Math" w:hAnsi="Cambria Math"/>
                        <w:sz w:val="24"/>
                        <w:szCs w:val="24"/>
                      </w:rPr>
                      <m:t>-T</m:t>
                    </m:r>
                  </m:e>
                </m:mr>
                <m:mr>
                  <m:e>
                    <m:r>
                      <w:rPr>
                        <w:rFonts w:ascii="Cambria Math" w:hAnsi="Cambria Math"/>
                        <w:sz w:val="24"/>
                        <w:szCs w:val="24"/>
                      </w:rPr>
                      <m:t>0</m:t>
                    </m:r>
                  </m:e>
                  <m:e>
                    <m:r>
                      <w:rPr>
                        <w:rFonts w:ascii="Cambria Math" w:hAnsi="Cambria Math"/>
                        <w:sz w:val="24"/>
                        <w:szCs w:val="24"/>
                      </w:rPr>
                      <m:t>1</m:t>
                    </m:r>
                  </m:e>
                </m:mr>
              </m:m>
            </m:e>
          </m:d>
          <m:d>
            <m:dPr>
              <m:begChr m:val="["/>
              <m:endChr m:val="]"/>
              <m:ctrlPr>
                <w:rPr>
                  <w:rFonts w:ascii="Cambria Math" w:hAnsi="Cambria Math"/>
                  <w:bCs/>
                  <w:i/>
                  <w:sz w:val="24"/>
                  <w:szCs w:val="24"/>
                </w:rPr>
              </m:ctrlPr>
            </m:dPr>
            <m:e>
              <m:m>
                <m:mPr>
                  <m:mcs>
                    <m:mc>
                      <m:mcPr>
                        <m:count m:val="1"/>
                        <m:mcJc m:val="center"/>
                      </m:mcPr>
                    </m:mc>
                  </m:mcs>
                  <m:ctrlPr>
                    <w:rPr>
                      <w:rFonts w:ascii="Cambria Math" w:hAnsi="Cambria Math"/>
                      <w:bCs/>
                      <w:i/>
                      <w:sz w:val="24"/>
                      <w:szCs w:val="24"/>
                    </w:rPr>
                  </m:ctrlPr>
                </m:mPr>
                <m:mr>
                  <m:e>
                    <m:r>
                      <w:rPr>
                        <w:rFonts w:ascii="Cambria Math" w:hAnsi="Cambria Math"/>
                        <w:sz w:val="24"/>
                        <w:szCs w:val="24"/>
                      </w:rPr>
                      <m:t>x[n-1]</m:t>
                    </m:r>
                  </m:e>
                </m:mr>
                <m:mr>
                  <m:e>
                    <m:r>
                      <w:rPr>
                        <w:rFonts w:ascii="Cambria Math" w:hAnsi="Cambria Math"/>
                        <w:sz w:val="24"/>
                        <w:szCs w:val="24"/>
                      </w:rPr>
                      <m:t>b[n-1]</m:t>
                    </m:r>
                  </m:e>
                </m:mr>
              </m:m>
            </m:e>
          </m:d>
          <m:r>
            <w:rPr>
              <w:rFonts w:ascii="Cambria Math" w:hAnsi="Cambria Math"/>
              <w:sz w:val="24"/>
              <w:szCs w:val="24"/>
            </w:rPr>
            <m:t>+</m:t>
          </m:r>
          <m:d>
            <m:dPr>
              <m:begChr m:val="["/>
              <m:endChr m:val="]"/>
              <m:ctrlPr>
                <w:rPr>
                  <w:rFonts w:ascii="Cambria Math" w:hAnsi="Cambria Math"/>
                  <w:bCs/>
                  <w:i/>
                  <w:sz w:val="24"/>
                  <w:szCs w:val="24"/>
                </w:rPr>
              </m:ctrlPr>
            </m:dPr>
            <m:e>
              <m:m>
                <m:mPr>
                  <m:mcs>
                    <m:mc>
                      <m:mcPr>
                        <m:count m:val="1"/>
                        <m:mcJc m:val="center"/>
                      </m:mcPr>
                    </m:mc>
                  </m:mcs>
                  <m:ctrlPr>
                    <w:rPr>
                      <w:rFonts w:ascii="Cambria Math" w:hAnsi="Cambria Math"/>
                      <w:bCs/>
                      <w:i/>
                      <w:sz w:val="24"/>
                      <w:szCs w:val="24"/>
                    </w:rPr>
                  </m:ctrlPr>
                </m:mPr>
                <m:mr>
                  <m:e>
                    <m:r>
                      <w:rPr>
                        <w:rFonts w:ascii="Cambria Math" w:hAnsi="Cambria Math"/>
                        <w:sz w:val="24"/>
                        <w:szCs w:val="24"/>
                      </w:rPr>
                      <m:t>T</m:t>
                    </m:r>
                  </m:e>
                </m:mr>
                <m:mr>
                  <m:e>
                    <m:r>
                      <w:rPr>
                        <w:rFonts w:ascii="Cambria Math" w:hAnsi="Cambria Math"/>
                        <w:sz w:val="24"/>
                        <w:szCs w:val="24"/>
                      </w:rPr>
                      <m:t>0</m:t>
                    </m:r>
                  </m:e>
                </m:mr>
              </m:m>
            </m:e>
          </m:d>
          <m:r>
            <w:rPr>
              <w:rFonts w:ascii="Cambria Math" w:hAnsi="Cambria Math"/>
              <w:sz w:val="24"/>
              <w:szCs w:val="24"/>
            </w:rPr>
            <m:t>g[n]</m:t>
          </m:r>
        </m:oMath>
      </m:oMathPara>
    </w:p>
    <w:p w:rsidR="006B7F1A" w:rsidRPr="00DA06C5" w:rsidRDefault="006B7F1A" w:rsidP="006B7F1A">
      <w:pPr>
        <w:jc w:val="left"/>
        <w:rPr>
          <w:rFonts w:ascii="Times New Roman" w:hAnsi="Times New Roman"/>
          <w:bCs/>
          <w:sz w:val="24"/>
          <w:szCs w:val="24"/>
        </w:rPr>
      </w:pPr>
      <w:r>
        <w:rPr>
          <w:rFonts w:ascii="Times New Roman" w:hAnsi="Times New Roman" w:hint="eastAsia"/>
          <w:bCs/>
          <w:sz w:val="24"/>
          <w:szCs w:val="24"/>
        </w:rPr>
        <w:t xml:space="preserve"> </w:t>
      </w:r>
      <w:r>
        <w:rPr>
          <w:rFonts w:ascii="Times New Roman" w:hAnsi="Times New Roman"/>
          <w:bCs/>
          <w:sz w:val="24"/>
          <w:szCs w:val="24"/>
        </w:rPr>
        <w:t xml:space="preserve">                 </w:t>
      </w:r>
      <w:r>
        <w:rPr>
          <w:rFonts w:ascii="Times New Roman" w:hAnsi="Times New Roman"/>
          <w:b/>
          <w:bCs/>
          <w:sz w:val="24"/>
          <w:szCs w:val="24"/>
        </w:rPr>
        <w:t>s</w:t>
      </w:r>
      <w:r>
        <w:rPr>
          <w:rFonts w:ascii="Times New Roman" w:hAnsi="Times New Roman"/>
          <w:bCs/>
          <w:sz w:val="24"/>
          <w:szCs w:val="24"/>
        </w:rPr>
        <w:t xml:space="preserve">[n]      </w:t>
      </w:r>
      <w:r w:rsidRPr="00DA06C5">
        <w:rPr>
          <w:rFonts w:ascii="Times New Roman" w:hAnsi="Times New Roman"/>
          <w:b/>
          <w:bCs/>
          <w:sz w:val="24"/>
          <w:szCs w:val="24"/>
        </w:rPr>
        <w:t>A</w:t>
      </w:r>
      <w:r>
        <w:rPr>
          <w:rFonts w:ascii="Times New Roman" w:hAnsi="Times New Roman"/>
          <w:bCs/>
          <w:sz w:val="24"/>
          <w:szCs w:val="24"/>
        </w:rPr>
        <w:t xml:space="preserve">     </w:t>
      </w:r>
      <w:r w:rsidRPr="00DA06C5">
        <w:rPr>
          <w:rFonts w:ascii="Times New Roman" w:hAnsi="Times New Roman"/>
          <w:b/>
          <w:bCs/>
          <w:sz w:val="24"/>
          <w:szCs w:val="24"/>
        </w:rPr>
        <w:t>s</w:t>
      </w:r>
      <w:r>
        <w:rPr>
          <w:rFonts w:ascii="Times New Roman" w:hAnsi="Times New Roman"/>
          <w:bCs/>
          <w:sz w:val="24"/>
          <w:szCs w:val="24"/>
        </w:rPr>
        <w:t xml:space="preserve">[n-1]      </w:t>
      </w:r>
      <w:r>
        <w:rPr>
          <w:rFonts w:ascii="Times New Roman" w:hAnsi="Times New Roman"/>
          <w:b/>
          <w:bCs/>
          <w:sz w:val="24"/>
          <w:szCs w:val="24"/>
        </w:rPr>
        <w:t>B</w:t>
      </w:r>
      <w:r>
        <w:rPr>
          <w:rFonts w:ascii="Times New Roman" w:hAnsi="Times New Roman"/>
          <w:bCs/>
          <w:sz w:val="24"/>
          <w:szCs w:val="24"/>
        </w:rPr>
        <w:t xml:space="preserve">   </w:t>
      </w:r>
      <w:r w:rsidRPr="00DA06C5">
        <w:rPr>
          <w:rFonts w:ascii="Times New Roman" w:hAnsi="Times New Roman"/>
          <w:b/>
          <w:bCs/>
          <w:sz w:val="24"/>
          <w:szCs w:val="24"/>
        </w:rPr>
        <w:t>u</w:t>
      </w:r>
    </w:p>
    <w:p w:rsidR="006B7F1A" w:rsidRDefault="006B7F1A" w:rsidP="006B7F1A">
      <w:pPr>
        <w:jc w:val="left"/>
        <w:rPr>
          <w:rFonts w:ascii="Times New Roman" w:hAnsi="Times New Roman"/>
          <w:bCs/>
          <w:sz w:val="24"/>
          <w:szCs w:val="24"/>
        </w:rPr>
      </w:pPr>
      <w:r>
        <w:rPr>
          <w:rFonts w:ascii="Times New Roman" w:hAnsi="Times New Roman" w:hint="eastAsia"/>
          <w:bCs/>
          <w:sz w:val="24"/>
          <w:szCs w:val="24"/>
        </w:rPr>
        <w:t>观测方程：</w:t>
      </w:r>
    </w:p>
    <w:p w:rsidR="006B7F1A" w:rsidRPr="00890692" w:rsidRDefault="006B7F1A" w:rsidP="006B7F1A">
      <w:pPr>
        <w:jc w:val="left"/>
        <w:rPr>
          <w:rFonts w:ascii="Times New Roman" w:hAnsi="Times New Roman"/>
          <w:sz w:val="24"/>
          <w:szCs w:val="24"/>
        </w:rPr>
      </w:pPr>
      <m:oMathPara>
        <m:oMath>
          <m:r>
            <w:rPr>
              <w:rFonts w:ascii="Cambria Math" w:hAnsi="Cambria Math"/>
              <w:sz w:val="24"/>
              <w:szCs w:val="24"/>
            </w:rPr>
            <m:t>x[n]=</m:t>
          </m:r>
          <m:d>
            <m:dPr>
              <m:begChr m:val="["/>
              <m:endChr m:val="]"/>
              <m:ctrlPr>
                <w:rPr>
                  <w:rFonts w:ascii="Cambria Math" w:hAnsi="Cambria Math"/>
                  <w:bCs/>
                  <w:i/>
                  <w:sz w:val="24"/>
                  <w:szCs w:val="24"/>
                </w:rPr>
              </m:ctrlPr>
            </m:dPr>
            <m:e>
              <m:m>
                <m:mPr>
                  <m:mcs>
                    <m:mc>
                      <m:mcPr>
                        <m:count m:val="2"/>
                        <m:mcJc m:val="center"/>
                      </m:mcPr>
                    </m:mc>
                  </m:mcs>
                  <m:ctrlPr>
                    <w:rPr>
                      <w:rFonts w:ascii="Cambria Math" w:hAnsi="Cambria Math"/>
                      <w:bCs/>
                      <w:i/>
                      <w:sz w:val="24"/>
                      <w:szCs w:val="24"/>
                    </w:rPr>
                  </m:ctrlPr>
                </m:mPr>
                <m:mr>
                  <m:e>
                    <m:r>
                      <w:rPr>
                        <w:rFonts w:ascii="Cambria Math" w:hAnsi="Cambria Math"/>
                        <w:sz w:val="24"/>
                        <w:szCs w:val="24"/>
                      </w:rPr>
                      <m:t>1</m:t>
                    </m:r>
                  </m:e>
                  <m:e>
                    <m:r>
                      <w:rPr>
                        <w:rFonts w:ascii="Cambria Math" w:hAnsi="Cambria Math"/>
                        <w:sz w:val="24"/>
                        <w:szCs w:val="24"/>
                      </w:rPr>
                      <m:t>0</m:t>
                    </m:r>
                  </m:e>
                </m:mr>
              </m:m>
            </m:e>
          </m:d>
          <m:r>
            <w:rPr>
              <w:rFonts w:ascii="Cambria Math" w:hAnsi="Cambria Math"/>
              <w:sz w:val="24"/>
              <w:szCs w:val="24"/>
            </w:rPr>
            <m:t>s[n]</m:t>
          </m:r>
        </m:oMath>
      </m:oMathPara>
    </w:p>
    <w:p w:rsidR="006B7F1A" w:rsidRPr="006B7F1A" w:rsidRDefault="006B7F1A" w:rsidP="006B7F1A">
      <w:pPr>
        <w:jc w:val="left"/>
        <w:rPr>
          <w:rFonts w:ascii="Times New Roman" w:hAnsi="Times New Roman"/>
          <w:b/>
          <w:sz w:val="24"/>
          <w:szCs w:val="24"/>
        </w:rPr>
      </w:pPr>
      <w:r>
        <w:rPr>
          <w:rFonts w:ascii="Times New Roman" w:hAnsi="Times New Roman" w:hint="eastAsia"/>
          <w:sz w:val="24"/>
          <w:szCs w:val="24"/>
        </w:rPr>
        <w:t xml:space="preserve"> </w:t>
      </w:r>
      <w:r>
        <w:rPr>
          <w:rFonts w:ascii="Times New Roman" w:hAnsi="Times New Roman"/>
          <w:sz w:val="24"/>
          <w:szCs w:val="24"/>
        </w:rPr>
        <w:t xml:space="preserve">                            x     </w:t>
      </w:r>
      <m:oMath>
        <m:sSup>
          <m:sSupPr>
            <m:ctrlPr>
              <w:rPr>
                <w:rFonts w:ascii="Cambria Math" w:hAnsi="Cambria Math"/>
                <w:i/>
                <w:sz w:val="24"/>
                <w:szCs w:val="24"/>
              </w:rPr>
            </m:ctrlPr>
          </m:sSupPr>
          <m:e>
            <m:r>
              <m:rPr>
                <m:sty m:val="bi"/>
              </m:rPr>
              <w:rPr>
                <w:rFonts w:ascii="Cambria Math" w:hAnsi="Cambria Math"/>
                <w:sz w:val="24"/>
                <w:szCs w:val="24"/>
              </w:rPr>
              <m:t>h</m:t>
            </m:r>
          </m:e>
          <m:sup>
            <m:r>
              <w:rPr>
                <w:rFonts w:ascii="Cambria Math" w:hAnsi="Cambria Math"/>
                <w:sz w:val="24"/>
                <w:szCs w:val="24"/>
              </w:rPr>
              <m:t>T</m:t>
            </m:r>
          </m:sup>
        </m:sSup>
      </m:oMath>
      <w:r>
        <w:rPr>
          <w:rFonts w:ascii="Times New Roman" w:hAnsi="Times New Roman"/>
          <w:sz w:val="24"/>
          <w:szCs w:val="24"/>
        </w:rPr>
        <w:t xml:space="preserve">   </w:t>
      </w:r>
      <w:r w:rsidRPr="00890692">
        <w:rPr>
          <w:rFonts w:ascii="Times New Roman" w:hAnsi="Times New Roman"/>
          <w:b/>
          <w:sz w:val="24"/>
          <w:szCs w:val="24"/>
        </w:rPr>
        <w:t>s</w:t>
      </w:r>
    </w:p>
    <w:p w:rsidR="006B7F1A" w:rsidRDefault="006B7F1A" w:rsidP="006B7F1A">
      <w:pPr>
        <w:jc w:val="left"/>
        <w:rPr>
          <w:rFonts w:ascii="Times New Roman" w:hAnsi="Times New Roman"/>
          <w:bCs/>
          <w:sz w:val="24"/>
          <w:szCs w:val="24"/>
        </w:rPr>
      </w:pPr>
      <w:r>
        <w:rPr>
          <w:rFonts w:ascii="Times New Roman" w:hAnsi="Times New Roman" w:hint="eastAsia"/>
          <w:bCs/>
          <w:sz w:val="24"/>
          <w:szCs w:val="24"/>
        </w:rPr>
        <w:t>预测：</w:t>
      </w:r>
    </w:p>
    <w:p w:rsidR="006B7F1A" w:rsidRDefault="006B7F1A" w:rsidP="006B7F1A">
      <w:pPr>
        <w:jc w:val="left"/>
        <w:rPr>
          <w:rFonts w:ascii="Times New Roman" w:hAnsi="Times New Roman"/>
          <w:bCs/>
          <w:sz w:val="24"/>
          <w:szCs w:val="24"/>
        </w:rPr>
      </w:pPr>
      <m:oMathPara>
        <m:oMath>
          <m:r>
            <m:rPr>
              <m:sty m:val="bi"/>
            </m:rPr>
            <w:rPr>
              <w:rFonts w:ascii="Cambria Math" w:hAnsi="Cambria Math"/>
              <w:sz w:val="24"/>
              <w:szCs w:val="24"/>
            </w:rPr>
            <m:t>s</m:t>
          </m:r>
          <m:d>
            <m:dPr>
              <m:begChr m:val="["/>
              <m:endChr m:val="]"/>
              <m:ctrlPr>
                <w:rPr>
                  <w:rFonts w:ascii="Cambria Math" w:hAnsi="Cambria Math"/>
                  <w:bCs/>
                  <w:i/>
                  <w:sz w:val="24"/>
                  <w:szCs w:val="24"/>
                </w:rPr>
              </m:ctrlPr>
            </m:dPr>
            <m:e>
              <m:r>
                <w:rPr>
                  <w:rFonts w:ascii="Cambria Math" w:hAnsi="Cambria Math"/>
                  <w:sz w:val="24"/>
                  <w:szCs w:val="24"/>
                </w:rPr>
                <m:t>n</m:t>
              </m:r>
            </m:e>
            <m:e>
              <m:r>
                <w:rPr>
                  <w:rFonts w:ascii="Cambria Math" w:hAnsi="Cambria Math"/>
                  <w:sz w:val="24"/>
                  <w:szCs w:val="24"/>
                </w:rPr>
                <m:t>n-1</m:t>
              </m:r>
            </m:e>
          </m:d>
          <m:r>
            <w:rPr>
              <w:rFonts w:ascii="Cambria Math" w:hAnsi="Cambria Math"/>
              <w:sz w:val="24"/>
              <w:szCs w:val="24"/>
            </w:rPr>
            <m:t>=</m:t>
          </m:r>
          <m:r>
            <m:rPr>
              <m:sty m:val="bi"/>
            </m:rPr>
            <w:rPr>
              <w:rFonts w:ascii="Cambria Math" w:hAnsi="Cambria Math"/>
              <w:sz w:val="24"/>
              <w:szCs w:val="24"/>
            </w:rPr>
            <m:t>As</m:t>
          </m:r>
          <m:d>
            <m:dPr>
              <m:begChr m:val="["/>
              <m:endChr m:val="]"/>
              <m:ctrlPr>
                <w:rPr>
                  <w:rFonts w:ascii="Cambria Math" w:hAnsi="Cambria Math"/>
                  <w:bCs/>
                  <w:i/>
                  <w:sz w:val="24"/>
                  <w:szCs w:val="24"/>
                </w:rPr>
              </m:ctrlPr>
            </m:dPr>
            <m:e>
              <m:r>
                <w:rPr>
                  <w:rFonts w:ascii="Cambria Math" w:hAnsi="Cambria Math"/>
                  <w:sz w:val="24"/>
                  <w:szCs w:val="24"/>
                </w:rPr>
                <m:t>n-1</m:t>
              </m:r>
            </m:e>
            <m:e>
              <m:r>
                <w:rPr>
                  <w:rFonts w:ascii="Cambria Math" w:hAnsi="Cambria Math"/>
                  <w:sz w:val="24"/>
                  <w:szCs w:val="24"/>
                </w:rPr>
                <m:t>n-1</m:t>
              </m:r>
            </m:e>
          </m:d>
          <m:r>
            <w:rPr>
              <w:rFonts w:ascii="Cambria Math" w:hAnsi="Cambria Math"/>
              <w:sz w:val="24"/>
              <w:szCs w:val="24"/>
            </w:rPr>
            <m:t>+</m:t>
          </m:r>
          <m:r>
            <m:rPr>
              <m:sty m:val="bi"/>
            </m:rPr>
            <w:rPr>
              <w:rFonts w:ascii="Cambria Math" w:hAnsi="Cambria Math"/>
              <w:sz w:val="24"/>
              <w:szCs w:val="24"/>
            </w:rPr>
            <m:t>Bu</m:t>
          </m:r>
          <m:r>
            <w:rPr>
              <w:rFonts w:ascii="Cambria Math" w:hAnsi="Cambria Math"/>
              <w:sz w:val="24"/>
              <w:szCs w:val="24"/>
            </w:rPr>
            <m:t>[n]</m:t>
          </m:r>
        </m:oMath>
      </m:oMathPara>
    </w:p>
    <w:p w:rsidR="006B7F1A" w:rsidRDefault="006B7F1A" w:rsidP="006B7F1A">
      <w:pPr>
        <w:jc w:val="left"/>
        <w:rPr>
          <w:rFonts w:ascii="Times New Roman" w:hAnsi="Times New Roman"/>
          <w:bCs/>
          <w:sz w:val="24"/>
          <w:szCs w:val="24"/>
        </w:rPr>
      </w:pPr>
      <w:r>
        <w:rPr>
          <w:rFonts w:ascii="Times New Roman" w:hAnsi="Times New Roman" w:hint="eastAsia"/>
          <w:bCs/>
          <w:sz w:val="24"/>
          <w:szCs w:val="24"/>
        </w:rPr>
        <w:t>最小预测</w:t>
      </w:r>
      <w:r>
        <w:rPr>
          <w:rFonts w:ascii="Times New Roman" w:hAnsi="Times New Roman" w:hint="eastAsia"/>
          <w:bCs/>
          <w:sz w:val="24"/>
          <w:szCs w:val="24"/>
        </w:rPr>
        <w:t>M</w:t>
      </w:r>
      <w:r>
        <w:rPr>
          <w:rFonts w:ascii="Times New Roman" w:hAnsi="Times New Roman"/>
          <w:bCs/>
          <w:sz w:val="24"/>
          <w:szCs w:val="24"/>
        </w:rPr>
        <w:t>SE</w:t>
      </w:r>
      <w:r>
        <w:rPr>
          <w:rFonts w:ascii="Times New Roman" w:hAnsi="Times New Roman" w:hint="eastAsia"/>
          <w:bCs/>
          <w:sz w:val="24"/>
          <w:szCs w:val="24"/>
        </w:rPr>
        <w:t>：</w:t>
      </w:r>
    </w:p>
    <w:p w:rsidR="006B7F1A" w:rsidRDefault="006B7F1A" w:rsidP="006B7F1A">
      <w:pPr>
        <w:jc w:val="left"/>
        <w:rPr>
          <w:rFonts w:ascii="Times New Roman" w:hAnsi="Times New Roman"/>
          <w:bCs/>
          <w:sz w:val="24"/>
          <w:szCs w:val="24"/>
        </w:rPr>
      </w:pPr>
      <m:oMathPara>
        <m:oMath>
          <m:r>
            <m:rPr>
              <m:sty m:val="bi"/>
            </m:rPr>
            <w:rPr>
              <w:rFonts w:ascii="Cambria Math" w:hAnsi="Cambria Math"/>
              <w:sz w:val="24"/>
              <w:szCs w:val="24"/>
            </w:rPr>
            <m:t>M</m:t>
          </m:r>
          <m:d>
            <m:dPr>
              <m:begChr m:val="["/>
              <m:endChr m:val="]"/>
              <m:ctrlPr>
                <w:rPr>
                  <w:rFonts w:ascii="Cambria Math" w:hAnsi="Cambria Math"/>
                  <w:bCs/>
                  <w:i/>
                  <w:sz w:val="24"/>
                  <w:szCs w:val="24"/>
                </w:rPr>
              </m:ctrlPr>
            </m:dPr>
            <m:e>
              <m:r>
                <w:rPr>
                  <w:rFonts w:ascii="Cambria Math" w:hAnsi="Cambria Math"/>
                  <w:sz w:val="24"/>
                  <w:szCs w:val="24"/>
                </w:rPr>
                <m:t>n</m:t>
              </m:r>
            </m:e>
            <m:e>
              <m:r>
                <w:rPr>
                  <w:rFonts w:ascii="Cambria Math" w:hAnsi="Cambria Math"/>
                  <w:sz w:val="24"/>
                  <w:szCs w:val="24"/>
                </w:rPr>
                <m:t>n-1</m:t>
              </m:r>
            </m:e>
          </m:d>
          <m:r>
            <w:rPr>
              <w:rFonts w:ascii="Cambria Math" w:hAnsi="Cambria Math"/>
              <w:sz w:val="24"/>
              <w:szCs w:val="24"/>
            </w:rPr>
            <m:t>=</m:t>
          </m:r>
          <m:r>
            <m:rPr>
              <m:sty m:val="bi"/>
            </m:rPr>
            <w:rPr>
              <w:rFonts w:ascii="Cambria Math" w:hAnsi="Cambria Math"/>
              <w:sz w:val="24"/>
              <w:szCs w:val="24"/>
            </w:rPr>
            <m:t>AM</m:t>
          </m:r>
          <m:d>
            <m:dPr>
              <m:begChr m:val="["/>
              <m:endChr m:val="]"/>
              <m:ctrlPr>
                <w:rPr>
                  <w:rFonts w:ascii="Cambria Math" w:hAnsi="Cambria Math"/>
                  <w:bCs/>
                  <w:i/>
                  <w:sz w:val="24"/>
                  <w:szCs w:val="24"/>
                </w:rPr>
              </m:ctrlPr>
            </m:dPr>
            <m:e>
              <m:r>
                <w:rPr>
                  <w:rFonts w:ascii="Cambria Math" w:hAnsi="Cambria Math"/>
                  <w:sz w:val="24"/>
                  <w:szCs w:val="24"/>
                </w:rPr>
                <m:t>n-1</m:t>
              </m:r>
            </m:e>
            <m:e>
              <m:r>
                <w:rPr>
                  <w:rFonts w:ascii="Cambria Math" w:hAnsi="Cambria Math"/>
                  <w:sz w:val="24"/>
                  <w:szCs w:val="24"/>
                </w:rPr>
                <m:t>n-1</m:t>
              </m:r>
            </m:e>
          </m:d>
          <m:sSup>
            <m:sSupPr>
              <m:ctrlPr>
                <w:rPr>
                  <w:rFonts w:ascii="Cambria Math" w:hAnsi="Cambria Math"/>
                  <w:bCs/>
                  <w:i/>
                  <w:sz w:val="24"/>
                  <w:szCs w:val="24"/>
                </w:rPr>
              </m:ctrlPr>
            </m:sSupPr>
            <m:e>
              <m:r>
                <m:rPr>
                  <m:sty m:val="bi"/>
                </m:rPr>
                <w:rPr>
                  <w:rFonts w:ascii="Cambria Math" w:hAnsi="Cambria Math"/>
                  <w:sz w:val="24"/>
                  <w:szCs w:val="24"/>
                </w:rPr>
                <m:t>A</m:t>
              </m:r>
            </m:e>
            <m:sup>
              <m:r>
                <w:rPr>
                  <w:rFonts w:ascii="Cambria Math" w:hAnsi="Cambria Math"/>
                  <w:sz w:val="24"/>
                  <w:szCs w:val="24"/>
                </w:rPr>
                <m:t>T</m:t>
              </m:r>
            </m:sup>
          </m:sSup>
          <m:r>
            <w:rPr>
              <w:rFonts w:ascii="Cambria Math" w:hAnsi="Cambria Math"/>
              <w:sz w:val="24"/>
              <w:szCs w:val="24"/>
            </w:rPr>
            <m:t>+</m:t>
          </m:r>
          <m:r>
            <m:rPr>
              <m:sty m:val="bi"/>
            </m:rPr>
            <w:rPr>
              <w:rFonts w:ascii="Cambria Math" w:hAnsi="Cambria Math"/>
              <w:sz w:val="24"/>
              <w:szCs w:val="24"/>
            </w:rPr>
            <m:t>BQ</m:t>
          </m:r>
          <m:sSup>
            <m:sSupPr>
              <m:ctrlPr>
                <w:rPr>
                  <w:rFonts w:ascii="Cambria Math" w:hAnsi="Cambria Math"/>
                  <w:bCs/>
                  <w:i/>
                  <w:sz w:val="24"/>
                  <w:szCs w:val="24"/>
                </w:rPr>
              </m:ctrlPr>
            </m:sSupPr>
            <m:e>
              <m:r>
                <m:rPr>
                  <m:sty m:val="bi"/>
                </m:rPr>
                <w:rPr>
                  <w:rFonts w:ascii="Cambria Math" w:hAnsi="Cambria Math"/>
                  <w:sz w:val="24"/>
                  <w:szCs w:val="24"/>
                </w:rPr>
                <m:t>B</m:t>
              </m:r>
            </m:e>
            <m:sup>
              <m:r>
                <w:rPr>
                  <w:rFonts w:ascii="Cambria Math" w:hAnsi="Cambria Math"/>
                  <w:sz w:val="24"/>
                  <w:szCs w:val="24"/>
                </w:rPr>
                <m:t>T</m:t>
              </m:r>
            </m:sup>
          </m:sSup>
        </m:oMath>
      </m:oMathPara>
    </w:p>
    <w:p w:rsidR="006B7F1A" w:rsidRDefault="006B7F1A" w:rsidP="006B7F1A">
      <w:pPr>
        <w:jc w:val="left"/>
        <w:rPr>
          <w:rFonts w:ascii="Times New Roman" w:hAnsi="Times New Roman"/>
          <w:bCs/>
          <w:sz w:val="24"/>
          <w:szCs w:val="24"/>
        </w:rPr>
      </w:pPr>
      <w:r>
        <w:rPr>
          <w:rFonts w:ascii="Times New Roman" w:hAnsi="Times New Roman" w:hint="eastAsia"/>
          <w:bCs/>
          <w:sz w:val="24"/>
          <w:szCs w:val="24"/>
        </w:rPr>
        <w:t>卡尔曼增益：</w:t>
      </w:r>
    </w:p>
    <w:p w:rsidR="006B7F1A" w:rsidRPr="00890692" w:rsidRDefault="006B7F1A" w:rsidP="006B7F1A">
      <w:pPr>
        <w:jc w:val="left"/>
        <w:rPr>
          <w:rFonts w:ascii="Times New Roman" w:hAnsi="Times New Roman"/>
          <w:b/>
          <w:bCs/>
          <w:sz w:val="24"/>
          <w:szCs w:val="24"/>
        </w:rPr>
      </w:pPr>
      <m:oMathPara>
        <m:oMath>
          <m:r>
            <m:rPr>
              <m:sty m:val="bi"/>
            </m:rPr>
            <w:rPr>
              <w:rFonts w:ascii="Cambria Math" w:hAnsi="Cambria Math"/>
              <w:sz w:val="24"/>
              <w:szCs w:val="24"/>
            </w:rPr>
            <m:t>K</m:t>
          </m:r>
          <m:d>
            <m:dPr>
              <m:begChr m:val="["/>
              <m:endChr m:val="]"/>
              <m:ctrlPr>
                <w:rPr>
                  <w:rFonts w:ascii="Cambria Math" w:hAnsi="Cambria Math"/>
                  <w:bCs/>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b/>
                  <w:bCs/>
                  <w:i/>
                  <w:sz w:val="24"/>
                  <w:szCs w:val="24"/>
                </w:rPr>
              </m:ctrlPr>
            </m:fPr>
            <m:num>
              <m:r>
                <m:rPr>
                  <m:sty m:val="bi"/>
                </m:rPr>
                <w:rPr>
                  <w:rFonts w:ascii="Cambria Math" w:hAnsi="Cambria Math"/>
                  <w:sz w:val="24"/>
                  <w:szCs w:val="24"/>
                </w:rPr>
                <m:t>M</m:t>
              </m:r>
              <m:d>
                <m:dPr>
                  <m:begChr m:val="["/>
                  <m:endChr m:val="]"/>
                  <m:ctrlPr>
                    <w:rPr>
                      <w:rFonts w:ascii="Cambria Math" w:hAnsi="Cambria Math"/>
                      <w:bCs/>
                      <w:i/>
                      <w:sz w:val="24"/>
                      <w:szCs w:val="24"/>
                    </w:rPr>
                  </m:ctrlPr>
                </m:dPr>
                <m:e>
                  <m:r>
                    <w:rPr>
                      <w:rFonts w:ascii="Cambria Math" w:hAnsi="Cambria Math"/>
                      <w:sz w:val="24"/>
                      <w:szCs w:val="24"/>
                    </w:rPr>
                    <m:t>n</m:t>
                  </m:r>
                </m:e>
                <m:e>
                  <m:r>
                    <w:rPr>
                      <w:rFonts w:ascii="Cambria Math" w:hAnsi="Cambria Math"/>
                      <w:sz w:val="24"/>
                      <w:szCs w:val="24"/>
                    </w:rPr>
                    <m:t>n-1</m:t>
                  </m:r>
                </m:e>
              </m:d>
              <m:r>
                <m:rPr>
                  <m:sty m:val="bi"/>
                </m:rPr>
                <w:rPr>
                  <w:rFonts w:ascii="Cambria Math" w:hAnsi="Cambria Math"/>
                  <w:sz w:val="24"/>
                  <w:szCs w:val="24"/>
                </w:rPr>
                <m:t>h</m:t>
              </m:r>
            </m:num>
            <m:den>
              <m:sSubSup>
                <m:sSubSupPr>
                  <m:ctrlPr>
                    <w:rPr>
                      <w:rFonts w:ascii="Cambria Math" w:hAnsi="Cambria Math"/>
                      <w:bCs/>
                      <w:i/>
                      <w:sz w:val="24"/>
                      <w:szCs w:val="24"/>
                    </w:rPr>
                  </m:ctrlPr>
                </m:sSubSupPr>
                <m:e>
                  <m: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bCs/>
                      <w:i/>
                      <w:sz w:val="24"/>
                      <w:szCs w:val="24"/>
                    </w:rPr>
                  </m:ctrlPr>
                </m:sSupPr>
                <m:e>
                  <m:r>
                    <m:rPr>
                      <m:sty m:val="bi"/>
                    </m:rPr>
                    <w:rPr>
                      <w:rFonts w:ascii="Cambria Math" w:hAnsi="Cambria Math"/>
                      <w:sz w:val="24"/>
                      <w:szCs w:val="24"/>
                    </w:rPr>
                    <m:t>h</m:t>
                  </m:r>
                </m:e>
                <m:sup>
                  <m:r>
                    <w:rPr>
                      <w:rFonts w:ascii="Cambria Math" w:hAnsi="Cambria Math"/>
                      <w:sz w:val="24"/>
                      <w:szCs w:val="24"/>
                    </w:rPr>
                    <m:t>T</m:t>
                  </m:r>
                </m:sup>
              </m:sSup>
              <m:r>
                <m:rPr>
                  <m:sty m:val="bi"/>
                </m:rPr>
                <w:rPr>
                  <w:rFonts w:ascii="Cambria Math" w:hAnsi="Cambria Math"/>
                  <w:sz w:val="24"/>
                  <w:szCs w:val="24"/>
                </w:rPr>
                <m:t>M</m:t>
              </m:r>
              <m:d>
                <m:dPr>
                  <m:begChr m:val="["/>
                  <m:endChr m:val="]"/>
                  <m:ctrlPr>
                    <w:rPr>
                      <w:rFonts w:ascii="Cambria Math" w:hAnsi="Cambria Math"/>
                      <w:bCs/>
                      <w:i/>
                      <w:sz w:val="24"/>
                      <w:szCs w:val="24"/>
                    </w:rPr>
                  </m:ctrlPr>
                </m:dPr>
                <m:e>
                  <m:r>
                    <w:rPr>
                      <w:rFonts w:ascii="Cambria Math" w:hAnsi="Cambria Math"/>
                      <w:sz w:val="24"/>
                      <w:szCs w:val="24"/>
                    </w:rPr>
                    <m:t>n</m:t>
                  </m:r>
                </m:e>
                <m:e>
                  <m:r>
                    <w:rPr>
                      <w:rFonts w:ascii="Cambria Math" w:hAnsi="Cambria Math"/>
                      <w:sz w:val="24"/>
                      <w:szCs w:val="24"/>
                    </w:rPr>
                    <m:t>n-1</m:t>
                  </m:r>
                </m:e>
              </m:d>
              <m:r>
                <m:rPr>
                  <m:sty m:val="bi"/>
                </m:rPr>
                <w:rPr>
                  <w:rFonts w:ascii="Cambria Math" w:hAnsi="Cambria Math"/>
                  <w:sz w:val="24"/>
                  <w:szCs w:val="24"/>
                </w:rPr>
                <m:t>h</m:t>
              </m:r>
            </m:den>
          </m:f>
        </m:oMath>
      </m:oMathPara>
    </w:p>
    <w:p w:rsidR="006B7F1A" w:rsidRDefault="006B7F1A" w:rsidP="006B7F1A">
      <w:pPr>
        <w:jc w:val="left"/>
        <w:rPr>
          <w:rFonts w:ascii="Times New Roman" w:hAnsi="Times New Roman"/>
          <w:bCs/>
          <w:sz w:val="24"/>
          <w:szCs w:val="24"/>
        </w:rPr>
      </w:pPr>
      <w:r>
        <w:rPr>
          <w:rFonts w:ascii="Times New Roman" w:hAnsi="Times New Roman" w:hint="eastAsia"/>
          <w:bCs/>
          <w:sz w:val="24"/>
          <w:szCs w:val="24"/>
        </w:rPr>
        <w:t>修正：</w:t>
      </w:r>
    </w:p>
    <w:p w:rsidR="006B7F1A" w:rsidRDefault="006B7F1A" w:rsidP="006B7F1A">
      <w:pPr>
        <w:jc w:val="left"/>
        <w:rPr>
          <w:rFonts w:ascii="Times New Roman" w:hAnsi="Times New Roman"/>
          <w:bCs/>
          <w:sz w:val="24"/>
          <w:szCs w:val="24"/>
        </w:rPr>
      </w:pPr>
      <m:oMathPara>
        <m:oMath>
          <m:r>
            <m:rPr>
              <m:sty m:val="bi"/>
            </m:rPr>
            <w:rPr>
              <w:rFonts w:ascii="Cambria Math" w:hAnsi="Cambria Math"/>
              <w:sz w:val="24"/>
              <w:szCs w:val="24"/>
            </w:rPr>
            <m:t>s</m:t>
          </m:r>
          <m:d>
            <m:dPr>
              <m:begChr m:val="["/>
              <m:endChr m:val="]"/>
              <m:ctrlPr>
                <w:rPr>
                  <w:rFonts w:ascii="Cambria Math" w:hAnsi="Cambria Math"/>
                  <w:bCs/>
                  <w:i/>
                  <w:sz w:val="24"/>
                  <w:szCs w:val="24"/>
                </w:rPr>
              </m:ctrlPr>
            </m:dPr>
            <m:e>
              <m:r>
                <w:rPr>
                  <w:rFonts w:ascii="Cambria Math" w:hAnsi="Cambria Math"/>
                  <w:sz w:val="24"/>
                  <w:szCs w:val="24"/>
                </w:rPr>
                <m:t>n</m:t>
              </m:r>
            </m:e>
            <m:e>
              <m:r>
                <w:rPr>
                  <w:rFonts w:ascii="Cambria Math" w:hAnsi="Cambria Math"/>
                  <w:sz w:val="24"/>
                  <w:szCs w:val="24"/>
                </w:rPr>
                <m:t>n</m:t>
              </m:r>
            </m:e>
          </m:d>
          <m:r>
            <w:rPr>
              <w:rFonts w:ascii="Cambria Math" w:hAnsi="Cambria Math"/>
              <w:sz w:val="24"/>
              <w:szCs w:val="24"/>
            </w:rPr>
            <m:t>=</m:t>
          </m:r>
          <m:r>
            <m:rPr>
              <m:sty m:val="bi"/>
            </m:rPr>
            <w:rPr>
              <w:rFonts w:ascii="Cambria Math" w:hAnsi="Cambria Math"/>
              <w:sz w:val="24"/>
              <w:szCs w:val="24"/>
            </w:rPr>
            <m:t>s</m:t>
          </m:r>
          <m:d>
            <m:dPr>
              <m:begChr m:val="["/>
              <m:endChr m:val="]"/>
              <m:ctrlPr>
                <w:rPr>
                  <w:rFonts w:ascii="Cambria Math" w:hAnsi="Cambria Math"/>
                  <w:bCs/>
                  <w:i/>
                  <w:sz w:val="24"/>
                  <w:szCs w:val="24"/>
                </w:rPr>
              </m:ctrlPr>
            </m:dPr>
            <m:e>
              <m:r>
                <w:rPr>
                  <w:rFonts w:ascii="Cambria Math" w:hAnsi="Cambria Math"/>
                  <w:sz w:val="24"/>
                  <w:szCs w:val="24"/>
                </w:rPr>
                <m:t>n</m:t>
              </m:r>
            </m:e>
            <m:e>
              <m:r>
                <w:rPr>
                  <w:rFonts w:ascii="Cambria Math" w:hAnsi="Cambria Math"/>
                  <w:sz w:val="24"/>
                  <w:szCs w:val="24"/>
                </w:rPr>
                <m:t>n-1</m:t>
              </m:r>
            </m:e>
          </m:d>
          <m:r>
            <w:rPr>
              <w:rFonts w:ascii="Cambria Math" w:hAnsi="Cambria Math"/>
              <w:sz w:val="24"/>
              <w:szCs w:val="24"/>
            </w:rPr>
            <m:t>+</m:t>
          </m:r>
          <m:r>
            <m:rPr>
              <m:sty m:val="bi"/>
            </m:rPr>
            <w:rPr>
              <w:rFonts w:ascii="Cambria Math" w:hAnsi="Cambria Math"/>
              <w:sz w:val="24"/>
              <w:szCs w:val="24"/>
            </w:rPr>
            <m:t>K</m:t>
          </m:r>
          <m:d>
            <m:dPr>
              <m:begChr m:val="["/>
              <m:endChr m:val="]"/>
              <m:ctrlPr>
                <w:rPr>
                  <w:rFonts w:ascii="Cambria Math" w:hAnsi="Cambria Math"/>
                  <w:bCs/>
                  <w:i/>
                  <w:sz w:val="24"/>
                  <w:szCs w:val="24"/>
                </w:rPr>
              </m:ctrlPr>
            </m:dPr>
            <m:e>
              <m:r>
                <w:rPr>
                  <w:rFonts w:ascii="Cambria Math" w:hAnsi="Cambria Math"/>
                  <w:sz w:val="24"/>
                  <w:szCs w:val="24"/>
                </w:rPr>
                <m:t>n</m:t>
              </m:r>
            </m:e>
          </m:d>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p>
            <m:sSupPr>
              <m:ctrlPr>
                <w:rPr>
                  <w:rFonts w:ascii="Cambria Math" w:hAnsi="Cambria Math"/>
                  <w:bCs/>
                  <w:i/>
                  <w:sz w:val="24"/>
                  <w:szCs w:val="24"/>
                </w:rPr>
              </m:ctrlPr>
            </m:sSupPr>
            <m:e>
              <m:r>
                <m:rPr>
                  <m:sty m:val="bi"/>
                </m:rPr>
                <w:rPr>
                  <w:rFonts w:ascii="Cambria Math" w:hAnsi="Cambria Math"/>
                  <w:sz w:val="24"/>
                  <w:szCs w:val="24"/>
                </w:rPr>
                <m:t>h</m:t>
              </m:r>
            </m:e>
            <m:sup>
              <m:r>
                <w:rPr>
                  <w:rFonts w:ascii="Cambria Math" w:hAnsi="Cambria Math"/>
                  <w:sz w:val="24"/>
                  <w:szCs w:val="24"/>
                </w:rPr>
                <m:t>T</m:t>
              </m:r>
            </m:sup>
          </m:sSup>
          <m:r>
            <m:rPr>
              <m:sty m:val="bi"/>
            </m:rPr>
            <w:rPr>
              <w:rFonts w:ascii="Cambria Math" w:hAnsi="Cambria Math"/>
              <w:sz w:val="24"/>
              <w:szCs w:val="24"/>
            </w:rPr>
            <m:t>s</m:t>
          </m:r>
          <m:d>
            <m:dPr>
              <m:begChr m:val="["/>
              <m:endChr m:val="]"/>
              <m:ctrlPr>
                <w:rPr>
                  <w:rFonts w:ascii="Cambria Math" w:hAnsi="Cambria Math"/>
                  <w:bCs/>
                  <w:i/>
                  <w:sz w:val="24"/>
                  <w:szCs w:val="24"/>
                </w:rPr>
              </m:ctrlPr>
            </m:dPr>
            <m:e>
              <m:r>
                <w:rPr>
                  <w:rFonts w:ascii="Cambria Math" w:hAnsi="Cambria Math"/>
                  <w:sz w:val="24"/>
                  <w:szCs w:val="24"/>
                </w:rPr>
                <m:t>n</m:t>
              </m:r>
            </m:e>
            <m:e>
              <m:r>
                <w:rPr>
                  <w:rFonts w:ascii="Cambria Math" w:hAnsi="Cambria Math"/>
                  <w:sz w:val="24"/>
                  <w:szCs w:val="24"/>
                </w:rPr>
                <m:t>n-1</m:t>
              </m:r>
            </m:e>
          </m:d>
          <m:r>
            <w:rPr>
              <w:rFonts w:ascii="Cambria Math" w:hAnsi="Cambria Math"/>
              <w:sz w:val="24"/>
              <w:szCs w:val="24"/>
            </w:rPr>
            <m:t>)</m:t>
          </m:r>
        </m:oMath>
      </m:oMathPara>
    </w:p>
    <w:p w:rsidR="006B7F1A" w:rsidRDefault="006B7F1A" w:rsidP="006B7F1A">
      <w:pPr>
        <w:jc w:val="left"/>
        <w:rPr>
          <w:rFonts w:ascii="Times New Roman" w:hAnsi="Times New Roman"/>
          <w:bCs/>
          <w:sz w:val="24"/>
          <w:szCs w:val="24"/>
        </w:rPr>
      </w:pPr>
      <w:r>
        <w:rPr>
          <w:rFonts w:ascii="Times New Roman" w:hAnsi="Times New Roman" w:hint="eastAsia"/>
          <w:bCs/>
          <w:sz w:val="24"/>
          <w:szCs w:val="24"/>
        </w:rPr>
        <w:t>最小</w:t>
      </w:r>
      <w:r>
        <w:rPr>
          <w:rFonts w:ascii="Times New Roman" w:hAnsi="Times New Roman" w:hint="eastAsia"/>
          <w:bCs/>
          <w:sz w:val="24"/>
          <w:szCs w:val="24"/>
        </w:rPr>
        <w:t>M</w:t>
      </w:r>
      <w:r>
        <w:rPr>
          <w:rFonts w:ascii="Times New Roman" w:hAnsi="Times New Roman"/>
          <w:bCs/>
          <w:sz w:val="24"/>
          <w:szCs w:val="24"/>
        </w:rPr>
        <w:t>SE</w:t>
      </w:r>
      <w:r>
        <w:rPr>
          <w:rFonts w:ascii="Times New Roman" w:hAnsi="Times New Roman" w:hint="eastAsia"/>
          <w:bCs/>
          <w:sz w:val="24"/>
          <w:szCs w:val="24"/>
        </w:rPr>
        <w:t>：</w:t>
      </w:r>
    </w:p>
    <w:p w:rsidR="006B7F1A" w:rsidRDefault="006B7F1A" w:rsidP="006B7F1A">
      <w:pPr>
        <w:jc w:val="left"/>
        <w:rPr>
          <w:rFonts w:ascii="Times New Roman" w:hAnsi="Times New Roman"/>
          <w:bCs/>
          <w:sz w:val="24"/>
          <w:szCs w:val="24"/>
        </w:rPr>
      </w:pPr>
      <m:oMathPara>
        <m:oMath>
          <m:r>
            <m:rPr>
              <m:sty m:val="bi"/>
            </m:rPr>
            <w:rPr>
              <w:rFonts w:ascii="Cambria Math" w:hAnsi="Cambria Math"/>
              <w:sz w:val="24"/>
              <w:szCs w:val="24"/>
            </w:rPr>
            <m:t>M</m:t>
          </m:r>
          <m:d>
            <m:dPr>
              <m:begChr m:val="["/>
              <m:endChr m:val="]"/>
              <m:ctrlPr>
                <w:rPr>
                  <w:rFonts w:ascii="Cambria Math" w:hAnsi="Cambria Math"/>
                  <w:bCs/>
                  <w:i/>
                  <w:sz w:val="24"/>
                  <w:szCs w:val="24"/>
                </w:rPr>
              </m:ctrlPr>
            </m:dPr>
            <m:e>
              <m:r>
                <w:rPr>
                  <w:rFonts w:ascii="Cambria Math" w:hAnsi="Cambria Math"/>
                  <w:sz w:val="24"/>
                  <w:szCs w:val="24"/>
                </w:rPr>
                <m:t>n</m:t>
              </m:r>
            </m:e>
            <m:e>
              <m:r>
                <w:rPr>
                  <w:rFonts w:ascii="Cambria Math" w:hAnsi="Cambria Math"/>
                  <w:sz w:val="24"/>
                  <w:szCs w:val="24"/>
                </w:rPr>
                <m:t>n</m:t>
              </m:r>
            </m:e>
          </m:d>
          <m:r>
            <w:rPr>
              <w:rFonts w:ascii="Cambria Math" w:hAnsi="Cambria Math"/>
              <w:sz w:val="24"/>
              <w:szCs w:val="24"/>
            </w:rPr>
            <m:t>=(E-</m:t>
          </m:r>
          <m:r>
            <m:rPr>
              <m:sty m:val="bi"/>
            </m:rPr>
            <w:rPr>
              <w:rFonts w:ascii="Cambria Math" w:hAnsi="Cambria Math"/>
              <w:sz w:val="24"/>
              <w:szCs w:val="24"/>
            </w:rPr>
            <m:t>K</m:t>
          </m:r>
          <m:d>
            <m:dPr>
              <m:begChr m:val="["/>
              <m:endChr m:val="]"/>
              <m:ctrlPr>
                <w:rPr>
                  <w:rFonts w:ascii="Cambria Math" w:hAnsi="Cambria Math"/>
                  <w:bCs/>
                  <w:i/>
                  <w:sz w:val="24"/>
                  <w:szCs w:val="24"/>
                </w:rPr>
              </m:ctrlPr>
            </m:dPr>
            <m:e>
              <m:r>
                <w:rPr>
                  <w:rFonts w:ascii="Cambria Math" w:hAnsi="Cambria Math"/>
                  <w:sz w:val="24"/>
                  <w:szCs w:val="24"/>
                </w:rPr>
                <m:t>n</m:t>
              </m:r>
            </m:e>
          </m:d>
          <m:sSup>
            <m:sSupPr>
              <m:ctrlPr>
                <w:rPr>
                  <w:rFonts w:ascii="Cambria Math" w:hAnsi="Cambria Math"/>
                  <w:bCs/>
                  <w:i/>
                  <w:sz w:val="24"/>
                  <w:szCs w:val="24"/>
                </w:rPr>
              </m:ctrlPr>
            </m:sSupPr>
            <m:e>
              <m:r>
                <m:rPr>
                  <m:sty m:val="bi"/>
                </m:rPr>
                <w:rPr>
                  <w:rFonts w:ascii="Cambria Math" w:hAnsi="Cambria Math"/>
                  <w:sz w:val="24"/>
                  <w:szCs w:val="24"/>
                </w:rPr>
                <m:t>h</m:t>
              </m:r>
            </m:e>
            <m:sup>
              <m:r>
                <w:rPr>
                  <w:rFonts w:ascii="Cambria Math" w:hAnsi="Cambria Math"/>
                  <w:sz w:val="24"/>
                  <w:szCs w:val="24"/>
                </w:rPr>
                <m:t>T</m:t>
              </m:r>
            </m:sup>
          </m:sSup>
          <m:r>
            <w:rPr>
              <w:rFonts w:ascii="Cambria Math" w:hAnsi="Cambria Math"/>
              <w:sz w:val="24"/>
              <w:szCs w:val="24"/>
            </w:rPr>
            <m:t>)</m:t>
          </m:r>
          <m:r>
            <m:rPr>
              <m:sty m:val="bi"/>
            </m:rPr>
            <w:rPr>
              <w:rFonts w:ascii="Cambria Math" w:hAnsi="Cambria Math"/>
              <w:sz w:val="24"/>
              <w:szCs w:val="24"/>
            </w:rPr>
            <m:t>M</m:t>
          </m:r>
          <m:d>
            <m:dPr>
              <m:begChr m:val="["/>
              <m:endChr m:val="]"/>
              <m:ctrlPr>
                <w:rPr>
                  <w:rFonts w:ascii="Cambria Math" w:hAnsi="Cambria Math"/>
                  <w:bCs/>
                  <w:i/>
                  <w:sz w:val="24"/>
                  <w:szCs w:val="24"/>
                </w:rPr>
              </m:ctrlPr>
            </m:dPr>
            <m:e>
              <m:r>
                <w:rPr>
                  <w:rFonts w:ascii="Cambria Math" w:hAnsi="Cambria Math"/>
                  <w:sz w:val="24"/>
                  <w:szCs w:val="24"/>
                </w:rPr>
                <m:t>n</m:t>
              </m:r>
            </m:e>
            <m:e>
              <m:r>
                <w:rPr>
                  <w:rFonts w:ascii="Cambria Math" w:hAnsi="Cambria Math"/>
                  <w:sz w:val="24"/>
                  <w:szCs w:val="24"/>
                </w:rPr>
                <m:t>n-1</m:t>
              </m:r>
            </m:e>
          </m:d>
        </m:oMath>
      </m:oMathPara>
    </w:p>
    <w:p w:rsidR="006B7F1A" w:rsidRDefault="006B7F1A" w:rsidP="006B7F1A">
      <w:r>
        <w:rPr>
          <w:rFonts w:hint="eastAsia"/>
        </w:rPr>
        <w:t>其中</w:t>
      </w:r>
    </w:p>
    <w:p w:rsidR="00DF0B90" w:rsidRDefault="00DF0B90" w:rsidP="006B7F1A">
      <w:r>
        <w:rPr>
          <w:rFonts w:hint="eastAsia"/>
        </w:rPr>
        <w:t>方差的某次</w:t>
      </w:r>
      <w:r w:rsidR="00C41A8F">
        <w:rPr>
          <w:rFonts w:hint="eastAsia"/>
        </w:rPr>
        <w:t>室内</w:t>
      </w:r>
      <w:r w:rsidR="00546D98">
        <w:rPr>
          <w:rFonts w:hint="eastAsia"/>
        </w:rPr>
        <w:t>环境下的</w:t>
      </w:r>
      <w:r>
        <w:rPr>
          <w:rFonts w:hint="eastAsia"/>
        </w:rPr>
        <w:t>实测数据：</w:t>
      </w:r>
    </w:p>
    <w:p w:rsidR="00DF0B90" w:rsidRDefault="00DF0B90" w:rsidP="006B7F1A">
      <w:r>
        <w:rPr>
          <w:rFonts w:hint="eastAsia"/>
        </w:rPr>
        <w:t>加速度计：</w:t>
      </w:r>
      <w:r>
        <w:rPr>
          <w:rFonts w:hint="eastAsia"/>
        </w:rPr>
        <w:t>roll</w:t>
      </w:r>
      <w:r>
        <w:t xml:space="preserve"> 0.0225</w:t>
      </w:r>
      <w:r>
        <w:rPr>
          <w:rFonts w:hint="eastAsia"/>
        </w:rPr>
        <w:t>；</w:t>
      </w:r>
      <w:r>
        <w:rPr>
          <w:rFonts w:hint="eastAsia"/>
        </w:rPr>
        <w:t>pitch</w:t>
      </w:r>
      <w:r>
        <w:t xml:space="preserve"> 0.006</w:t>
      </w:r>
    </w:p>
    <w:p w:rsidR="00DF0B90" w:rsidRPr="006B7F1A" w:rsidRDefault="00DF0B90" w:rsidP="006B7F1A">
      <w:r>
        <w:rPr>
          <w:rFonts w:hint="eastAsia"/>
        </w:rPr>
        <w:t>陀螺仪：</w:t>
      </w:r>
      <w:r>
        <w:rPr>
          <w:rFonts w:hint="eastAsia"/>
        </w:rPr>
        <w:t>roll</w:t>
      </w:r>
      <w:r>
        <w:t xml:space="preserve"> </w:t>
      </w:r>
      <w:r w:rsidR="002E554E">
        <w:t>0.0494</w:t>
      </w:r>
      <w:r w:rsidR="002E554E">
        <w:rPr>
          <w:rFonts w:hint="eastAsia"/>
        </w:rPr>
        <w:t>；</w:t>
      </w:r>
      <w:r w:rsidR="002E554E">
        <w:rPr>
          <w:rFonts w:hint="eastAsia"/>
        </w:rPr>
        <w:t>pitch</w:t>
      </w:r>
      <w:r w:rsidR="002E554E">
        <w:t xml:space="preserve"> 0.0038</w:t>
      </w:r>
      <w:r w:rsidR="002E554E">
        <w:rPr>
          <w:rFonts w:hint="eastAsia"/>
        </w:rPr>
        <w:t>；</w:t>
      </w:r>
      <w:r w:rsidR="002E554E">
        <w:rPr>
          <w:rFonts w:hint="eastAsia"/>
        </w:rPr>
        <w:t>yaw</w:t>
      </w:r>
      <w:r w:rsidR="002E554E">
        <w:t xml:space="preserve"> </w:t>
      </w:r>
      <w:r w:rsidR="002E554E" w:rsidRPr="002E554E">
        <w:t>7.0264e-04</w:t>
      </w:r>
    </w:p>
    <w:p w:rsidR="004004D4" w:rsidRDefault="004004D4" w:rsidP="00DA1ED0">
      <w:pPr>
        <w:pStyle w:val="a3"/>
        <w:numPr>
          <w:ilvl w:val="0"/>
          <w:numId w:val="8"/>
        </w:numPr>
        <w:ind w:firstLineChars="0"/>
        <w:rPr>
          <w:b/>
          <w:color w:val="FF0000"/>
        </w:rPr>
      </w:pPr>
      <w:r>
        <w:rPr>
          <w:rFonts w:hint="eastAsia"/>
          <w:b/>
          <w:color w:val="FF0000"/>
        </w:rPr>
        <w:t>变量命名规则</w:t>
      </w:r>
    </w:p>
    <w:p w:rsidR="004004D4" w:rsidRDefault="004004D4" w:rsidP="004004D4">
      <w:pPr>
        <w:pStyle w:val="a3"/>
        <w:ind w:left="420" w:firstLineChars="0" w:firstLine="0"/>
        <w:rPr>
          <w:color w:val="000000" w:themeColor="text1"/>
        </w:rPr>
      </w:pPr>
      <w:r w:rsidRPr="004004D4">
        <w:rPr>
          <w:rFonts w:hint="eastAsia"/>
          <w:color w:val="000000" w:themeColor="text1"/>
        </w:rPr>
        <w:t>函数名的每个单词开头大写</w:t>
      </w:r>
      <w:r>
        <w:rPr>
          <w:rFonts w:hint="eastAsia"/>
          <w:color w:val="000000" w:themeColor="text1"/>
        </w:rPr>
        <w:t>，用下划线分隔；</w:t>
      </w:r>
    </w:p>
    <w:p w:rsidR="004004D4" w:rsidRDefault="004004D4" w:rsidP="00A4221A">
      <w:pPr>
        <w:ind w:firstLine="420"/>
        <w:rPr>
          <w:color w:val="000000" w:themeColor="text1"/>
        </w:rPr>
      </w:pPr>
      <w:r w:rsidRPr="00A4221A">
        <w:rPr>
          <w:rFonts w:hint="eastAsia"/>
          <w:color w:val="000000" w:themeColor="text1"/>
        </w:rPr>
        <w:t>变量名</w:t>
      </w:r>
      <w:r w:rsidR="00A4221A" w:rsidRPr="00A4221A">
        <w:rPr>
          <w:rFonts w:hint="eastAsia"/>
          <w:color w:val="000000" w:themeColor="text1"/>
        </w:rPr>
        <w:t>（包括结构体名）</w:t>
      </w:r>
      <w:r w:rsidRPr="00A4221A">
        <w:rPr>
          <w:rFonts w:hint="eastAsia"/>
          <w:color w:val="000000" w:themeColor="text1"/>
        </w:rPr>
        <w:t>若只有一个单词则小写，若有多个单词</w:t>
      </w:r>
      <w:r w:rsidR="00A4221A" w:rsidRPr="00A4221A">
        <w:rPr>
          <w:rFonts w:hint="eastAsia"/>
          <w:color w:val="000000" w:themeColor="text1"/>
        </w:rPr>
        <w:t>则每个单词开头大写且不用下划线；</w:t>
      </w:r>
    </w:p>
    <w:p w:rsidR="00FA3F6B" w:rsidRDefault="00FA3F6B" w:rsidP="00A4221A">
      <w:pPr>
        <w:ind w:firstLine="420"/>
        <w:rPr>
          <w:color w:val="000000" w:themeColor="text1"/>
        </w:rPr>
      </w:pPr>
      <w:r>
        <w:rPr>
          <w:rFonts w:hint="eastAsia"/>
          <w:color w:val="000000" w:themeColor="text1"/>
        </w:rPr>
        <w:t>宏定义单个单词则全部大写，多个单词则全部大写并用下划线分隔；</w:t>
      </w:r>
    </w:p>
    <w:p w:rsidR="00A4221A" w:rsidRPr="00A4221A" w:rsidRDefault="00A4221A" w:rsidP="00A4221A">
      <w:pPr>
        <w:ind w:firstLine="420"/>
        <w:rPr>
          <w:color w:val="000000" w:themeColor="text1"/>
        </w:rPr>
      </w:pPr>
      <w:r>
        <w:rPr>
          <w:rFonts w:hint="eastAsia"/>
          <w:color w:val="000000" w:themeColor="text1"/>
        </w:rPr>
        <w:t>特殊情况例外。</w:t>
      </w:r>
    </w:p>
    <w:p w:rsidR="00DA1ED0" w:rsidRPr="0014388F" w:rsidRDefault="00DA1ED0" w:rsidP="00DA1ED0">
      <w:pPr>
        <w:pStyle w:val="a3"/>
        <w:numPr>
          <w:ilvl w:val="0"/>
          <w:numId w:val="8"/>
        </w:numPr>
        <w:ind w:firstLineChars="0"/>
        <w:rPr>
          <w:b/>
          <w:color w:val="FF0000"/>
        </w:rPr>
      </w:pPr>
      <w:r w:rsidRPr="0014388F">
        <w:rPr>
          <w:rFonts w:hint="eastAsia"/>
          <w:b/>
          <w:color w:val="FF0000"/>
        </w:rPr>
        <w:t>版本说明</w:t>
      </w:r>
    </w:p>
    <w:p w:rsidR="00DA1ED0" w:rsidRDefault="00DA1ED0" w:rsidP="00587013">
      <w:pPr>
        <w:pStyle w:val="a3"/>
        <w:ind w:left="420" w:firstLineChars="0" w:firstLine="0"/>
      </w:pPr>
      <w:r>
        <w:rPr>
          <w:rFonts w:hint="eastAsia"/>
        </w:rPr>
        <w:t>程序版本</w:t>
      </w:r>
      <w:r w:rsidR="00E47153">
        <w:rPr>
          <w:rFonts w:hint="eastAsia"/>
        </w:rPr>
        <w:t>：</w:t>
      </w:r>
      <w:r w:rsidR="00E47153">
        <w:rPr>
          <w:rFonts w:hint="eastAsia"/>
        </w:rPr>
        <w:t>2</w:t>
      </w:r>
      <w:r w:rsidR="00E47153">
        <w:t>.0</w:t>
      </w:r>
      <w:r w:rsidR="00587013">
        <w:t>7</w:t>
      </w:r>
    </w:p>
    <w:p w:rsidR="00587013" w:rsidRDefault="00587013" w:rsidP="00587013">
      <w:pPr>
        <w:ind w:firstLine="420"/>
      </w:pPr>
      <w:r>
        <w:rPr>
          <w:rFonts w:hint="eastAsia"/>
        </w:rPr>
        <w:lastRenderedPageBreak/>
        <w:t>版本号格式：主版本号</w:t>
      </w:r>
      <w:r>
        <w:rPr>
          <w:rFonts w:hint="eastAsia"/>
        </w:rPr>
        <w:t>.</w:t>
      </w:r>
      <w:r>
        <w:rPr>
          <w:rFonts w:hint="eastAsia"/>
        </w:rPr>
        <w:t>子版本号（经过飞行检验）</w:t>
      </w:r>
      <w:r>
        <w:rPr>
          <w:rFonts w:hint="eastAsia"/>
        </w:rPr>
        <w:t>.</w:t>
      </w:r>
      <w:r>
        <w:rPr>
          <w:rFonts w:hint="eastAsia"/>
        </w:rPr>
        <w:t>阶段版本号。</w:t>
      </w:r>
    </w:p>
    <w:p w:rsidR="00587013" w:rsidRDefault="00587013" w:rsidP="00587013">
      <w:pPr>
        <w:pStyle w:val="a3"/>
        <w:ind w:left="420" w:firstLineChars="0" w:firstLine="0"/>
      </w:pPr>
      <w:r>
        <w:rPr>
          <w:rFonts w:hint="eastAsia"/>
        </w:rPr>
        <w:t>文档版本：</w:t>
      </w:r>
      <w:r>
        <w:rPr>
          <w:rFonts w:hint="eastAsia"/>
        </w:rPr>
        <w:t>2</w:t>
      </w:r>
      <w:r>
        <w:t>.07</w:t>
      </w:r>
    </w:p>
    <w:p w:rsidR="0069108A" w:rsidRPr="0014388F" w:rsidRDefault="0069108A" w:rsidP="00DA1ED0">
      <w:pPr>
        <w:pStyle w:val="a3"/>
        <w:numPr>
          <w:ilvl w:val="0"/>
          <w:numId w:val="8"/>
        </w:numPr>
        <w:ind w:firstLineChars="0"/>
        <w:rPr>
          <w:b/>
          <w:color w:val="FF0000"/>
        </w:rPr>
      </w:pPr>
      <w:r w:rsidRPr="0014388F">
        <w:rPr>
          <w:rFonts w:hint="eastAsia"/>
          <w:b/>
          <w:color w:val="FF0000"/>
        </w:rPr>
        <w:t>bug</w:t>
      </w:r>
      <w:r w:rsidRPr="0014388F">
        <w:rPr>
          <w:rFonts w:hint="eastAsia"/>
          <w:b/>
          <w:color w:val="FF0000"/>
        </w:rPr>
        <w:t>及</w:t>
      </w:r>
      <w:r w:rsidR="00C60FE7">
        <w:rPr>
          <w:rFonts w:hint="eastAsia"/>
          <w:b/>
          <w:color w:val="FF0000"/>
        </w:rPr>
        <w:t>其他</w:t>
      </w:r>
      <w:r w:rsidRPr="0014388F">
        <w:rPr>
          <w:rFonts w:hint="eastAsia"/>
          <w:b/>
          <w:color w:val="FF0000"/>
        </w:rPr>
        <w:t>注意事项</w:t>
      </w:r>
    </w:p>
    <w:p w:rsidR="0069108A" w:rsidRDefault="0069108A" w:rsidP="0069108A">
      <w:pPr>
        <w:pStyle w:val="a3"/>
        <w:numPr>
          <w:ilvl w:val="0"/>
          <w:numId w:val="13"/>
        </w:numPr>
        <w:ind w:firstLineChars="0"/>
      </w:pPr>
      <w:r>
        <w:rPr>
          <w:rFonts w:hint="eastAsia"/>
        </w:rPr>
        <w:t>数传波特率有限，发送数据过多会导致复位，从而有工作过程中更换机型的风险。经测试</w:t>
      </w:r>
      <w:r w:rsidR="009233A0">
        <w:rPr>
          <w:rFonts w:hint="eastAsia"/>
        </w:rPr>
        <w:t>打开第</w:t>
      </w:r>
      <w:r w:rsidR="009233A0">
        <w:rPr>
          <w:rFonts w:hint="eastAsia"/>
        </w:rPr>
        <w:t>7</w:t>
      </w:r>
      <w:r w:rsidR="009233A0">
        <w:rPr>
          <w:rFonts w:hint="eastAsia"/>
        </w:rPr>
        <w:t>通道允许发送后的</w:t>
      </w:r>
      <w:r>
        <w:rPr>
          <w:rFonts w:hint="eastAsia"/>
        </w:rPr>
        <w:t>3</w:t>
      </w:r>
      <w:r>
        <w:rPr>
          <w:rFonts w:hint="eastAsia"/>
        </w:rPr>
        <w:t>条</w:t>
      </w:r>
      <w:r w:rsidR="009233A0">
        <w:rPr>
          <w:rFonts w:hint="eastAsia"/>
        </w:rPr>
        <w:t>发送语句</w:t>
      </w:r>
      <w:r>
        <w:rPr>
          <w:rFonts w:hint="eastAsia"/>
        </w:rPr>
        <w:t>为</w:t>
      </w:r>
      <w:r w:rsidR="009233A0">
        <w:rPr>
          <w:rFonts w:hint="eastAsia"/>
        </w:rPr>
        <w:t>极限，为</w:t>
      </w:r>
      <w:r>
        <w:rPr>
          <w:rFonts w:hint="eastAsia"/>
        </w:rPr>
        <w:t>安全起见，最多</w:t>
      </w:r>
      <w:r w:rsidR="009233A0">
        <w:rPr>
          <w:rFonts w:hint="eastAsia"/>
        </w:rPr>
        <w:t>允许</w:t>
      </w:r>
      <w:r w:rsidR="009233A0">
        <w:rPr>
          <w:rFonts w:hint="eastAsia"/>
        </w:rPr>
        <w:t>2</w:t>
      </w:r>
      <w:r w:rsidR="009233A0">
        <w:rPr>
          <w:rFonts w:hint="eastAsia"/>
        </w:rPr>
        <w:t>条发送语句</w:t>
      </w:r>
      <w:r w:rsidR="000102D5">
        <w:rPr>
          <w:rFonts w:hint="eastAsia"/>
        </w:rPr>
        <w:t>。若用半双工数传则不存在这个问题</w:t>
      </w:r>
      <w:r w:rsidR="009233A0">
        <w:rPr>
          <w:rFonts w:hint="eastAsia"/>
        </w:rPr>
        <w:t>。</w:t>
      </w:r>
    </w:p>
    <w:p w:rsidR="009233A0" w:rsidRDefault="009233A0" w:rsidP="0069108A">
      <w:pPr>
        <w:pStyle w:val="a3"/>
        <w:numPr>
          <w:ilvl w:val="0"/>
          <w:numId w:val="13"/>
        </w:numPr>
        <w:ind w:firstLineChars="0"/>
      </w:pPr>
      <w:r>
        <w:rPr>
          <w:rFonts w:hint="eastAsia"/>
        </w:rPr>
        <w:t>四轴模式下调</w:t>
      </w:r>
      <w:r>
        <w:rPr>
          <w:rFonts w:hint="eastAsia"/>
        </w:rPr>
        <w:t>P</w:t>
      </w:r>
      <w:r>
        <w:t>ID</w:t>
      </w:r>
      <w:r>
        <w:rPr>
          <w:rFonts w:hint="eastAsia"/>
        </w:rPr>
        <w:t>时写入</w:t>
      </w:r>
      <w:r>
        <w:rPr>
          <w:rFonts w:hint="eastAsia"/>
        </w:rPr>
        <w:t>P</w:t>
      </w:r>
      <w:r>
        <w:rPr>
          <w:rFonts w:hint="eastAsia"/>
        </w:rPr>
        <w:t>值超过</w:t>
      </w:r>
      <w:r>
        <w:rPr>
          <w:rFonts w:hint="eastAsia"/>
        </w:rPr>
        <w:t>1</w:t>
      </w:r>
      <w:r>
        <w:t>000</w:t>
      </w:r>
      <w:r>
        <w:rPr>
          <w:rFonts w:hint="eastAsia"/>
        </w:rPr>
        <w:t>会使油门瞬间达到满量程并恢复正常，原因未知。</w:t>
      </w:r>
    </w:p>
    <w:p w:rsidR="00B10642" w:rsidRDefault="00B10642" w:rsidP="0069108A">
      <w:pPr>
        <w:pStyle w:val="a3"/>
        <w:numPr>
          <w:ilvl w:val="0"/>
          <w:numId w:val="13"/>
        </w:numPr>
        <w:ind w:firstLineChars="0"/>
      </w:pPr>
      <w:r>
        <w:rPr>
          <w:rFonts w:hint="eastAsia"/>
        </w:rPr>
        <w:t>不建议在数据融合前对原始数据使用滑动平均滤波。</w:t>
      </w:r>
    </w:p>
    <w:p w:rsidR="004D3918" w:rsidRDefault="004D3918" w:rsidP="0069108A">
      <w:pPr>
        <w:pStyle w:val="a3"/>
        <w:numPr>
          <w:ilvl w:val="0"/>
          <w:numId w:val="13"/>
        </w:numPr>
        <w:ind w:firstLineChars="0"/>
      </w:pPr>
      <w:r>
        <w:rPr>
          <w:rFonts w:hint="eastAsia"/>
        </w:rPr>
        <w:t>对地机型可能有安全隐患，炸机原因未知。</w:t>
      </w:r>
    </w:p>
    <w:p w:rsidR="00CE2239" w:rsidRPr="0014388F" w:rsidRDefault="00CE2239" w:rsidP="00DA1ED0">
      <w:pPr>
        <w:pStyle w:val="a3"/>
        <w:numPr>
          <w:ilvl w:val="0"/>
          <w:numId w:val="8"/>
        </w:numPr>
        <w:ind w:firstLineChars="0"/>
        <w:rPr>
          <w:b/>
          <w:color w:val="FF0000"/>
        </w:rPr>
      </w:pPr>
      <w:r w:rsidRPr="0014388F">
        <w:rPr>
          <w:rFonts w:hint="eastAsia"/>
          <w:b/>
          <w:color w:val="FF0000"/>
        </w:rPr>
        <w:t>其它记录</w:t>
      </w:r>
    </w:p>
    <w:p w:rsidR="00CE2239" w:rsidRPr="0014388F" w:rsidRDefault="003B1B8C" w:rsidP="006B7F1A">
      <w:pPr>
        <w:pStyle w:val="a3"/>
        <w:numPr>
          <w:ilvl w:val="0"/>
          <w:numId w:val="14"/>
        </w:numPr>
        <w:ind w:firstLineChars="0"/>
        <w:rPr>
          <w:b/>
        </w:rPr>
      </w:pPr>
      <w:r w:rsidRPr="0014388F">
        <w:rPr>
          <w:rFonts w:hint="eastAsia"/>
          <w:b/>
        </w:rPr>
        <w:t>P</w:t>
      </w:r>
      <w:r w:rsidRPr="0014388F">
        <w:rPr>
          <w:b/>
        </w:rPr>
        <w:t>WM</w:t>
      </w:r>
    </w:p>
    <w:p w:rsidR="00CE2239" w:rsidRDefault="00CE2239" w:rsidP="00CE2239">
      <w:r>
        <w:rPr>
          <w:rFonts w:hint="eastAsia"/>
        </w:rPr>
        <w:t>天地飞接收机电压</w:t>
      </w:r>
      <w:r>
        <w:rPr>
          <w:rFonts w:hint="eastAsia"/>
        </w:rPr>
        <w:t>5v</w:t>
      </w:r>
      <w:r>
        <w:rPr>
          <w:rFonts w:hint="eastAsia"/>
        </w:rPr>
        <w:t>，</w:t>
      </w:r>
      <w:r>
        <w:rPr>
          <w:rFonts w:hint="eastAsia"/>
        </w:rPr>
        <w:t>PWM</w:t>
      </w:r>
      <w:r>
        <w:rPr>
          <w:rFonts w:hint="eastAsia"/>
        </w:rPr>
        <w:t>信号高电平</w:t>
      </w:r>
      <w:r>
        <w:rPr>
          <w:rFonts w:hint="eastAsia"/>
        </w:rPr>
        <w:t>3.4v</w:t>
      </w:r>
      <w:r>
        <w:rPr>
          <w:rFonts w:hint="eastAsia"/>
        </w:rPr>
        <w:t>，周期</w:t>
      </w:r>
      <w:r>
        <w:rPr>
          <w:rFonts w:hint="eastAsia"/>
        </w:rPr>
        <w:t>21.20ms</w:t>
      </w:r>
      <w:r>
        <w:rPr>
          <w:rFonts w:hint="eastAsia"/>
        </w:rPr>
        <w:t>，频率</w:t>
      </w:r>
      <w:r>
        <w:rPr>
          <w:rFonts w:hint="eastAsia"/>
        </w:rPr>
        <w:t>47.17hz</w:t>
      </w:r>
      <w:r>
        <w:rPr>
          <w:rFonts w:hint="eastAsia"/>
        </w:rPr>
        <w:t>，脉宽</w:t>
      </w:r>
      <w:r>
        <w:rPr>
          <w:rFonts w:hint="eastAsia"/>
        </w:rPr>
        <w:t>1ms~2ms,</w:t>
      </w:r>
      <w:r>
        <w:rPr>
          <w:rFonts w:hint="eastAsia"/>
        </w:rPr>
        <w:t>占空比</w:t>
      </w:r>
      <w:r>
        <w:rPr>
          <w:rFonts w:hint="eastAsia"/>
        </w:rPr>
        <w:t>4.7%~9.4%</w:t>
      </w:r>
      <w:r>
        <w:rPr>
          <w:rFonts w:hint="eastAsia"/>
        </w:rPr>
        <w:t>。</w:t>
      </w:r>
      <w:r>
        <w:t>1,000,000/47.17=21200</w:t>
      </w:r>
    </w:p>
    <w:p w:rsidR="00CE2239" w:rsidRPr="0014388F" w:rsidRDefault="003B1B8C" w:rsidP="006B7F1A">
      <w:pPr>
        <w:pStyle w:val="a3"/>
        <w:numPr>
          <w:ilvl w:val="0"/>
          <w:numId w:val="14"/>
        </w:numPr>
        <w:ind w:firstLineChars="0"/>
        <w:rPr>
          <w:b/>
        </w:rPr>
      </w:pPr>
      <w:r w:rsidRPr="0014388F">
        <w:rPr>
          <w:rFonts w:hint="eastAsia"/>
          <w:b/>
        </w:rPr>
        <w:t>舵机行程</w:t>
      </w:r>
    </w:p>
    <w:p w:rsidR="00CE2239" w:rsidRDefault="003B1B8C" w:rsidP="00CE2239">
      <w:r>
        <w:rPr>
          <w:rFonts w:hint="eastAsia"/>
        </w:rPr>
        <w:t>理论</w:t>
      </w:r>
      <w:r w:rsidR="00CE2239">
        <w:rPr>
          <w:rFonts w:hint="eastAsia"/>
        </w:rPr>
        <w:t>极限：周期</w:t>
      </w:r>
      <w:r w:rsidR="00CE2239">
        <w:rPr>
          <w:rFonts w:hint="eastAsia"/>
        </w:rPr>
        <w:t>20000</w:t>
      </w:r>
      <w:r w:rsidR="00CE2239">
        <w:rPr>
          <w:rFonts w:hint="eastAsia"/>
        </w:rPr>
        <w:t>，最小</w:t>
      </w:r>
      <w:r>
        <w:rPr>
          <w:rFonts w:hint="eastAsia"/>
        </w:rPr>
        <w:t>行程</w:t>
      </w:r>
      <w:r w:rsidR="00CE2239">
        <w:rPr>
          <w:rFonts w:hint="eastAsia"/>
        </w:rPr>
        <w:t>500</w:t>
      </w:r>
      <w:r w:rsidR="00CE2239">
        <w:rPr>
          <w:rFonts w:hint="eastAsia"/>
        </w:rPr>
        <w:t>（</w:t>
      </w:r>
      <w:r w:rsidR="00CE2239">
        <w:rPr>
          <w:rFonts w:hint="eastAsia"/>
        </w:rPr>
        <w:t>2.5%</w:t>
      </w:r>
      <w:r w:rsidR="00CE2239">
        <w:rPr>
          <w:rFonts w:hint="eastAsia"/>
        </w:rPr>
        <w:t>），</w:t>
      </w:r>
      <w:r>
        <w:rPr>
          <w:rFonts w:hint="eastAsia"/>
        </w:rPr>
        <w:t>归中行程</w:t>
      </w:r>
      <w:r>
        <w:rPr>
          <w:rFonts w:hint="eastAsia"/>
        </w:rPr>
        <w:t>1</w:t>
      </w:r>
      <w:r>
        <w:t>500</w:t>
      </w:r>
      <w:r>
        <w:rPr>
          <w:rFonts w:hint="eastAsia"/>
        </w:rPr>
        <w:t>（</w:t>
      </w:r>
      <w:r>
        <w:t>7.5</w:t>
      </w:r>
      <w:r>
        <w:rPr>
          <w:rFonts w:hint="eastAsia"/>
        </w:rPr>
        <w:t>%</w:t>
      </w:r>
      <w:r>
        <w:rPr>
          <w:rFonts w:hint="eastAsia"/>
        </w:rPr>
        <w:t>），</w:t>
      </w:r>
      <w:r w:rsidR="00CE2239">
        <w:rPr>
          <w:rFonts w:hint="eastAsia"/>
        </w:rPr>
        <w:t>最大</w:t>
      </w:r>
      <w:r>
        <w:rPr>
          <w:rFonts w:hint="eastAsia"/>
        </w:rPr>
        <w:t>行程</w:t>
      </w:r>
      <w:r w:rsidR="00CE2239">
        <w:rPr>
          <w:rFonts w:hint="eastAsia"/>
        </w:rPr>
        <w:t>2500</w:t>
      </w:r>
      <w:r w:rsidR="00CE2239">
        <w:rPr>
          <w:rFonts w:hint="eastAsia"/>
        </w:rPr>
        <w:t>（</w:t>
      </w:r>
      <w:r w:rsidR="00CE2239">
        <w:rPr>
          <w:rFonts w:hint="eastAsia"/>
        </w:rPr>
        <w:t>12.5%</w:t>
      </w:r>
      <w:r w:rsidR="00CE2239">
        <w:rPr>
          <w:rFonts w:hint="eastAsia"/>
        </w:rPr>
        <w:t>）</w:t>
      </w:r>
    </w:p>
    <w:p w:rsidR="00CE2239" w:rsidRDefault="00CE2239" w:rsidP="00CE2239">
      <w:r>
        <w:rPr>
          <w:rFonts w:hint="eastAsia"/>
        </w:rPr>
        <w:t>天地飞：周期</w:t>
      </w:r>
      <w:r>
        <w:rPr>
          <w:rFonts w:hint="eastAsia"/>
        </w:rPr>
        <w:t>21200</w:t>
      </w:r>
      <w:r>
        <w:rPr>
          <w:rFonts w:hint="eastAsia"/>
        </w:rPr>
        <w:t>，最小</w:t>
      </w:r>
      <w:r w:rsidR="003B1B8C">
        <w:rPr>
          <w:rFonts w:hint="eastAsia"/>
        </w:rPr>
        <w:t>行程</w:t>
      </w:r>
      <w:r>
        <w:rPr>
          <w:rFonts w:hint="eastAsia"/>
        </w:rPr>
        <w:t>1000</w:t>
      </w:r>
      <w:r>
        <w:rPr>
          <w:rFonts w:hint="eastAsia"/>
        </w:rPr>
        <w:t>（</w:t>
      </w:r>
      <w:r>
        <w:rPr>
          <w:rFonts w:hint="eastAsia"/>
        </w:rPr>
        <w:t>4.7%</w:t>
      </w:r>
      <w:r>
        <w:rPr>
          <w:rFonts w:hint="eastAsia"/>
        </w:rPr>
        <w:t>），</w:t>
      </w:r>
      <w:r w:rsidR="003B1B8C">
        <w:rPr>
          <w:rFonts w:hint="eastAsia"/>
        </w:rPr>
        <w:t>归中行程</w:t>
      </w:r>
      <w:r w:rsidR="003B1B8C">
        <w:rPr>
          <w:rFonts w:hint="eastAsia"/>
        </w:rPr>
        <w:t>1</w:t>
      </w:r>
      <w:r w:rsidR="003B1B8C">
        <w:t>500</w:t>
      </w:r>
      <w:r w:rsidR="003B1B8C">
        <w:rPr>
          <w:rFonts w:hint="eastAsia"/>
        </w:rPr>
        <w:t>（</w:t>
      </w:r>
      <w:r w:rsidR="003B1B8C">
        <w:t>7.1</w:t>
      </w:r>
      <w:r w:rsidR="003B1B8C">
        <w:rPr>
          <w:rFonts w:hint="eastAsia"/>
        </w:rPr>
        <w:t>%</w:t>
      </w:r>
      <w:r w:rsidR="003B1B8C">
        <w:rPr>
          <w:rFonts w:hint="eastAsia"/>
        </w:rPr>
        <w:t>），</w:t>
      </w:r>
      <w:r>
        <w:rPr>
          <w:rFonts w:hint="eastAsia"/>
        </w:rPr>
        <w:t>最大</w:t>
      </w:r>
      <w:r w:rsidR="003B1B8C">
        <w:rPr>
          <w:rFonts w:hint="eastAsia"/>
        </w:rPr>
        <w:t>行程</w:t>
      </w:r>
      <w:r>
        <w:rPr>
          <w:rFonts w:hint="eastAsia"/>
        </w:rPr>
        <w:t>2000</w:t>
      </w:r>
      <w:r>
        <w:rPr>
          <w:rFonts w:hint="eastAsia"/>
        </w:rPr>
        <w:t>（</w:t>
      </w:r>
      <w:r>
        <w:rPr>
          <w:rFonts w:hint="eastAsia"/>
        </w:rPr>
        <w:t>9.4%</w:t>
      </w:r>
      <w:r>
        <w:rPr>
          <w:rFonts w:hint="eastAsia"/>
        </w:rPr>
        <w:t>）</w:t>
      </w:r>
    </w:p>
    <w:p w:rsidR="00CE2239" w:rsidRDefault="003B1B8C" w:rsidP="00CE2239">
      <w:r>
        <w:rPr>
          <w:rFonts w:hint="eastAsia"/>
        </w:rPr>
        <w:t>实际极限</w:t>
      </w:r>
      <w:r w:rsidR="00CE2239">
        <w:rPr>
          <w:rFonts w:hint="eastAsia"/>
        </w:rPr>
        <w:t>：周期</w:t>
      </w:r>
      <w:r w:rsidR="00CE2239">
        <w:rPr>
          <w:rFonts w:hint="eastAsia"/>
        </w:rPr>
        <w:t>21200</w:t>
      </w:r>
      <w:r w:rsidR="00CE2239">
        <w:rPr>
          <w:rFonts w:hint="eastAsia"/>
        </w:rPr>
        <w:t>，最小</w:t>
      </w:r>
      <w:r>
        <w:rPr>
          <w:rFonts w:hint="eastAsia"/>
        </w:rPr>
        <w:t>行程</w:t>
      </w:r>
      <w:r w:rsidR="00CE2239">
        <w:rPr>
          <w:rFonts w:hint="eastAsia"/>
        </w:rPr>
        <w:t>530</w:t>
      </w:r>
      <w:r w:rsidR="00CE2239">
        <w:rPr>
          <w:rFonts w:hint="eastAsia"/>
        </w:rPr>
        <w:t>（</w:t>
      </w:r>
      <w:r w:rsidR="00CE2239">
        <w:rPr>
          <w:rFonts w:hint="eastAsia"/>
        </w:rPr>
        <w:t>2.5%</w:t>
      </w:r>
      <w:r w:rsidR="00CE2239">
        <w:rPr>
          <w:rFonts w:hint="eastAsia"/>
        </w:rPr>
        <w:t>），</w:t>
      </w:r>
      <w:r>
        <w:rPr>
          <w:rFonts w:hint="eastAsia"/>
        </w:rPr>
        <w:t>归中行程</w:t>
      </w:r>
      <w:r>
        <w:rPr>
          <w:rFonts w:hint="eastAsia"/>
        </w:rPr>
        <w:t>1</w:t>
      </w:r>
      <w:r>
        <w:t>590</w:t>
      </w:r>
      <w:r>
        <w:rPr>
          <w:rFonts w:hint="eastAsia"/>
        </w:rPr>
        <w:t>（</w:t>
      </w:r>
      <w:r>
        <w:t>7.5</w:t>
      </w:r>
      <w:r>
        <w:rPr>
          <w:rFonts w:hint="eastAsia"/>
        </w:rPr>
        <w:t>%</w:t>
      </w:r>
      <w:r>
        <w:rPr>
          <w:rFonts w:hint="eastAsia"/>
        </w:rPr>
        <w:t>），</w:t>
      </w:r>
      <w:r w:rsidR="00CE2239">
        <w:rPr>
          <w:rFonts w:hint="eastAsia"/>
        </w:rPr>
        <w:t>最大</w:t>
      </w:r>
      <w:r>
        <w:rPr>
          <w:rFonts w:hint="eastAsia"/>
        </w:rPr>
        <w:t>行程</w:t>
      </w:r>
      <w:r w:rsidR="00CE2239">
        <w:rPr>
          <w:rFonts w:hint="eastAsia"/>
        </w:rPr>
        <w:t>2650</w:t>
      </w:r>
      <w:r w:rsidR="00CE2239">
        <w:rPr>
          <w:rFonts w:hint="eastAsia"/>
        </w:rPr>
        <w:t>（</w:t>
      </w:r>
      <w:r w:rsidR="00CE2239">
        <w:rPr>
          <w:rFonts w:hint="eastAsia"/>
        </w:rPr>
        <w:t>12.5%</w:t>
      </w:r>
      <w:r w:rsidR="00CE2239">
        <w:rPr>
          <w:rFonts w:hint="eastAsia"/>
        </w:rPr>
        <w:t>）</w:t>
      </w:r>
    </w:p>
    <w:p w:rsidR="002364A4" w:rsidRDefault="003B1B8C" w:rsidP="00CE2239">
      <w:r>
        <w:rPr>
          <w:rFonts w:hint="eastAsia"/>
        </w:rPr>
        <w:t>推荐极限：周期</w:t>
      </w:r>
      <w:r>
        <w:rPr>
          <w:rFonts w:hint="eastAsia"/>
        </w:rPr>
        <w:t>21200</w:t>
      </w:r>
      <w:r>
        <w:rPr>
          <w:rFonts w:hint="eastAsia"/>
        </w:rPr>
        <w:t>，最小行程</w:t>
      </w:r>
      <w:r>
        <w:rPr>
          <w:rFonts w:hint="eastAsia"/>
        </w:rPr>
        <w:t>5</w:t>
      </w:r>
      <w:r>
        <w:t>9</w:t>
      </w:r>
      <w:r>
        <w:rPr>
          <w:rFonts w:hint="eastAsia"/>
        </w:rPr>
        <w:t>0</w:t>
      </w:r>
      <w:r>
        <w:rPr>
          <w:rFonts w:hint="eastAsia"/>
        </w:rPr>
        <w:t>（</w:t>
      </w:r>
      <w:r>
        <w:rPr>
          <w:rFonts w:hint="eastAsia"/>
        </w:rPr>
        <w:t>2.</w:t>
      </w:r>
      <w:r>
        <w:t>8</w:t>
      </w:r>
      <w:r>
        <w:rPr>
          <w:rFonts w:hint="eastAsia"/>
        </w:rPr>
        <w:t>%</w:t>
      </w:r>
      <w:r>
        <w:rPr>
          <w:rFonts w:hint="eastAsia"/>
        </w:rPr>
        <w:t>），归中行程</w:t>
      </w:r>
      <w:r>
        <w:rPr>
          <w:rFonts w:hint="eastAsia"/>
        </w:rPr>
        <w:t>1</w:t>
      </w:r>
      <w:r>
        <w:t>590</w:t>
      </w:r>
      <w:r>
        <w:rPr>
          <w:rFonts w:hint="eastAsia"/>
        </w:rPr>
        <w:t>（</w:t>
      </w:r>
      <w:r>
        <w:t>7.5</w:t>
      </w:r>
      <w:r>
        <w:rPr>
          <w:rFonts w:hint="eastAsia"/>
        </w:rPr>
        <w:t>%</w:t>
      </w:r>
      <w:r>
        <w:rPr>
          <w:rFonts w:hint="eastAsia"/>
        </w:rPr>
        <w:t>），最大行程</w:t>
      </w:r>
      <w:r>
        <w:rPr>
          <w:rFonts w:hint="eastAsia"/>
        </w:rPr>
        <w:t>2</w:t>
      </w:r>
      <w:r>
        <w:t>59</w:t>
      </w:r>
      <w:r>
        <w:rPr>
          <w:rFonts w:hint="eastAsia"/>
        </w:rPr>
        <w:t>0</w:t>
      </w:r>
      <w:r>
        <w:rPr>
          <w:rFonts w:hint="eastAsia"/>
        </w:rPr>
        <w:t>（</w:t>
      </w:r>
      <w:r>
        <w:rPr>
          <w:rFonts w:hint="eastAsia"/>
        </w:rPr>
        <w:t>12.</w:t>
      </w:r>
      <w:r>
        <w:t>2</w:t>
      </w:r>
      <w:r>
        <w:rPr>
          <w:rFonts w:hint="eastAsia"/>
        </w:rPr>
        <w:t>%</w:t>
      </w:r>
      <w:r>
        <w:rPr>
          <w:rFonts w:hint="eastAsia"/>
        </w:rPr>
        <w:t>）</w:t>
      </w:r>
    </w:p>
    <w:p w:rsidR="003B1B8C" w:rsidRPr="003B1B8C" w:rsidRDefault="002364A4" w:rsidP="00CE2239">
      <w:r>
        <w:rPr>
          <w:rFonts w:hint="eastAsia"/>
        </w:rPr>
        <w:t>天地飞在开三角翼混控时输出可达到理论极限。</w:t>
      </w:r>
    </w:p>
    <w:p w:rsidR="00CE2239" w:rsidRPr="0014388F" w:rsidRDefault="00AC431E" w:rsidP="006B7F1A">
      <w:pPr>
        <w:pStyle w:val="a3"/>
        <w:numPr>
          <w:ilvl w:val="0"/>
          <w:numId w:val="14"/>
        </w:numPr>
        <w:ind w:firstLineChars="0"/>
        <w:rPr>
          <w:b/>
        </w:rPr>
      </w:pPr>
      <w:r w:rsidRPr="0014388F">
        <w:rPr>
          <w:rFonts w:hint="eastAsia"/>
          <w:b/>
        </w:rPr>
        <w:t>M</w:t>
      </w:r>
      <w:r w:rsidRPr="0014388F">
        <w:rPr>
          <w:b/>
        </w:rPr>
        <w:t>PU6050</w:t>
      </w:r>
      <w:r w:rsidRPr="0014388F">
        <w:rPr>
          <w:rFonts w:hint="eastAsia"/>
          <w:b/>
        </w:rPr>
        <w:t>用法</w:t>
      </w:r>
    </w:p>
    <w:p w:rsidR="00CE2239" w:rsidRDefault="00CE2239" w:rsidP="00CE2239">
      <w:r>
        <w:rPr>
          <w:rFonts w:hint="eastAsia"/>
        </w:rPr>
        <w:t>俯仰角（</w:t>
      </w:r>
      <w:r>
        <w:rPr>
          <w:rFonts w:hint="eastAsia"/>
        </w:rPr>
        <w:t>pitch</w:t>
      </w:r>
      <w:r>
        <w:rPr>
          <w:rFonts w:hint="eastAsia"/>
        </w:rPr>
        <w:t>）横滚角（</w:t>
      </w:r>
      <w:r>
        <w:rPr>
          <w:rFonts w:hint="eastAsia"/>
        </w:rPr>
        <w:t>row</w:t>
      </w:r>
      <w:r>
        <w:rPr>
          <w:rFonts w:hint="eastAsia"/>
        </w:rPr>
        <w:t>）航向角（</w:t>
      </w:r>
      <w:r>
        <w:rPr>
          <w:rFonts w:hint="eastAsia"/>
        </w:rPr>
        <w:t>yaw</w:t>
      </w:r>
      <w:r>
        <w:rPr>
          <w:rFonts w:hint="eastAsia"/>
        </w:rPr>
        <w:t>）</w:t>
      </w:r>
    </w:p>
    <w:p w:rsidR="00CE2239" w:rsidRDefault="00CE2239" w:rsidP="00CE2239">
      <w:r>
        <w:rPr>
          <w:rFonts w:hint="eastAsia"/>
        </w:rPr>
        <w:t>MPU6050</w:t>
      </w:r>
      <w:r>
        <w:rPr>
          <w:rFonts w:hint="eastAsia"/>
        </w:rPr>
        <w:t>模块水平放置，排针朝下朝右，向左横滚</w:t>
      </w:r>
      <w:r>
        <w:rPr>
          <w:rFonts w:hint="eastAsia"/>
        </w:rPr>
        <w:t>roll</w:t>
      </w:r>
      <w:r>
        <w:rPr>
          <w:rFonts w:hint="eastAsia"/>
        </w:rPr>
        <w:t>和</w:t>
      </w:r>
      <w:proofErr w:type="spellStart"/>
      <w:r>
        <w:rPr>
          <w:rFonts w:hint="eastAsia"/>
        </w:rPr>
        <w:t>gyrox</w:t>
      </w:r>
      <w:proofErr w:type="spellEnd"/>
      <w:r>
        <w:rPr>
          <w:rFonts w:hint="eastAsia"/>
        </w:rPr>
        <w:t>为正</w:t>
      </w:r>
      <w:r w:rsidR="00BF5ACE">
        <w:rPr>
          <w:rFonts w:hint="eastAsia"/>
        </w:rPr>
        <w:t>,</w:t>
      </w:r>
      <w:proofErr w:type="spellStart"/>
      <w:r w:rsidR="00BF5ACE">
        <w:t>accy</w:t>
      </w:r>
      <w:proofErr w:type="spellEnd"/>
      <w:r w:rsidR="00BF5ACE">
        <w:rPr>
          <w:rFonts w:hint="eastAsia"/>
        </w:rPr>
        <w:t>为正</w:t>
      </w:r>
      <w:r>
        <w:rPr>
          <w:rFonts w:hint="eastAsia"/>
        </w:rPr>
        <w:t>；抬头</w:t>
      </w:r>
      <w:r>
        <w:rPr>
          <w:rFonts w:hint="eastAsia"/>
        </w:rPr>
        <w:t>pitch</w:t>
      </w:r>
      <w:r>
        <w:rPr>
          <w:rFonts w:hint="eastAsia"/>
        </w:rPr>
        <w:t>和</w:t>
      </w:r>
      <w:proofErr w:type="spellStart"/>
      <w:r>
        <w:rPr>
          <w:rFonts w:hint="eastAsia"/>
        </w:rPr>
        <w:t>gyroy</w:t>
      </w:r>
      <w:proofErr w:type="spellEnd"/>
      <w:r>
        <w:rPr>
          <w:rFonts w:hint="eastAsia"/>
        </w:rPr>
        <w:t>为正</w:t>
      </w:r>
      <w:r w:rsidR="00BF5ACE">
        <w:rPr>
          <w:rFonts w:hint="eastAsia"/>
        </w:rPr>
        <w:t>，</w:t>
      </w:r>
      <w:proofErr w:type="spellStart"/>
      <w:r w:rsidR="00BF5ACE">
        <w:rPr>
          <w:rFonts w:hint="eastAsia"/>
        </w:rPr>
        <w:t>accx</w:t>
      </w:r>
      <w:proofErr w:type="spellEnd"/>
      <w:r w:rsidR="00BF5ACE">
        <w:rPr>
          <w:rFonts w:hint="eastAsia"/>
        </w:rPr>
        <w:t>为</w:t>
      </w:r>
      <w:r w:rsidR="00031CC2">
        <w:rPr>
          <w:rFonts w:hint="eastAsia"/>
        </w:rPr>
        <w:t>负</w:t>
      </w:r>
      <w:r>
        <w:rPr>
          <w:rFonts w:hint="eastAsia"/>
        </w:rPr>
        <w:t>；向左偏航</w:t>
      </w:r>
      <w:r>
        <w:rPr>
          <w:rFonts w:hint="eastAsia"/>
        </w:rPr>
        <w:t>yaw</w:t>
      </w:r>
      <w:r>
        <w:rPr>
          <w:rFonts w:hint="eastAsia"/>
        </w:rPr>
        <w:t>和</w:t>
      </w:r>
      <w:proofErr w:type="spellStart"/>
      <w:r>
        <w:rPr>
          <w:rFonts w:hint="eastAsia"/>
        </w:rPr>
        <w:t>gyroz</w:t>
      </w:r>
      <w:proofErr w:type="spellEnd"/>
      <w:r>
        <w:rPr>
          <w:rFonts w:hint="eastAsia"/>
        </w:rPr>
        <w:t>为正</w:t>
      </w:r>
      <w:r w:rsidR="005F68E7">
        <w:rPr>
          <w:rFonts w:hint="eastAsia"/>
        </w:rPr>
        <w:t>（这</w:t>
      </w:r>
      <w:r w:rsidR="005F68E7">
        <w:rPr>
          <w:rFonts w:hint="eastAsia"/>
        </w:rPr>
        <w:t>3</w:t>
      </w:r>
      <w:r w:rsidR="005F68E7">
        <w:rPr>
          <w:rFonts w:hint="eastAsia"/>
        </w:rPr>
        <w:t>个标准也适用于</w:t>
      </w:r>
      <w:r w:rsidR="009374DA">
        <w:rPr>
          <w:rFonts w:hint="eastAsia"/>
        </w:rPr>
        <w:t>天地飞遥控器</w:t>
      </w:r>
      <w:r w:rsidR="005F68E7">
        <w:rPr>
          <w:rFonts w:hint="eastAsia"/>
        </w:rPr>
        <w:t>初始误差补偿，以及天地飞遥控器）</w:t>
      </w:r>
      <w:r>
        <w:rPr>
          <w:rFonts w:hint="eastAsia"/>
        </w:rPr>
        <w:t>；偏航</w:t>
      </w:r>
      <w:r w:rsidR="003B1B8C">
        <w:rPr>
          <w:rFonts w:hint="eastAsia"/>
        </w:rPr>
        <w:t>行程</w:t>
      </w:r>
      <w:r w:rsidR="003572E5">
        <w:rPr>
          <w:rFonts w:hint="eastAsia"/>
        </w:rPr>
        <w:t>(</w:t>
      </w:r>
      <w:r>
        <w:rPr>
          <w:rFonts w:hint="eastAsia"/>
        </w:rPr>
        <w:t>-</w:t>
      </w:r>
      <w:r w:rsidR="0022146D">
        <w:t>360,360</w:t>
      </w:r>
      <w:r w:rsidR="003572E5">
        <w:t>)</w:t>
      </w:r>
      <w:r>
        <w:rPr>
          <w:rFonts w:hint="eastAsia"/>
        </w:rPr>
        <w:t>，横滚和俯仰</w:t>
      </w:r>
      <w:r w:rsidR="003B1B8C">
        <w:rPr>
          <w:rFonts w:hint="eastAsia"/>
        </w:rPr>
        <w:t>行程</w:t>
      </w:r>
      <w:r w:rsidR="003572E5">
        <w:rPr>
          <w:rFonts w:hint="eastAsia"/>
        </w:rPr>
        <w:t>(</w:t>
      </w:r>
      <w:r>
        <w:rPr>
          <w:rFonts w:hint="eastAsia"/>
        </w:rPr>
        <w:t>-</w:t>
      </w:r>
      <w:r w:rsidR="003572E5">
        <w:t>180,180)</w:t>
      </w:r>
      <w:r>
        <w:rPr>
          <w:rFonts w:hint="eastAsia"/>
        </w:rPr>
        <w:t>。</w:t>
      </w:r>
    </w:p>
    <w:p w:rsidR="00CE2239" w:rsidRDefault="00CE2239" w:rsidP="00CE2239">
      <w:r>
        <w:rPr>
          <w:rFonts w:hint="eastAsia"/>
        </w:rPr>
        <w:t>初始化时必须把模块放正。</w:t>
      </w:r>
    </w:p>
    <w:p w:rsidR="00204B98" w:rsidRDefault="00CE2239" w:rsidP="00003433">
      <w:r>
        <w:rPr>
          <w:rFonts w:hint="eastAsia"/>
        </w:rPr>
        <w:t>AD0</w:t>
      </w:r>
      <w:r>
        <w:rPr>
          <w:rFonts w:hint="eastAsia"/>
        </w:rPr>
        <w:t>引脚在模块内部下拉，地址默认</w:t>
      </w:r>
      <w:r>
        <w:rPr>
          <w:rFonts w:hint="eastAsia"/>
        </w:rPr>
        <w:t>0x68</w:t>
      </w:r>
      <w:r>
        <w:rPr>
          <w:rFonts w:hint="eastAsia"/>
        </w:rPr>
        <w:t>不用改。只连</w:t>
      </w:r>
      <w:r>
        <w:rPr>
          <w:rFonts w:hint="eastAsia"/>
        </w:rPr>
        <w:t>4</w:t>
      </w:r>
      <w:r>
        <w:rPr>
          <w:rFonts w:hint="eastAsia"/>
        </w:rPr>
        <w:t>个引脚即可。</w:t>
      </w:r>
      <w:bookmarkEnd w:id="0"/>
    </w:p>
    <w:sectPr w:rsidR="00204B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34DE" w:rsidRDefault="00A834DE" w:rsidP="00E47153">
      <w:r>
        <w:separator/>
      </w:r>
    </w:p>
  </w:endnote>
  <w:endnote w:type="continuationSeparator" w:id="0">
    <w:p w:rsidR="00A834DE" w:rsidRDefault="00A834DE" w:rsidP="00E47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34DE" w:rsidRDefault="00A834DE" w:rsidP="00E47153">
      <w:r>
        <w:separator/>
      </w:r>
    </w:p>
  </w:footnote>
  <w:footnote w:type="continuationSeparator" w:id="0">
    <w:p w:rsidR="00A834DE" w:rsidRDefault="00A834DE" w:rsidP="00E47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C7844"/>
    <w:multiLevelType w:val="hybridMultilevel"/>
    <w:tmpl w:val="FE4063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F66761"/>
    <w:multiLevelType w:val="hybridMultilevel"/>
    <w:tmpl w:val="F9FE52C0"/>
    <w:lvl w:ilvl="0" w:tplc="B08ED3D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E78A4"/>
    <w:multiLevelType w:val="hybridMultilevel"/>
    <w:tmpl w:val="C09EEB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9B75F3"/>
    <w:multiLevelType w:val="hybridMultilevel"/>
    <w:tmpl w:val="72907A3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8E57C7"/>
    <w:multiLevelType w:val="hybridMultilevel"/>
    <w:tmpl w:val="88BACC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634416"/>
    <w:multiLevelType w:val="hybridMultilevel"/>
    <w:tmpl w:val="E2A80A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CD3D19"/>
    <w:multiLevelType w:val="hybridMultilevel"/>
    <w:tmpl w:val="70B2EE8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EB2B09"/>
    <w:multiLevelType w:val="hybridMultilevel"/>
    <w:tmpl w:val="FECA35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4E32FC"/>
    <w:multiLevelType w:val="hybridMultilevel"/>
    <w:tmpl w:val="FECA35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E557DEE"/>
    <w:multiLevelType w:val="hybridMultilevel"/>
    <w:tmpl w:val="C3C4E4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59F34CA"/>
    <w:multiLevelType w:val="hybridMultilevel"/>
    <w:tmpl w:val="EA0C59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CF2C1B"/>
    <w:multiLevelType w:val="hybridMultilevel"/>
    <w:tmpl w:val="6504A1D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52C0F2B"/>
    <w:multiLevelType w:val="hybridMultilevel"/>
    <w:tmpl w:val="4C108A2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D825DCB"/>
    <w:multiLevelType w:val="hybridMultilevel"/>
    <w:tmpl w:val="88BACC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9"/>
  </w:num>
  <w:num w:numId="3">
    <w:abstractNumId w:val="2"/>
  </w:num>
  <w:num w:numId="4">
    <w:abstractNumId w:val="10"/>
  </w:num>
  <w:num w:numId="5">
    <w:abstractNumId w:val="0"/>
  </w:num>
  <w:num w:numId="6">
    <w:abstractNumId w:val="12"/>
  </w:num>
  <w:num w:numId="7">
    <w:abstractNumId w:val="4"/>
  </w:num>
  <w:num w:numId="8">
    <w:abstractNumId w:val="6"/>
  </w:num>
  <w:num w:numId="9">
    <w:abstractNumId w:val="1"/>
  </w:num>
  <w:num w:numId="10">
    <w:abstractNumId w:val="3"/>
  </w:num>
  <w:num w:numId="11">
    <w:abstractNumId w:val="7"/>
  </w:num>
  <w:num w:numId="12">
    <w:abstractNumId w:val="11"/>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3C3"/>
    <w:rsid w:val="00003433"/>
    <w:rsid w:val="000102D5"/>
    <w:rsid w:val="0001055F"/>
    <w:rsid w:val="00031CC2"/>
    <w:rsid w:val="00031E4F"/>
    <w:rsid w:val="00052B76"/>
    <w:rsid w:val="00052C7B"/>
    <w:rsid w:val="00066523"/>
    <w:rsid w:val="00077DB0"/>
    <w:rsid w:val="000A2140"/>
    <w:rsid w:val="000A2657"/>
    <w:rsid w:val="000A2EBE"/>
    <w:rsid w:val="000B46FD"/>
    <w:rsid w:val="000E7430"/>
    <w:rsid w:val="000F1DCF"/>
    <w:rsid w:val="001044C4"/>
    <w:rsid w:val="0014388F"/>
    <w:rsid w:val="00152751"/>
    <w:rsid w:val="0016416B"/>
    <w:rsid w:val="001A0883"/>
    <w:rsid w:val="001D7EE5"/>
    <w:rsid w:val="001E33C3"/>
    <w:rsid w:val="001F1A43"/>
    <w:rsid w:val="00204B98"/>
    <w:rsid w:val="00215802"/>
    <w:rsid w:val="0022146D"/>
    <w:rsid w:val="002257A7"/>
    <w:rsid w:val="002364A4"/>
    <w:rsid w:val="00274B11"/>
    <w:rsid w:val="002C50CE"/>
    <w:rsid w:val="002E3619"/>
    <w:rsid w:val="002E554E"/>
    <w:rsid w:val="00317E6D"/>
    <w:rsid w:val="00324654"/>
    <w:rsid w:val="00330361"/>
    <w:rsid w:val="00351C65"/>
    <w:rsid w:val="003572E5"/>
    <w:rsid w:val="003B1B8C"/>
    <w:rsid w:val="003B2257"/>
    <w:rsid w:val="004004D4"/>
    <w:rsid w:val="00407355"/>
    <w:rsid w:val="004236F2"/>
    <w:rsid w:val="0043603B"/>
    <w:rsid w:val="00447AAA"/>
    <w:rsid w:val="004A3092"/>
    <w:rsid w:val="004C2FC5"/>
    <w:rsid w:val="004D1BB4"/>
    <w:rsid w:val="004D3918"/>
    <w:rsid w:val="005452AE"/>
    <w:rsid w:val="00546D98"/>
    <w:rsid w:val="00570D36"/>
    <w:rsid w:val="00587013"/>
    <w:rsid w:val="00597E5F"/>
    <w:rsid w:val="005E1E8B"/>
    <w:rsid w:val="005E3B0E"/>
    <w:rsid w:val="005F68E7"/>
    <w:rsid w:val="00654E2A"/>
    <w:rsid w:val="006874C7"/>
    <w:rsid w:val="0069108A"/>
    <w:rsid w:val="006B65B4"/>
    <w:rsid w:val="006B7F1A"/>
    <w:rsid w:val="006D77A6"/>
    <w:rsid w:val="00730685"/>
    <w:rsid w:val="00734964"/>
    <w:rsid w:val="007401A7"/>
    <w:rsid w:val="0077446F"/>
    <w:rsid w:val="00781003"/>
    <w:rsid w:val="007824CD"/>
    <w:rsid w:val="007841E2"/>
    <w:rsid w:val="007A2DE3"/>
    <w:rsid w:val="007B2D3F"/>
    <w:rsid w:val="007C4E15"/>
    <w:rsid w:val="007D057B"/>
    <w:rsid w:val="007E3DE9"/>
    <w:rsid w:val="007E6AD3"/>
    <w:rsid w:val="00810AE8"/>
    <w:rsid w:val="0085708C"/>
    <w:rsid w:val="008628E9"/>
    <w:rsid w:val="008D4868"/>
    <w:rsid w:val="009233A0"/>
    <w:rsid w:val="009374DA"/>
    <w:rsid w:val="009409EE"/>
    <w:rsid w:val="00954B99"/>
    <w:rsid w:val="00974375"/>
    <w:rsid w:val="00982F47"/>
    <w:rsid w:val="00A15025"/>
    <w:rsid w:val="00A324B9"/>
    <w:rsid w:val="00A36B23"/>
    <w:rsid w:val="00A4221A"/>
    <w:rsid w:val="00A538BA"/>
    <w:rsid w:val="00A57C71"/>
    <w:rsid w:val="00A74FE9"/>
    <w:rsid w:val="00A81722"/>
    <w:rsid w:val="00A834DE"/>
    <w:rsid w:val="00A9231E"/>
    <w:rsid w:val="00AA4F8B"/>
    <w:rsid w:val="00AA7384"/>
    <w:rsid w:val="00AB1E72"/>
    <w:rsid w:val="00AC431E"/>
    <w:rsid w:val="00AE57BC"/>
    <w:rsid w:val="00B10642"/>
    <w:rsid w:val="00B1782F"/>
    <w:rsid w:val="00B51155"/>
    <w:rsid w:val="00B53AF8"/>
    <w:rsid w:val="00B551BA"/>
    <w:rsid w:val="00B67A3C"/>
    <w:rsid w:val="00B809AF"/>
    <w:rsid w:val="00BC7661"/>
    <w:rsid w:val="00BF29E6"/>
    <w:rsid w:val="00BF5ACE"/>
    <w:rsid w:val="00C355E2"/>
    <w:rsid w:val="00C41A8F"/>
    <w:rsid w:val="00C52788"/>
    <w:rsid w:val="00C60FE7"/>
    <w:rsid w:val="00C64D67"/>
    <w:rsid w:val="00C65F25"/>
    <w:rsid w:val="00CB65A7"/>
    <w:rsid w:val="00CE2239"/>
    <w:rsid w:val="00CE2304"/>
    <w:rsid w:val="00D314F6"/>
    <w:rsid w:val="00D3195B"/>
    <w:rsid w:val="00D51A63"/>
    <w:rsid w:val="00D52C20"/>
    <w:rsid w:val="00D55676"/>
    <w:rsid w:val="00DA1ED0"/>
    <w:rsid w:val="00DA4F69"/>
    <w:rsid w:val="00DA7E9A"/>
    <w:rsid w:val="00DF0B90"/>
    <w:rsid w:val="00E21F4F"/>
    <w:rsid w:val="00E47153"/>
    <w:rsid w:val="00E673B3"/>
    <w:rsid w:val="00E67798"/>
    <w:rsid w:val="00E8620F"/>
    <w:rsid w:val="00EA7930"/>
    <w:rsid w:val="00EB3DB5"/>
    <w:rsid w:val="00EC4AA5"/>
    <w:rsid w:val="00ED2E2F"/>
    <w:rsid w:val="00F0655E"/>
    <w:rsid w:val="00F06A53"/>
    <w:rsid w:val="00F10548"/>
    <w:rsid w:val="00F25670"/>
    <w:rsid w:val="00F3309F"/>
    <w:rsid w:val="00F47E01"/>
    <w:rsid w:val="00FA3F6B"/>
    <w:rsid w:val="00FB7837"/>
    <w:rsid w:val="00FE3BBB"/>
    <w:rsid w:val="00FF0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2E065"/>
  <w15:chartTrackingRefBased/>
  <w15:docId w15:val="{CC602697-70BC-4E65-B49B-EA8332563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33C3"/>
    <w:pPr>
      <w:ind w:firstLineChars="200" w:firstLine="420"/>
    </w:pPr>
  </w:style>
  <w:style w:type="paragraph" w:styleId="a4">
    <w:name w:val="header"/>
    <w:basedOn w:val="a"/>
    <w:link w:val="a5"/>
    <w:uiPriority w:val="99"/>
    <w:unhideWhenUsed/>
    <w:rsid w:val="00E4715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47153"/>
    <w:rPr>
      <w:sz w:val="18"/>
      <w:szCs w:val="18"/>
    </w:rPr>
  </w:style>
  <w:style w:type="paragraph" w:styleId="a6">
    <w:name w:val="footer"/>
    <w:basedOn w:val="a"/>
    <w:link w:val="a7"/>
    <w:uiPriority w:val="99"/>
    <w:unhideWhenUsed/>
    <w:rsid w:val="00E47153"/>
    <w:pPr>
      <w:tabs>
        <w:tab w:val="center" w:pos="4153"/>
        <w:tab w:val="right" w:pos="8306"/>
      </w:tabs>
      <w:snapToGrid w:val="0"/>
      <w:jc w:val="left"/>
    </w:pPr>
    <w:rPr>
      <w:sz w:val="18"/>
      <w:szCs w:val="18"/>
    </w:rPr>
  </w:style>
  <w:style w:type="character" w:customStyle="1" w:styleId="a7">
    <w:name w:val="页脚 字符"/>
    <w:basedOn w:val="a0"/>
    <w:link w:val="a6"/>
    <w:uiPriority w:val="99"/>
    <w:rsid w:val="00E47153"/>
    <w:rPr>
      <w:sz w:val="18"/>
      <w:szCs w:val="18"/>
    </w:rPr>
  </w:style>
  <w:style w:type="table" w:styleId="a8">
    <w:name w:val="Table Grid"/>
    <w:basedOn w:val="a1"/>
    <w:uiPriority w:val="39"/>
    <w:rsid w:val="00CB65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2376</TotalTime>
  <Pages>1</Pages>
  <Words>534</Words>
  <Characters>3047</Characters>
  <Application>Microsoft Office Word</Application>
  <DocSecurity>0</DocSecurity>
  <Lines>25</Lines>
  <Paragraphs>7</Paragraphs>
  <ScaleCrop>false</ScaleCrop>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Hangning</dc:creator>
  <cp:keywords/>
  <dc:description/>
  <cp:lastModifiedBy>Zhang Hangning</cp:lastModifiedBy>
  <cp:revision>97</cp:revision>
  <dcterms:created xsi:type="dcterms:W3CDTF">2017-09-29T13:59:00Z</dcterms:created>
  <dcterms:modified xsi:type="dcterms:W3CDTF">2018-12-02T11:23:00Z</dcterms:modified>
</cp:coreProperties>
</file>