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widowControl w:val="0"/>
        <w:autoSpaceDE w:val="0"/>
        <w:autoSpaceDN w:val="0"/>
        <w:spacing w:before="72" w:line="240" w:lineRule="auto"/>
        <w:ind w:left="2203" w:right="2014" w:firstLine="0"/>
        <w:contextualSpacing w:val="0"/>
        <w:jc w:val="center"/>
        <w:rPr>
          <w:rFonts w:eastAsia="Times New Roman" w:cs="Times New Roman"/>
          <w:sz w:val="24"/>
        </w:rPr>
      </w:pPr>
      <w:r>
        <w:rPr>
          <w:rFonts w:ascii="Times New Roman" w:hAnsi="Times New Roman" w:eastAsia="Times New Roman"/>
        </w:rPr>
        <w:t xml:space="preserve">Министерство науки и высшего образования РФ </w:t>
      </w:r>
      <w:r>
        <w:rPr>
          <w:rFonts w:ascii="Times New Roman" w:hAnsi="Times New Roman" w:eastAsia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</w:rPr>
        <w:t>«СИБИРСКИЙ ФЕДЕРАЛЬНЫЙ УНИВЕРСИТЕТ»</w:t>
      </w:r>
    </w:p>
    <w:p>
      <w:pPr>
        <w:widowControl w:val="0"/>
        <w:autoSpaceDE w:val="0"/>
        <w:autoSpaceDN w:val="0"/>
        <w:spacing w:before="8" w:line="240" w:lineRule="auto"/>
        <w:ind w:firstLine="0"/>
        <w:contextualSpacing w:val="0"/>
        <w:jc w:val="left"/>
        <w:rPr>
          <w:rFonts w:eastAsia="Times New Roman" w:cs="Times New Roman"/>
          <w:b/>
          <w:sz w:val="27"/>
          <w:szCs w:val="28"/>
        </w:rPr>
      </w:pPr>
    </w:p>
    <w:p>
      <w:pPr>
        <w:widowControl w:val="0"/>
        <w:autoSpaceDE w:val="0"/>
        <w:autoSpaceDN w:val="0"/>
        <w:spacing w:line="240" w:lineRule="auto"/>
        <w:ind w:left="373" w:right="193"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ascii="Times New Roman" w:hAnsi="Times New Roman" w:eastAsia="Times New Roman"/>
          <w:u w:val="single"/>
        </w:rPr>
        <w:t>Институт космических и информационных технологий</w:t>
      </w:r>
    </w:p>
    <w:p>
      <w:pPr>
        <w:widowControl w:val="0"/>
        <w:autoSpaceDE w:val="0"/>
        <w:autoSpaceDN w:val="0"/>
        <w:spacing w:line="240" w:lineRule="auto"/>
        <w:ind w:left="374" w:right="191" w:firstLine="0"/>
        <w:contextualSpacing w:val="0"/>
        <w:jc w:val="center"/>
        <w:rPr>
          <w:rFonts w:eastAsia="Times New Roman" w:cs="Times New Roman"/>
          <w:sz w:val="20"/>
        </w:rPr>
      </w:pPr>
      <w:r>
        <w:rPr>
          <w:rFonts w:ascii="Times New Roman" w:hAnsi="Times New Roman" w:eastAsia="Times New Roman"/>
          <w:sz w:val="20"/>
        </w:rPr>
        <w:t>институт</w:t>
      </w:r>
    </w:p>
    <w:p>
      <w:pPr>
        <w:widowControl w:val="0"/>
        <w:autoSpaceDE w:val="0"/>
        <w:autoSpaceDN w:val="0"/>
        <w:spacing w:line="240" w:lineRule="auto"/>
        <w:ind w:left="374" w:right="184"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ascii="Times New Roman" w:hAnsi="Times New Roman" w:eastAsia="Times New Roman"/>
          <w:u w:val="single"/>
        </w:rPr>
        <w:t>Кафедра «Программная инженерия»</w:t>
      </w:r>
    </w:p>
    <w:p>
      <w:pPr>
        <w:widowControl w:val="0"/>
        <w:autoSpaceDE w:val="0"/>
        <w:autoSpaceDN w:val="0"/>
        <w:spacing w:line="240" w:lineRule="auto"/>
        <w:ind w:left="374" w:right="192" w:firstLine="0"/>
        <w:contextualSpacing w:val="0"/>
        <w:jc w:val="center"/>
        <w:rPr>
          <w:rFonts w:eastAsia="Times New Roman" w:cs="Times New Roman"/>
          <w:sz w:val="20"/>
        </w:rPr>
      </w:pPr>
      <w:r>
        <w:rPr>
          <w:rFonts w:ascii="Times New Roman" w:hAnsi="Times New Roman" w:eastAsia="Times New Roman"/>
          <w:sz w:val="20"/>
        </w:rPr>
        <w:t>кафедра</w:t>
      </w: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Times New Roman" w:cs="Times New Roman"/>
          <w:sz w:val="32"/>
          <w:szCs w:val="28"/>
        </w:rPr>
      </w:pPr>
    </w:p>
    <w:p>
      <w:pPr>
        <w:jc w:val="center"/>
        <w:rPr>
          <w:b/>
          <w:bCs/>
        </w:rPr>
      </w:pPr>
      <w:r>
        <w:rPr>
          <w:rFonts w:ascii="Times New Roman" w:hAnsi="Times New Roman" w:eastAsia="Times New Roman"/>
          <w:b/>
        </w:rPr>
        <w:t>ОТЧЕТ ОБ УЧЕБНОЙ ПРАКТИКЕ</w:t>
      </w:r>
    </w:p>
    <w:p>
      <w:pPr>
        <w:widowControl w:val="0"/>
        <w:autoSpaceDE w:val="0"/>
        <w:autoSpaceDN w:val="0"/>
        <w:spacing w:before="155" w:line="321" w:lineRule="exact"/>
        <w:ind w:left="374" w:right="189"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ascii="Times New Roman" w:hAnsi="Times New Roman" w:eastAsia="Times New Roman"/>
          <w:u w:val="single"/>
        </w:rPr>
        <w:t>ФГАОУ ВО СФУ, ИКИТ, кафедра «Программная инженерия»</w:t>
      </w:r>
    </w:p>
    <w:p>
      <w:pPr>
        <w:widowControl w:val="0"/>
        <w:autoSpaceDE w:val="0"/>
        <w:autoSpaceDN w:val="0"/>
        <w:spacing w:line="275" w:lineRule="exact"/>
        <w:ind w:left="374" w:right="193" w:firstLine="0"/>
        <w:contextualSpacing w:val="0"/>
        <w:jc w:val="center"/>
        <w:rPr>
          <w:rFonts w:eastAsia="Times New Roman" w:cs="Times New Roman"/>
          <w:sz w:val="24"/>
        </w:rPr>
      </w:pPr>
      <w:r>
        <w:rPr>
          <w:rFonts w:ascii="Times New Roman" w:hAnsi="Times New Roman" w:eastAsia="Times New Roman"/>
          <w:sz w:val="24"/>
        </w:rPr>
        <w:t>место прохождения практики</w:t>
      </w:r>
    </w:p>
    <w:p>
      <w:pPr>
        <w:widowControl w:val="0"/>
        <w:autoSpaceDE w:val="0"/>
        <w:autoSpaceDN w:val="0"/>
        <w:spacing w:before="2" w:line="240" w:lineRule="auto"/>
        <w:ind w:left="374" w:right="193" w:firstLine="0"/>
        <w:contextualSpacing w:val="0"/>
        <w:jc w:val="center"/>
        <w:rPr>
          <w:rFonts w:eastAsia="Times New Roman" w:cs="Times New Roman"/>
          <w:szCs w:val="28"/>
          <w:u w:val="single"/>
        </w:rPr>
      </w:pPr>
      <w:r>
        <w:rPr>
          <w:rFonts w:ascii="Times New Roman" w:hAnsi="Times New Roman" w:eastAsia="Times New Roman"/>
          <w:u w:val="single"/>
        </w:rPr>
        <w:t>Разработка программного драйвера и web-системы управления</w:t>
      </w:r>
    </w:p>
    <w:p>
      <w:pPr>
        <w:widowControl w:val="0"/>
        <w:autoSpaceDE w:val="0"/>
        <w:autoSpaceDN w:val="0"/>
        <w:spacing w:before="2" w:line="240" w:lineRule="auto"/>
        <w:ind w:left="374" w:right="193"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ascii="Times New Roman" w:hAnsi="Times New Roman" w:eastAsia="Times New Roman"/>
          <w:u w:val="single"/>
        </w:rPr>
        <w:t>роботизированной платформой Keyestudio KS0223</w:t>
      </w:r>
    </w:p>
    <w:p>
      <w:pPr>
        <w:widowControl w:val="0"/>
        <w:autoSpaceDE w:val="0"/>
        <w:autoSpaceDN w:val="0"/>
        <w:spacing w:line="240" w:lineRule="auto"/>
        <w:ind w:left="374" w:right="190" w:firstLine="0"/>
        <w:contextualSpacing w:val="0"/>
        <w:jc w:val="center"/>
        <w:rPr>
          <w:rFonts w:eastAsia="Times New Roman" w:cs="Times New Roman"/>
          <w:sz w:val="24"/>
        </w:rPr>
      </w:pPr>
      <w:r>
        <w:rPr>
          <w:rFonts w:ascii="Times New Roman" w:hAnsi="Times New Roman" w:eastAsia="Times New Roman"/>
          <w:sz w:val="24"/>
        </w:rPr>
        <w:t>тема</w:t>
      </w: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4649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Руководитель от университета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____________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____________________</w:t>
            </w:r>
          </w:p>
        </w:tc>
      </w:tr>
      <w:tr>
        <w:tc>
          <w:tcPr>
            <w:tcW w:type="dxa" w:w="4649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Руководитель от предприятия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____________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____________________</w:t>
            </w:r>
          </w:p>
        </w:tc>
      </w:tr>
      <w:tr>
        <w:tc>
          <w:tcPr>
            <w:tcW w:type="dxa" w:w="4649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Студент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____________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Н.М. Горовенко</w:t>
            </w:r>
          </w:p>
        </w:tc>
      </w:tr>
    </w:tbl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>
      <w:pPr>
        <w:widowControl w:val="0"/>
        <w:autoSpaceDE w:val="0"/>
        <w:autoSpaceDN w:val="0"/>
        <w:spacing w:before="89" w:line="240" w:lineRule="auto"/>
        <w:ind w:left="374" w:right="189"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ascii="Times New Roman" w:hAnsi="Times New Roman" w:eastAsia="Times New Roman"/>
        </w:rPr>
        <w:t>Красноярск 2026</w:t>
      </w:r>
    </w:p>
    <w:p>
      <w:r>
        <w:br w:type="page"/>
      </w:r>
    </w:p>
    <w:p>
      <w:pPr>
        <w:pStyle w:val="3"/>
      </w:pPr>
      <w:r>
        <w:t>ВВЕДЕНИЕ</w:t>
      </w:r>
    </w:p>
    <w:p>
      <w:pPr/>
      <w:r>
        <w:t>В рамках учебной практики выполнялась прикладная инженерная задача по разработке программного драйвера и пользовательской web-системы для дистанционного управления роботизированной платформой Keyestudio KS0223 на базе Raspberry Pi.</w:t>
      </w:r>
    </w:p>
    <w:p>
      <w:pPr/>
      <w:r>
        <w:t>Практическая значимость работы заключается в построении целостного контура: от передачи управляющих команд до визуализации телеметрии и стабилизации работы системы после перезапуска оборудования.</w:t>
      </w:r>
    </w:p>
    <w:p>
      <w:pPr>
        <w:pStyle w:val="1"/>
      </w:pPr>
      <w:r>
        <w:t>ЦЕЛЬ И ЗАДАЧИ ПРАКТИКИ</w:t>
      </w:r>
    </w:p>
    <w:p>
      <w:pPr/>
      <w:r>
        <w:t>Целью практики являлось создание работоспособного программного комплекса для управления KS0223 с персонального компьютера, с поддержкой мониторинга состояния платформы и эксплуатационной документацией.</w:t>
      </w:r>
    </w:p>
    <w:p>
      <w:pPr/>
      <w:r>
        <w:t>Для достижения цели были поставлены задачи: изучить действующий протокол обмена с роботом, реализовать backend-адаптер команд, разработать frontend-пульт управления, интегрировать телеметрию и обеспечить устойчивую работу системы после reboot Raspberry Pi.</w:t>
      </w:r>
    </w:p>
    <w:p>
      <w:pPr>
        <w:pStyle w:val="1"/>
      </w:pPr>
      <w:r>
        <w:t>ИСХОДНЫЕ УСЛОВИЯ И АНАЛИЗ</w:t>
      </w:r>
    </w:p>
    <w:p>
      <w:pPr/>
      <w:r>
        <w:t>Исходная конфигурация включала существующий TCP-сервер управления на Raspberry Pi (порт 5051), скрипт передачи кадров с камеры и дополнительные сервисы датчиков. На этапе анализа были выявлены особенности протокола управления и ограничения, связанные с отсутствием унифицированного API для отдельных узлов платформы.</w:t>
      </w:r>
    </w:p>
    <w:p>
      <w:pPr/>
      <w:r>
        <w:t>Также была проведена диагностика сетевого поведения платы после перезапуска. Зафиксированы случаи, когда видеопоток продолжал поступать, но канал управления по TCP становился недоступным.</w:t>
      </w:r>
    </w:p>
    <w:p>
      <w:pPr>
        <w:pStyle w:val="1"/>
      </w:pPr>
      <w:r>
        <w:t>ВЫПОЛНЕННЫЕ РАБОТЫ</w:t>
      </w:r>
    </w:p>
    <w:p>
      <w:pPr/>
      <w:r>
        <w:t>Разработан backend-сервис на ASP.NET Core (.NET 8), который выступает промежуточным слоем между web-клиентом и роботом. Реализованы HTTP API, SignalR-канал, отправка команд управления, обработка входящих данных и журналирование событий в формате JSONL.</w:t>
      </w:r>
    </w:p>
    <w:p>
      <w:pPr/>
      <w:r>
        <w:t>Разработан frontend на React + TypeScript (Vite, MUI) с интерфейсом оператора: подключение к роботу, управление движением и камерой, аварийная остановка, настройка скорости команд, отображение статусов и ошибок соединения.</w:t>
      </w:r>
    </w:p>
    <w:p>
      <w:pPr/>
      <w:r>
        <w:t>Интегрированы функции работы с датчиками и исполнительными узлами: управление ультразвуковым модулем HC-SR04 (включая сервопривод), вывод телеметрии, настройки overlay для видеопотока, а также управление LED-панелью.</w:t>
      </w:r>
    </w:p>
    <w:p>
      <w:pPr/>
      <w:r>
        <w:t>Подготовлен контейнеризированный запуск проекта (Dockerfile, Makefile, healthcheck), что позволило стандартизировать локальный запуск и обновление компонентов.</w:t>
      </w:r>
    </w:p>
    <w:p>
      <w:pPr>
        <w:pStyle w:val="1"/>
      </w:pPr>
      <w:r>
        <w:t>АРХИТЕКТУРА ПРИЛОЖЕНИЯ</w:t>
      </w:r>
    </w:p>
    <w:p>
      <w:pPr/>
      <w:r>
        <w:t>Архитектура решения построена по схеме «web-клиент - локальный backend-адаптер - робот KS0223». Пользователь работает в браузере с React SPA, backend на ASP.NET Core запускается локально на Mac и принимает HTTP/SignalR-запросы от интерфейса, а затем взаимодействует с Raspberry Pi по TCP, UDP и HTTP в пределах уже существующих сетевых каналов робота.</w:t>
      </w:r>
    </w:p>
    <w:p>
      <w:pPr/>
      <w:r>
        <w:t>В backend выделены несколько специализированных служб. PiTcpClientService отвечает за подключение к TCP-порту 5051, повторные попытки соединения, отправку команд и fail-safe STOP. CameraStreamService принимает UDP-кадры и проверяет типовые HTTP camera endpoints. SensorBridgeService взаимодействует с дополнительным bridge API для расширенной телеметрии, управления HC-SR04 и LED-панелью. SessionLogger сохраняет исходящие команды и входящие сообщения в JSONL-журнал.</w:t>
      </w:r>
    </w:p>
    <w:p>
      <w:pPr/>
      <w:r>
        <w:t>Frontend разделён на модули отображения и управления: ConnectionCard, ControlPad, CameraPanel, TelemetryPanel, LogPanel и отдельные вкладки для сенсоров и LED-панели. Важная особенность решения состоит в том, что операторский интерфейс не работает напрямую с Raspberry Pi: все запросы проходят через backend, что упрощает логику клиента и позволяет централизованно обрабатывать ошибки, healthcheck и аварийную остановку.</w:t>
      </w:r>
    </w:p>
    <w:p>
      <w:pPr/>
      <w:r>
        <w:t>К преимуществам выбранной архитектуры относятся: изоляция протокола робота внутри backend-адаптера; независимость frontend от деталей TCP-обмена; наличие realtime-обновлений через SignalR; возможность логирования и диагностики на стороне Mac; расширяемость за счёт фоновых служб и дополнительных bridge-endpoint. К ограничениям относятся зависимость от нескольких сетевых каналов робота одновременно, ограниченная телеметрия по штатному TCP-протоколу и необходимость учитывать сетевые особенности Raspberry Pi после reboot.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934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34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1 - Схема архитектуры приложения управления KS0223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2 - Диаграмма последовательности сценария подключения и отправки команд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23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0223_robot_photo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2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3 - Внешний вид роботизированной платформы Keyestudio KS0223 (временное изображение)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53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control_p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53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4 - Основной экран разработанного web-приложения управления KS0223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83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logs_p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5 - Экран журналирования и управления логами</w:t>
      </w:r>
    </w:p>
    <w:p>
      <w:pPr>
        <w:pStyle w:val="1"/>
      </w:pPr>
      <w:r>
        <w:t>УСТРАНЕНИЕ КРИТИЧЕСКОЙ ПРОБЛЕМЫ ПОСЛЕ REBOOT</w:t>
      </w:r>
    </w:p>
    <w:p>
      <w:pPr/>
      <w:r>
        <w:t>Ключевой эксплуатационной проблемой являлась нестабильность сетевого доступа к каналу управления после перезапуска Raspberry Pi. В процессе диагностики обнаружен конфликт сетевых механизмов: одновременно использовались dhcpcd и networking.service с legacy static-профилем eth0.</w:t>
      </w:r>
    </w:p>
    <w:p>
      <w:pPr/>
      <w:r>
        <w:t>Для устранения проблемы подготовлен и внедрён эксплуатационный патч: отключён конфликтный static-профиль /etc/network/interfaces.d/eth0, отключён networking.service, сохранён единый менеджер сети dhcpcd, оставлены приоритеты маршрутов для wlan0/eth0, добавлен сценарий безопасного отката.</w:t>
      </w:r>
    </w:p>
    <w:p>
      <w:pPr/>
      <w:r>
        <w:t>Патч документирован в репозитории и проверен на реальном reboot. По результатам проверки подтверждена стабильная доступность порта 5051, корректная работа сервисов управления и восстановление телеметрии.</w:t>
      </w:r>
    </w:p>
    <w:p>
      <w:pPr>
        <w:pStyle w:val="1"/>
      </w:pPr>
      <w:r>
        <w:t>РЕЗУЛЬТАТЫ ПРАКТИКИ</w:t>
      </w:r>
    </w:p>
    <w:p>
      <w:pPr/>
      <w:r>
        <w:t>По итогам практики получен рабочий программный комплекс управления KS0223, включающий серверную и клиентскую части, поддержку телеметрии, средства диагностики и инструкции по сопровождению.</w:t>
      </w:r>
    </w:p>
    <w:p>
      <w:pPr/>
      <w:r>
        <w:t>Решение обеспечивает: подключение к роботу по TCP, потоковое отображение камеры, управление ключевыми узлами платформы, логирование сессий и стабильный сценарий запуска после перезагрузки оборудования.</w:t>
      </w:r>
    </w:p>
    <w:p>
      <w:pPr>
        <w:pStyle w:val="3"/>
      </w:pPr>
      <w:r>
        <w:t>ЗАКЛЮЧЕНИЕ</w:t>
      </w:r>
    </w:p>
    <w:p>
      <w:pPr/>
      <w:r>
        <w:t>Поставленные цели и задачи учебной практики выполнены в полном объёме. Реализованный программный контур применим для учебных и исследовательских задач в области робототехники, а также может служить базой для дальнейшего развития: расширения набора сенсоров, автоматизации сценариев движения и интеграции с алгоритмами интеллектуального управления.</w:t>
      </w:r>
    </w:p>
    <w:p>
      <w:pPr>
        <w:pStyle w:val="3"/>
      </w:pPr>
      <w:r>
        <w:t>ПРИЛОЖЕНИЕ А. КЛЮЧЕВЫЕ ТЕХНОЛОГИИ</w:t>
      </w:r>
    </w:p>
    <w:p>
      <w:pPr/>
      <w:r>
        <w:t>ASP.NET Core (.NET 8), SignalR, React, TypeScript, Vite, MUI, Docker, Makefile, TCP/UDP, JSONL-логирование, systemd.</w:t>
      </w:r>
    </w:p>
    <w:p>
      <w:pPr>
        <w:pStyle w:val="3"/>
      </w:pPr>
      <w:r>
        <w:t>ПРИЛОЖЕНИЕ Б. КОМПОНЕНТЫ И НАБОР ПЛАТФОРМЫ</w:t>
      </w:r>
    </w:p>
    <w:p>
      <w:pPr/>
      <w:r>
        <w:t>На рисунке 6 приведён пример состава набора KS0223 по официальной документации производителя. Изображение используется как временная иллюстрация и может быть заменено на фотографии фактической установки.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29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0223_kit_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2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e"/>
        <w:ind w:firstLine="0"/>
        <w:jc w:val="center"/>
      </w:pPr>
      <w:r>
        <w:t>Рисунок 6 - Пример состава набора KS0223 по документации Keyestudio (временное изображение)</w:t>
      </w:r>
    </w:p>
    <w:p>
      <w:pPr>
        <w:pStyle w:val="3"/>
      </w:pPr>
      <w:r>
        <w:t>ПРИЛОЖЕНИЕ В. ФРАГМЕНТЫ КОДА</w:t>
      </w:r>
    </w:p>
    <w:p>
      <w:pPr>
        <w:spacing w:before="12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sz w:val="28"/>
        </w:rPr>
        <w:t>Листинг 1 - Регистрация backend-сервисов и healthcheck API</w:t>
      </w:r>
    </w:p>
    <w:p>
      <w:pPr>
        <w:pStyle w:val="aff1"/>
        <w:spacing w:line="240" w:lineRule="auto" w:before="0" w:after="160"/>
        <w:ind w:firstLine="0" w:left="454" w:right="0"/>
        <w:jc w:val="left"/>
      </w:pPr>
      <w:r>
        <w:rPr>
          <w:rFonts w:ascii="Courier New" w:hAnsi="Courier New" w:eastAsia="Courier New"/>
          <w:sz w:val="20"/>
        </w:rPr>
        <w:t>builder.Services.AddSignalR();</w:t>
        <w:br/>
      </w:r>
      <w:r>
        <w:rPr>
          <w:rFonts w:ascii="Courier New" w:hAnsi="Courier New" w:eastAsia="Courier New"/>
          <w:sz w:val="20"/>
        </w:rPr>
        <w:t>builder.Services.AddSingleton&lt;PiTcpClientService&gt;();</w:t>
        <w:br/>
      </w:r>
      <w:r>
        <w:rPr>
          <w:rFonts w:ascii="Courier New" w:hAnsi="Courier New" w:eastAsia="Courier New"/>
          <w:sz w:val="20"/>
        </w:rPr>
        <w:t>builder.Services.AddSingleton&lt;CameraStreamService&gt;();</w:t>
        <w:br/>
      </w:r>
      <w:r>
        <w:rPr>
          <w:rFonts w:ascii="Courier New" w:hAnsi="Courier New" w:eastAsia="Courier New"/>
          <w:sz w:val="20"/>
        </w:rPr>
        <w:t>builder.Services.AddSingleton&lt;SensorBridgeService&gt;();</w:t>
        <w:br/>
      </w:r>
      <w:r>
        <w:rPr>
          <w:rFonts w:ascii="Courier New" w:hAnsi="Courier New" w:eastAsia="Courier New"/>
          <w:sz w:val="20"/>
        </w:rPr>
        <w:t>builder.Services.AddHostedService(serviceProvider =&gt; serviceProvider.GetRequiredService&lt;PiTcpClientService&gt;());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app.MapGet("/api/health", (PiTcpClientService service, CameraStreamService cameraService, SensorBridgeService sensorBridgeService) =&gt;</w:t>
        <w:br/>
      </w:r>
      <w:r>
        <w:rPr>
          <w:rFonts w:ascii="Courier New" w:hAnsi="Courier New" w:eastAsia="Courier New"/>
          <w:sz w:val="20"/>
        </w:rPr>
        <w:t>{</w:t>
        <w:br/>
      </w:r>
      <w:r>
        <w:rPr>
          <w:rFonts w:ascii="Courier New" w:hAnsi="Courier New" w:eastAsia="Courier New"/>
          <w:sz w:val="20"/>
        </w:rPr>
        <w:t xml:space="preserve">    var control = service.GetStatus();</w:t>
        <w:br/>
      </w:r>
      <w:r>
        <w:rPr>
          <w:rFonts w:ascii="Courier New" w:hAnsi="Courier New" w:eastAsia="Courier New"/>
          <w:sz w:val="20"/>
        </w:rPr>
        <w:t xml:space="preserve">    var camera = cameraService.GetStatus();</w:t>
        <w:br/>
      </w:r>
      <w:r>
        <w:rPr>
          <w:rFonts w:ascii="Courier New" w:hAnsi="Courier New" w:eastAsia="Courier New"/>
          <w:sz w:val="20"/>
        </w:rPr>
        <w:t xml:space="preserve">    var sensors = sensorBridgeService.GetStatus();</w:t>
        <w:br/>
      </w:r>
      <w:r>
        <w:rPr>
          <w:rFonts w:ascii="Courier New" w:hAnsi="Courier New" w:eastAsia="Courier New"/>
          <w:sz w:val="20"/>
        </w:rPr>
        <w:t xml:space="preserve">    var status = control.DesiredConnection &amp;&amp; !control.TcpConnected ? "degraded" : "ok";</w:t>
        <w:br/>
      </w:r>
      <w:r>
        <w:rPr>
          <w:rFonts w:ascii="Courier New" w:hAnsi="Courier New" w:eastAsia="Courier New"/>
          <w:sz w:val="20"/>
        </w:rPr>
        <w:t xml:space="preserve">    return Results.Ok(new HealthDto(status, DateTimeOffset.UtcNow, version, control, camera, sensors));</w:t>
        <w:br/>
      </w:r>
      <w:r>
        <w:rPr>
          <w:rFonts w:ascii="Courier New" w:hAnsi="Courier New" w:eastAsia="Courier New"/>
          <w:sz w:val="20"/>
        </w:rPr>
        <w:t>});</w:t>
      </w:r>
    </w:p>
    <w:p>
      <w:pPr>
        <w:spacing w:before="12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sz w:val="28"/>
        </w:rPr>
        <w:t>Листинг 2 - Fail-safe STOP при потере клиента или завершении приложения</w:t>
      </w:r>
    </w:p>
    <w:p>
      <w:pPr>
        <w:pStyle w:val="aff1"/>
        <w:spacing w:line="240" w:lineRule="auto" w:before="0" w:after="160"/>
        <w:ind w:firstLine="0" w:left="454" w:right="0"/>
        <w:jc w:val="left"/>
      </w:pPr>
      <w:r>
        <w:rPr>
          <w:rFonts w:ascii="Courier New" w:hAnsi="Courier New" w:eastAsia="Courier New"/>
          <w:sz w:val="20"/>
        </w:rPr>
        <w:t>public async Task UnregisterUiConnectionAsync(string connectionId)</w:t>
        <w:br/>
      </w:r>
      <w:r>
        <w:rPr>
          <w:rFonts w:ascii="Courier New" w:hAnsi="Courier New" w:eastAsia="Courier New"/>
          <w:sz w:val="20"/>
        </w:rPr>
        <w:t>{</w:t>
        <w:br/>
      </w:r>
      <w:r>
        <w:rPr>
          <w:rFonts w:ascii="Courier New" w:hAnsi="Courier New" w:eastAsia="Courier New"/>
          <w:sz w:val="20"/>
        </w:rPr>
        <w:t xml:space="preserve">    lock (stateLock)</w:t>
        <w:br/>
      </w:r>
      <w:r>
        <w:rPr>
          <w:rFonts w:ascii="Courier New" w:hAnsi="Courier New" w:eastAsia="Courier New"/>
          <w:sz w:val="20"/>
        </w:rPr>
        <w:t xml:space="preserve">    {</w:t>
        <w:br/>
      </w:r>
      <w:r>
        <w:rPr>
          <w:rFonts w:ascii="Courier New" w:hAnsi="Courier New" w:eastAsia="Courier New"/>
          <w:sz w:val="20"/>
        </w:rPr>
        <w:t xml:space="preserve">        uiConnectedClients = Math.Max(0, uiConnectedClients - 1);</w:t>
        <w:br/>
      </w:r>
      <w:r>
        <w:rPr>
          <w:rFonts w:ascii="Courier New" w:hAnsi="Courier New" w:eastAsia="Courier New"/>
          <w:sz w:val="20"/>
        </w:rPr>
        <w:t xml:space="preserve">        mustStop = uiConnectedClients == 0;</w:t>
        <w:br/>
      </w:r>
      <w:r>
        <w:rPr>
          <w:rFonts w:ascii="Courier New" w:hAnsi="Courier New" w:eastAsia="Courier New"/>
          <w:sz w:val="20"/>
        </w:rPr>
        <w:t xml:space="preserve">    }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 xml:space="preserve">    if (mustStop)</w:t>
        <w:br/>
      </w:r>
      <w:r>
        <w:rPr>
          <w:rFonts w:ascii="Courier New" w:hAnsi="Courier New" w:eastAsia="Courier New"/>
          <w:sz w:val="20"/>
        </w:rPr>
        <w:t xml:space="preserve">    {</w:t>
        <w:br/>
      </w:r>
      <w:r>
        <w:rPr>
          <w:rFonts w:ascii="Courier New" w:hAnsi="Courier New" w:eastAsia="Courier New"/>
          <w:sz w:val="20"/>
        </w:rPr>
        <w:t xml:space="preserve">        await TrySendStopBestEffortAsync("last-ui-disconnected", CancellationToken.None);</w:t>
        <w:br/>
      </w:r>
      <w:r>
        <w:rPr>
          <w:rFonts w:ascii="Courier New" w:hAnsi="Courier New" w:eastAsia="Courier New"/>
          <w:sz w:val="20"/>
        </w:rPr>
        <w:t xml:space="preserve">    }</w:t>
        <w:br/>
      </w:r>
      <w:r>
        <w:rPr>
          <w:rFonts w:ascii="Courier New" w:hAnsi="Courier New" w:eastAsia="Courier New"/>
          <w:sz w:val="20"/>
        </w:rPr>
        <w:t>}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public override async Task StopAsync(CancellationToken cancellationToken)</w:t>
        <w:br/>
      </w:r>
      <w:r>
        <w:rPr>
          <w:rFonts w:ascii="Courier New" w:hAnsi="Courier New" w:eastAsia="Courier New"/>
          <w:sz w:val="20"/>
        </w:rPr>
        <w:t>{</w:t>
        <w:br/>
      </w:r>
      <w:r>
        <w:rPr>
          <w:rFonts w:ascii="Courier New" w:hAnsi="Courier New" w:eastAsia="Courier New"/>
          <w:sz w:val="20"/>
        </w:rPr>
        <w:t xml:space="preserve">    await TrySendStopBestEffortAsync("app-shutdown", cancellationToken);</w:t>
        <w:br/>
      </w:r>
      <w:r>
        <w:rPr>
          <w:rFonts w:ascii="Courier New" w:hAnsi="Courier New" w:eastAsia="Courier New"/>
          <w:sz w:val="20"/>
        </w:rPr>
        <w:t xml:space="preserve">    await CloseConnectionAsync(cancellationToken);</w:t>
        <w:br/>
      </w:r>
      <w:r>
        <w:rPr>
          <w:rFonts w:ascii="Courier New" w:hAnsi="Courier New" w:eastAsia="Courier New"/>
          <w:sz w:val="20"/>
        </w:rPr>
        <w:t>}</w:t>
      </w:r>
    </w:p>
    <w:p>
      <w:pPr>
        <w:spacing w:before="12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sz w:val="28"/>
        </w:rPr>
        <w:t>Листинг 3 - Хранение и применение настроек overlay на frontend</w:t>
      </w:r>
    </w:p>
    <w:p>
      <w:pPr>
        <w:pStyle w:val="aff1"/>
        <w:spacing w:line="240" w:lineRule="auto" w:before="0" w:after="160"/>
        <w:ind w:firstLine="0" w:left="454" w:right="0"/>
        <w:jc w:val="left"/>
      </w:pPr>
      <w:r>
        <w:rPr>
          <w:rFonts w:ascii="Courier New" w:hAnsi="Courier New" w:eastAsia="Courier New"/>
          <w:sz w:val="20"/>
        </w:rPr>
        <w:t>const OVERLAY_STORAGE_KEY = 'ks0223_camera_overlay_settings_v2'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function loadOverlaySettings(): OverlaySettings {</w:t>
        <w:br/>
      </w:r>
      <w:r>
        <w:rPr>
          <w:rFonts w:ascii="Courier New" w:hAnsi="Courier New" w:eastAsia="Courier New"/>
          <w:sz w:val="20"/>
        </w:rPr>
        <w:t xml:space="preserve">  const raw = window.localStorage.getItem(OVERLAY_STORAGE_KEY)</w:t>
        <w:br/>
      </w:r>
      <w:r>
        <w:rPr>
          <w:rFonts w:ascii="Courier New" w:hAnsi="Courier New" w:eastAsia="Courier New"/>
          <w:sz w:val="20"/>
        </w:rPr>
        <w:t xml:space="preserve">  if (!raw) {</w:t>
        <w:br/>
      </w:r>
      <w:r>
        <w:rPr>
          <w:rFonts w:ascii="Courier New" w:hAnsi="Courier New" w:eastAsia="Courier New"/>
          <w:sz w:val="20"/>
        </w:rPr>
        <w:t xml:space="preserve">    return defaultOverlaySettings</w:t>
        <w:br/>
      </w:r>
      <w:r>
        <w:rPr>
          <w:rFonts w:ascii="Courier New" w:hAnsi="Courier New" w:eastAsia="Courier New"/>
          <w:sz w:val="20"/>
        </w:rPr>
        <w:t xml:space="preserve">  }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 xml:space="preserve">  const parsed = JSON.parse(raw) as Partial&lt;OverlaySettings&gt;</w:t>
        <w:br/>
      </w:r>
      <w:r>
        <w:rPr>
          <w:rFonts w:ascii="Courier New" w:hAnsi="Courier New" w:eastAsia="Courier New"/>
          <w:sz w:val="20"/>
        </w:rPr>
        <w:t xml:space="preserve">  return { ...defaultOverlaySettings, ...parsed }</w:t>
        <w:br/>
      </w:r>
      <w:r>
        <w:rPr>
          <w:rFonts w:ascii="Courier New" w:hAnsi="Courier New" w:eastAsia="Courier New"/>
          <w:sz w:val="20"/>
        </w:rPr>
        <w:t>}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useEffect(() =&gt; {</w:t>
        <w:br/>
      </w:r>
      <w:r>
        <w:rPr>
          <w:rFonts w:ascii="Courier New" w:hAnsi="Courier New" w:eastAsia="Courier New"/>
          <w:sz w:val="20"/>
        </w:rPr>
        <w:t xml:space="preserve">  window.localStorage.setItem(OVERLAY_STORAGE_KEY, JSON.stringify(overlay))</w:t>
        <w:br/>
      </w:r>
      <w:r>
        <w:rPr>
          <w:rFonts w:ascii="Courier New" w:hAnsi="Courier New" w:eastAsia="Courier New"/>
          <w:sz w:val="20"/>
        </w:rPr>
        <w:t>}, [overlay])</w:t>
      </w:r>
    </w:p>
    <w:p>
      <w:pPr>
        <w:spacing w:before="12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sz w:val="28"/>
        </w:rPr>
        <w:t>Листинг 4 - Эксплуатационный сетевой патч для устойчивой работы после reboot</w:t>
      </w:r>
    </w:p>
    <w:p>
      <w:pPr>
        <w:pStyle w:val="aff1"/>
        <w:spacing w:line="240" w:lineRule="auto" w:before="0" w:after="160"/>
        <w:ind w:firstLine="0" w:left="454" w:right="0"/>
        <w:jc w:val="left"/>
      </w:pPr>
      <w:r>
        <w:rPr>
          <w:rFonts w:ascii="Courier New" w:hAnsi="Courier New" w:eastAsia="Courier New"/>
          <w:sz w:val="20"/>
        </w:rPr>
        <w:t># Prevent dual-address conflict on eth0:</w:t>
        <w:br/>
      </w:r>
      <w:r>
        <w:rPr>
          <w:rFonts w:ascii="Courier New" w:hAnsi="Courier New" w:eastAsia="Courier New"/>
          <w:sz w:val="20"/>
        </w:rPr>
        <w:t>if [[ -f /etc/network/interfaces.d/eth0 ]]; then</w:t>
        <w:br/>
      </w:r>
      <w:r>
        <w:rPr>
          <w:rFonts w:ascii="Courier New" w:hAnsi="Courier New" w:eastAsia="Courier New"/>
          <w:sz w:val="20"/>
        </w:rPr>
        <w:t xml:space="preserve">  sudo_cmd mv /etc/network/interfaces.d/eth0 /etc/network/interfaces.d/eth0.ks0223-disabled</w:t>
        <w:br/>
      </w:r>
      <w:r>
        <w:rPr>
          <w:rFonts w:ascii="Courier New" w:hAnsi="Courier New" w:eastAsia="Courier New"/>
          <w:sz w:val="20"/>
        </w:rPr>
        <w:t>fi</w:t>
        <w:br/>
      </w:r>
      <w:r>
        <w:rPr>
          <w:rFonts w:ascii="Courier New" w:hAnsi="Courier New" w:eastAsia="Courier New"/>
          <w:sz w:val="20"/>
        </w:rPr>
        <w:t>sudo_cmd systemctl disable --now networking.service || true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cat &lt;&lt;'DHCPCD' | sudo_cmd tee -a /etc/dhcpcd.conf &gt;/dev/null</w:t>
        <w:br/>
      </w:r>
      <w:r>
        <w:rPr>
          <w:rFonts w:ascii="Courier New" w:hAnsi="Courier New" w:eastAsia="Courier New"/>
          <w:sz w:val="20"/>
        </w:rPr>
        <w:t>interface wlan0</w:t>
        <w:br/>
      </w:r>
      <w:r>
        <w:rPr>
          <w:rFonts w:ascii="Courier New" w:hAnsi="Courier New" w:eastAsia="Courier New"/>
          <w:sz w:val="20"/>
        </w:rPr>
        <w:t>metric 100</w:t>
        <w:br/>
      </w:r>
      <w:r>
        <w:rPr>
          <w:rFonts w:ascii="Courier New" w:hAnsi="Courier New" w:eastAsia="Courier New"/>
          <w:sz w:val="20"/>
        </w:rPr>
        <w:br/>
      </w:r>
      <w:r>
        <w:rPr>
          <w:rFonts w:ascii="Courier New" w:hAnsi="Courier New" w:eastAsia="Courier New"/>
          <w:sz w:val="20"/>
        </w:rPr>
        <w:t>interface eth0</w:t>
        <w:br/>
      </w:r>
      <w:r>
        <w:rPr>
          <w:rFonts w:ascii="Courier New" w:hAnsi="Courier New" w:eastAsia="Courier New"/>
          <w:sz w:val="20"/>
        </w:rPr>
        <w:t>metric 400</w:t>
        <w:br/>
      </w:r>
      <w:r>
        <w:rPr>
          <w:rFonts w:ascii="Courier New" w:hAnsi="Courier New" w:eastAsia="Courier New"/>
          <w:sz w:val="20"/>
        </w:rPr>
        <w:t>DHCPCD</w:t>
      </w:r>
    </w:p>
    <w:p>
      <w:pPr>
        <w:pStyle w:val="3"/>
      </w:pPr>
      <w:r>
        <w:t>СПИСОК ИСПОЛЬЗОВАННЫХ ИСТОЧНИКОВ</w:t>
      </w:r>
    </w:p>
    <w:p>
      <w:pPr>
        <w:pStyle w:val="af5"/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eastAsia="Times New Roman"/>
          <w:sz w:val="28"/>
        </w:rPr>
        <w:t>Keyestudio. KS0223 Smart Small Turtle Robot Car V2.0 for Raspberry Pi : [сайт]. - URL: https://docs.keyestudio.com/projects/KS0223/en/latest/ (дата обращения: 10.03.2026).</w:t>
      </w:r>
    </w:p>
    <w:p>
      <w:pPr>
        <w:pStyle w:val="af5"/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eastAsia="Times New Roman"/>
          <w:sz w:val="28"/>
        </w:rPr>
        <w:t>Keyestudio. KS0223 Description : [сайт]. - URL: https://docs.keyestudio.com/projects/KS0223/en/latest/Description.html (дата обращения: 10.03.2026).</w:t>
      </w:r>
    </w:p>
    <w:p>
      <w:pPr>
        <w:pStyle w:val="af5"/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eastAsia="Times New Roman"/>
          <w:sz w:val="28"/>
        </w:rPr>
        <w:t>Keyestudio. KS0223 Kit List : [сайт]. - URL: https://docs.keyestudio.com/projects/KS0223/en/latest/Kit%20List.html (дата обращения: 10.03.2026).</w:t>
      </w:r>
    </w:p>
    <w:p>
      <w:pPr>
        <w:pStyle w:val="af5"/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eastAsia="Times New Roman"/>
          <w:sz w:val="28"/>
        </w:rPr>
        <w:t>Keyestudio. KS0223 Assembly Tutorial : [сайт]. - URL: https://docs.keyestudio.com/projects/KS0223/en/latest/1.Assembley%20Tutorial/1.Assembly%20Tutorial.html (дата обращения: 10.03.2026).</w:t>
      </w:r>
    </w:p>
    <w:p>
      <w:pPr>
        <w:pStyle w:val="af5"/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eastAsia="Times New Roman"/>
          <w:sz w:val="28"/>
        </w:rPr>
        <w:t>Microsoft Learn. ASP.NET Core SignalR overview : [сайт]. - URL: https://learn.microsoft.com/aspnet/core/signalr/introduction?view=aspnetcore-8.0 (дата обращения: 10.03.2026).</w:t>
      </w:r>
    </w:p>
    <w:p>
      <w:pPr>
        <w:pStyle w:val="af5"/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eastAsia="Times New Roman"/>
          <w:sz w:val="28"/>
        </w:rPr>
        <w:t>Microsoft Learn. Minimal APIs overview : [сайт]. - URL: https://learn.microsoft.com/aspnet/core/fundamentals/minimal-apis/overview?view=aspnetcore-8.0 (дата обращения: 10.03.2026).</w:t>
      </w:r>
    </w:p>
    <w:p>
      <w:pPr>
        <w:pStyle w:val="af5"/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eastAsia="Times New Roman"/>
          <w:sz w:val="28"/>
        </w:rPr>
        <w:t>MUI. Material UI - React components : [сайт]. - URL: https://mui.com/material-ui/getting-started/ (дата обращения: 10.03.2026).</w:t>
      </w:r>
    </w:p>
    <w:p>
      <w:pPr>
        <w:pStyle w:val="af5"/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eastAsia="Times New Roman"/>
          <w:sz w:val="28"/>
        </w:rPr>
        <w:t>Vite. Getting Started Guide : [сайт]. - URL: https://vite.dev/guide/ (дата обращения: 10.03.2026).</w:t>
      </w:r>
    </w:p>
    <w:sectPr w:rsidR="00370A96" w:rsidRPr="007E012D" w:rsidSect="008D5DFC">
      <w:footerReference w:type="default" r:id="rId17"/>
      <w:pgSz w:w="11906" w:h="16838"/>
      <w:pgMar w:top="1134" w:right="566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C86DE8" w14:textId="77777777" w:rsidR="002800EC" w:rsidRDefault="002800EC" w:rsidP="008D5DFC">
      <w:pPr>
        <w:spacing w:line="240" w:lineRule="auto"/>
      </w:pPr>
      <w:r>
        <w:separator/>
      </w:r>
    </w:p>
  </w:endnote>
  <w:endnote w:type="continuationSeparator" w:id="0">
    <w:p w14:paraId="32628799" w14:textId="77777777" w:rsidR="002800EC" w:rsidRDefault="002800EC" w:rsidP="008D5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6252810"/>
      <w:docPartObj>
        <w:docPartGallery w:val="Page Numbers (Bottom of Page)"/>
        <w:docPartUnique/>
      </w:docPartObj>
    </w:sdtPr>
    <w:sdtContent>
      <w:p w14:paraId="57763D49" w14:textId="7817D9DF" w:rsidR="00282020" w:rsidRDefault="00282020" w:rsidP="00DB56C8">
        <w:pPr>
          <w:pStyle w:val="af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4D87ABF8" w14:textId="77777777" w:rsidR="00282020" w:rsidRDefault="00282020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74217" w14:textId="77777777" w:rsidR="002800EC" w:rsidRDefault="002800EC" w:rsidP="008D5DFC">
      <w:pPr>
        <w:spacing w:line="240" w:lineRule="auto"/>
      </w:pPr>
      <w:r>
        <w:separator/>
      </w:r>
    </w:p>
  </w:footnote>
  <w:footnote w:type="continuationSeparator" w:id="0">
    <w:p w14:paraId="16D90D5B" w14:textId="77777777" w:rsidR="002800EC" w:rsidRDefault="002800EC" w:rsidP="008D5D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E1D81"/>
    <w:multiLevelType w:val="hybridMultilevel"/>
    <w:tmpl w:val="5614D670"/>
    <w:lvl w:ilvl="0" w:tplc="EADA2A3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DA09B0"/>
    <w:multiLevelType w:val="hybridMultilevel"/>
    <w:tmpl w:val="4CF01940"/>
    <w:lvl w:ilvl="0" w:tplc="A030CB00">
      <w:start w:val="1"/>
      <w:numFmt w:val="decimal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EC3F5B"/>
    <w:multiLevelType w:val="multilevel"/>
    <w:tmpl w:val="CD861E4C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" w15:restartNumberingAfterBreak="0">
    <w:nsid w:val="1F246172"/>
    <w:multiLevelType w:val="hybridMultilevel"/>
    <w:tmpl w:val="36941900"/>
    <w:lvl w:ilvl="0" w:tplc="DC10E754">
      <w:start w:val="1"/>
      <w:numFmt w:val="bullet"/>
      <w:pStyle w:val="20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1601B"/>
    <w:multiLevelType w:val="hybridMultilevel"/>
    <w:tmpl w:val="DBBAE9C8"/>
    <w:lvl w:ilvl="0" w:tplc="C34E0F3C">
      <w:start w:val="1"/>
      <w:numFmt w:val="bullet"/>
      <w:suff w:val="space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786BCE"/>
    <w:multiLevelType w:val="hybridMultilevel"/>
    <w:tmpl w:val="1C7ADC8A"/>
    <w:lvl w:ilvl="0" w:tplc="18F25DF0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eastAsiaTheme="minorHAnsi" w:hAnsi="Symbol" w:cs="Helvetica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F644E5C"/>
    <w:multiLevelType w:val="hybridMultilevel"/>
    <w:tmpl w:val="B6F08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06598"/>
    <w:multiLevelType w:val="hybridMultilevel"/>
    <w:tmpl w:val="1F9C1BEA"/>
    <w:lvl w:ilvl="0" w:tplc="9032564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9890782"/>
    <w:multiLevelType w:val="hybridMultilevel"/>
    <w:tmpl w:val="7C7069A4"/>
    <w:lvl w:ilvl="0" w:tplc="AC5E1C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321AF7"/>
    <w:multiLevelType w:val="hybridMultilevel"/>
    <w:tmpl w:val="D4FA0EB6"/>
    <w:lvl w:ilvl="0" w:tplc="2B5E3E42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0BA57AE"/>
    <w:multiLevelType w:val="hybridMultilevel"/>
    <w:tmpl w:val="5734F1A0"/>
    <w:lvl w:ilvl="0" w:tplc="42BCA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427A5"/>
    <w:multiLevelType w:val="hybridMultilevel"/>
    <w:tmpl w:val="AD9A7BFA"/>
    <w:lvl w:ilvl="0" w:tplc="79D8EDF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726173"/>
    <w:multiLevelType w:val="hybridMultilevel"/>
    <w:tmpl w:val="2CC6FBC8"/>
    <w:lvl w:ilvl="0" w:tplc="7E9E07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686AA7"/>
    <w:multiLevelType w:val="hybridMultilevel"/>
    <w:tmpl w:val="FFBC89F4"/>
    <w:lvl w:ilvl="0" w:tplc="23E2E7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785785F"/>
    <w:multiLevelType w:val="hybridMultilevel"/>
    <w:tmpl w:val="4948B88C"/>
    <w:lvl w:ilvl="0" w:tplc="90D0D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A0104D"/>
    <w:multiLevelType w:val="hybridMultilevel"/>
    <w:tmpl w:val="2C589530"/>
    <w:lvl w:ilvl="0" w:tplc="91447A4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783401"/>
    <w:multiLevelType w:val="hybridMultilevel"/>
    <w:tmpl w:val="6EF8943E"/>
    <w:lvl w:ilvl="0" w:tplc="B8AAF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E7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CA34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9E2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6AE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ECC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10B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98F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AE6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7003403">
    <w:abstractNumId w:val="2"/>
  </w:num>
  <w:num w:numId="2" w16cid:durableId="542449117">
    <w:abstractNumId w:val="2"/>
  </w:num>
  <w:num w:numId="3" w16cid:durableId="1804888176">
    <w:abstractNumId w:val="3"/>
  </w:num>
  <w:num w:numId="4" w16cid:durableId="1943494913">
    <w:abstractNumId w:val="1"/>
  </w:num>
  <w:num w:numId="5" w16cid:durableId="376513548">
    <w:abstractNumId w:val="6"/>
  </w:num>
  <w:num w:numId="6" w16cid:durableId="334965912">
    <w:abstractNumId w:val="1"/>
    <w:lvlOverride w:ilvl="0">
      <w:startOverride w:val="1"/>
    </w:lvlOverride>
  </w:num>
  <w:num w:numId="7" w16cid:durableId="2027169541">
    <w:abstractNumId w:val="10"/>
  </w:num>
  <w:num w:numId="8" w16cid:durableId="1069810822">
    <w:abstractNumId w:val="11"/>
  </w:num>
  <w:num w:numId="9" w16cid:durableId="1714424790">
    <w:abstractNumId w:val="14"/>
  </w:num>
  <w:num w:numId="10" w16cid:durableId="1639843786">
    <w:abstractNumId w:val="13"/>
  </w:num>
  <w:num w:numId="11" w16cid:durableId="2092969399">
    <w:abstractNumId w:val="5"/>
  </w:num>
  <w:num w:numId="12" w16cid:durableId="1961569730">
    <w:abstractNumId w:val="8"/>
  </w:num>
  <w:num w:numId="13" w16cid:durableId="1382556783">
    <w:abstractNumId w:val="7"/>
  </w:num>
  <w:num w:numId="14" w16cid:durableId="1581526117">
    <w:abstractNumId w:val="12"/>
  </w:num>
  <w:num w:numId="15" w16cid:durableId="1713921803">
    <w:abstractNumId w:val="0"/>
  </w:num>
  <w:num w:numId="16" w16cid:durableId="445319235">
    <w:abstractNumId w:val="4"/>
  </w:num>
  <w:num w:numId="17" w16cid:durableId="1500004841">
    <w:abstractNumId w:val="15"/>
  </w:num>
  <w:num w:numId="18" w16cid:durableId="1305357525">
    <w:abstractNumId w:val="9"/>
  </w:num>
  <w:num w:numId="19" w16cid:durableId="29502219">
    <w:abstractNumId w:val="16"/>
  </w:num>
  <w:num w:numId="20" w16cid:durableId="956722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CB"/>
    <w:rsid w:val="0000051B"/>
    <w:rsid w:val="00001953"/>
    <w:rsid w:val="00001E3D"/>
    <w:rsid w:val="00002826"/>
    <w:rsid w:val="000036C2"/>
    <w:rsid w:val="00004401"/>
    <w:rsid w:val="0000560E"/>
    <w:rsid w:val="00005C8B"/>
    <w:rsid w:val="00006E05"/>
    <w:rsid w:val="00010439"/>
    <w:rsid w:val="00011161"/>
    <w:rsid w:val="00014A8C"/>
    <w:rsid w:val="00015744"/>
    <w:rsid w:val="0001574D"/>
    <w:rsid w:val="00017AFF"/>
    <w:rsid w:val="0002047A"/>
    <w:rsid w:val="00021812"/>
    <w:rsid w:val="00031971"/>
    <w:rsid w:val="00033099"/>
    <w:rsid w:val="000334CD"/>
    <w:rsid w:val="00041624"/>
    <w:rsid w:val="00041AA3"/>
    <w:rsid w:val="00041F71"/>
    <w:rsid w:val="00044336"/>
    <w:rsid w:val="00045CFF"/>
    <w:rsid w:val="0004789D"/>
    <w:rsid w:val="00053FA6"/>
    <w:rsid w:val="00055986"/>
    <w:rsid w:val="000563E0"/>
    <w:rsid w:val="00057B62"/>
    <w:rsid w:val="0006079C"/>
    <w:rsid w:val="00063080"/>
    <w:rsid w:val="0006527F"/>
    <w:rsid w:val="000654FF"/>
    <w:rsid w:val="00065F9B"/>
    <w:rsid w:val="00066C8F"/>
    <w:rsid w:val="00066D17"/>
    <w:rsid w:val="000672FF"/>
    <w:rsid w:val="0007315F"/>
    <w:rsid w:val="00074DF4"/>
    <w:rsid w:val="000762FB"/>
    <w:rsid w:val="00076AE5"/>
    <w:rsid w:val="00077197"/>
    <w:rsid w:val="000779CE"/>
    <w:rsid w:val="000800E2"/>
    <w:rsid w:val="00085B70"/>
    <w:rsid w:val="000863E4"/>
    <w:rsid w:val="0008762D"/>
    <w:rsid w:val="00091DE3"/>
    <w:rsid w:val="0009782D"/>
    <w:rsid w:val="00097FBF"/>
    <w:rsid w:val="000A3CD5"/>
    <w:rsid w:val="000A57D3"/>
    <w:rsid w:val="000B12BE"/>
    <w:rsid w:val="000C2EBB"/>
    <w:rsid w:val="000C36FA"/>
    <w:rsid w:val="000C709E"/>
    <w:rsid w:val="000D237B"/>
    <w:rsid w:val="000D3AD6"/>
    <w:rsid w:val="000D4CEF"/>
    <w:rsid w:val="000D7709"/>
    <w:rsid w:val="000E2714"/>
    <w:rsid w:val="000E5C4C"/>
    <w:rsid w:val="000E6FF7"/>
    <w:rsid w:val="000F0A3E"/>
    <w:rsid w:val="000F1FF5"/>
    <w:rsid w:val="000F5492"/>
    <w:rsid w:val="000F64A0"/>
    <w:rsid w:val="00100374"/>
    <w:rsid w:val="0010191F"/>
    <w:rsid w:val="00112DC7"/>
    <w:rsid w:val="001139CD"/>
    <w:rsid w:val="00122A45"/>
    <w:rsid w:val="001265E1"/>
    <w:rsid w:val="001266A9"/>
    <w:rsid w:val="00126912"/>
    <w:rsid w:val="0013431E"/>
    <w:rsid w:val="00134DF6"/>
    <w:rsid w:val="00134F87"/>
    <w:rsid w:val="001358D1"/>
    <w:rsid w:val="001363B5"/>
    <w:rsid w:val="00141B57"/>
    <w:rsid w:val="00144939"/>
    <w:rsid w:val="00144C98"/>
    <w:rsid w:val="00147312"/>
    <w:rsid w:val="00147F24"/>
    <w:rsid w:val="00147F8B"/>
    <w:rsid w:val="00150CFD"/>
    <w:rsid w:val="001513AD"/>
    <w:rsid w:val="00152BA1"/>
    <w:rsid w:val="0015357E"/>
    <w:rsid w:val="001539BF"/>
    <w:rsid w:val="001558F5"/>
    <w:rsid w:val="00156E03"/>
    <w:rsid w:val="00166E13"/>
    <w:rsid w:val="0017082A"/>
    <w:rsid w:val="00174EE1"/>
    <w:rsid w:val="00175B6E"/>
    <w:rsid w:val="0017601F"/>
    <w:rsid w:val="00176CE7"/>
    <w:rsid w:val="00181E9A"/>
    <w:rsid w:val="001826A4"/>
    <w:rsid w:val="00183AFF"/>
    <w:rsid w:val="00185E85"/>
    <w:rsid w:val="001862C3"/>
    <w:rsid w:val="0018635F"/>
    <w:rsid w:val="00186800"/>
    <w:rsid w:val="0019094B"/>
    <w:rsid w:val="0019362D"/>
    <w:rsid w:val="001A2C43"/>
    <w:rsid w:val="001A3CA3"/>
    <w:rsid w:val="001A3D60"/>
    <w:rsid w:val="001A5242"/>
    <w:rsid w:val="001A602E"/>
    <w:rsid w:val="001B0D73"/>
    <w:rsid w:val="001B13CB"/>
    <w:rsid w:val="001B161A"/>
    <w:rsid w:val="001C00FD"/>
    <w:rsid w:val="001C3219"/>
    <w:rsid w:val="001C3597"/>
    <w:rsid w:val="001C6FD4"/>
    <w:rsid w:val="001D2A91"/>
    <w:rsid w:val="001D2C6A"/>
    <w:rsid w:val="001D4EBB"/>
    <w:rsid w:val="001D6FCD"/>
    <w:rsid w:val="001E088A"/>
    <w:rsid w:val="001E54BA"/>
    <w:rsid w:val="001E6CF8"/>
    <w:rsid w:val="001F09FD"/>
    <w:rsid w:val="001F4C16"/>
    <w:rsid w:val="001F6D04"/>
    <w:rsid w:val="001F6E81"/>
    <w:rsid w:val="00210F58"/>
    <w:rsid w:val="00211B1D"/>
    <w:rsid w:val="00211B7D"/>
    <w:rsid w:val="00212349"/>
    <w:rsid w:val="002142FE"/>
    <w:rsid w:val="002144CF"/>
    <w:rsid w:val="00215ABE"/>
    <w:rsid w:val="00215DD3"/>
    <w:rsid w:val="00221CE9"/>
    <w:rsid w:val="002224B5"/>
    <w:rsid w:val="00223774"/>
    <w:rsid w:val="002270C1"/>
    <w:rsid w:val="00227E91"/>
    <w:rsid w:val="0023196A"/>
    <w:rsid w:val="00240628"/>
    <w:rsid w:val="002416E2"/>
    <w:rsid w:val="002425A7"/>
    <w:rsid w:val="00247209"/>
    <w:rsid w:val="002510D1"/>
    <w:rsid w:val="00253E9C"/>
    <w:rsid w:val="00254158"/>
    <w:rsid w:val="0025786D"/>
    <w:rsid w:val="002621CE"/>
    <w:rsid w:val="00271240"/>
    <w:rsid w:val="002743F6"/>
    <w:rsid w:val="0027452B"/>
    <w:rsid w:val="002755B5"/>
    <w:rsid w:val="002800EC"/>
    <w:rsid w:val="002812AF"/>
    <w:rsid w:val="002813DF"/>
    <w:rsid w:val="00281D70"/>
    <w:rsid w:val="00282020"/>
    <w:rsid w:val="0028306E"/>
    <w:rsid w:val="0028546A"/>
    <w:rsid w:val="002902A6"/>
    <w:rsid w:val="00292340"/>
    <w:rsid w:val="002937D1"/>
    <w:rsid w:val="002950BD"/>
    <w:rsid w:val="00296D7D"/>
    <w:rsid w:val="00297E01"/>
    <w:rsid w:val="002A1151"/>
    <w:rsid w:val="002A27F2"/>
    <w:rsid w:val="002A3B1C"/>
    <w:rsid w:val="002A3C94"/>
    <w:rsid w:val="002A530B"/>
    <w:rsid w:val="002A79D9"/>
    <w:rsid w:val="002B2660"/>
    <w:rsid w:val="002B518E"/>
    <w:rsid w:val="002B7214"/>
    <w:rsid w:val="002B7E63"/>
    <w:rsid w:val="002C19A3"/>
    <w:rsid w:val="002C27FD"/>
    <w:rsid w:val="002C3834"/>
    <w:rsid w:val="002C3C99"/>
    <w:rsid w:val="002C614E"/>
    <w:rsid w:val="002D1BF6"/>
    <w:rsid w:val="002E5EE5"/>
    <w:rsid w:val="002F2926"/>
    <w:rsid w:val="002F3BDB"/>
    <w:rsid w:val="002F5B2D"/>
    <w:rsid w:val="002F6435"/>
    <w:rsid w:val="002F7BCB"/>
    <w:rsid w:val="00301448"/>
    <w:rsid w:val="003062D2"/>
    <w:rsid w:val="00307B4D"/>
    <w:rsid w:val="003148F2"/>
    <w:rsid w:val="00322394"/>
    <w:rsid w:val="0032556C"/>
    <w:rsid w:val="003265A3"/>
    <w:rsid w:val="00334650"/>
    <w:rsid w:val="003351AE"/>
    <w:rsid w:val="00336CD6"/>
    <w:rsid w:val="003376E3"/>
    <w:rsid w:val="003416DB"/>
    <w:rsid w:val="00342FEC"/>
    <w:rsid w:val="00343070"/>
    <w:rsid w:val="00343AB6"/>
    <w:rsid w:val="003464D8"/>
    <w:rsid w:val="003464FD"/>
    <w:rsid w:val="00346C0E"/>
    <w:rsid w:val="00346DF5"/>
    <w:rsid w:val="003501F4"/>
    <w:rsid w:val="003518DE"/>
    <w:rsid w:val="00352DCD"/>
    <w:rsid w:val="00352EA2"/>
    <w:rsid w:val="00361C38"/>
    <w:rsid w:val="00364151"/>
    <w:rsid w:val="00364417"/>
    <w:rsid w:val="0036539F"/>
    <w:rsid w:val="00365450"/>
    <w:rsid w:val="003704B2"/>
    <w:rsid w:val="00370A96"/>
    <w:rsid w:val="0037141D"/>
    <w:rsid w:val="003733A5"/>
    <w:rsid w:val="00374909"/>
    <w:rsid w:val="00375BCF"/>
    <w:rsid w:val="0037677E"/>
    <w:rsid w:val="003775F0"/>
    <w:rsid w:val="00377BBF"/>
    <w:rsid w:val="00380A87"/>
    <w:rsid w:val="00382A4D"/>
    <w:rsid w:val="00387D2D"/>
    <w:rsid w:val="00393069"/>
    <w:rsid w:val="003939A7"/>
    <w:rsid w:val="00396ABE"/>
    <w:rsid w:val="003A3A78"/>
    <w:rsid w:val="003A6CCB"/>
    <w:rsid w:val="003B29F6"/>
    <w:rsid w:val="003B730F"/>
    <w:rsid w:val="003C1BC2"/>
    <w:rsid w:val="003C371F"/>
    <w:rsid w:val="003C44AD"/>
    <w:rsid w:val="003C5D9F"/>
    <w:rsid w:val="003C6149"/>
    <w:rsid w:val="003D08CB"/>
    <w:rsid w:val="003D0DEC"/>
    <w:rsid w:val="003E38F5"/>
    <w:rsid w:val="003E513E"/>
    <w:rsid w:val="003E6515"/>
    <w:rsid w:val="003F1B45"/>
    <w:rsid w:val="003F277C"/>
    <w:rsid w:val="003F4C55"/>
    <w:rsid w:val="004008A9"/>
    <w:rsid w:val="004038C8"/>
    <w:rsid w:val="00405C2B"/>
    <w:rsid w:val="00407449"/>
    <w:rsid w:val="004076DC"/>
    <w:rsid w:val="004079F0"/>
    <w:rsid w:val="004106EB"/>
    <w:rsid w:val="004155EE"/>
    <w:rsid w:val="0042067E"/>
    <w:rsid w:val="004208E9"/>
    <w:rsid w:val="004226AE"/>
    <w:rsid w:val="00433687"/>
    <w:rsid w:val="004342D3"/>
    <w:rsid w:val="00435016"/>
    <w:rsid w:val="00435A0F"/>
    <w:rsid w:val="0043601C"/>
    <w:rsid w:val="00436F57"/>
    <w:rsid w:val="00436FA3"/>
    <w:rsid w:val="00442CCE"/>
    <w:rsid w:val="00442F49"/>
    <w:rsid w:val="00446AD1"/>
    <w:rsid w:val="00450A4E"/>
    <w:rsid w:val="00450F1C"/>
    <w:rsid w:val="004510EB"/>
    <w:rsid w:val="00453B81"/>
    <w:rsid w:val="00455EA9"/>
    <w:rsid w:val="004609CF"/>
    <w:rsid w:val="004619A7"/>
    <w:rsid w:val="00462B21"/>
    <w:rsid w:val="00463DCD"/>
    <w:rsid w:val="00465574"/>
    <w:rsid w:val="004664B7"/>
    <w:rsid w:val="0046722E"/>
    <w:rsid w:val="00470AD1"/>
    <w:rsid w:val="00471A63"/>
    <w:rsid w:val="004755E3"/>
    <w:rsid w:val="004804FF"/>
    <w:rsid w:val="004818DB"/>
    <w:rsid w:val="00482503"/>
    <w:rsid w:val="00482B6C"/>
    <w:rsid w:val="0048661E"/>
    <w:rsid w:val="00491BBF"/>
    <w:rsid w:val="0049259E"/>
    <w:rsid w:val="00497721"/>
    <w:rsid w:val="00497F21"/>
    <w:rsid w:val="004A02D6"/>
    <w:rsid w:val="004A5BCE"/>
    <w:rsid w:val="004A6BC1"/>
    <w:rsid w:val="004B3F25"/>
    <w:rsid w:val="004B6C07"/>
    <w:rsid w:val="004B7F2B"/>
    <w:rsid w:val="004C0937"/>
    <w:rsid w:val="004C1921"/>
    <w:rsid w:val="004C1D28"/>
    <w:rsid w:val="004C4E83"/>
    <w:rsid w:val="004D3F72"/>
    <w:rsid w:val="004E1951"/>
    <w:rsid w:val="004E4CED"/>
    <w:rsid w:val="004E596F"/>
    <w:rsid w:val="004F6B29"/>
    <w:rsid w:val="00500D47"/>
    <w:rsid w:val="00503FA0"/>
    <w:rsid w:val="00507BB0"/>
    <w:rsid w:val="00510E4A"/>
    <w:rsid w:val="00515CB0"/>
    <w:rsid w:val="00520BB2"/>
    <w:rsid w:val="00524A23"/>
    <w:rsid w:val="005263EC"/>
    <w:rsid w:val="00531EA3"/>
    <w:rsid w:val="005332D4"/>
    <w:rsid w:val="00534D5B"/>
    <w:rsid w:val="00535678"/>
    <w:rsid w:val="00540A49"/>
    <w:rsid w:val="00542213"/>
    <w:rsid w:val="005448AE"/>
    <w:rsid w:val="0054578A"/>
    <w:rsid w:val="00546170"/>
    <w:rsid w:val="00546EE6"/>
    <w:rsid w:val="0054754D"/>
    <w:rsid w:val="00547587"/>
    <w:rsid w:val="00547C75"/>
    <w:rsid w:val="005528B7"/>
    <w:rsid w:val="00553EB7"/>
    <w:rsid w:val="00554A2A"/>
    <w:rsid w:val="005553AE"/>
    <w:rsid w:val="005555D4"/>
    <w:rsid w:val="00561D79"/>
    <w:rsid w:val="0056400A"/>
    <w:rsid w:val="005657B9"/>
    <w:rsid w:val="00567D5F"/>
    <w:rsid w:val="00572AA3"/>
    <w:rsid w:val="00572E95"/>
    <w:rsid w:val="00574F1E"/>
    <w:rsid w:val="00577E7D"/>
    <w:rsid w:val="005809A8"/>
    <w:rsid w:val="005816CB"/>
    <w:rsid w:val="00582E3D"/>
    <w:rsid w:val="005834FC"/>
    <w:rsid w:val="005845DC"/>
    <w:rsid w:val="00584C4C"/>
    <w:rsid w:val="00587A2F"/>
    <w:rsid w:val="00590427"/>
    <w:rsid w:val="00590E51"/>
    <w:rsid w:val="00590E66"/>
    <w:rsid w:val="0059317E"/>
    <w:rsid w:val="00597F66"/>
    <w:rsid w:val="005B1548"/>
    <w:rsid w:val="005B30FC"/>
    <w:rsid w:val="005B5683"/>
    <w:rsid w:val="005B5D49"/>
    <w:rsid w:val="005B73E2"/>
    <w:rsid w:val="005B7CAA"/>
    <w:rsid w:val="005C0C74"/>
    <w:rsid w:val="005C1DB2"/>
    <w:rsid w:val="005C1F92"/>
    <w:rsid w:val="005C49BF"/>
    <w:rsid w:val="005C6A4F"/>
    <w:rsid w:val="005C7054"/>
    <w:rsid w:val="005D3B89"/>
    <w:rsid w:val="005D4932"/>
    <w:rsid w:val="005D60B1"/>
    <w:rsid w:val="005D61DD"/>
    <w:rsid w:val="005D6653"/>
    <w:rsid w:val="005E0857"/>
    <w:rsid w:val="005E47E7"/>
    <w:rsid w:val="005E5AFE"/>
    <w:rsid w:val="005F04BF"/>
    <w:rsid w:val="005F2840"/>
    <w:rsid w:val="005F3AF6"/>
    <w:rsid w:val="005F58BB"/>
    <w:rsid w:val="0060347C"/>
    <w:rsid w:val="00604CD1"/>
    <w:rsid w:val="00607417"/>
    <w:rsid w:val="00610B42"/>
    <w:rsid w:val="00615B28"/>
    <w:rsid w:val="00616AB7"/>
    <w:rsid w:val="0062468B"/>
    <w:rsid w:val="006253B9"/>
    <w:rsid w:val="006259A4"/>
    <w:rsid w:val="00626567"/>
    <w:rsid w:val="0063105A"/>
    <w:rsid w:val="0063392A"/>
    <w:rsid w:val="00633F56"/>
    <w:rsid w:val="00634986"/>
    <w:rsid w:val="006404D8"/>
    <w:rsid w:val="00642C67"/>
    <w:rsid w:val="00643167"/>
    <w:rsid w:val="006432E1"/>
    <w:rsid w:val="00653227"/>
    <w:rsid w:val="0065410D"/>
    <w:rsid w:val="0065479B"/>
    <w:rsid w:val="00654F1D"/>
    <w:rsid w:val="0066208A"/>
    <w:rsid w:val="006652A3"/>
    <w:rsid w:val="00665A99"/>
    <w:rsid w:val="00666405"/>
    <w:rsid w:val="006666F3"/>
    <w:rsid w:val="00666AED"/>
    <w:rsid w:val="00670180"/>
    <w:rsid w:val="00681353"/>
    <w:rsid w:val="00681AB2"/>
    <w:rsid w:val="00683F01"/>
    <w:rsid w:val="00692B09"/>
    <w:rsid w:val="006A3A7F"/>
    <w:rsid w:val="006A7B46"/>
    <w:rsid w:val="006B048F"/>
    <w:rsid w:val="006B19DA"/>
    <w:rsid w:val="006B7868"/>
    <w:rsid w:val="006C0C8E"/>
    <w:rsid w:val="006C37E7"/>
    <w:rsid w:val="006C4FCA"/>
    <w:rsid w:val="006C5000"/>
    <w:rsid w:val="006C6756"/>
    <w:rsid w:val="006D4C29"/>
    <w:rsid w:val="006D7175"/>
    <w:rsid w:val="006E1817"/>
    <w:rsid w:val="006E4D7B"/>
    <w:rsid w:val="006E5482"/>
    <w:rsid w:val="006E5A61"/>
    <w:rsid w:val="006E6801"/>
    <w:rsid w:val="006E6E45"/>
    <w:rsid w:val="006E727B"/>
    <w:rsid w:val="006F1A54"/>
    <w:rsid w:val="006F6A4E"/>
    <w:rsid w:val="006F737E"/>
    <w:rsid w:val="006F78F7"/>
    <w:rsid w:val="00710E2D"/>
    <w:rsid w:val="00713783"/>
    <w:rsid w:val="00716F2F"/>
    <w:rsid w:val="007202DE"/>
    <w:rsid w:val="00720DA2"/>
    <w:rsid w:val="00723212"/>
    <w:rsid w:val="00724370"/>
    <w:rsid w:val="0072570D"/>
    <w:rsid w:val="00726232"/>
    <w:rsid w:val="00730FF3"/>
    <w:rsid w:val="00731425"/>
    <w:rsid w:val="007332BB"/>
    <w:rsid w:val="00733804"/>
    <w:rsid w:val="0073426A"/>
    <w:rsid w:val="00741449"/>
    <w:rsid w:val="0074177F"/>
    <w:rsid w:val="007446D4"/>
    <w:rsid w:val="00746D6B"/>
    <w:rsid w:val="0075229D"/>
    <w:rsid w:val="00752A32"/>
    <w:rsid w:val="00753F50"/>
    <w:rsid w:val="00756A6F"/>
    <w:rsid w:val="00757EE6"/>
    <w:rsid w:val="007601A1"/>
    <w:rsid w:val="007604A5"/>
    <w:rsid w:val="00760971"/>
    <w:rsid w:val="0076676B"/>
    <w:rsid w:val="00767CF0"/>
    <w:rsid w:val="007746CB"/>
    <w:rsid w:val="00775541"/>
    <w:rsid w:val="00775D78"/>
    <w:rsid w:val="007923C5"/>
    <w:rsid w:val="00797587"/>
    <w:rsid w:val="00797F44"/>
    <w:rsid w:val="007A0EE1"/>
    <w:rsid w:val="007A41DE"/>
    <w:rsid w:val="007B1048"/>
    <w:rsid w:val="007B17BD"/>
    <w:rsid w:val="007B2A44"/>
    <w:rsid w:val="007B309C"/>
    <w:rsid w:val="007B5C1C"/>
    <w:rsid w:val="007B69FA"/>
    <w:rsid w:val="007C4126"/>
    <w:rsid w:val="007C5A27"/>
    <w:rsid w:val="007C625E"/>
    <w:rsid w:val="007D2554"/>
    <w:rsid w:val="007D2681"/>
    <w:rsid w:val="007D277B"/>
    <w:rsid w:val="007D3514"/>
    <w:rsid w:val="007D51CB"/>
    <w:rsid w:val="007D5722"/>
    <w:rsid w:val="007D5D64"/>
    <w:rsid w:val="007D63B3"/>
    <w:rsid w:val="007E012D"/>
    <w:rsid w:val="007E4BAF"/>
    <w:rsid w:val="007E4E18"/>
    <w:rsid w:val="007E53E9"/>
    <w:rsid w:val="007E6DE3"/>
    <w:rsid w:val="007E7272"/>
    <w:rsid w:val="007F4B6F"/>
    <w:rsid w:val="007F637A"/>
    <w:rsid w:val="00801142"/>
    <w:rsid w:val="008032DB"/>
    <w:rsid w:val="00804F72"/>
    <w:rsid w:val="00810C72"/>
    <w:rsid w:val="00811018"/>
    <w:rsid w:val="008132A3"/>
    <w:rsid w:val="00815A6C"/>
    <w:rsid w:val="00823BC1"/>
    <w:rsid w:val="00824EF4"/>
    <w:rsid w:val="0082527E"/>
    <w:rsid w:val="008261CD"/>
    <w:rsid w:val="008261F8"/>
    <w:rsid w:val="00826766"/>
    <w:rsid w:val="008402EB"/>
    <w:rsid w:val="008412D5"/>
    <w:rsid w:val="00841C72"/>
    <w:rsid w:val="00844658"/>
    <w:rsid w:val="00847F90"/>
    <w:rsid w:val="00850EC9"/>
    <w:rsid w:val="00853BC4"/>
    <w:rsid w:val="00854DA6"/>
    <w:rsid w:val="00854DFE"/>
    <w:rsid w:val="008666DD"/>
    <w:rsid w:val="00873FB7"/>
    <w:rsid w:val="00874990"/>
    <w:rsid w:val="00875607"/>
    <w:rsid w:val="00875A47"/>
    <w:rsid w:val="008830BA"/>
    <w:rsid w:val="008833BB"/>
    <w:rsid w:val="008870F5"/>
    <w:rsid w:val="00887642"/>
    <w:rsid w:val="00890EAB"/>
    <w:rsid w:val="00892988"/>
    <w:rsid w:val="00892F1E"/>
    <w:rsid w:val="008952CB"/>
    <w:rsid w:val="008A2A73"/>
    <w:rsid w:val="008A3178"/>
    <w:rsid w:val="008A3EEC"/>
    <w:rsid w:val="008A414C"/>
    <w:rsid w:val="008A51BC"/>
    <w:rsid w:val="008A5C87"/>
    <w:rsid w:val="008B0FB9"/>
    <w:rsid w:val="008B1C1F"/>
    <w:rsid w:val="008B4D93"/>
    <w:rsid w:val="008C47DC"/>
    <w:rsid w:val="008C5A96"/>
    <w:rsid w:val="008C6FE2"/>
    <w:rsid w:val="008D0B7C"/>
    <w:rsid w:val="008D13C8"/>
    <w:rsid w:val="008D5DFC"/>
    <w:rsid w:val="008D63C3"/>
    <w:rsid w:val="008D6E38"/>
    <w:rsid w:val="008E3107"/>
    <w:rsid w:val="008E6D62"/>
    <w:rsid w:val="008F2394"/>
    <w:rsid w:val="008F7BBB"/>
    <w:rsid w:val="00900F4A"/>
    <w:rsid w:val="00901E38"/>
    <w:rsid w:val="00902BB2"/>
    <w:rsid w:val="00902EDE"/>
    <w:rsid w:val="0090434E"/>
    <w:rsid w:val="009048EA"/>
    <w:rsid w:val="00904999"/>
    <w:rsid w:val="009067C7"/>
    <w:rsid w:val="0090745C"/>
    <w:rsid w:val="00907DB6"/>
    <w:rsid w:val="009108B8"/>
    <w:rsid w:val="00913FB1"/>
    <w:rsid w:val="009168A2"/>
    <w:rsid w:val="00925C36"/>
    <w:rsid w:val="00926783"/>
    <w:rsid w:val="00930164"/>
    <w:rsid w:val="009324C6"/>
    <w:rsid w:val="00933AAC"/>
    <w:rsid w:val="0093421B"/>
    <w:rsid w:val="0094070D"/>
    <w:rsid w:val="009412D9"/>
    <w:rsid w:val="0094344E"/>
    <w:rsid w:val="00946230"/>
    <w:rsid w:val="00952764"/>
    <w:rsid w:val="009605BE"/>
    <w:rsid w:val="00964A10"/>
    <w:rsid w:val="00965526"/>
    <w:rsid w:val="00972E54"/>
    <w:rsid w:val="00974427"/>
    <w:rsid w:val="00976AB2"/>
    <w:rsid w:val="00977741"/>
    <w:rsid w:val="009818BB"/>
    <w:rsid w:val="009828C1"/>
    <w:rsid w:val="00987B43"/>
    <w:rsid w:val="00990B60"/>
    <w:rsid w:val="00992F7F"/>
    <w:rsid w:val="00996E23"/>
    <w:rsid w:val="009A0FCC"/>
    <w:rsid w:val="009A507F"/>
    <w:rsid w:val="009B1B7F"/>
    <w:rsid w:val="009C0F71"/>
    <w:rsid w:val="009C0F95"/>
    <w:rsid w:val="009C6F65"/>
    <w:rsid w:val="009C73B7"/>
    <w:rsid w:val="009C78EF"/>
    <w:rsid w:val="009D7E72"/>
    <w:rsid w:val="009E2BEB"/>
    <w:rsid w:val="009E4EE5"/>
    <w:rsid w:val="009F33F6"/>
    <w:rsid w:val="009F6489"/>
    <w:rsid w:val="00A01235"/>
    <w:rsid w:val="00A03D43"/>
    <w:rsid w:val="00A0624B"/>
    <w:rsid w:val="00A12752"/>
    <w:rsid w:val="00A12930"/>
    <w:rsid w:val="00A14BCB"/>
    <w:rsid w:val="00A15805"/>
    <w:rsid w:val="00A16199"/>
    <w:rsid w:val="00A17B82"/>
    <w:rsid w:val="00A17DD4"/>
    <w:rsid w:val="00A210E6"/>
    <w:rsid w:val="00A220EE"/>
    <w:rsid w:val="00A30120"/>
    <w:rsid w:val="00A31FD7"/>
    <w:rsid w:val="00A354C0"/>
    <w:rsid w:val="00A4001E"/>
    <w:rsid w:val="00A40C01"/>
    <w:rsid w:val="00A424C6"/>
    <w:rsid w:val="00A42A84"/>
    <w:rsid w:val="00A55689"/>
    <w:rsid w:val="00A568F7"/>
    <w:rsid w:val="00A608CA"/>
    <w:rsid w:val="00A612DC"/>
    <w:rsid w:val="00A63210"/>
    <w:rsid w:val="00A66FC6"/>
    <w:rsid w:val="00A67302"/>
    <w:rsid w:val="00A67B6B"/>
    <w:rsid w:val="00A7151E"/>
    <w:rsid w:val="00A7168E"/>
    <w:rsid w:val="00A733D7"/>
    <w:rsid w:val="00A7393A"/>
    <w:rsid w:val="00A749C1"/>
    <w:rsid w:val="00A76145"/>
    <w:rsid w:val="00A76BDE"/>
    <w:rsid w:val="00A80DD6"/>
    <w:rsid w:val="00A84EC9"/>
    <w:rsid w:val="00A930AE"/>
    <w:rsid w:val="00A93553"/>
    <w:rsid w:val="00A937E5"/>
    <w:rsid w:val="00A93B53"/>
    <w:rsid w:val="00A967B7"/>
    <w:rsid w:val="00AA3D7C"/>
    <w:rsid w:val="00AB0148"/>
    <w:rsid w:val="00AB25B6"/>
    <w:rsid w:val="00AB33B4"/>
    <w:rsid w:val="00AB60F8"/>
    <w:rsid w:val="00AB6E58"/>
    <w:rsid w:val="00AC2D6D"/>
    <w:rsid w:val="00AC3BC7"/>
    <w:rsid w:val="00AD2E3C"/>
    <w:rsid w:val="00AD3BA7"/>
    <w:rsid w:val="00AD6F89"/>
    <w:rsid w:val="00AD7BF9"/>
    <w:rsid w:val="00AE0C4F"/>
    <w:rsid w:val="00AF039E"/>
    <w:rsid w:val="00AF0F2E"/>
    <w:rsid w:val="00AF57B2"/>
    <w:rsid w:val="00B01DC4"/>
    <w:rsid w:val="00B028C0"/>
    <w:rsid w:val="00B05577"/>
    <w:rsid w:val="00B0586E"/>
    <w:rsid w:val="00B14BA1"/>
    <w:rsid w:val="00B15A2A"/>
    <w:rsid w:val="00B1727E"/>
    <w:rsid w:val="00B2307F"/>
    <w:rsid w:val="00B254E8"/>
    <w:rsid w:val="00B256BE"/>
    <w:rsid w:val="00B27FB8"/>
    <w:rsid w:val="00B3308F"/>
    <w:rsid w:val="00B34847"/>
    <w:rsid w:val="00B34A5C"/>
    <w:rsid w:val="00B35753"/>
    <w:rsid w:val="00B36AAC"/>
    <w:rsid w:val="00B40C9B"/>
    <w:rsid w:val="00B42779"/>
    <w:rsid w:val="00B43558"/>
    <w:rsid w:val="00B4508F"/>
    <w:rsid w:val="00B452C5"/>
    <w:rsid w:val="00B47070"/>
    <w:rsid w:val="00B5055B"/>
    <w:rsid w:val="00B527E6"/>
    <w:rsid w:val="00B544F3"/>
    <w:rsid w:val="00B567D8"/>
    <w:rsid w:val="00B64C88"/>
    <w:rsid w:val="00B67F47"/>
    <w:rsid w:val="00B720CA"/>
    <w:rsid w:val="00B8683D"/>
    <w:rsid w:val="00B86AE1"/>
    <w:rsid w:val="00B9356A"/>
    <w:rsid w:val="00B9530D"/>
    <w:rsid w:val="00B9695F"/>
    <w:rsid w:val="00BA003D"/>
    <w:rsid w:val="00BA1A93"/>
    <w:rsid w:val="00BA1CE3"/>
    <w:rsid w:val="00BA6147"/>
    <w:rsid w:val="00BC1D3C"/>
    <w:rsid w:val="00BC3E7B"/>
    <w:rsid w:val="00BC47BE"/>
    <w:rsid w:val="00BC4D3E"/>
    <w:rsid w:val="00BC5450"/>
    <w:rsid w:val="00BD2C76"/>
    <w:rsid w:val="00BD6AD7"/>
    <w:rsid w:val="00BD76BD"/>
    <w:rsid w:val="00BE053E"/>
    <w:rsid w:val="00BE1771"/>
    <w:rsid w:val="00BE1CF6"/>
    <w:rsid w:val="00BE3D79"/>
    <w:rsid w:val="00BE68E3"/>
    <w:rsid w:val="00BF0950"/>
    <w:rsid w:val="00BF0BF6"/>
    <w:rsid w:val="00BF34D3"/>
    <w:rsid w:val="00BF50CA"/>
    <w:rsid w:val="00BF7D1B"/>
    <w:rsid w:val="00C02BE3"/>
    <w:rsid w:val="00C03E84"/>
    <w:rsid w:val="00C04764"/>
    <w:rsid w:val="00C13CD9"/>
    <w:rsid w:val="00C16B32"/>
    <w:rsid w:val="00C20C5D"/>
    <w:rsid w:val="00C20FC6"/>
    <w:rsid w:val="00C21C00"/>
    <w:rsid w:val="00C22AB3"/>
    <w:rsid w:val="00C23F59"/>
    <w:rsid w:val="00C25BEA"/>
    <w:rsid w:val="00C2666B"/>
    <w:rsid w:val="00C27403"/>
    <w:rsid w:val="00C27893"/>
    <w:rsid w:val="00C310D7"/>
    <w:rsid w:val="00C3113F"/>
    <w:rsid w:val="00C31A7C"/>
    <w:rsid w:val="00C31F2F"/>
    <w:rsid w:val="00C330C1"/>
    <w:rsid w:val="00C335DA"/>
    <w:rsid w:val="00C47D14"/>
    <w:rsid w:val="00C50536"/>
    <w:rsid w:val="00C5653A"/>
    <w:rsid w:val="00C602E7"/>
    <w:rsid w:val="00C627A9"/>
    <w:rsid w:val="00C62E06"/>
    <w:rsid w:val="00C655C3"/>
    <w:rsid w:val="00C6683A"/>
    <w:rsid w:val="00C669CE"/>
    <w:rsid w:val="00C676B7"/>
    <w:rsid w:val="00C7020C"/>
    <w:rsid w:val="00C70479"/>
    <w:rsid w:val="00C740D3"/>
    <w:rsid w:val="00C765D7"/>
    <w:rsid w:val="00C76C08"/>
    <w:rsid w:val="00C81776"/>
    <w:rsid w:val="00C8383A"/>
    <w:rsid w:val="00C84FD6"/>
    <w:rsid w:val="00C85310"/>
    <w:rsid w:val="00C911E1"/>
    <w:rsid w:val="00C92AD8"/>
    <w:rsid w:val="00C943F0"/>
    <w:rsid w:val="00C978C5"/>
    <w:rsid w:val="00CA22DD"/>
    <w:rsid w:val="00CA2BC2"/>
    <w:rsid w:val="00CA4066"/>
    <w:rsid w:val="00CB035B"/>
    <w:rsid w:val="00CB17C3"/>
    <w:rsid w:val="00CB5755"/>
    <w:rsid w:val="00CB5980"/>
    <w:rsid w:val="00CC1241"/>
    <w:rsid w:val="00CD00E9"/>
    <w:rsid w:val="00CD05FC"/>
    <w:rsid w:val="00CD12E4"/>
    <w:rsid w:val="00CD2C8D"/>
    <w:rsid w:val="00CD5640"/>
    <w:rsid w:val="00CD62F5"/>
    <w:rsid w:val="00CE1CE2"/>
    <w:rsid w:val="00CE234E"/>
    <w:rsid w:val="00CE2D4A"/>
    <w:rsid w:val="00CE34FA"/>
    <w:rsid w:val="00CE6A53"/>
    <w:rsid w:val="00CF30E8"/>
    <w:rsid w:val="00CF3156"/>
    <w:rsid w:val="00CF7E5F"/>
    <w:rsid w:val="00D02F36"/>
    <w:rsid w:val="00D04438"/>
    <w:rsid w:val="00D04AF6"/>
    <w:rsid w:val="00D04EBD"/>
    <w:rsid w:val="00D0702B"/>
    <w:rsid w:val="00D075B3"/>
    <w:rsid w:val="00D12DE4"/>
    <w:rsid w:val="00D13A65"/>
    <w:rsid w:val="00D15537"/>
    <w:rsid w:val="00D17B89"/>
    <w:rsid w:val="00D21A15"/>
    <w:rsid w:val="00D25933"/>
    <w:rsid w:val="00D2660B"/>
    <w:rsid w:val="00D2708C"/>
    <w:rsid w:val="00D30F04"/>
    <w:rsid w:val="00D321A0"/>
    <w:rsid w:val="00D33A8D"/>
    <w:rsid w:val="00D3687A"/>
    <w:rsid w:val="00D3787F"/>
    <w:rsid w:val="00D37918"/>
    <w:rsid w:val="00D40E4D"/>
    <w:rsid w:val="00D4195E"/>
    <w:rsid w:val="00D47823"/>
    <w:rsid w:val="00D525BA"/>
    <w:rsid w:val="00D53B39"/>
    <w:rsid w:val="00D60A9A"/>
    <w:rsid w:val="00D61BE2"/>
    <w:rsid w:val="00D61E80"/>
    <w:rsid w:val="00D644A2"/>
    <w:rsid w:val="00D668C3"/>
    <w:rsid w:val="00D70771"/>
    <w:rsid w:val="00D7182D"/>
    <w:rsid w:val="00D72C20"/>
    <w:rsid w:val="00D72DC1"/>
    <w:rsid w:val="00D7579D"/>
    <w:rsid w:val="00D75B09"/>
    <w:rsid w:val="00D8037C"/>
    <w:rsid w:val="00D853C8"/>
    <w:rsid w:val="00D867A4"/>
    <w:rsid w:val="00D91C3E"/>
    <w:rsid w:val="00D92D83"/>
    <w:rsid w:val="00D92E00"/>
    <w:rsid w:val="00D9605F"/>
    <w:rsid w:val="00D966A8"/>
    <w:rsid w:val="00DA5B8D"/>
    <w:rsid w:val="00DA5C61"/>
    <w:rsid w:val="00DA779A"/>
    <w:rsid w:val="00DB02E9"/>
    <w:rsid w:val="00DB20E5"/>
    <w:rsid w:val="00DB4946"/>
    <w:rsid w:val="00DB56C8"/>
    <w:rsid w:val="00DB60B2"/>
    <w:rsid w:val="00DB733F"/>
    <w:rsid w:val="00DB7C19"/>
    <w:rsid w:val="00DC034D"/>
    <w:rsid w:val="00DC56AE"/>
    <w:rsid w:val="00DC65F6"/>
    <w:rsid w:val="00DD0357"/>
    <w:rsid w:val="00DD156C"/>
    <w:rsid w:val="00DD2307"/>
    <w:rsid w:val="00DD235A"/>
    <w:rsid w:val="00DD3030"/>
    <w:rsid w:val="00DD310D"/>
    <w:rsid w:val="00DE18FC"/>
    <w:rsid w:val="00DE2268"/>
    <w:rsid w:val="00DE3A7C"/>
    <w:rsid w:val="00DE7541"/>
    <w:rsid w:val="00DE7A64"/>
    <w:rsid w:val="00DE7B54"/>
    <w:rsid w:val="00E04883"/>
    <w:rsid w:val="00E11D70"/>
    <w:rsid w:val="00E12DDE"/>
    <w:rsid w:val="00E14D9D"/>
    <w:rsid w:val="00E165F6"/>
    <w:rsid w:val="00E20684"/>
    <w:rsid w:val="00E2236A"/>
    <w:rsid w:val="00E260CE"/>
    <w:rsid w:val="00E31E7D"/>
    <w:rsid w:val="00E32CAA"/>
    <w:rsid w:val="00E35CEF"/>
    <w:rsid w:val="00E409AA"/>
    <w:rsid w:val="00E455B4"/>
    <w:rsid w:val="00E46A9B"/>
    <w:rsid w:val="00E47ACA"/>
    <w:rsid w:val="00E521AE"/>
    <w:rsid w:val="00E53E3E"/>
    <w:rsid w:val="00E6236A"/>
    <w:rsid w:val="00E64113"/>
    <w:rsid w:val="00E655F9"/>
    <w:rsid w:val="00E66E38"/>
    <w:rsid w:val="00E70A75"/>
    <w:rsid w:val="00E713D1"/>
    <w:rsid w:val="00E72E99"/>
    <w:rsid w:val="00E75164"/>
    <w:rsid w:val="00E81035"/>
    <w:rsid w:val="00E8263F"/>
    <w:rsid w:val="00E911B7"/>
    <w:rsid w:val="00E9189E"/>
    <w:rsid w:val="00E927D0"/>
    <w:rsid w:val="00E92D03"/>
    <w:rsid w:val="00E92D37"/>
    <w:rsid w:val="00E959B1"/>
    <w:rsid w:val="00EA0A2E"/>
    <w:rsid w:val="00EA15E8"/>
    <w:rsid w:val="00EA2B50"/>
    <w:rsid w:val="00EA33E1"/>
    <w:rsid w:val="00EA417C"/>
    <w:rsid w:val="00EB1525"/>
    <w:rsid w:val="00EB330F"/>
    <w:rsid w:val="00EB5727"/>
    <w:rsid w:val="00EB6AA5"/>
    <w:rsid w:val="00EB6EDD"/>
    <w:rsid w:val="00EB795E"/>
    <w:rsid w:val="00EC0F6B"/>
    <w:rsid w:val="00EC1AFD"/>
    <w:rsid w:val="00EC59B8"/>
    <w:rsid w:val="00ED1959"/>
    <w:rsid w:val="00ED40A1"/>
    <w:rsid w:val="00ED4436"/>
    <w:rsid w:val="00ED6678"/>
    <w:rsid w:val="00EE1160"/>
    <w:rsid w:val="00EE12DB"/>
    <w:rsid w:val="00EE4E34"/>
    <w:rsid w:val="00EE5E93"/>
    <w:rsid w:val="00EE78FC"/>
    <w:rsid w:val="00EE7FEB"/>
    <w:rsid w:val="00EF0862"/>
    <w:rsid w:val="00EF29B9"/>
    <w:rsid w:val="00F046AA"/>
    <w:rsid w:val="00F049C9"/>
    <w:rsid w:val="00F06FD1"/>
    <w:rsid w:val="00F106CF"/>
    <w:rsid w:val="00F1308D"/>
    <w:rsid w:val="00F14654"/>
    <w:rsid w:val="00F161F3"/>
    <w:rsid w:val="00F17C3D"/>
    <w:rsid w:val="00F22D88"/>
    <w:rsid w:val="00F23B52"/>
    <w:rsid w:val="00F23D98"/>
    <w:rsid w:val="00F26197"/>
    <w:rsid w:val="00F3120B"/>
    <w:rsid w:val="00F329ED"/>
    <w:rsid w:val="00F42064"/>
    <w:rsid w:val="00F43DE9"/>
    <w:rsid w:val="00F448BD"/>
    <w:rsid w:val="00F46D3A"/>
    <w:rsid w:val="00F47F1D"/>
    <w:rsid w:val="00F514D7"/>
    <w:rsid w:val="00F51BF8"/>
    <w:rsid w:val="00F559E4"/>
    <w:rsid w:val="00F60986"/>
    <w:rsid w:val="00F61A47"/>
    <w:rsid w:val="00F66618"/>
    <w:rsid w:val="00F67F2B"/>
    <w:rsid w:val="00F710C7"/>
    <w:rsid w:val="00F73AF2"/>
    <w:rsid w:val="00F74BC5"/>
    <w:rsid w:val="00F74D1E"/>
    <w:rsid w:val="00F82329"/>
    <w:rsid w:val="00F90B62"/>
    <w:rsid w:val="00F93E9C"/>
    <w:rsid w:val="00F959E5"/>
    <w:rsid w:val="00F96EB3"/>
    <w:rsid w:val="00FA44F8"/>
    <w:rsid w:val="00FA6175"/>
    <w:rsid w:val="00FA6420"/>
    <w:rsid w:val="00FB3086"/>
    <w:rsid w:val="00FB4223"/>
    <w:rsid w:val="00FB58FD"/>
    <w:rsid w:val="00FB5B47"/>
    <w:rsid w:val="00FB6BE6"/>
    <w:rsid w:val="00FC4449"/>
    <w:rsid w:val="00FC6F7C"/>
    <w:rsid w:val="00FD0062"/>
    <w:rsid w:val="00FD39B4"/>
    <w:rsid w:val="00FD559A"/>
    <w:rsid w:val="00FE02ED"/>
    <w:rsid w:val="00FE0C9B"/>
    <w:rsid w:val="00FE167D"/>
    <w:rsid w:val="00FF525A"/>
    <w:rsid w:val="00FF7A79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37DB6"/>
  <w15:docId w15:val="{7AA88A41-9B34-40D6-9801-E8C02A4D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B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393069"/>
    <w:pPr>
      <w:keepNext/>
      <w:keepLines/>
      <w:numPr>
        <w:numId w:val="2"/>
      </w:numPr>
      <w:spacing w:before="240" w:after="240" w:line="360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next w:val="a"/>
    <w:link w:val="21"/>
    <w:uiPriority w:val="9"/>
    <w:unhideWhenUsed/>
    <w:qFormat/>
    <w:rsid w:val="00393069"/>
    <w:pPr>
      <w:keepNext/>
      <w:keepLines/>
      <w:numPr>
        <w:ilvl w:val="1"/>
        <w:numId w:val="1"/>
      </w:numPr>
      <w:spacing w:before="240" w:after="240" w:line="360" w:lineRule="auto"/>
      <w:contextualSpacing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1F92"/>
    <w:pPr>
      <w:spacing w:before="240" w:after="240"/>
      <w:jc w:val="center"/>
      <w:outlineLvl w:val="2"/>
    </w:pPr>
    <w:rPr>
      <w:rFonts w:eastAsiaTheme="majorEastAsia" w:cstheme="majorBidi"/>
      <w:b/>
      <w:smallCaps/>
      <w:spacing w:val="20"/>
      <w:szCs w:val="24"/>
    </w:rPr>
  </w:style>
  <w:style w:type="paragraph" w:styleId="40">
    <w:name w:val="heading 4"/>
    <w:basedOn w:val="a"/>
    <w:next w:val="a"/>
    <w:link w:val="41"/>
    <w:uiPriority w:val="9"/>
    <w:unhideWhenUsed/>
    <w:rsid w:val="0028306E"/>
    <w:pPr>
      <w:pBdr>
        <w:bottom w:val="single" w:sz="4" w:space="1" w:color="98A8BD" w:themeColor="text2" w:themeTint="7F"/>
      </w:pBdr>
      <w:spacing w:before="200" w:after="100" w:line="240" w:lineRule="auto"/>
      <w:outlineLvl w:val="3"/>
    </w:pPr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paragraph" w:styleId="5">
    <w:name w:val="heading 5"/>
    <w:basedOn w:val="a"/>
    <w:next w:val="a"/>
    <w:link w:val="50"/>
    <w:uiPriority w:val="9"/>
    <w:unhideWhenUsed/>
    <w:rsid w:val="0028306E"/>
    <w:pPr>
      <w:pBdr>
        <w:bottom w:val="single" w:sz="4" w:space="1" w:color="8496B0" w:themeColor="text2" w:themeTint="99"/>
      </w:pBdr>
      <w:spacing w:before="200" w:after="100" w:line="240" w:lineRule="auto"/>
      <w:outlineLvl w:val="4"/>
    </w:pPr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paragraph" w:styleId="6">
    <w:name w:val="heading 6"/>
    <w:basedOn w:val="a"/>
    <w:next w:val="a"/>
    <w:link w:val="60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/>
      <w:outlineLvl w:val="5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paragraph" w:styleId="7">
    <w:name w:val="heading 7"/>
    <w:basedOn w:val="a"/>
    <w:next w:val="a"/>
    <w:link w:val="70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 w:line="240" w:lineRule="auto"/>
      <w:outlineLvl w:val="6"/>
    </w:pPr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paragraph" w:styleId="8">
    <w:name w:val="heading 8"/>
    <w:basedOn w:val="a"/>
    <w:next w:val="a"/>
    <w:link w:val="80"/>
    <w:uiPriority w:val="9"/>
    <w:unhideWhenUsed/>
    <w:rsid w:val="0028306E"/>
    <w:pPr>
      <w:spacing w:before="200" w:after="60" w:line="240" w:lineRule="auto"/>
      <w:outlineLvl w:val="7"/>
    </w:pPr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paragraph" w:styleId="9">
    <w:name w:val="heading 9"/>
    <w:basedOn w:val="a0"/>
    <w:next w:val="a"/>
    <w:link w:val="90"/>
    <w:uiPriority w:val="9"/>
    <w:unhideWhenUsed/>
    <w:qFormat/>
    <w:rsid w:val="00215ABE"/>
    <w:pPr>
      <w:jc w:val="center"/>
      <w:outlineLvl w:val="8"/>
    </w:pPr>
    <w:rPr>
      <w:b w:val="0"/>
      <w:smallCaps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basedOn w:val="a"/>
    <w:uiPriority w:val="1"/>
    <w:rsid w:val="0028306E"/>
    <w:pPr>
      <w:spacing w:line="240" w:lineRule="auto"/>
    </w:pPr>
  </w:style>
  <w:style w:type="paragraph" w:styleId="a5">
    <w:name w:val="Title"/>
    <w:next w:val="a"/>
    <w:link w:val="a6"/>
    <w:uiPriority w:val="10"/>
    <w:rsid w:val="0028306E"/>
    <w:pPr>
      <w:spacing w:line="240" w:lineRule="auto"/>
      <w:contextualSpacing/>
    </w:pPr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paragraph" w:styleId="a7">
    <w:name w:val="Subtitle"/>
    <w:next w:val="a"/>
    <w:link w:val="a8"/>
    <w:uiPriority w:val="11"/>
    <w:rsid w:val="0028306E"/>
    <w:pPr>
      <w:spacing w:after="600" w:line="240" w:lineRule="auto"/>
    </w:pPr>
    <w:rPr>
      <w:smallCaps/>
      <w:color w:val="747070" w:themeColor="background2" w:themeShade="7F"/>
      <w:spacing w:val="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28306E"/>
    <w:rPr>
      <w:smallCaps/>
      <w:color w:val="747070" w:themeColor="background2" w:themeShade="7F"/>
      <w:spacing w:val="5"/>
      <w:sz w:val="28"/>
      <w:szCs w:val="28"/>
    </w:rPr>
  </w:style>
  <w:style w:type="character" w:styleId="a9">
    <w:name w:val="Strong"/>
    <w:uiPriority w:val="22"/>
    <w:qFormat/>
    <w:rsid w:val="0028306E"/>
    <w:rPr>
      <w:b/>
      <w:bCs/>
      <w:spacing w:val="0"/>
    </w:rPr>
  </w:style>
  <w:style w:type="character" w:styleId="aa">
    <w:name w:val="Intense Emphasis"/>
    <w:uiPriority w:val="21"/>
    <w:rsid w:val="0028306E"/>
    <w:rPr>
      <w:b/>
      <w:bCs/>
      <w:smallCaps/>
      <w:color w:val="4472C4" w:themeColor="accent1"/>
      <w:spacing w:val="40"/>
    </w:rPr>
  </w:style>
  <w:style w:type="character" w:styleId="ab">
    <w:name w:val="Emphasis"/>
    <w:uiPriority w:val="20"/>
    <w:qFormat/>
    <w:rsid w:val="0028306E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22">
    <w:name w:val="Quote"/>
    <w:basedOn w:val="a"/>
    <w:next w:val="a"/>
    <w:link w:val="23"/>
    <w:uiPriority w:val="29"/>
    <w:rsid w:val="0028306E"/>
    <w:rPr>
      <w:i/>
      <w:iCs/>
    </w:rPr>
  </w:style>
  <w:style w:type="character" w:customStyle="1" w:styleId="23">
    <w:name w:val="Цитата 2 Знак"/>
    <w:basedOn w:val="a1"/>
    <w:link w:val="22"/>
    <w:uiPriority w:val="29"/>
    <w:rsid w:val="0028306E"/>
    <w:rPr>
      <w:i/>
      <w:iCs/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rsid w:val="0028306E"/>
    <w:pPr>
      <w:pBdr>
        <w:top w:val="single" w:sz="4" w:space="12" w:color="7295D2" w:themeColor="accent1" w:themeTint="BF"/>
        <w:left w:val="single" w:sz="4" w:space="15" w:color="7295D2" w:themeColor="accent1" w:themeTint="BF"/>
        <w:bottom w:val="single" w:sz="12" w:space="10" w:color="2F5496" w:themeColor="accent1" w:themeShade="BF"/>
        <w:right w:val="single" w:sz="12" w:space="15" w:color="2F5496" w:themeColor="accent1" w:themeShade="BF"/>
        <w:between w:val="single" w:sz="4" w:space="12" w:color="7295D2" w:themeColor="accent1" w:themeTint="BF"/>
        <w:bar w:val="single" w:sz="4" w:color="7295D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28306E"/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21">
    <w:name w:val="Заголовок 2 Знак"/>
    <w:basedOn w:val="a1"/>
    <w:link w:val="2"/>
    <w:uiPriority w:val="9"/>
    <w:rsid w:val="00393069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e">
    <w:name w:val="Рисунок"/>
    <w:link w:val="af"/>
    <w:qFormat/>
    <w:rsid w:val="0028306E"/>
    <w:pPr>
      <w:spacing w:before="240" w:after="240" w:line="360" w:lineRule="auto"/>
      <w:contextualSpacing/>
      <w:jc w:val="center"/>
    </w:pPr>
    <w:rPr>
      <w:rFonts w:ascii="Times New Roman" w:hAnsi="Times New Roman"/>
      <w:sz w:val="28"/>
    </w:rPr>
  </w:style>
  <w:style w:type="character" w:styleId="af0">
    <w:name w:val="Intense Reference"/>
    <w:uiPriority w:val="32"/>
    <w:rsid w:val="0028306E"/>
    <w:rPr>
      <w:rFonts w:asciiTheme="majorHAnsi" w:eastAsiaTheme="majorEastAsia" w:hAnsiTheme="majorHAnsi" w:cstheme="majorBidi"/>
      <w:b/>
      <w:bCs/>
      <w:i/>
      <w:iCs/>
      <w:smallCaps/>
      <w:color w:val="323E4F" w:themeColor="text2" w:themeShade="BF"/>
      <w:spacing w:val="20"/>
    </w:rPr>
  </w:style>
  <w:style w:type="character" w:customStyle="1" w:styleId="af">
    <w:name w:val="Рисунок Знак"/>
    <w:basedOn w:val="a1"/>
    <w:link w:val="ae"/>
    <w:rsid w:val="0028306E"/>
    <w:rPr>
      <w:rFonts w:ascii="Times New Roman" w:hAnsi="Times New Roman"/>
      <w:sz w:val="28"/>
    </w:rPr>
  </w:style>
  <w:style w:type="character" w:styleId="af1">
    <w:name w:val="Subtle Reference"/>
    <w:uiPriority w:val="31"/>
    <w:rsid w:val="0028306E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customStyle="1" w:styleId="a6">
    <w:name w:val="Заголовок Знак"/>
    <w:basedOn w:val="a1"/>
    <w:link w:val="a5"/>
    <w:uiPriority w:val="10"/>
    <w:rsid w:val="0028306E"/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character" w:customStyle="1" w:styleId="30">
    <w:name w:val="Заголовок 3 Знак"/>
    <w:basedOn w:val="a1"/>
    <w:link w:val="3"/>
    <w:uiPriority w:val="9"/>
    <w:rsid w:val="005C1F92"/>
    <w:rPr>
      <w:rFonts w:ascii="Times New Roman" w:eastAsiaTheme="majorEastAsia" w:hAnsi="Times New Roman" w:cstheme="majorBidi"/>
      <w:b/>
      <w:smallCaps/>
      <w:spacing w:val="20"/>
      <w:sz w:val="28"/>
      <w:szCs w:val="24"/>
    </w:rPr>
  </w:style>
  <w:style w:type="character" w:customStyle="1" w:styleId="41">
    <w:name w:val="Заголовок 4 Знак"/>
    <w:basedOn w:val="a1"/>
    <w:link w:val="40"/>
    <w:uiPriority w:val="9"/>
    <w:rsid w:val="0028306E"/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character" w:customStyle="1" w:styleId="50">
    <w:name w:val="Заголовок 5 Знак"/>
    <w:basedOn w:val="a1"/>
    <w:link w:val="5"/>
    <w:uiPriority w:val="9"/>
    <w:rsid w:val="0028306E"/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character" w:customStyle="1" w:styleId="60">
    <w:name w:val="Заголовок 6 Знак"/>
    <w:basedOn w:val="a1"/>
    <w:link w:val="6"/>
    <w:uiPriority w:val="9"/>
    <w:rsid w:val="0028306E"/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character" w:customStyle="1" w:styleId="70">
    <w:name w:val="Заголовок 7 Знак"/>
    <w:basedOn w:val="a1"/>
    <w:link w:val="7"/>
    <w:uiPriority w:val="9"/>
    <w:rsid w:val="0028306E"/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character" w:customStyle="1" w:styleId="80">
    <w:name w:val="Заголовок 8 Знак"/>
    <w:basedOn w:val="a1"/>
    <w:link w:val="8"/>
    <w:uiPriority w:val="9"/>
    <w:rsid w:val="0028306E"/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character" w:customStyle="1" w:styleId="90">
    <w:name w:val="Заголовок 9 Знак"/>
    <w:basedOn w:val="a1"/>
    <w:link w:val="9"/>
    <w:uiPriority w:val="9"/>
    <w:rsid w:val="00491BBF"/>
    <w:rPr>
      <w:rFonts w:ascii="Times New Roman" w:eastAsiaTheme="majorEastAsia" w:hAnsi="Times New Roman" w:cstheme="majorBidi"/>
      <w:smallCaps/>
      <w:color w:val="323E4F" w:themeColor="text2" w:themeShade="BF"/>
      <w:spacing w:val="20"/>
      <w:sz w:val="28"/>
      <w:szCs w:val="16"/>
    </w:rPr>
  </w:style>
  <w:style w:type="character" w:customStyle="1" w:styleId="10">
    <w:name w:val="Заголовок 1 Знак"/>
    <w:basedOn w:val="a1"/>
    <w:link w:val="1"/>
    <w:uiPriority w:val="9"/>
    <w:rsid w:val="00393069"/>
    <w:rPr>
      <w:rFonts w:ascii="Times New Roman" w:eastAsiaTheme="majorEastAsia" w:hAnsi="Times New Roman" w:cstheme="majorBidi"/>
      <w:b/>
      <w:sz w:val="28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446A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446AD1"/>
    <w:rPr>
      <w:rFonts w:ascii="Segoe UI" w:hAnsi="Segoe UI" w:cs="Segoe UI"/>
      <w:sz w:val="18"/>
      <w:szCs w:val="18"/>
    </w:rPr>
  </w:style>
  <w:style w:type="character" w:styleId="af4">
    <w:name w:val="line number"/>
    <w:basedOn w:val="a1"/>
    <w:uiPriority w:val="99"/>
    <w:unhideWhenUsed/>
    <w:rsid w:val="00634986"/>
  </w:style>
  <w:style w:type="paragraph" w:styleId="24">
    <w:name w:val="Body Text Indent 2"/>
    <w:basedOn w:val="a"/>
    <w:link w:val="25"/>
    <w:uiPriority w:val="99"/>
    <w:unhideWhenUsed/>
    <w:rsid w:val="00634986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1"/>
    <w:link w:val="24"/>
    <w:uiPriority w:val="99"/>
    <w:rsid w:val="00634986"/>
    <w:rPr>
      <w:rFonts w:ascii="Times New Roman" w:hAnsi="Times New Roman"/>
      <w:sz w:val="28"/>
    </w:rPr>
  </w:style>
  <w:style w:type="paragraph" w:styleId="20">
    <w:name w:val="List 2"/>
    <w:basedOn w:val="af5"/>
    <w:uiPriority w:val="99"/>
    <w:unhideWhenUsed/>
    <w:qFormat/>
    <w:rsid w:val="00683F01"/>
    <w:pPr>
      <w:numPr>
        <w:numId w:val="3"/>
      </w:numPr>
      <w:ind w:firstLine="709"/>
    </w:pPr>
    <w:rPr>
      <w:lang w:val="en-US"/>
    </w:rPr>
  </w:style>
  <w:style w:type="paragraph" w:styleId="4">
    <w:name w:val="List 4"/>
    <w:basedOn w:val="a"/>
    <w:uiPriority w:val="99"/>
    <w:unhideWhenUsed/>
    <w:qFormat/>
    <w:rsid w:val="007446D4"/>
    <w:pPr>
      <w:numPr>
        <w:numId w:val="4"/>
      </w:numPr>
      <w:ind w:firstLine="709"/>
    </w:pPr>
  </w:style>
  <w:style w:type="paragraph" w:styleId="af5">
    <w:name w:val="List Paragraph"/>
    <w:basedOn w:val="a"/>
    <w:uiPriority w:val="34"/>
    <w:qFormat/>
    <w:rsid w:val="0028306E"/>
    <w:pPr>
      <w:ind w:left="720"/>
    </w:pPr>
  </w:style>
  <w:style w:type="paragraph" w:styleId="af6">
    <w:name w:val="caption"/>
    <w:basedOn w:val="a"/>
    <w:next w:val="a"/>
    <w:uiPriority w:val="35"/>
    <w:semiHidden/>
    <w:unhideWhenUsed/>
    <w:qFormat/>
    <w:rsid w:val="0028306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f7">
    <w:name w:val="Subtle Emphasis"/>
    <w:uiPriority w:val="19"/>
    <w:rsid w:val="0028306E"/>
    <w:rPr>
      <w:smallCaps/>
      <w:dstrike w:val="0"/>
      <w:color w:val="5A5A5A" w:themeColor="text1" w:themeTint="A5"/>
      <w:vertAlign w:val="baseline"/>
    </w:rPr>
  </w:style>
  <w:style w:type="character" w:styleId="af8">
    <w:name w:val="Book Title"/>
    <w:uiPriority w:val="33"/>
    <w:rsid w:val="0028306E"/>
    <w:rPr>
      <w:rFonts w:asciiTheme="majorHAnsi" w:eastAsiaTheme="majorEastAsia" w:hAnsiTheme="majorHAnsi" w:cstheme="majorBidi"/>
      <w:b/>
      <w:bCs/>
      <w:smallCaps/>
      <w:color w:val="323E4F" w:themeColor="text2" w:themeShade="BF"/>
      <w:spacing w:val="10"/>
      <w:u w:val="single"/>
    </w:rPr>
  </w:style>
  <w:style w:type="paragraph" w:styleId="af9">
    <w:name w:val="TOC Heading"/>
    <w:basedOn w:val="11"/>
    <w:next w:val="a"/>
    <w:uiPriority w:val="39"/>
    <w:unhideWhenUsed/>
    <w:qFormat/>
    <w:rsid w:val="00215ABE"/>
    <w:rPr>
      <w:rFonts w:cs="Times New Roman"/>
      <w:noProof/>
      <w:shd w:val="clear" w:color="auto" w:fill="FFFFFF"/>
    </w:rPr>
  </w:style>
  <w:style w:type="paragraph" w:customStyle="1" w:styleId="a0">
    <w:name w:val="Заголовок простой"/>
    <w:basedOn w:val="a5"/>
    <w:next w:val="a"/>
    <w:link w:val="afa"/>
    <w:qFormat/>
    <w:rsid w:val="00215ABE"/>
    <w:pPr>
      <w:spacing w:before="240" w:after="240" w:line="360" w:lineRule="auto"/>
      <w:ind w:firstLine="709"/>
      <w:jc w:val="both"/>
    </w:pPr>
    <w:rPr>
      <w:rFonts w:ascii="Times New Roman" w:hAnsi="Times New Roman"/>
      <w:b/>
      <w:smallCaps w:val="0"/>
      <w:spacing w:val="20"/>
      <w:sz w:val="28"/>
      <w:szCs w:val="24"/>
    </w:rPr>
  </w:style>
  <w:style w:type="paragraph" w:customStyle="1" w:styleId="Default">
    <w:name w:val="Default"/>
    <w:rsid w:val="003930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a">
    <w:name w:val="Заголовок простой Знак"/>
    <w:basedOn w:val="30"/>
    <w:link w:val="a0"/>
    <w:rsid w:val="00215ABE"/>
    <w:rPr>
      <w:rFonts w:ascii="Times New Roman" w:eastAsiaTheme="majorEastAsia" w:hAnsi="Times New Roman" w:cstheme="majorBidi"/>
      <w:b/>
      <w:smallCaps w:val="0"/>
      <w:color w:val="323E4F" w:themeColor="text2" w:themeShade="BF"/>
      <w:spacing w:val="20"/>
      <w:sz w:val="28"/>
      <w:szCs w:val="24"/>
    </w:rPr>
  </w:style>
  <w:style w:type="character" w:styleId="afb">
    <w:name w:val="Placeholder Text"/>
    <w:basedOn w:val="a1"/>
    <w:uiPriority w:val="99"/>
    <w:semiHidden/>
    <w:rsid w:val="00471A6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D15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D1553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header"/>
    <w:basedOn w:val="a"/>
    <w:link w:val="afd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1"/>
    <w:link w:val="afc"/>
    <w:uiPriority w:val="99"/>
    <w:rsid w:val="008D5DFC"/>
    <w:rPr>
      <w:rFonts w:ascii="Times New Roman" w:hAnsi="Times New Roman"/>
      <w:sz w:val="28"/>
    </w:rPr>
  </w:style>
  <w:style w:type="paragraph" w:styleId="afe">
    <w:name w:val="footer"/>
    <w:basedOn w:val="a"/>
    <w:link w:val="aff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1"/>
    <w:link w:val="afe"/>
    <w:uiPriority w:val="99"/>
    <w:rsid w:val="008D5DFC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F161F3"/>
    <w:pPr>
      <w:tabs>
        <w:tab w:val="right" w:leader="dot" w:pos="9629"/>
      </w:tabs>
      <w:spacing w:after="100"/>
    </w:pPr>
  </w:style>
  <w:style w:type="paragraph" w:styleId="26">
    <w:name w:val="toc 2"/>
    <w:basedOn w:val="a"/>
    <w:next w:val="a"/>
    <w:autoRedefine/>
    <w:uiPriority w:val="39"/>
    <w:unhideWhenUsed/>
    <w:rsid w:val="004226AE"/>
    <w:pPr>
      <w:tabs>
        <w:tab w:val="right" w:leader="dot" w:pos="9629"/>
      </w:tabs>
      <w:spacing w:after="100"/>
      <w:ind w:left="280"/>
    </w:pPr>
    <w:rPr>
      <w:noProof/>
    </w:rPr>
  </w:style>
  <w:style w:type="character" w:styleId="aff0">
    <w:name w:val="Hyperlink"/>
    <w:basedOn w:val="a1"/>
    <w:uiPriority w:val="99"/>
    <w:unhideWhenUsed/>
    <w:rsid w:val="004226AE"/>
    <w:rPr>
      <w:color w:val="0563C1" w:themeColor="hyperlink"/>
      <w:u w:val="single"/>
    </w:rPr>
  </w:style>
  <w:style w:type="paragraph" w:customStyle="1" w:styleId="aff1">
    <w:name w:val="Листинг"/>
    <w:basedOn w:val="a"/>
    <w:next w:val="a"/>
    <w:link w:val="aff2"/>
    <w:qFormat/>
    <w:rsid w:val="005B5D49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aff2">
    <w:name w:val="Листинг Знак"/>
    <w:basedOn w:val="a1"/>
    <w:link w:val="aff1"/>
    <w:rsid w:val="005B5D49"/>
    <w:rPr>
      <w:rFonts w:ascii="Courier New" w:hAnsi="Courier New" w:cs="Courier New"/>
      <w:sz w:val="20"/>
      <w:szCs w:val="20"/>
      <w:lang w:val="en-US"/>
    </w:rPr>
  </w:style>
  <w:style w:type="paragraph" w:styleId="aff3">
    <w:name w:val="Normal (Web)"/>
    <w:basedOn w:val="a"/>
    <w:uiPriority w:val="99"/>
    <w:semiHidden/>
    <w:unhideWhenUsed/>
    <w:rsid w:val="0017601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f4">
    <w:name w:val="Table Grid"/>
    <w:basedOn w:val="a2"/>
    <w:uiPriority w:val="39"/>
    <w:rsid w:val="00EB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442F49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E70A75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C1F92"/>
    <w:pPr>
      <w:spacing w:after="100"/>
      <w:ind w:left="560"/>
    </w:pPr>
  </w:style>
  <w:style w:type="paragraph" w:styleId="aff7">
    <w:name w:val="Body Text"/>
    <w:basedOn w:val="a"/>
    <w:link w:val="aff8"/>
    <w:uiPriority w:val="99"/>
    <w:semiHidden/>
    <w:unhideWhenUsed/>
    <w:rsid w:val="00642C67"/>
    <w:pPr>
      <w:spacing w:after="120"/>
    </w:pPr>
  </w:style>
  <w:style w:type="character" w:customStyle="1" w:styleId="aff8">
    <w:name w:val="Основной текст Знак"/>
    <w:basedOn w:val="a1"/>
    <w:link w:val="aff7"/>
    <w:uiPriority w:val="99"/>
    <w:semiHidden/>
    <w:rsid w:val="00642C67"/>
    <w:rPr>
      <w:rFonts w:ascii="Times New Roman" w:hAnsi="Times New Roman"/>
      <w:sz w:val="28"/>
    </w:rPr>
  </w:style>
  <w:style w:type="table" w:customStyle="1" w:styleId="TableNormal">
    <w:name w:val="Table Normal"/>
    <w:uiPriority w:val="2"/>
    <w:semiHidden/>
    <w:unhideWhenUsed/>
    <w:qFormat/>
    <w:rsid w:val="00642C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6479">
                      <w:marLeft w:val="150"/>
                      <w:marRight w:val="150"/>
                      <w:marTop w:val="300"/>
                      <w:marBottom w:val="1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5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5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4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2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3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8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auchniestati.ru/spravka/vzaimodejstvie-s-okruzheniem-openai-gy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luffca.com/2018/08/carla-reinforcement-learn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habr.com/ru/articles/549018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companies/ruvds/articles/740832/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jp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4381F-4046-4225-94DA-EABBFA618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3775</Words>
  <Characters>21523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Скрыль</dc:creator>
  <cp:keywords/>
  <dc:description/>
  <cp:lastModifiedBy>Nikita Gorovenko</cp:lastModifiedBy>
  <cp:revision>16</cp:revision>
  <cp:lastPrinted>2021-05-18T05:04:00Z</cp:lastPrinted>
  <dcterms:created xsi:type="dcterms:W3CDTF">2024-07-16T18:21:00Z</dcterms:created>
  <dcterms:modified xsi:type="dcterms:W3CDTF">2024-07-16T18:48:00Z</dcterms:modified>
</cp:coreProperties>
</file>