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png" ContentType="image/png"/>
  <Default Extension="odttf" ContentType="application/vnd.openxmlformats-officedocument.obfuscatedFont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body>
    <w:p w14:paraId="00000001">
      <w:pPr>
        <w:shd w:val="clear" w:fill="ffffff"/>
        <w:spacing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РАБОЧАЯ ТЕТРАДЬ СТУДЕНТА</w:t>
      </w:r>
    </w:p>
    <w:p w14:paraId="00000002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Пара 18. Тестирование модулей</w:t>
      </w:r>
    </w:p>
    <w:p w14:paraId="0000000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Дата: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06.10.2026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День:</w:t>
      </w:r>
      <w:r>
        <w:rPr>
          <w:rFonts w:ascii="Arial" w:cs="Arial" w:eastAsia="Arial" w:hAnsi="Arial"/>
          <w:color w:val="0f1115"/>
          <w:rtl w:val="off"/>
        </w:rPr>
        <w:t> 6, пара 3 (90 мин)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Тема:</w:t>
      </w:r>
      <w:r>
        <w:rPr>
          <w:rFonts w:ascii="Arial" w:cs="Arial" w:eastAsia="Arial" w:hAnsi="Arial"/>
          <w:color w:val="0f1115"/>
          <w:rtl w:val="off"/>
        </w:rPr>
        <w:t> Тестирование модулей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Раздел РП:</w:t>
      </w:r>
      <w:r>
        <w:rPr>
          <w:rFonts w:ascii="Arial" w:cs="Arial" w:eastAsia="Arial" w:hAnsi="Arial"/>
          <w:color w:val="0f1115"/>
          <w:rtl w:val="off"/>
        </w:rPr>
        <w:t> 3. Отладка и тестирование модулей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ПК/ОК/ЦО:</w:t>
      </w:r>
      <w:r>
        <w:rPr>
          <w:rFonts w:ascii="Arial" w:cs="Arial" w:eastAsia="Arial" w:hAnsi="Arial"/>
          <w:color w:val="0f1115"/>
          <w:rtl w:val="off"/>
        </w:rPr>
        <w:t> ПК 2.4, ОК 01, ОК 04, ЦО 8.1</w:t>
      </w:r>
    </w:p>
    <w:p w14:paraId="0000000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ФИО:Костенко Дарья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Группа:3ип-1-24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Вариант:29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GitHub-репозиторий:uawlng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GitHub преподавателя: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mawr89-rgb</w:t>
      </w:r>
    </w:p>
    <w:p w14:paraId="00000005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ЦЕЛЬ ПАРЫ</w:t>
      </w:r>
    </w:p>
    <w:p w14:paraId="00000006">
      <w:pPr>
        <w:numPr>
          <w:ilvl w:val="0"/>
          <w:numId w:val="1"/>
        </w:numPr>
        <w:shd w:val="clear" w:fill="ffffff"/>
        <w:spacing w:before="28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Понять, зачем нужно </w:t>
      </w:r>
      <w:r>
        <w:rPr>
          <w:rFonts w:ascii="Arial" w:cs="Arial" w:eastAsia="Arial" w:hAnsi="Arial"/>
          <w:b/>
          <w:bCs/>
          <w:color w:val="0f1115"/>
          <w:rtl w:val="off"/>
        </w:rPr>
        <w:t>тестирование модулей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007">
      <w:pPr>
        <w:numPr>
          <w:ilvl w:val="0"/>
          <w:numId w:val="1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Разобрать </w:t>
      </w:r>
      <w:r>
        <w:rPr>
          <w:rFonts w:ascii="Arial" w:cs="Arial" w:eastAsia="Arial" w:hAnsi="Arial"/>
          <w:b/>
          <w:bCs/>
          <w:color w:val="0f1115"/>
          <w:rtl w:val="off"/>
        </w:rPr>
        <w:t>готовые тесты</w:t>
      </w:r>
      <w:r>
        <w:rPr>
          <w:rFonts w:ascii="Arial" w:cs="Arial" w:eastAsia="Arial" w:hAnsi="Arial"/>
          <w:color w:val="0f1115"/>
          <w:rtl w:val="off"/>
        </w:rPr>
        <w:t> с пояснениями.</w:t>
      </w:r>
    </w:p>
    <w:p w14:paraId="00000008">
      <w:pPr>
        <w:numPr>
          <w:ilvl w:val="0"/>
          <w:numId w:val="1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Дописать</w:t>
      </w:r>
      <w:r>
        <w:rPr>
          <w:rFonts w:ascii="Arial" w:cs="Arial" w:eastAsia="Arial" w:hAnsi="Arial"/>
          <w:color w:val="0f1115"/>
          <w:rtl w:val="off"/>
        </w:rPr>
        <w:t> недостающие тесты.</w:t>
      </w:r>
    </w:p>
    <w:p w14:paraId="00000009">
      <w:pPr>
        <w:numPr>
          <w:ilvl w:val="0"/>
          <w:numId w:val="1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Проверить каталог через тесты.</w:t>
      </w:r>
    </w:p>
    <w:p w14:paraId="0000000A">
      <w:pPr>
        <w:numPr>
          <w:ilvl w:val="0"/>
          <w:numId w:val="1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Сделать коммит и push.</w:t>
      </w:r>
    </w:p>
    <w:p w14:paraId="0000000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⚠️ </w:t>
      </w:r>
      <w:r>
        <w:rPr>
          <w:rFonts w:ascii="Arial" w:cs="Arial" w:eastAsia="Arial" w:hAnsi="Arial"/>
          <w:b/>
          <w:bCs/>
          <w:color w:val="0f1115"/>
          <w:rtl w:val="off"/>
        </w:rPr>
        <w:t>Это часть Задания 2 ДЭ — критерий «Выполнение отладки» (2 балла).</w:t>
      </w:r>
    </w:p>
    <w:p w14:paraId="0000000C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ХРОНОМЕТРАЖ ПАРЫ</w:t>
      </w:r>
    </w:p>
    <w:tbl>
      <w:tblPr>
        <w:tblStyle w:val="Table1"/>
        <w:tblW w:w="11280" w:type="dxa"/>
        <w:jc w:val="left"/>
        <w:tblLayout w:type="fixed"/>
        <w:tblLook w:val="0400"/>
      </w:tblPr>
      <w:tblGrid>
        <w:gridCol w:w="1931"/>
        <w:gridCol w:w="7551"/>
        <w:gridCol w:w="1798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0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Этап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0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Мин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Проверка ДЗ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Актуализация: зачем тестировать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Виды тестирования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10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Разбор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test_indicator.py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15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Разбор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test_color.py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15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Разбор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test_catalog.py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20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2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7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Коммит и push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2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8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Рефлексия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2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ИТОГО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80+10</w:t>
            </w:r>
          </w:p>
        </w:tc>
      </w:tr>
    </w:tbl>
    <w:p w14:paraId="0000002B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ЧТО МЫ УЖЕ ЗНАЕМ</w:t>
      </w:r>
    </w:p>
    <w:tbl>
      <w:tblPr>
        <w:tblStyle w:val="Table2"/>
        <w:tblW w:w="11280" w:type="dxa"/>
        <w:jc w:val="left"/>
        <w:tblLayout w:type="fixed"/>
        <w:tblLook w:val="0400"/>
      </w:tblPr>
      <w:tblGrid>
        <w:gridCol w:w="7232"/>
        <w:gridCol w:w="4048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2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Тема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Где изучили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2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Индикатор «много/мало»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Пара 13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3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Подсветка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#ff8080</w:t>
            </w: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 при ≤3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3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Пара 14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3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Отладка, граничные случаи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3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Пара 15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3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Имитация Модуля 2 ДЭ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3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Пара 16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3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Разбор ошибок имитации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3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Пара 17</w:t>
            </w:r>
          </w:p>
        </w:tc>
      </w:tr>
    </w:tbl>
    <w:p w14:paraId="0000003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Пояснение:</w:t>
      </w:r>
      <w:r>
        <w:rPr>
          <w:rFonts w:ascii="Arial" w:cs="Arial" w:eastAsia="Arial" w:hAnsi="Arial"/>
          <w:color w:val="0f1115"/>
          <w:rtl w:val="off"/>
        </w:rPr>
        <w:t> Сегодня мы </w:t>
      </w:r>
      <w:r>
        <w:rPr>
          <w:rFonts w:ascii="Arial" w:cs="Arial" w:eastAsia="Arial" w:hAnsi="Arial"/>
          <w:b/>
          <w:bCs/>
          <w:color w:val="0f1115"/>
          <w:rtl w:val="off"/>
        </w:rPr>
        <w:t>автоматизируем</w:t>
      </w:r>
      <w:r>
        <w:rPr>
          <w:rFonts w:ascii="Arial" w:cs="Arial" w:eastAsia="Arial" w:hAnsi="Arial"/>
          <w:color w:val="0f1115"/>
          <w:rtl w:val="off"/>
        </w:rPr>
        <w:t> проверку. Вместо того чтобы смотреть глазами — пишем тесты.</w:t>
      </w:r>
    </w:p>
    <w:p w14:paraId="00000039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ЗАДАНИЕ 1. ПРОВЕРКА ДОМАШНЕГО ЗАДАНИЯ (5 мин)</w:t>
      </w:r>
    </w:p>
    <w:p w14:paraId="0000003A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1.1. Проверьте, что ДЗ загружено</w:t>
      </w:r>
    </w:p>
    <w:p w14:paraId="0000003B">
      <w:pPr>
        <w:numPr>
          <w:ilvl w:val="0"/>
          <w:numId w:val="2"/>
        </w:numPr>
        <w:shd w:val="clear" w:fill="ffffff"/>
        <w:spacing w:before="28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Откройте свой репозиторий на GitHub.</w:t>
      </w:r>
    </w:p>
    <w:p w14:paraId="0000003C">
      <w:pPr>
        <w:numPr>
          <w:ilvl w:val="0"/>
          <w:numId w:val="2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Убедитесь, что файлы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catalog.py</w:t>
      </w:r>
      <w:r>
        <w:rPr>
          <w:rFonts w:ascii="Quattrocento Sans" w:cs="Quattrocento Sans" w:eastAsia="Quattrocento Sans" w:hAnsi="Quattrocento Sans"/>
          <w:color w:val="0f1115"/>
          <w:rtl w:val="off"/>
        </w:rPr>
        <w:t>,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main.py</w:t>
      </w:r>
      <w:r>
        <w:rPr>
          <w:rFonts w:ascii="Quattrocento Sans" w:cs="Quattrocento Sans" w:eastAsia="Quattrocento Sans" w:hAnsi="Quattrocento Sans"/>
          <w:color w:val="0f1115"/>
          <w:rtl w:val="off"/>
        </w:rPr>
        <w:t>,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resources.py</w:t>
      </w:r>
      <w:r>
        <w:rPr>
          <w:rFonts w:ascii="Quattrocento Sans" w:cs="Quattrocento Sans" w:eastAsia="Quattrocento Sans" w:hAnsi="Quattrocento Sans"/>
          <w:color w:val="0f1115"/>
          <w:rtl w:val="off"/>
        </w:rPr>
        <w:t>,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styles.py</w:t>
      </w:r>
      <w:r>
        <w:rPr>
          <w:rFonts w:ascii="Arial" w:cs="Arial" w:eastAsia="Arial" w:hAnsi="Arial"/>
          <w:color w:val="0f1115"/>
          <w:rtl w:val="off"/>
        </w:rPr>
        <w:t> загружены.</w:t>
      </w:r>
    </w:p>
    <w:p w14:paraId="0000003D">
      <w:pPr>
        <w:shd w:val="clear" w:fill="ffffff"/>
        <w:spacing w:before="240" w:after="240" w:line="240" w:lineRule="auto"/>
        <w:rPr>
          <w:rFonts w:ascii="Times New Roman" w:cs="Times New Roman" w:eastAsia="Times New Roman" w:hAnsi="Times New Roman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Ссылка на репозиторий:</w:t>
      </w:r>
      <w:r>
        <w:rPr>
          <w:rFonts w:ascii="Times New Roman" w:cs="Times New Roman" w:eastAsia="Times New Roman" w:hAnsi="Times New Roman"/>
          <w:rtl w:val="off"/>
        </w:rPr>
        <w:t xml:space="preserve"> </w:t>
      </w:r>
      <w:r>
        <w:rPr>
          <w:rFonts w:ascii="Times New Roman" w:cs="Times New Roman" w:eastAsia="Times New Roman" w:hAnsi="Times New Roman"/>
          <w:u w:val="single"/>
          <w:rtl w:val="off"/>
        </w:rPr>
        <w:fldChar w:fldCharType="begin"/>
      </w:r>
      <w:r>
        <w:rPr>
          <w:rFonts w:ascii="Times New Roman" w:cs="Times New Roman" w:eastAsia="Times New Roman" w:hAnsi="Times New Roman"/>
          <w:u w:val="single"/>
          <w:rtl w:val="off"/>
        </w:rPr>
        <w:instrText xml:space="preserve">HYPERLINK "https://github.com/uawlng/up02-project-kostenko.git" </w:instrText>
      </w:r>
      <w:r>
        <w:rPr>
          <w:rFonts w:ascii="Times New Roman" w:cs="Times New Roman" w:eastAsia="Times New Roman" w:hAnsi="Times New Roman"/>
          <w:u w:val="single"/>
          <w:rtl w:val="off"/>
        </w:rPr>
        <w:fldChar w:fldCharType="separate"/>
      </w:r>
      <w:r>
        <w:rPr>
          <w:rFonts w:ascii="Times New Roman" w:cs="Times New Roman" w:eastAsia="Times New Roman" w:hAnsi="Times New Roman"/>
          <w:u w:val="single"/>
          <w:rtl w:val="off"/>
        </w:rPr>
        <w:t>https://github.com/uawlng/up02-project-kostenko.git</w:t>
      </w:r>
      <w:r>
        <w:rPr>
          <w:rFonts w:ascii="Times New Roman" w:cs="Times New Roman" w:eastAsia="Times New Roman" w:hAnsi="Times New Roman"/>
          <w:b/>
          <w:bCs/>
          <w:rtl w:val="off"/>
        </w:rPr>
        <w:fldChar w:fldCharType="end"/>
      </w:r>
      <w:r>
        <w:rPr>
          <w:rFonts w:ascii="Times New Roman" w:cs="Times New Roman" w:eastAsia="Times New Roman" w:hAnsi="Times New Roman"/>
          <w:b/>
          <w:bCs/>
          <w:rtl w:val="off"/>
        </w:rPr>
        <w:t xml:space="preserve"> </w:t>
      </w:r>
    </w:p>
    <w:p w14:paraId="0000003E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1.2. Краткий опрос</w:t>
      </w:r>
    </w:p>
    <w:p w14:paraId="0000003F">
      <w:pPr>
        <w:numPr>
          <w:ilvl w:val="0"/>
          <w:numId w:val="3"/>
        </w:numPr>
        <w:shd w:val="clear" w:fill="ffffff"/>
        <w:spacing w:before="28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Что делали на прошлой паре?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Ответ:отладку,проходили граничные случаи</w:t>
      </w:r>
    </w:p>
    <w:p w14:paraId="00000040">
      <w:pPr>
        <w:numPr>
          <w:ilvl w:val="0"/>
          <w:numId w:val="3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Что исправили в своём проекте?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Ответ:поправила отступы,добавила защиту пустых значенийю</w:t>
      </w:r>
    </w:p>
    <w:p w14:paraId="00000041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ЗАДАНИЕ 2. АКТУАЛИЗАЦИЯ: ЗАЧЕМ ТЕСТИРОВАТЬ (5 мин)</w:t>
      </w:r>
    </w:p>
    <w:p w14:paraId="00000042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2.1. Что такое тестирование?</w:t>
      </w:r>
    </w:p>
    <w:p w14:paraId="0000004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Тестирование</w:t>
      </w:r>
      <w:r>
        <w:rPr>
          <w:rFonts w:ascii="Arial" w:cs="Arial" w:eastAsia="Arial" w:hAnsi="Arial"/>
          <w:color w:val="0f1115"/>
          <w:rtl w:val="off"/>
        </w:rPr>
        <w:t> — проверка программы на соответствие требованиям.</w:t>
      </w:r>
    </w:p>
    <w:p w14:paraId="0000004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Пояснение:</w:t>
      </w:r>
      <w:r>
        <w:rPr>
          <w:rFonts w:ascii="Arial" w:cs="Arial" w:eastAsia="Arial" w:hAnsi="Arial"/>
          <w:color w:val="0f1115"/>
          <w:rtl w:val="off"/>
        </w:rPr>
        <w:t> Тест — это «внешний экзаменатор». Он сам проверяет код и говорит: работает или нет.</w:t>
      </w:r>
    </w:p>
    <w:p w14:paraId="00000045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2.2. Зачем тестировать?</w:t>
      </w:r>
    </w:p>
    <w:tbl>
      <w:tblPr>
        <w:tblStyle w:val="Table3"/>
        <w:tblW w:w="11280" w:type="dxa"/>
        <w:jc w:val="left"/>
        <w:tblLayout w:type="fixed"/>
        <w:tblLook w:val="0400"/>
      </w:tblPr>
      <w:tblGrid>
        <w:gridCol w:w="4940"/>
        <w:gridCol w:w="6340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Причина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4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Пояснение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Найти ошибки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4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Раньше, чем эксперт на ДЭ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Убедиться в правильности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4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Не надеяться на «кажется, работает»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Не сломать при изменениях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4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Прогнать тесты заново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Сэкономить время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4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Автотест быстрее ручной проверки</w:t>
            </w:r>
          </w:p>
        </w:tc>
      </w:tr>
    </w:tbl>
    <w:p w14:paraId="00000050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2.3. Вопрос студентам</w:t>
      </w:r>
    </w:p>
    <w:p w14:paraId="0000005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Вопрос:</w:t>
      </w:r>
    </w:p>
    <w:p w14:paraId="00000052">
      <w:pPr>
        <w:shd w:val="clear" w:fill="ffffff"/>
        <w:spacing w:before="280" w:after="28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«Что произойдёт, если не тестировать индикатор на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qty = 5</w:t>
      </w:r>
      <w:r>
        <w:rPr>
          <w:rFonts w:ascii="Quattrocento Sans" w:cs="Quattrocento Sans" w:eastAsia="Quattrocento Sans" w:hAnsi="Quattrocento Sans"/>
          <w:color w:val="0f1115"/>
          <w:rtl w:val="off"/>
        </w:rPr>
        <w:t>?»</w:t>
      </w:r>
    </w:p>
    <w:p w14:paraId="0000005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Ответ:</w:t>
      </w:r>
      <w:r>
        <w:rPr>
          <w:rFonts w:ascii="Arial" w:cs="Arial" w:eastAsia="Arial" w:hAnsi="Arial"/>
          <w:color w:val="0f1115"/>
          <w:rtl w:val="off"/>
        </w:rPr>
        <w:t> Можно написать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&gt;= 5</w:t>
      </w:r>
      <w:r>
        <w:rPr>
          <w:rFonts w:ascii="Arial" w:cs="Arial" w:eastAsia="Arial" w:hAnsi="Arial"/>
          <w:color w:val="0f1115"/>
          <w:rtl w:val="off"/>
        </w:rPr>
        <w:t> вместо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&gt; 5</w:t>
      </w:r>
      <w:r>
        <w:rPr>
          <w:rFonts w:ascii="Arial" w:cs="Arial" w:eastAsia="Arial" w:hAnsi="Arial"/>
          <w:color w:val="0f1115"/>
          <w:rtl w:val="off"/>
        </w:rPr>
        <w:t>. Тест покажет ошибку — и вы её исправите.</w:t>
      </w:r>
    </w:p>
    <w:p w14:paraId="00000054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ЗАДАНИЕ 3. ВИДЫ ТЕСТИРОВАНИЯ (10 мин)</w:t>
      </w:r>
    </w:p>
    <w:p w14:paraId="00000055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3.1. Основные виды</w:t>
      </w:r>
    </w:p>
    <w:tbl>
      <w:tblPr>
        <w:tblStyle w:val="Table4"/>
        <w:tblW w:w="11280" w:type="dxa"/>
        <w:jc w:val="left"/>
        <w:tblLayout w:type="fixed"/>
        <w:tblLook w:val="0400"/>
      </w:tblPr>
      <w:tblGrid>
        <w:gridCol w:w="3140"/>
        <w:gridCol w:w="4710"/>
        <w:gridCol w:w="3430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5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Вид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5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проверяет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5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Пример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5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Модульное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5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Одну функцию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5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_indicator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5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Интеграционное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5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Взаимодействие функций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5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каталог + БД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5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Системное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6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Всё приложение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6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запуск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main.py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6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Ручное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6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Глазами программиста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6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нажать, посмотреть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6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Автотест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6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Код-проверка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6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test_indicator.py</w:t>
            </w:r>
          </w:p>
        </w:tc>
      </w:tr>
    </w:tbl>
    <w:p w14:paraId="00000068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3.2. Что мы будем делать</w:t>
      </w:r>
    </w:p>
    <w:p w14:paraId="0000006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Модульные тесты</w:t>
      </w:r>
      <w:r>
        <w:rPr>
          <w:rFonts w:ascii="Arial" w:cs="Arial" w:eastAsia="Arial" w:hAnsi="Arial"/>
          <w:color w:val="0f1115"/>
          <w:rtl w:val="off"/>
        </w:rPr>
        <w:t> для функций:</w:t>
      </w:r>
    </w:p>
    <w:tbl>
      <w:tblPr>
        <w:tblStyle w:val="Table5"/>
        <w:tblW w:w="11280" w:type="dxa"/>
        <w:jc w:val="left"/>
        <w:tblLayout w:type="fixed"/>
        <w:tblLook w:val="0400"/>
      </w:tblPr>
      <w:tblGrid>
        <w:gridCol w:w="4912"/>
        <w:gridCol w:w="6368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6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Функция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6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тестируем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6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_indicator(qty)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6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Возвращает «много» или «мало»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6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_get_card_color(qty)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6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Возвращает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#ff8080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или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#FFFFFF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create_product_card(...)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7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Создаёт корректную карточку</w:t>
            </w:r>
          </w:p>
        </w:tc>
      </w:tr>
    </w:tbl>
    <w:p w14:paraId="00000072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3.3. Вопрос студентам</w:t>
      </w:r>
    </w:p>
    <w:p w14:paraId="0000007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Вопрос:</w:t>
      </w:r>
    </w:p>
    <w:p w14:paraId="00000074">
      <w:pPr>
        <w:shd w:val="clear" w:fill="ffffff"/>
        <w:spacing w:before="280" w:after="28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«Какой вид тестирования самый быстрый?»</w:t>
      </w:r>
    </w:p>
    <w:p w14:paraId="0000007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Ответ:</w:t>
      </w:r>
      <w:r>
        <w:rPr>
          <w:rFonts w:ascii="Arial" w:cs="Arial" w:eastAsia="Arial" w:hAnsi="Arial"/>
          <w:color w:val="0f1115"/>
          <w:rtl w:val="off"/>
        </w:rPr>
        <w:t> Модульное. Проверяет одну функцию за секунды.</w:t>
      </w:r>
    </w:p>
    <w:p w14:paraId="00000076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ЗАДАНИЕ 4. РАЗБОР </w:t>
      </w:r>
      <w:r>
        <w:rPr>
          <w:rFonts w:ascii="Consolas" w:cs="Consolas" w:eastAsia="Consolas" w:hAnsi="Consolas"/>
          <w:b/>
          <w:bCs/>
          <w:color w:val="0f1115"/>
          <w:sz w:val="20"/>
          <w:szCs w:val="20"/>
          <w:shd w:val="clear" w:fill="ebeef2"/>
          <w:rtl w:val="off"/>
        </w:rPr>
        <w:t>TEST_INDICATOR.PY</w:t>
      </w: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 (15 мин)</w:t>
      </w:r>
    </w:p>
    <w:p w14:paraId="00000077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4.1. Что делаем</w:t>
      </w:r>
    </w:p>
    <w:p w14:paraId="0000007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Создадим файл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test_indicator.py</w:t>
      </w:r>
      <w:r>
        <w:rPr>
          <w:rFonts w:ascii="Arial" w:cs="Arial" w:eastAsia="Arial" w:hAnsi="Arial"/>
          <w:color w:val="0f1115"/>
          <w:rtl w:val="off"/>
        </w:rPr>
        <w:t> — проверяет функцию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_indicator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079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4.2. Что тестировать</w:t>
      </w:r>
    </w:p>
    <w:tbl>
      <w:tblPr>
        <w:tblStyle w:val="Table6"/>
        <w:tblW w:w="11280" w:type="dxa"/>
        <w:jc w:val="left"/>
        <w:tblLayout w:type="fixed"/>
        <w:tblLook w:val="0400"/>
      </w:tblPr>
      <w:tblGrid>
        <w:gridCol w:w="1863"/>
        <w:gridCol w:w="9417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qty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Ожидаемый результат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10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7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«много»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7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«много»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8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8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«мало» (граница!)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8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8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«мало»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8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8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«мало»</w:t>
            </w:r>
          </w:p>
        </w:tc>
      </w:tr>
    </w:tbl>
    <w:p w14:paraId="0000008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Пояснение:</w:t>
      </w:r>
      <w:r>
        <w:rPr>
          <w:rFonts w:ascii="Arial" w:cs="Arial" w:eastAsia="Arial" w:hAnsi="Arial"/>
          <w:color w:val="0f1115"/>
          <w:rtl w:val="off"/>
        </w:rPr>
        <w:t> Граница —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qty = 5</w:t>
      </w:r>
      <w:r>
        <w:rPr>
          <w:rFonts w:ascii="Arial" w:cs="Arial" w:eastAsia="Arial" w:hAnsi="Arial"/>
          <w:color w:val="0f1115"/>
          <w:rtl w:val="off"/>
        </w:rPr>
        <w:t>. Здесь чаще всего ошибки.</w:t>
      </w:r>
    </w:p>
    <w:p w14:paraId="00000087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4.3. Готовый код с пояснениями</w:t>
      </w:r>
    </w:p>
    <w:p w14:paraId="00000088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"""Тестирование индикатора."""</w:t>
      </w:r>
    </w:p>
    <w:p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from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catalog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import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_indicator</w:t>
      </w:r>
    </w:p>
    <w:p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test_indicator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():</w:t>
      </w:r>
    </w:p>
    <w:p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</w:t>
      </w:r>
    </w:p>
    <w:p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Прогон тестов для индикатора.</w:t>
      </w:r>
    </w:p>
    <w:p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"""</w:t>
      </w:r>
    </w:p>
    <w:p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i/>
          <w:iCs/>
          <w:color w:val="a0a1a7"/>
          <w:sz w:val="20"/>
          <w:szCs w:val="20"/>
          <w:rtl w:val="off"/>
        </w:rPr>
        <w:t># Список тестов: (qty, ожидаемый результат, комментарий)</w:t>
      </w:r>
    </w:p>
    <w:p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test_cases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</w:t>
      </w:r>
    </w:p>
    <w:p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10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"много"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"10 &gt; 5"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),</w:t>
      </w:r>
    </w:p>
    <w:p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6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"много"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"6 &gt; 5"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),</w:t>
      </w:r>
    </w:p>
    <w:p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5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"мало"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"5 ≤ 5 (граница!)"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),</w:t>
      </w:r>
    </w:p>
    <w:p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4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"мало"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"4 ≤ 5"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),</w:t>
      </w:r>
    </w:p>
    <w:p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"мало"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"0 ≤ 5"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),</w:t>
      </w:r>
    </w:p>
    <w:p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]</w:t>
      </w:r>
    </w:p>
    <w:p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"="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*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60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"ТЕСТИРОВАНИЕ ИНДИКАТОРА"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"="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*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60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passed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0</w:t>
      </w:r>
    </w:p>
    <w:p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for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qty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expected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comment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test_cases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result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_indicator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qty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status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Arial Unicode MS" w:cs="Arial Unicode MS" w:eastAsia="Arial Unicode MS" w:hAnsi="Arial Unicode MS"/>
          <w:color w:val="50a14f"/>
          <w:sz w:val="20"/>
          <w:szCs w:val="20"/>
          <w:rtl w:val="off"/>
        </w:rPr>
        <w:t>✅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result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expected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else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Arial Unicode MS" w:cs="Arial Unicode MS" w:eastAsia="Arial Unicode MS" w:hAnsi="Arial Unicode MS"/>
          <w:color w:val="50a14f"/>
          <w:sz w:val="20"/>
          <w:szCs w:val="20"/>
          <w:rtl w:val="off"/>
        </w:rPr>
        <w:t>❌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</w:p>
    <w:p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result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expected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passed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+=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1</w:t>
      </w:r>
    </w:p>
    <w:p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f"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status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qty=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qty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: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result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"</w:t>
      </w:r>
    </w:p>
    <w:p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 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f"(ожидалось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expected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) —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comment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"="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*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60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f"Пройдено: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passed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/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len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test_cases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__name__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"__main__"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test_indicator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</w:t>
      </w:r>
    </w:p>
    <w:p w14:paraId="000000AD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4.4. Пояснение каждой строки</w:t>
      </w:r>
    </w:p>
    <w:tbl>
      <w:tblPr>
        <w:tblStyle w:val="Table7"/>
        <w:tblW w:w="11280" w:type="dxa"/>
        <w:jc w:val="left"/>
        <w:tblLayout w:type="fixed"/>
        <w:tblLook w:val="0400"/>
      </w:tblPr>
      <w:tblGrid>
        <w:gridCol w:w="5493"/>
        <w:gridCol w:w="5787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A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Строка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делает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B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"""Тестирование индикатора."""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B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Docstring — описание модуля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B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from catalog import _indicator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B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Импорт тестируемой функции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B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def test_indicator():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B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Функция-тест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B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test_cases = [...]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B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Список тестов: вход, ожидание, комментарий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B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(10, "много", "10 &gt; 5")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B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Один тест: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qty=10</w:t>
            </w: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 → «много»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B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(5, "мало", "5 ≤ 5 (граница!)")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B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Граничный тест — здесь чаще всего ошибки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B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print("=" * 60)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B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Разделитель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B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passed = 0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B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Счётчик пройденных тестов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C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for qty, expected, comment in test_cases: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C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Прогон по каждому тесту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C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result = _indicator(qty)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C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Вызов тестируемой функции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C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status = "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  <w:shd w:val="clear" w:fill="ebeef2"/>
                <w:rtl w:val="off"/>
              </w:rPr>
              <w:t>✅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" if result == expected else "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  <w:shd w:val="clear" w:fill="ebeef2"/>
                <w:rtl w:val="off"/>
              </w:rPr>
              <w:t>❌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"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C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Тернарный оператор: если совпало — ✅, иначе ❌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C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if result == expected: passed += 1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C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Если тест пройден — увеличить счётчик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C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print(f"{status} qty={qty}: ...")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C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Вывод результата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C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print(f"Пройдено: {passed} / {len(test_cases)}")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C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Итог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C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if __name__ == "__main__":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C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Запуск только если файл — главный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C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test_indicator()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C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Вызов теста</w:t>
            </w:r>
          </w:p>
        </w:tc>
      </w:tr>
    </w:tbl>
    <w:p w14:paraId="000000D0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4.5. Запустите</w:t>
      </w:r>
    </w:p>
    <w:p w14:paraId="000000D1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python test_indicator.py</w:t>
      </w:r>
    </w:p>
    <w:p w14:paraId="000000D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Пример правильного вывода:</w:t>
      </w:r>
    </w:p>
    <w:p w14:paraId="000000D4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============================================================</w:t>
      </w:r>
    </w:p>
    <w:p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ТЕСТИРОВАНИЕ ИНДИКАТОРА</w:t>
      </w:r>
    </w:p>
    <w:p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============================================================</w:t>
      </w:r>
    </w:p>
    <w:p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Arial Unicode MS" w:cs="Arial Unicode MS" w:eastAsia="Arial Unicode MS" w:hAnsi="Arial Unicode MS"/>
          <w:color w:val="0f1115"/>
          <w:sz w:val="20"/>
          <w:szCs w:val="20"/>
          <w:rtl w:val="off"/>
        </w:rPr>
        <w:t>✅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qty=10: много (ожидалось много) — 10 &gt; 5</w:t>
      </w:r>
    </w:p>
    <w:p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Arial Unicode MS" w:cs="Arial Unicode MS" w:eastAsia="Arial Unicode MS" w:hAnsi="Arial Unicode MS"/>
          <w:color w:val="0f1115"/>
          <w:sz w:val="20"/>
          <w:szCs w:val="20"/>
          <w:rtl w:val="off"/>
        </w:rPr>
        <w:t>✅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qty=6: много (ожидалось много) — 6 &gt; 5</w:t>
      </w:r>
    </w:p>
    <w:p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Arial Unicode MS" w:cs="Arial Unicode MS" w:eastAsia="Arial Unicode MS" w:hAnsi="Arial Unicode MS"/>
          <w:color w:val="0f1115"/>
          <w:sz w:val="20"/>
          <w:szCs w:val="20"/>
          <w:rtl w:val="off"/>
        </w:rPr>
        <w:t>✅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qty=5: мало (ожидалось мало) — 5 ≤ 5 (граница!)</w:t>
      </w:r>
    </w:p>
    <w:p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Arial Unicode MS" w:cs="Arial Unicode MS" w:eastAsia="Arial Unicode MS" w:hAnsi="Arial Unicode MS"/>
          <w:color w:val="0f1115"/>
          <w:sz w:val="20"/>
          <w:szCs w:val="20"/>
          <w:rtl w:val="off"/>
        </w:rPr>
        <w:t>✅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qty=4: мало (ожидалось мало) — 4 ≤ 5</w:t>
      </w:r>
    </w:p>
    <w:p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Arial Unicode MS" w:cs="Arial Unicode MS" w:eastAsia="Arial Unicode MS" w:hAnsi="Arial Unicode MS"/>
          <w:color w:val="0f1115"/>
          <w:sz w:val="20"/>
          <w:szCs w:val="20"/>
          <w:rtl w:val="off"/>
        </w:rPr>
        <w:t>✅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qty=0: мало (ожидалось мало) — 0 ≤ 5</w:t>
      </w:r>
    </w:p>
    <w:p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============================================================</w:t>
      </w:r>
    </w:p>
    <w:p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Пройдено: 5 / 5</w:t>
      </w:r>
    </w:p>
    <w:p w14:paraId="000000D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результат:</w:t>
      </w:r>
      <w:r>
        <w:rPr>
          <w:rFonts w:ascii="Arial" w:cs="Arial" w:eastAsia="Arial" w:hAnsi="Arial"/>
          <w:b/>
          <w:bCs/>
          <w:color w:val="0f1115"/>
          <w:rtl w:val="off"/>
        </w:rPr>
        <w:drawing xmlns:mc="http://schemas.openxmlformats.org/markup-compatibility/2006">
          <wp:inline distT="0" distB="0" distL="0" distR="0">
            <wp:extent cx="5940425" cy="1227455"/>
            <wp:effectExtent l="0" t="0" r="0" b="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Grp="0" noSelect="0" noChangeAspect="1" noMove="0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0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4.6. Допишите 3 теста</w:t>
      </w:r>
    </w:p>
    <w:p w14:paraId="000000E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Добавьте в список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test_cases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:</w:t>
      </w:r>
    </w:p>
    <w:tbl>
      <w:tblPr>
        <w:tblStyle w:val="Table8"/>
        <w:tblW w:w="11280" w:type="dxa"/>
        <w:jc w:val="left"/>
        <w:tblLayout w:type="fixed"/>
        <w:tblLook w:val="0400"/>
      </w:tblPr>
      <w:tblGrid>
        <w:gridCol w:w="1166"/>
        <w:gridCol w:w="3029"/>
        <w:gridCol w:w="7085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E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qty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E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Ожидание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E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Комментарий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E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100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E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много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E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большое число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E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E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мало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E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минимальное &gt; 0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E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-1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E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мало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E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отрицательное (крайний случай)</w:t>
            </w:r>
          </w:p>
        </w:tc>
      </w:tr>
    </w:tbl>
    <w:p w14:paraId="000000E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код (допишите в список):</w:t>
      </w:r>
    </w:p>
    <w:p w14:paraId="000000EF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i/>
          <w:iCs/>
          <w:color w:val="a0a1a7"/>
          <w:sz w:val="20"/>
          <w:szCs w:val="20"/>
          <w:rtl w:val="off"/>
        </w:rPr>
        <w:t># Допишите 3 теста</w:t>
      </w:r>
    </w:p>
    <w:p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100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"много"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"большое число"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),</w:t>
      </w:r>
    </w:p>
    <w:p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i/>
          <w:iCs/>
          <w:color w:val="a0a1a7"/>
          <w:sz w:val="20"/>
          <w:szCs w:val="20"/>
          <w:rtl w:val="off"/>
        </w:rPr>
        <w:t># ...</w:t>
      </w:r>
    </w:p>
    <w:p w14:paraId="000000F3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4.7. Запустите снова</w:t>
      </w:r>
    </w:p>
    <w:p w14:paraId="000000F4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python test_indicator.py</w:t>
      </w:r>
    </w:p>
    <w:p w14:paraId="000000F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Пример вывода:</w:t>
      </w:r>
    </w:p>
    <w:p w14:paraId="000000F7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...</w:t>
      </w:r>
    </w:p>
    <w:p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Arial Unicode MS" w:cs="Arial Unicode MS" w:eastAsia="Arial Unicode MS" w:hAnsi="Arial Unicode MS"/>
          <w:color w:val="0f1115"/>
          <w:sz w:val="20"/>
          <w:szCs w:val="20"/>
          <w:rtl w:val="off"/>
        </w:rPr>
        <w:t>✅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qty=100: много (ожидалось много) — большое число</w:t>
      </w:r>
    </w:p>
    <w:p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Arial Unicode MS" w:cs="Arial Unicode MS" w:eastAsia="Arial Unicode MS" w:hAnsi="Arial Unicode MS"/>
          <w:color w:val="0f1115"/>
          <w:sz w:val="20"/>
          <w:szCs w:val="20"/>
          <w:rtl w:val="off"/>
        </w:rPr>
        <w:t>✅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qty=1: мало (ожидалось мало) — минимальное &gt; 0</w:t>
      </w:r>
    </w:p>
    <w:p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Arial Unicode MS" w:cs="Arial Unicode MS" w:eastAsia="Arial Unicode MS" w:hAnsi="Arial Unicode MS"/>
          <w:color w:val="0f1115"/>
          <w:sz w:val="20"/>
          <w:szCs w:val="20"/>
          <w:rtl w:val="off"/>
        </w:rPr>
        <w:t>✅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qty=-1: мало (ожидалось мало) — отрицательное</w:t>
      </w:r>
    </w:p>
    <w:p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============================================================</w:t>
      </w:r>
    </w:p>
    <w:p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Пройдено: 8 / 8</w:t>
      </w:r>
    </w:p>
    <w:p w14:paraId="000000F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Quattrocento Sans" w:cs="Quattrocento Sans" w:eastAsia="Quattrocento Sans" w:hAnsi="Quattrocento Sans"/>
          <w:color w:val="0f1115"/>
          <w:rtl w:val="off"/>
        </w:rPr>
        <w:drawing xmlns:mc="http://schemas.openxmlformats.org/markup-compatibility/2006">
          <wp:inline distT="0" distB="0" distL="0" distR="0">
            <wp:extent cx="5940425" cy="964565"/>
            <wp:effectExtent l="0" t="0" r="0" b="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Grp="0" noSelect="0" noChangeAspect="1" noMove="0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F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ЗАДАНИЕ 5. РАЗБОР </w:t>
      </w:r>
      <w:r>
        <w:rPr>
          <w:rFonts w:ascii="Consolas" w:cs="Consolas" w:eastAsia="Consolas" w:hAnsi="Consolas"/>
          <w:b/>
          <w:bCs/>
          <w:color w:val="0f1115"/>
          <w:sz w:val="20"/>
          <w:szCs w:val="20"/>
          <w:shd w:val="clear" w:fill="ebeef2"/>
          <w:rtl w:val="off"/>
        </w:rPr>
        <w:t>TEST_COLOR.PY</w:t>
      </w: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 (15 мин)</w:t>
      </w:r>
    </w:p>
    <w:p w14:paraId="00000100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5.1. Что делаем</w:t>
      </w:r>
    </w:p>
    <w:p w14:paraId="0000010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Создадим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test_color.py</w:t>
      </w:r>
      <w:r>
        <w:rPr>
          <w:rFonts w:ascii="Arial" w:cs="Arial" w:eastAsia="Arial" w:hAnsi="Arial"/>
          <w:color w:val="0f1115"/>
          <w:rtl w:val="off"/>
        </w:rPr>
        <w:t> — проверяет функцию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_get_card_color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102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5.2. Что тестировать</w:t>
      </w:r>
    </w:p>
    <w:tbl>
      <w:tblPr>
        <w:tblStyle w:val="Table9"/>
        <w:tblW w:w="11280" w:type="dxa"/>
        <w:jc w:val="left"/>
        <w:tblLayout w:type="fixed"/>
        <w:tblLook w:val="0400"/>
      </w:tblPr>
      <w:tblGrid>
        <w:gridCol w:w="2211"/>
        <w:gridCol w:w="9069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qty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0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Ожидаемый цвет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10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#FFFFFF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#FFFFFF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#FFFFFF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#ff8080</w:t>
            </w: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 (граница!)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#ff8080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1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#ff8080</w:t>
            </w:r>
          </w:p>
        </w:tc>
      </w:tr>
    </w:tbl>
    <w:p w14:paraId="00000111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5.3. Готовый код с пояснениями</w:t>
      </w:r>
    </w:p>
    <w:p w14:paraId="00000112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"""Тестирование подсветки."""</w:t>
      </w:r>
    </w:p>
    <w:p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from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catalog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import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_get_card_color</w:t>
      </w:r>
    </w:p>
    <w:p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from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styles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import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COLOR_HIGHLIGHT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COLOR_MAIN_BG</w:t>
      </w:r>
    </w:p>
    <w:p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test_color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():</w:t>
      </w:r>
    </w:p>
    <w:p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</w:t>
      </w:r>
    </w:p>
    <w:p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Прогон тестов для подсветки.</w:t>
      </w:r>
    </w:p>
    <w:p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"""</w:t>
      </w:r>
    </w:p>
    <w:p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test_cases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</w:t>
      </w:r>
    </w:p>
    <w:p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10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COLOR_MAIN_BG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"10 &gt; 3"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),</w:t>
      </w:r>
    </w:p>
    <w:p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5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COLOR_MAIN_BG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"5 &gt; 3"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),</w:t>
      </w:r>
    </w:p>
    <w:p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4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COLOR_MAIN_BG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"4 &gt; 3"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),</w:t>
      </w:r>
    </w:p>
    <w:p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3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COLOR_HIGHLIGHT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"3 ≤ 3 (граница!)"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),</w:t>
      </w:r>
    </w:p>
    <w:p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2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COLOR_HIGHLIGHT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"2 ≤ 3"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),</w:t>
      </w:r>
    </w:p>
    <w:p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COLOR_HIGHLIGHT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"0 ≤ 3"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),</w:t>
      </w:r>
    </w:p>
    <w:p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]</w:t>
      </w:r>
    </w:p>
    <w:p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"="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*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60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"ТЕСТИРОВАНИЕ ПОДСВЕТКИ"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"="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*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60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passed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0</w:t>
      </w:r>
    </w:p>
    <w:p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for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qty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expected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comment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test_cases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result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_get_card_color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qty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status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Arial Unicode MS" w:cs="Arial Unicode MS" w:eastAsia="Arial Unicode MS" w:hAnsi="Arial Unicode MS"/>
          <w:color w:val="50a14f"/>
          <w:sz w:val="20"/>
          <w:szCs w:val="20"/>
          <w:rtl w:val="off"/>
        </w:rPr>
        <w:t>✅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result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expected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else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Arial Unicode MS" w:cs="Arial Unicode MS" w:eastAsia="Arial Unicode MS" w:hAnsi="Arial Unicode MS"/>
          <w:color w:val="50a14f"/>
          <w:sz w:val="20"/>
          <w:szCs w:val="20"/>
          <w:rtl w:val="off"/>
        </w:rPr>
        <w:t>❌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</w:p>
    <w:p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result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expected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passed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+=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1</w:t>
      </w:r>
    </w:p>
    <w:p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f"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status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qty=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qty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: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result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"</w:t>
      </w:r>
    </w:p>
    <w:p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 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f"(ожидалось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expected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) —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comment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"="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*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60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f"Пройдено: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passed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/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len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test_cases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__name__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"__main__"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test_color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</w:t>
      </w:r>
    </w:p>
    <w:p w14:paraId="00000138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5.4. Пояснение ключевых строк</w:t>
      </w:r>
    </w:p>
    <w:tbl>
      <w:tblPr>
        <w:tblStyle w:val="Table10"/>
        <w:tblW w:w="11280" w:type="dxa"/>
        <w:jc w:val="left"/>
        <w:tblLayout w:type="fixed"/>
        <w:tblLook w:val="0400"/>
      </w:tblPr>
      <w:tblGrid>
        <w:gridCol w:w="5541"/>
        <w:gridCol w:w="5739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Строка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делает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from styles import COLOR_HIGHLIGHT, COLOR_MAIN_BG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3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Импорт констант цветов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(3, COLOR_HIGHLIGHT, "3 ≤ 3 (граница!)")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3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Граничный тест — при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qty=3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должна быть подсветка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result = _get_card_color(qty)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4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Вызов тестируемой функции</w:t>
            </w:r>
          </w:p>
        </w:tc>
      </w:tr>
    </w:tbl>
    <w:p w14:paraId="0000014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Пояснение:</w:t>
      </w:r>
      <w:r>
        <w:rPr>
          <w:rFonts w:ascii="Arial" w:cs="Arial" w:eastAsia="Arial" w:hAnsi="Arial"/>
          <w:color w:val="0f1115"/>
          <w:rtl w:val="off"/>
        </w:rPr>
        <w:t> Мы сравниваем </w:t>
      </w:r>
      <w:r>
        <w:rPr>
          <w:rFonts w:ascii="Arial" w:cs="Arial" w:eastAsia="Arial" w:hAnsi="Arial"/>
          <w:b/>
          <w:bCs/>
          <w:color w:val="0f1115"/>
          <w:rtl w:val="off"/>
        </w:rPr>
        <w:t>не HEX-коды напрямую</w:t>
      </w:r>
      <w:r>
        <w:rPr>
          <w:rFonts w:ascii="Arial" w:cs="Arial" w:eastAsia="Arial" w:hAnsi="Arial"/>
          <w:color w:val="0f1115"/>
          <w:rtl w:val="off"/>
        </w:rPr>
        <w:t>, а </w:t>
      </w:r>
      <w:r>
        <w:rPr>
          <w:rFonts w:ascii="Arial" w:cs="Arial" w:eastAsia="Arial" w:hAnsi="Arial"/>
          <w:b/>
          <w:bCs/>
          <w:color w:val="0f1115"/>
          <w:rtl w:val="off"/>
        </w:rPr>
        <w:t>импортированные константы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COLOR_HIGHLIGHT</w:t>
      </w:r>
      <w:r>
        <w:rPr>
          <w:rFonts w:ascii="Arial" w:cs="Arial" w:eastAsia="Arial" w:hAnsi="Arial"/>
          <w:color w:val="0f1115"/>
          <w:rtl w:val="off"/>
        </w:rPr>
        <w:t> и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COLOR_MAIN_BG</w:t>
      </w:r>
      <w:r>
        <w:rPr>
          <w:rFonts w:ascii="Arial" w:cs="Arial" w:eastAsia="Arial" w:hAnsi="Arial"/>
          <w:color w:val="0f1115"/>
          <w:rtl w:val="off"/>
        </w:rPr>
        <w:t>. Если КИМ изменит цвета — тест подстроится автоматически.</w:t>
      </w:r>
    </w:p>
    <w:p w14:paraId="00000142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5.5. Запустите</w:t>
      </w:r>
    </w:p>
    <w:p w14:paraId="00000143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python test_color.py</w:t>
      </w:r>
    </w:p>
    <w:p w14:paraId="0000014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Пример правильного вывода:</w:t>
      </w:r>
    </w:p>
    <w:p w14:paraId="00000146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============================================================</w:t>
      </w:r>
    </w:p>
    <w:p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ТЕСТИРОВАНИЕ ПОДСВЕТКИ</w:t>
      </w:r>
    </w:p>
    <w:p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============================================================</w:t>
      </w:r>
    </w:p>
    <w:p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Arial Unicode MS" w:cs="Arial Unicode MS" w:eastAsia="Arial Unicode MS" w:hAnsi="Arial Unicode MS"/>
          <w:color w:val="0f1115"/>
          <w:sz w:val="20"/>
          <w:szCs w:val="20"/>
          <w:rtl w:val="off"/>
        </w:rPr>
        <w:t>✅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qty=10: #FFFFFF (ожидалось #FFFFFF) — 10 &gt; 3</w:t>
      </w:r>
    </w:p>
    <w:p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Arial Unicode MS" w:cs="Arial Unicode MS" w:eastAsia="Arial Unicode MS" w:hAnsi="Arial Unicode MS"/>
          <w:color w:val="0f1115"/>
          <w:sz w:val="20"/>
          <w:szCs w:val="20"/>
          <w:rtl w:val="off"/>
        </w:rPr>
        <w:t>✅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qty=5: #FFFFFF (ожидалось #FFFFFF) — 5 &gt; 3</w:t>
      </w:r>
    </w:p>
    <w:p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Arial Unicode MS" w:cs="Arial Unicode MS" w:eastAsia="Arial Unicode MS" w:hAnsi="Arial Unicode MS"/>
          <w:color w:val="0f1115"/>
          <w:sz w:val="20"/>
          <w:szCs w:val="20"/>
          <w:rtl w:val="off"/>
        </w:rPr>
        <w:t>✅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qty=4: #FFFFFF (ожидалось #FFFFFF) — 4 &gt; 3</w:t>
      </w:r>
    </w:p>
    <w:p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Arial Unicode MS" w:cs="Arial Unicode MS" w:eastAsia="Arial Unicode MS" w:hAnsi="Arial Unicode MS"/>
          <w:color w:val="0f1115"/>
          <w:sz w:val="20"/>
          <w:szCs w:val="20"/>
          <w:rtl w:val="off"/>
        </w:rPr>
        <w:t>✅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qty=3: #ff8080 (ожидалось #ff8080) — 3 ≤ 3 (граница!)</w:t>
      </w:r>
    </w:p>
    <w:p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Arial Unicode MS" w:cs="Arial Unicode MS" w:eastAsia="Arial Unicode MS" w:hAnsi="Arial Unicode MS"/>
          <w:color w:val="0f1115"/>
          <w:sz w:val="20"/>
          <w:szCs w:val="20"/>
          <w:rtl w:val="off"/>
        </w:rPr>
        <w:t>✅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qty=2: #ff8080 (ожидалось #ff8080) — 2 ≤ 3</w:t>
      </w:r>
    </w:p>
    <w:p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Arial Unicode MS" w:cs="Arial Unicode MS" w:eastAsia="Arial Unicode MS" w:hAnsi="Arial Unicode MS"/>
          <w:color w:val="0f1115"/>
          <w:sz w:val="20"/>
          <w:szCs w:val="20"/>
          <w:rtl w:val="off"/>
        </w:rPr>
        <w:t>✅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qty=0: #ff8080 (ожидалось #ff8080) — 0 ≤ 3</w:t>
      </w:r>
    </w:p>
    <w:p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============================================================</w:t>
      </w:r>
    </w:p>
    <w:p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Пройдено: 6 / 6</w:t>
      </w:r>
    </w:p>
    <w:p w14:paraId="0000015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результат:</w:t>
      </w:r>
      <w:r>
        <w:rPr>
          <w:rFonts w:ascii="Arial" w:cs="Arial" w:eastAsia="Arial" w:hAnsi="Arial"/>
          <w:b/>
          <w:bCs/>
          <w:color w:val="0f1115"/>
          <w:rtl w:val="off"/>
        </w:rPr>
        <w:drawing xmlns:mc="http://schemas.openxmlformats.org/markup-compatibility/2006">
          <wp:inline distT="0" distB="0" distL="0" distR="0">
            <wp:extent cx="5940425" cy="1680845"/>
            <wp:effectExtent l="0" t="0" r="0" b="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Grp="0" noSelect="0" noChangeAspect="1" noMove="0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53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5.6. Допишите 2 теста</w:t>
      </w:r>
    </w:p>
    <w:tbl>
      <w:tblPr>
        <w:tblStyle w:val="Table11"/>
        <w:tblW w:w="11280" w:type="dxa"/>
        <w:jc w:val="left"/>
        <w:tblLayout w:type="fixed"/>
        <w:tblLook w:val="0400"/>
      </w:tblPr>
      <w:tblGrid>
        <w:gridCol w:w="1668"/>
        <w:gridCol w:w="4329"/>
        <w:gridCol w:w="5283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5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qty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Ожидание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Комментарий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5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100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#FFFFFF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5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большое число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5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-1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#ff8080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5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отрицательное</w:t>
            </w:r>
          </w:p>
        </w:tc>
      </w:tr>
    </w:tbl>
    <w:p w14:paraId="0000015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код:</w:t>
      </w:r>
    </w:p>
    <w:p w14:paraId="0000015E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i/>
          <w:iCs/>
          <w:color w:val="a0a1a7"/>
          <w:sz w:val="20"/>
          <w:szCs w:val="20"/>
          <w:rtl w:val="off"/>
        </w:rPr>
        <w:t># Допишите 2 теста</w:t>
      </w:r>
    </w:p>
    <w:p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100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COLOR_MAIN_BG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"большое число"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),</w:t>
      </w:r>
    </w:p>
    <w:p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i/>
          <w:iCs/>
          <w:color w:val="a0a1a7"/>
          <w:sz w:val="20"/>
          <w:szCs w:val="20"/>
          <w:rtl w:val="off"/>
        </w:rPr>
        <w:t># ...</w:t>
      </w:r>
    </w:p>
    <w:p w14:paraId="00000162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ЗАДАНИЕ 6. РАЗБОР </w:t>
      </w:r>
      <w:r>
        <w:rPr>
          <w:rFonts w:ascii="Consolas" w:cs="Consolas" w:eastAsia="Consolas" w:hAnsi="Consolas"/>
          <w:b/>
          <w:bCs/>
          <w:color w:val="0f1115"/>
          <w:sz w:val="20"/>
          <w:szCs w:val="20"/>
          <w:shd w:val="clear" w:fill="ebeef2"/>
          <w:rtl w:val="off"/>
        </w:rPr>
        <w:t>TEST_CATALOG.PY</w:t>
      </w: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 (20 мин)</w:t>
      </w:r>
    </w:p>
    <w:p w14:paraId="00000163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6.1. Что делаем</w:t>
      </w:r>
    </w:p>
    <w:p w14:paraId="0000016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Создадим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test_catalog.py</w:t>
      </w:r>
      <w:r>
        <w:rPr>
          <w:rFonts w:ascii="Arial" w:cs="Arial" w:eastAsia="Arial" w:hAnsi="Arial"/>
          <w:color w:val="0f1115"/>
          <w:rtl w:val="off"/>
        </w:rPr>
        <w:t> — проверяет </w:t>
      </w:r>
      <w:r>
        <w:rPr>
          <w:rFonts w:ascii="Arial" w:cs="Arial" w:eastAsia="Arial" w:hAnsi="Arial"/>
          <w:b/>
          <w:bCs/>
          <w:color w:val="0f1115"/>
          <w:rtl w:val="off"/>
        </w:rPr>
        <w:t>данные</w:t>
      </w:r>
      <w:r>
        <w:rPr>
          <w:rFonts w:ascii="Arial" w:cs="Arial" w:eastAsia="Arial" w:hAnsi="Arial"/>
          <w:color w:val="0f1115"/>
          <w:rtl w:val="off"/>
        </w:rPr>
        <w:t> и </w:t>
      </w:r>
      <w:r>
        <w:rPr>
          <w:rFonts w:ascii="Arial" w:cs="Arial" w:eastAsia="Arial" w:hAnsi="Arial"/>
          <w:b/>
          <w:bCs/>
          <w:color w:val="0f1115"/>
          <w:rtl w:val="off"/>
        </w:rPr>
        <w:t>структуру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165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6.2. Что тестировать</w:t>
      </w:r>
    </w:p>
    <w:tbl>
      <w:tblPr>
        <w:tblStyle w:val="Table12"/>
        <w:tblW w:w="11280" w:type="dxa"/>
        <w:jc w:val="left"/>
        <w:tblLayout w:type="fixed"/>
        <w:tblLook w:val="0400"/>
      </w:tblPr>
      <w:tblGrid>
        <w:gridCol w:w="614"/>
        <w:gridCol w:w="4936"/>
        <w:gridCol w:w="5730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6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Как проверить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6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БД доступна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6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db.get_all_products()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возвращает список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6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Все товары выводятся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6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Количество &gt; 0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6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7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У всех товаров есть нужные поля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7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len(product) &gt;= 8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7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7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Все цены — числа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7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isinstance(product[5], (int, float))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7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7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Количество — не отрицательное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7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product[6] &gt;= 0</w:t>
            </w:r>
          </w:p>
        </w:tc>
      </w:tr>
    </w:tbl>
    <w:p w14:paraId="0000017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Пояснение:</w:t>
      </w:r>
      <w:r>
        <w:rPr>
          <w:rFonts w:ascii="Arial" w:cs="Arial" w:eastAsia="Arial" w:hAnsi="Arial"/>
          <w:color w:val="0f1115"/>
          <w:rtl w:val="off"/>
        </w:rPr>
        <w:t> Это </w:t>
      </w:r>
      <w:r>
        <w:rPr>
          <w:rFonts w:ascii="Arial" w:cs="Arial" w:eastAsia="Arial" w:hAnsi="Arial"/>
          <w:b/>
          <w:bCs/>
          <w:color w:val="0f1115"/>
          <w:rtl w:val="off"/>
        </w:rPr>
        <w:t>интеграционные</w:t>
      </w:r>
      <w:r>
        <w:rPr>
          <w:rFonts w:ascii="Arial" w:cs="Arial" w:eastAsia="Arial" w:hAnsi="Arial"/>
          <w:color w:val="0f1115"/>
          <w:rtl w:val="off"/>
        </w:rPr>
        <w:t> тесты — они проверяют связь приложения и БД.</w:t>
      </w:r>
    </w:p>
    <w:p w14:paraId="00000179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6.3. Готовый код с пояснениями</w:t>
      </w:r>
    </w:p>
    <w:p w14:paraId="0000017A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"""Тестирование каталога."""</w:t>
      </w:r>
    </w:p>
    <w:p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import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database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as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db</w:t>
      </w:r>
    </w:p>
    <w:p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test_db_available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():</w:t>
      </w:r>
    </w:p>
    <w:p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</w:t>
      </w:r>
    </w:p>
    <w:p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Проверяет, что БД доступна.</w:t>
      </w:r>
    </w:p>
    <w:p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"""</w:t>
      </w:r>
    </w:p>
    <w:p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try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products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db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get_all_products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</w:t>
      </w:r>
    </w:p>
    <w:p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return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isinstance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products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list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except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Exception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as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f"</w:t>
      </w:r>
      <w:r>
        <w:rPr>
          <w:rFonts w:ascii="Arial Unicode MS" w:cs="Arial Unicode MS" w:eastAsia="Arial Unicode MS" w:hAnsi="Arial Unicode MS"/>
          <w:color w:val="50a14f"/>
          <w:sz w:val="20"/>
          <w:szCs w:val="20"/>
          <w:rtl w:val="off"/>
        </w:rPr>
        <w:t>❌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БД недоступна: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return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False</w:t>
      </w:r>
    </w:p>
    <w:p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test_products_count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():</w:t>
      </w:r>
    </w:p>
    <w:p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</w:t>
      </w:r>
    </w:p>
    <w:p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Проверяет, что товары загружены.</w:t>
      </w:r>
    </w:p>
    <w:p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"""</w:t>
      </w:r>
    </w:p>
    <w:p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products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db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get_all_products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</w:t>
      </w:r>
    </w:p>
    <w:p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return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len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products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&gt;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0</w:t>
      </w:r>
    </w:p>
    <w:p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test_product_fields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():</w:t>
      </w:r>
    </w:p>
    <w:p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</w:t>
      </w:r>
    </w:p>
    <w:p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Проверяет, что у всех товаров достаточно полей.</w:t>
      </w:r>
    </w:p>
    <w:p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"""</w:t>
      </w:r>
    </w:p>
    <w:p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products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db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get_all_products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</w:t>
      </w:r>
    </w:p>
    <w:p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for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products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len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&lt;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8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f"</w:t>
      </w:r>
      <w:r>
        <w:rPr>
          <w:rFonts w:ascii="Arial Unicode MS" w:cs="Arial Unicode MS" w:eastAsia="Arial Unicode MS" w:hAnsi="Arial Unicode MS"/>
          <w:color w:val="50a14f"/>
          <w:sz w:val="20"/>
          <w:szCs w:val="20"/>
          <w:rtl w:val="off"/>
        </w:rPr>
        <w:t>❌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Товар id=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]}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: мало полей (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len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)"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return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False</w:t>
      </w:r>
    </w:p>
    <w:p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return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True</w:t>
      </w:r>
    </w:p>
    <w:p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test_prices_are_numbers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():</w:t>
      </w:r>
    </w:p>
    <w:p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</w:t>
      </w:r>
    </w:p>
    <w:p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Проверяет, что все цены — числа.</w:t>
      </w:r>
    </w:p>
    <w:p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"""</w:t>
      </w:r>
    </w:p>
    <w:p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products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db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get_all_products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</w:t>
      </w:r>
    </w:p>
    <w:p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for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products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not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isinstance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5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],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float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)):</w:t>
      </w:r>
    </w:p>
    <w:p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f"</w:t>
      </w:r>
      <w:r>
        <w:rPr>
          <w:rFonts w:ascii="Arial Unicode MS" w:cs="Arial Unicode MS" w:eastAsia="Arial Unicode MS" w:hAnsi="Arial Unicode MS"/>
          <w:color w:val="50a14f"/>
          <w:sz w:val="20"/>
          <w:szCs w:val="20"/>
          <w:rtl w:val="off"/>
        </w:rPr>
        <w:t>❌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Товар id=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]}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: цена не число"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return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False</w:t>
      </w:r>
    </w:p>
    <w:p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return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True</w:t>
      </w:r>
    </w:p>
    <w:p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test_quantity_not_negative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():</w:t>
      </w:r>
    </w:p>
    <w:p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</w:t>
      </w:r>
    </w:p>
    <w:p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Проверяет, что количество не отрицательное.</w:t>
      </w:r>
    </w:p>
    <w:p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"""</w:t>
      </w:r>
    </w:p>
    <w:p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products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db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get_all_products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</w:t>
      </w:r>
    </w:p>
    <w:p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for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products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6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]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&lt;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f"</w:t>
      </w:r>
      <w:r>
        <w:rPr>
          <w:rFonts w:ascii="Arial Unicode MS" w:cs="Arial Unicode MS" w:eastAsia="Arial Unicode MS" w:hAnsi="Arial Unicode MS"/>
          <w:color w:val="50a14f"/>
          <w:sz w:val="20"/>
          <w:szCs w:val="20"/>
          <w:rtl w:val="off"/>
        </w:rPr>
        <w:t>❌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Товар id=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]}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: отрицательное количество"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return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False</w:t>
      </w:r>
    </w:p>
    <w:p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return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True</w:t>
      </w:r>
    </w:p>
    <w:p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run_all_tests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():</w:t>
      </w:r>
    </w:p>
    <w:p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</w:t>
      </w:r>
    </w:p>
    <w:p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Прогон всех тестов каталога.</w:t>
      </w:r>
    </w:p>
    <w:p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"""</w:t>
      </w:r>
    </w:p>
    <w:p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tests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</w:t>
      </w:r>
    </w:p>
    <w:p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"БД доступна"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test_db_available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),</w:t>
      </w:r>
    </w:p>
    <w:p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"Товары загружены"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test_products_count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),</w:t>
      </w:r>
    </w:p>
    <w:p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"У всех товаров нужные поля"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test_product_fields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),</w:t>
      </w:r>
    </w:p>
    <w:p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"Все цены — числа"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test_prices_are_numbers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),</w:t>
      </w:r>
    </w:p>
    <w:p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"Количество не отрицательное"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test_quantity_not_negative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),</w:t>
      </w:r>
    </w:p>
    <w:p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]</w:t>
      </w:r>
    </w:p>
    <w:p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"="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*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60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"ТЕСТИРОВАНИЕ КАТАЛОГА"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"="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*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60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passed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0</w:t>
      </w:r>
    </w:p>
    <w:p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for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name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func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tests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result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func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</w:t>
      </w:r>
    </w:p>
    <w:p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status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Arial Unicode MS" w:cs="Arial Unicode MS" w:eastAsia="Arial Unicode MS" w:hAnsi="Arial Unicode MS"/>
          <w:color w:val="50a14f"/>
          <w:sz w:val="20"/>
          <w:szCs w:val="20"/>
          <w:rtl w:val="off"/>
        </w:rPr>
        <w:t>✅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result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else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Arial Unicode MS" w:cs="Arial Unicode MS" w:eastAsia="Arial Unicode MS" w:hAnsi="Arial Unicode MS"/>
          <w:color w:val="50a14f"/>
          <w:sz w:val="20"/>
          <w:szCs w:val="20"/>
          <w:rtl w:val="off"/>
        </w:rPr>
        <w:t>❌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</w:p>
    <w:p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result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passed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+=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1</w:t>
      </w:r>
    </w:p>
    <w:p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f"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status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name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"="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*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60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f"Пройдено: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passed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/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len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tests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__name__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"__main__"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run_all_tests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</w:t>
      </w:r>
    </w:p>
    <w:p w14:paraId="000001D5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6.4. Пояснение ключевых строк</w:t>
      </w:r>
    </w:p>
    <w:tbl>
      <w:tblPr>
        <w:tblStyle w:val="Table13"/>
        <w:tblW w:w="11280" w:type="dxa"/>
        <w:jc w:val="left"/>
        <w:tblLayout w:type="fixed"/>
        <w:tblLook w:val="0400"/>
      </w:tblPr>
      <w:tblGrid>
        <w:gridCol w:w="5649"/>
        <w:gridCol w:w="5631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Строка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делает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def test_db_available():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D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Проверяет доступность БД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try: ... except Exception as e: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D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Ловим ошибки подключения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return isinstance(products, list)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D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Проверяем, что вернулся список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def test_products_count():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D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Проверяет, что товары есть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return len(products) &gt; 0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Возвращает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True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, если &gt; 0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def test_product_fields():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Проверяет поля у каждого товара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if len(p) &lt; 8: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Если полей меньше 8 — ошибка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def test_prices_are_numbers():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Проверяет тип цены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isinstance(p[5], (int, float))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Цена — целое или дробное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tests = [(...), (...)]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Список тестов: имя + функция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for name, func in tests: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Прогон по тестам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result = func()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Вызов функции-теста</w:t>
            </w:r>
          </w:p>
        </w:tc>
      </w:tr>
    </w:tbl>
    <w:p w14:paraId="000001F0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6.5. Запустите</w:t>
      </w:r>
    </w:p>
    <w:p w14:paraId="000001F1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python test_catalog.py</w:t>
      </w:r>
    </w:p>
    <w:p w14:paraId="000001F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Пример правильного вывода:</w:t>
      </w:r>
    </w:p>
    <w:p w14:paraId="000001F4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============================================================</w:t>
      </w:r>
    </w:p>
    <w:p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ТЕСТИРОВАНИЕ КАТАЛОГА</w:t>
      </w:r>
    </w:p>
    <w:p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============================================================</w:t>
      </w:r>
    </w:p>
    <w:p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Arial Unicode MS" w:cs="Arial Unicode MS" w:eastAsia="Arial Unicode MS" w:hAnsi="Arial Unicode MS"/>
          <w:color w:val="0f1115"/>
          <w:sz w:val="20"/>
          <w:szCs w:val="20"/>
          <w:rtl w:val="off"/>
        </w:rPr>
        <w:t>✅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БД доступна</w:t>
      </w:r>
    </w:p>
    <w:p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Arial Unicode MS" w:cs="Arial Unicode MS" w:eastAsia="Arial Unicode MS" w:hAnsi="Arial Unicode MS"/>
          <w:color w:val="0f1115"/>
          <w:sz w:val="20"/>
          <w:szCs w:val="20"/>
          <w:rtl w:val="off"/>
        </w:rPr>
        <w:t>✅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Товары загружены</w:t>
      </w:r>
    </w:p>
    <w:p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Arial Unicode MS" w:cs="Arial Unicode MS" w:eastAsia="Arial Unicode MS" w:hAnsi="Arial Unicode MS"/>
          <w:color w:val="0f1115"/>
          <w:sz w:val="20"/>
          <w:szCs w:val="20"/>
          <w:rtl w:val="off"/>
        </w:rPr>
        <w:t>✅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У всех товаров нужные поля</w:t>
      </w:r>
    </w:p>
    <w:p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Arial Unicode MS" w:cs="Arial Unicode MS" w:eastAsia="Arial Unicode MS" w:hAnsi="Arial Unicode MS"/>
          <w:color w:val="0f1115"/>
          <w:sz w:val="20"/>
          <w:szCs w:val="20"/>
          <w:rtl w:val="off"/>
        </w:rPr>
        <w:t>✅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Все цены — числа</w:t>
      </w:r>
    </w:p>
    <w:p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Arial Unicode MS" w:cs="Arial Unicode MS" w:eastAsia="Arial Unicode MS" w:hAnsi="Arial Unicode MS"/>
          <w:color w:val="0f1115"/>
          <w:sz w:val="20"/>
          <w:szCs w:val="20"/>
          <w:rtl w:val="off"/>
        </w:rPr>
        <w:t>✅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Количество не отрицательное</w:t>
      </w:r>
    </w:p>
    <w:p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============================================================</w:t>
      </w:r>
    </w:p>
    <w:p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Пройдено: 5 / 5</w:t>
      </w:r>
    </w:p>
    <w:p w14:paraId="000001F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результат:</w:t>
      </w:r>
      <w:r>
        <w:rPr>
          <w:rFonts w:ascii="Arial" w:cs="Arial" w:eastAsia="Arial" w:hAnsi="Arial"/>
          <w:b/>
          <w:bCs/>
          <w:color w:val="0f1115"/>
          <w:rtl w:val="off"/>
        </w:rPr>
        <w:drawing xmlns:mc="http://schemas.openxmlformats.org/markup-compatibility/2006">
          <wp:inline distT="0" distB="0" distL="0" distR="0">
            <wp:extent cx="5940425" cy="1417320"/>
            <wp:effectExtent l="0" t="0" r="0" b="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Grp="0" noSelect="0" noChangeAspect="1" noMove="0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00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6.6. Допишите 1 тест</w:t>
      </w:r>
    </w:p>
    <w:p w14:paraId="0000020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Добавьте проверку:</w:t>
      </w:r>
      <w:r>
        <w:rPr>
          <w:rFonts w:ascii="Arial" w:cs="Arial" w:eastAsia="Arial" w:hAnsi="Arial"/>
          <w:color w:val="0f1115"/>
          <w:rtl w:val="off"/>
        </w:rPr>
        <w:t> у всех товаров есть </w:t>
      </w:r>
      <w:r>
        <w:rPr>
          <w:rFonts w:ascii="Arial" w:cs="Arial" w:eastAsia="Arial" w:hAnsi="Arial"/>
          <w:b/>
          <w:bCs/>
          <w:color w:val="0f1115"/>
          <w:rtl w:val="off"/>
        </w:rPr>
        <w:t>название</w:t>
      </w:r>
      <w:r>
        <w:rPr>
          <w:rFonts w:ascii="Arial" w:cs="Arial" w:eastAsia="Arial" w:hAnsi="Arial"/>
          <w:color w:val="0f1115"/>
          <w:rtl w:val="off"/>
        </w:rPr>
        <w:t> (не пустое).</w:t>
      </w:r>
    </w:p>
    <w:p w14:paraId="0000020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Подсказка:</w:t>
      </w:r>
    </w:p>
    <w:p w14:paraId="00000203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test_names_not_empty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():</w:t>
      </w:r>
    </w:p>
    <w:p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"""Проверяет, что у всех товаров есть название."""</w:t>
      </w:r>
    </w:p>
    <w:p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products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db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get_all_products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</w:t>
      </w:r>
    </w:p>
    <w:p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for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products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not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1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]: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</w:t>
      </w:r>
      <w:r>
        <w:rPr>
          <w:rFonts w:ascii="Consolas" w:cs="Consolas" w:eastAsia="Consolas" w:hAnsi="Consolas"/>
          <w:i/>
          <w:iCs/>
          <w:color w:val="a0a1a7"/>
          <w:sz w:val="20"/>
          <w:szCs w:val="20"/>
          <w:rtl w:val="off"/>
        </w:rPr>
        <w:t># пустое или None</w:t>
      </w:r>
    </w:p>
    <w:p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f"</w:t>
      </w:r>
      <w:r>
        <w:rPr>
          <w:rFonts w:ascii="Arial Unicode MS" w:cs="Arial Unicode MS" w:eastAsia="Arial Unicode MS" w:hAnsi="Arial Unicode MS"/>
          <w:color w:val="50a14f"/>
          <w:sz w:val="20"/>
          <w:szCs w:val="20"/>
          <w:rtl w:val="off"/>
        </w:rPr>
        <w:t>❌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Товар id=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]}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: пустое название"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2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return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False</w:t>
      </w:r>
    </w:p>
    <w:p w14:paraId="000002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return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True</w:t>
      </w:r>
    </w:p>
    <w:p w14:paraId="0000020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код:</w:t>
      </w:r>
    </w:p>
    <w:p w14:paraId="0000020D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2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bbbebf"/>
          <w:sz w:val="21"/>
          <w:lang w:val="en-US"/>
        </w:rPr>
      </w:pPr>
      <w:r>
        <w:rPr>
          <w:rFonts w:ascii="Consolas"/>
          <w:color w:val="ff7b72"/>
          <w:sz w:val="21"/>
          <w:rtl w:val="off"/>
          <w:lang w:val="en-US"/>
        </w:rPr>
        <w:t>def</w:t>
      </w:r>
      <w:r>
        <w:rPr>
          <w:rFonts w:ascii="Consolas"/>
          <w:color w:val="d2a8ff"/>
          <w:sz w:val="21"/>
          <w:rtl w:val="off"/>
          <w:lang w:val="en-US"/>
        </w:rPr>
        <w:t>run_all_tests</w:t>
      </w:r>
      <w:r>
        <w:rPr>
          <w:rFonts w:ascii="Consolas"/>
          <w:color w:val="bbbebf"/>
          <w:sz w:val="21"/>
          <w:rtl w:val="off"/>
          <w:lang w:val="en-US"/>
        </w:rPr>
        <w:t>():</w:t>
      </w:r>
    </w:p>
    <w:p w14:paraId="000002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bbbebf"/>
          <w:sz w:val="21"/>
          <w:lang w:val="en-US"/>
        </w:rPr>
      </w:pPr>
      <w:r>
        <w:rPr>
          <w:rFonts w:ascii="Consolas"/>
          <w:color w:val="bbbebf"/>
          <w:sz w:val="21"/>
          <w:rtl w:val="off"/>
          <w:lang w:val="en-US"/>
        </w:rPr>
        <w:t xml:space="preserve">    </w:t>
      </w:r>
      <w:r>
        <w:rPr>
          <w:rFonts w:ascii="Consolas"/>
          <w:color w:val="a5d6ff"/>
          <w:sz w:val="21"/>
          <w:rtl w:val="off"/>
          <w:lang w:val="en-US"/>
        </w:rPr>
        <w:t>"""Прогон всех тестов каталога."""</w:t>
      </w:r>
    </w:p>
    <w:p w14:paraId="000002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bbbebf"/>
          <w:sz w:val="21"/>
          <w:lang w:val="en-US"/>
        </w:rPr>
      </w:pPr>
      <w:r>
        <w:rPr>
          <w:rFonts w:ascii="Consolas"/>
          <w:color w:val="bbbebf"/>
          <w:sz w:val="21"/>
          <w:rtl w:val="off"/>
          <w:lang w:val="en-US"/>
        </w:rPr>
        <w:t xml:space="preserve">    </w:t>
      </w:r>
      <w:r>
        <w:rPr>
          <w:rFonts w:ascii="Consolas"/>
          <w:color w:val="c9d1d9"/>
          <w:sz w:val="21"/>
          <w:rtl w:val="off"/>
          <w:lang w:val="en-US"/>
        </w:rPr>
        <w:t>tests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bbbebf"/>
          <w:sz w:val="21"/>
          <w:rtl w:val="off"/>
          <w:lang w:val="en-US"/>
        </w:rPr>
        <w:t>[</w:t>
      </w:r>
    </w:p>
    <w:p w14:paraId="0000021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bbbebf"/>
          <w:sz w:val="21"/>
          <w:lang w:val="en-US"/>
        </w:rPr>
      </w:pPr>
      <w:r>
        <w:rPr>
          <w:rFonts w:ascii="Consolas"/>
          <w:color w:val="bbbebf"/>
          <w:sz w:val="21"/>
          <w:rtl w:val="off"/>
          <w:lang w:val="en-US"/>
        </w:rPr>
        <w:t xml:space="preserve">        (</w:t>
      </w:r>
      <w:r>
        <w:rPr>
          <w:rFonts w:ascii="Consolas"/>
          <w:color w:val="a5d6ff"/>
          <w:sz w:val="21"/>
          <w:rtl w:val="off"/>
          <w:lang w:val="en-US"/>
        </w:rPr>
        <w:t>"БД доступна"</w:t>
      </w:r>
      <w:r>
        <w:rPr>
          <w:rFonts w:ascii="Consolas"/>
          <w:color w:val="bbbebf"/>
          <w:sz w:val="21"/>
          <w:rtl w:val="off"/>
          <w:lang w:val="en-US"/>
        </w:rPr>
        <w:t xml:space="preserve">, </w:t>
      </w:r>
      <w:r>
        <w:rPr>
          <w:rFonts w:ascii="Consolas"/>
          <w:color w:val="d2a8ff"/>
          <w:sz w:val="21"/>
          <w:rtl w:val="off"/>
          <w:lang w:val="en-US"/>
        </w:rPr>
        <w:t>test_db_available</w:t>
      </w:r>
      <w:r>
        <w:rPr>
          <w:rFonts w:ascii="Consolas"/>
          <w:color w:val="bbbebf"/>
          <w:sz w:val="21"/>
          <w:rtl w:val="off"/>
          <w:lang w:val="en-US"/>
        </w:rPr>
        <w:t>),</w:t>
      </w:r>
    </w:p>
    <w:p w14:paraId="0000021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bbbebf"/>
          <w:sz w:val="21"/>
          <w:lang w:val="en-US"/>
        </w:rPr>
      </w:pPr>
      <w:r>
        <w:rPr>
          <w:rFonts w:ascii="Consolas"/>
          <w:color w:val="bbbebf"/>
          <w:sz w:val="21"/>
          <w:rtl w:val="off"/>
          <w:lang w:val="en-US"/>
        </w:rPr>
        <w:t xml:space="preserve">        (</w:t>
      </w:r>
      <w:r>
        <w:rPr>
          <w:rFonts w:ascii="Consolas"/>
          <w:color w:val="a5d6ff"/>
          <w:sz w:val="21"/>
          <w:rtl w:val="off"/>
          <w:lang w:val="en-US"/>
        </w:rPr>
        <w:t>"Товары загружены"</w:t>
      </w:r>
      <w:r>
        <w:rPr>
          <w:rFonts w:ascii="Consolas"/>
          <w:color w:val="bbbebf"/>
          <w:sz w:val="21"/>
          <w:rtl w:val="off"/>
          <w:lang w:val="en-US"/>
        </w:rPr>
        <w:t xml:space="preserve">, </w:t>
      </w:r>
      <w:r>
        <w:rPr>
          <w:rFonts w:ascii="Consolas"/>
          <w:color w:val="d2a8ff"/>
          <w:sz w:val="21"/>
          <w:rtl w:val="off"/>
          <w:lang w:val="en-US"/>
        </w:rPr>
        <w:t>test_products_count</w:t>
      </w:r>
      <w:r>
        <w:rPr>
          <w:rFonts w:ascii="Consolas"/>
          <w:color w:val="bbbebf"/>
          <w:sz w:val="21"/>
          <w:rtl w:val="off"/>
          <w:lang w:val="en-US"/>
        </w:rPr>
        <w:t>),</w:t>
      </w:r>
    </w:p>
    <w:p w14:paraId="0000021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bbbebf"/>
          <w:sz w:val="21"/>
          <w:lang w:val="en-US"/>
        </w:rPr>
      </w:pPr>
      <w:r>
        <w:rPr>
          <w:rFonts w:ascii="Consolas"/>
          <w:color w:val="bbbebf"/>
          <w:sz w:val="21"/>
          <w:rtl w:val="off"/>
          <w:lang w:val="en-US"/>
        </w:rPr>
        <w:t xml:space="preserve">        (</w:t>
      </w:r>
      <w:r>
        <w:rPr>
          <w:rFonts w:ascii="Consolas"/>
          <w:color w:val="a5d6ff"/>
          <w:sz w:val="21"/>
          <w:rtl w:val="off"/>
          <w:lang w:val="en-US"/>
        </w:rPr>
        <w:t>"У всех товаров нужные поля"</w:t>
      </w:r>
      <w:r>
        <w:rPr>
          <w:rFonts w:ascii="Consolas"/>
          <w:color w:val="bbbebf"/>
          <w:sz w:val="21"/>
          <w:rtl w:val="off"/>
          <w:lang w:val="en-US"/>
        </w:rPr>
        <w:t xml:space="preserve">, </w:t>
      </w:r>
      <w:r>
        <w:rPr>
          <w:rFonts w:ascii="Consolas"/>
          <w:color w:val="d2a8ff"/>
          <w:sz w:val="21"/>
          <w:rtl w:val="off"/>
          <w:lang w:val="en-US"/>
        </w:rPr>
        <w:t>test_product_fields</w:t>
      </w:r>
      <w:r>
        <w:rPr>
          <w:rFonts w:ascii="Consolas"/>
          <w:color w:val="bbbebf"/>
          <w:sz w:val="21"/>
          <w:rtl w:val="off"/>
          <w:lang w:val="en-US"/>
        </w:rPr>
        <w:t>),</w:t>
      </w:r>
    </w:p>
    <w:p w14:paraId="0000021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bbbebf"/>
          <w:sz w:val="21"/>
          <w:lang w:val="en-US"/>
        </w:rPr>
      </w:pPr>
      <w:r>
        <w:rPr>
          <w:rFonts w:ascii="Consolas"/>
          <w:color w:val="bbbebf"/>
          <w:sz w:val="21"/>
          <w:rtl w:val="off"/>
          <w:lang w:val="en-US"/>
        </w:rPr>
        <w:t xml:space="preserve">        (</w:t>
      </w:r>
      <w:r>
        <w:rPr>
          <w:rFonts w:ascii="Consolas"/>
          <w:color w:val="a5d6ff"/>
          <w:sz w:val="21"/>
          <w:rtl w:val="off"/>
          <w:lang w:val="en-US"/>
        </w:rPr>
        <w:t>"Все цены --- числа"</w:t>
      </w:r>
      <w:r>
        <w:rPr>
          <w:rFonts w:ascii="Consolas"/>
          <w:color w:val="bbbebf"/>
          <w:sz w:val="21"/>
          <w:rtl w:val="off"/>
          <w:lang w:val="en-US"/>
        </w:rPr>
        <w:t xml:space="preserve">, </w:t>
      </w:r>
      <w:r>
        <w:rPr>
          <w:rFonts w:ascii="Consolas"/>
          <w:color w:val="d2a8ff"/>
          <w:sz w:val="21"/>
          <w:rtl w:val="off"/>
          <w:lang w:val="en-US"/>
        </w:rPr>
        <w:t>test_prices_are_numbers</w:t>
      </w:r>
      <w:r>
        <w:rPr>
          <w:rFonts w:ascii="Consolas"/>
          <w:color w:val="bbbebf"/>
          <w:sz w:val="21"/>
          <w:rtl w:val="off"/>
          <w:lang w:val="en-US"/>
        </w:rPr>
        <w:t>),</w:t>
      </w:r>
    </w:p>
    <w:p w14:paraId="0000021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bbbebf"/>
          <w:sz w:val="21"/>
          <w:lang w:val="en-US"/>
        </w:rPr>
      </w:pPr>
      <w:r>
        <w:rPr>
          <w:rFonts w:ascii="Consolas"/>
          <w:color w:val="bbbebf"/>
          <w:sz w:val="21"/>
          <w:rtl w:val="off"/>
          <w:lang w:val="en-US"/>
        </w:rPr>
        <w:t xml:space="preserve">        (</w:t>
      </w:r>
      <w:r>
        <w:rPr>
          <w:rFonts w:ascii="Consolas"/>
          <w:color w:val="a5d6ff"/>
          <w:sz w:val="21"/>
          <w:rtl w:val="off"/>
          <w:lang w:val="en-US"/>
        </w:rPr>
        <w:t>"Количество не отрицательное"</w:t>
      </w:r>
      <w:r>
        <w:rPr>
          <w:rFonts w:ascii="Consolas"/>
          <w:color w:val="bbbebf"/>
          <w:sz w:val="21"/>
          <w:rtl w:val="off"/>
          <w:lang w:val="en-US"/>
        </w:rPr>
        <w:t xml:space="preserve">, </w:t>
      </w:r>
      <w:r>
        <w:rPr>
          <w:rFonts w:ascii="Consolas"/>
          <w:color w:val="d2a8ff"/>
          <w:sz w:val="21"/>
          <w:rtl w:val="off"/>
          <w:lang w:val="en-US"/>
        </w:rPr>
        <w:t>test_quantity_not_negative</w:t>
      </w:r>
      <w:r>
        <w:rPr>
          <w:rFonts w:ascii="Consolas"/>
          <w:color w:val="bbbebf"/>
          <w:sz w:val="21"/>
          <w:rtl w:val="off"/>
          <w:lang w:val="en-US"/>
        </w:rPr>
        <w:t>),</w:t>
      </w:r>
    </w:p>
    <w:p w14:paraId="0000021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bbbebf"/>
          <w:sz w:val="21"/>
          <w:lang w:val="en-US"/>
        </w:rPr>
      </w:pPr>
      <w:r>
        <w:rPr>
          <w:rFonts w:ascii="Consolas"/>
          <w:color w:val="bbbebf"/>
          <w:sz w:val="21"/>
          <w:rtl w:val="off"/>
          <w:lang w:val="en-US"/>
        </w:rPr>
        <w:t xml:space="preserve">        (</w:t>
      </w:r>
      <w:r>
        <w:rPr>
          <w:rFonts w:ascii="Consolas"/>
          <w:color w:val="a5d6ff"/>
          <w:sz w:val="21"/>
          <w:rtl w:val="off"/>
          <w:lang w:val="en-US"/>
        </w:rPr>
        <w:t>"Названия не пустые"</w:t>
      </w:r>
      <w:r>
        <w:rPr>
          <w:rFonts w:ascii="Consolas"/>
          <w:color w:val="bbbebf"/>
          <w:sz w:val="21"/>
          <w:rtl w:val="off"/>
          <w:lang w:val="en-US"/>
        </w:rPr>
        <w:t xml:space="preserve">, </w:t>
      </w:r>
      <w:r>
        <w:rPr>
          <w:rFonts w:ascii="Consolas"/>
          <w:color w:val="d2a8ff"/>
          <w:sz w:val="21"/>
          <w:rtl w:val="off"/>
          <w:lang w:val="en-US"/>
        </w:rPr>
        <w:t>test_names_not_empty</w:t>
      </w:r>
      <w:r>
        <w:rPr>
          <w:rFonts w:ascii="Consolas"/>
          <w:color w:val="bbbebf"/>
          <w:sz w:val="21"/>
          <w:rtl w:val="off"/>
          <w:lang w:val="en-US"/>
        </w:rPr>
        <w:t>),</w:t>
      </w:r>
    </w:p>
    <w:p w14:paraId="0000021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bbbebf"/>
          <w:sz w:val="21"/>
          <w:lang w:val="en-US"/>
        </w:rPr>
      </w:pPr>
      <w:r>
        <w:rPr>
          <w:rFonts w:ascii="Consolas"/>
          <w:color w:val="bbbebf"/>
          <w:sz w:val="21"/>
          <w:rtl w:val="off"/>
          <w:lang w:val="en-US"/>
        </w:rPr>
        <w:t xml:space="preserve">    ]</w:t>
      </w:r>
    </w:p>
    <w:p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219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6.7. Запустите снова</w:t>
      </w:r>
    </w:p>
    <w:p w14:paraId="0000021A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python test_catalog.py</w:t>
      </w:r>
    </w:p>
    <w:p w14:paraId="0000021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Пример вывода:</w:t>
      </w:r>
    </w:p>
    <w:p w14:paraId="0000021D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Arial Unicode MS" w:cs="Arial Unicode MS" w:eastAsia="Arial Unicode MS" w:hAnsi="Arial Unicode MS"/>
          <w:color w:val="0f1115"/>
          <w:sz w:val="20"/>
          <w:szCs w:val="20"/>
          <w:rtl w:val="off"/>
        </w:rPr>
        <w:t>✅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БД доступна</w:t>
      </w:r>
    </w:p>
    <w:p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Arial Unicode MS" w:cs="Arial Unicode MS" w:eastAsia="Arial Unicode MS" w:hAnsi="Arial Unicode MS"/>
          <w:color w:val="0f1115"/>
          <w:sz w:val="20"/>
          <w:szCs w:val="20"/>
          <w:rtl w:val="off"/>
        </w:rPr>
        <w:t>✅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Товары загружены</w:t>
      </w:r>
    </w:p>
    <w:p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Arial Unicode MS" w:cs="Arial Unicode MS" w:eastAsia="Arial Unicode MS" w:hAnsi="Arial Unicode MS"/>
          <w:color w:val="0f1115"/>
          <w:sz w:val="20"/>
          <w:szCs w:val="20"/>
          <w:rtl w:val="off"/>
        </w:rPr>
        <w:t>✅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У всех товаров нужные поля</w:t>
      </w:r>
    </w:p>
    <w:p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Arial Unicode MS" w:cs="Arial Unicode MS" w:eastAsia="Arial Unicode MS" w:hAnsi="Arial Unicode MS"/>
          <w:color w:val="0f1115"/>
          <w:sz w:val="20"/>
          <w:szCs w:val="20"/>
          <w:rtl w:val="off"/>
        </w:rPr>
        <w:t>✅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Все цены — числа</w:t>
      </w:r>
    </w:p>
    <w:p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Arial Unicode MS" w:cs="Arial Unicode MS" w:eastAsia="Arial Unicode MS" w:hAnsi="Arial Unicode MS"/>
          <w:color w:val="0f1115"/>
          <w:sz w:val="20"/>
          <w:szCs w:val="20"/>
          <w:rtl w:val="off"/>
        </w:rPr>
        <w:t>✅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Количество не отрицательное</w:t>
      </w:r>
    </w:p>
    <w:p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Arial Unicode MS" w:cs="Arial Unicode MS" w:eastAsia="Arial Unicode MS" w:hAnsi="Arial Unicode MS"/>
          <w:color w:val="0f1115"/>
          <w:sz w:val="20"/>
          <w:szCs w:val="20"/>
          <w:rtl w:val="off"/>
        </w:rPr>
        <w:t>✅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Названия не пустые</w:t>
      </w:r>
    </w:p>
    <w:p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Пройдено: 6 / 6</w:t>
      </w:r>
    </w:p>
    <w:p w14:paraId="0000022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Quattrocento Sans" w:cs="Quattrocento Sans" w:eastAsia="Quattrocento Sans" w:hAnsi="Quattrocento Sans"/>
          <w:color w:val="0f1115"/>
          <w:rtl w:val="off"/>
        </w:rPr>
        <w:drawing xmlns:mc="http://schemas.openxmlformats.org/markup-compatibility/2006">
          <wp:inline distT="0" distB="0" distL="0" distR="0">
            <wp:extent cx="5940425" cy="1979930"/>
            <wp:effectExtent l="0" t="0" r="0" b="0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Grp="0" noSelect="0" noChangeAspect="1" noMove="0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26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6.8. Что делать, если тесты не прошли</w:t>
      </w:r>
    </w:p>
    <w:tbl>
      <w:tblPr>
        <w:tblStyle w:val="Table14"/>
        <w:tblW w:w="11280" w:type="dxa"/>
        <w:jc w:val="left"/>
        <w:tblLayout w:type="fixed"/>
        <w:tblLook w:val="0400"/>
      </w:tblPr>
      <w:tblGrid>
        <w:gridCol w:w="3055"/>
        <w:gridCol w:w="3594"/>
        <w:gridCol w:w="4631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2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Ошибка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2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Причина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2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Решение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2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БД недоступна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2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Неверный путь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2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Проверить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DB_PATH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2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0 товаров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2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Пустая БД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2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Проверить БД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3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Мало полей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3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Неверный индекс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3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Проверить в SQLite Viewer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3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Цена не число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3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Тип данных в БД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3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Проверить схему БД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3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Пустое название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3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Данные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3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Проверить БД</w:t>
            </w:r>
          </w:p>
        </w:tc>
      </w:tr>
    </w:tbl>
    <w:p w14:paraId="00000239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ЗАДАНИЕ 7. КОММИТ И PUSH (5 мин)</w:t>
      </w:r>
    </w:p>
    <w:p w14:paraId="0000023A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7.1. Проверьте статус</w:t>
      </w:r>
    </w:p>
    <w:p w14:paraId="0000023B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2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status</w:t>
      </w:r>
    </w:p>
    <w:p w14:paraId="0000023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нового:</w:t>
      </w:r>
    </w:p>
    <w:p w14:paraId="0000023E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7.2. Добавьте файлы</w:t>
      </w:r>
    </w:p>
    <w:p w14:paraId="0000023F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add test_indicator.py test_color.py test_catalog.py</w:t>
      </w:r>
    </w:p>
    <w:p w14:paraId="00000241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7.3. Коммит</w:t>
      </w:r>
    </w:p>
    <w:p w14:paraId="00000242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commit -m "Пара 18: модульные тесты"</w:t>
      </w:r>
    </w:p>
    <w:p w14:paraId="00000244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7.4. Push</w:t>
      </w:r>
    </w:p>
    <w:p w14:paraId="00000245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push origin main</w:t>
      </w:r>
    </w:p>
    <w:p w14:paraId="0000024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Проверка на GitHub:</w:t>
      </w:r>
      <w:r>
        <w:rPr>
          <w:rFonts w:ascii="Arial" w:cs="Arial" w:eastAsia="Arial" w:hAnsi="Arial"/>
          <w:color w:val="0f1115"/>
          <w:rtl w:val="off"/>
        </w:rPr>
        <w:t> откройте репозиторий, убедитесь, что файлы загружены.</w:t>
      </w:r>
    </w:p>
    <w:p w14:paraId="0000024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 xml:space="preserve"> ✅ </w:t>
      </w:r>
    </w:p>
    <w:p w14:paraId="00000249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ЗАДАНИЕ 8. РЕФЛЕКСИЯ (5 мин)</w:t>
      </w:r>
    </w:p>
    <w:tbl>
      <w:tblPr>
        <w:tblStyle w:val="Table15"/>
        <w:tblW w:w="11280" w:type="dxa"/>
        <w:jc w:val="left"/>
        <w:tblLayout w:type="fixed"/>
        <w:tblLook w:val="0400"/>
      </w:tblPr>
      <w:tblGrid>
        <w:gridCol w:w="7140"/>
        <w:gridCol w:w="4140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4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Вопрос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4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Ответ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4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было легко?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4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все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4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вызвало трудности?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4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были ошибки,исправила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5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нужно повторить?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5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ничего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5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Оценка своей работы (2–5)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5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</w:tr>
    </w:tbl>
    <w:p w14:paraId="00000254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КОНТРОЛЬНЫЕ ВОПРОСЫ</w:t>
      </w:r>
    </w:p>
    <w:p w14:paraId="00000255">
      <w:pPr>
        <w:numPr>
          <w:ilvl w:val="0"/>
          <w:numId w:val="4"/>
        </w:numPr>
        <w:shd w:val="clear" w:fill="ffffff"/>
        <w:spacing w:before="28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Что такое тестирование?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Ответ:чтобы проверить программу,работает ли она,работает ли без ошибок</w:t>
      </w:r>
    </w:p>
    <w:p w14:paraId="00000256">
      <w:pPr>
        <w:numPr>
          <w:ilvl w:val="0"/>
          <w:numId w:val="4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Зачем тестировать?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Ответ:чтобы найти ошибки до того как пользователь начнет использование</w:t>
      </w:r>
    </w:p>
    <w:p w14:paraId="00000257">
      <w:pPr>
        <w:numPr>
          <w:ilvl w:val="0"/>
          <w:numId w:val="4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Какие виды тестов бывают?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Ответ:модульные,ручные,автоматические,граничные</w:t>
      </w:r>
    </w:p>
    <w:p w14:paraId="00000258">
      <w:pPr>
        <w:numPr>
          <w:ilvl w:val="0"/>
          <w:numId w:val="4"/>
        </w:numPr>
        <w:shd w:val="clear" w:fill="ffffff"/>
        <w:spacing w:before="0" w:after="0" w:line="240" w:lineRule="auto"/>
        <w:ind w:left="720" w:hanging="360"/>
        <w:rPr>
          <w:rFonts w:ascii="Arial" w:cs="Arial" w:eastAsia="Arial" w:hAnsi="Arial"/>
          <w:b/>
          <w:bCs/>
          <w:color w:val="0f1115"/>
          <w:rtl w:val="off"/>
        </w:rPr>
      </w:pPr>
      <w:r>
        <w:rPr>
          <w:rFonts w:ascii="Arial" w:cs="Arial" w:eastAsia="Arial" w:hAnsi="Arial"/>
          <w:color w:val="0f1115"/>
          <w:rtl w:val="off"/>
        </w:rPr>
        <w:t>Что такое граничный случай?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Ответ:ситуация на пределе допустимых значений</w:t>
      </w:r>
    </w:p>
    <w:p w14:paraId="00000259">
      <w:pPr>
        <w:numPr>
          <w:ilvl w:val="0"/>
          <w:numId w:val="4"/>
        </w:numPr>
        <w:shd w:val="clear" w:fill="ffffff"/>
        <w:spacing w:before="0" w:after="0" w:line="240" w:lineRule="auto"/>
        <w:ind w:left="720" w:hanging="360"/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</w:pPr>
      <w:r>
        <w:rPr>
          <w:rFonts w:ascii="Arial" w:cs="Arial" w:eastAsia="Arial" w:hAnsi="Arial"/>
          <w:color w:val="0f1115"/>
          <w:rtl w:val="off"/>
        </w:rPr>
        <w:t>Как проверить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_indicator</w:t>
      </w:r>
      <w:r>
        <w:rPr>
          <w:rFonts w:ascii="Quattrocento Sans" w:cs="Quattrocento Sans" w:eastAsia="Quattrocento Sans" w:hAnsi="Quattrocento Sans"/>
          <w:color w:val="0f1115"/>
          <w:rtl w:val="off"/>
        </w:rPr>
        <w:t>?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Ответ: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>def</w:t>
      </w:r>
    </w:p>
    <w:p w14:paraId="0000025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 w:themeColor="dk1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>test_indicator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>():</w:t>
      </w:r>
    </w:p>
    <w:p w14:paraId="0000025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 w:themeColor="dk1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>"""</w:t>
      </w:r>
    </w:p>
    <w:p w14:paraId="0000025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 w:themeColor="dk1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 xml:space="preserve">    Прогон тестов для индикатора.</w:t>
      </w:r>
    </w:p>
    <w:p w14:paraId="0000025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 w:themeColor="dk1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 xml:space="preserve">    """</w:t>
      </w:r>
    </w:p>
    <w:p w14:paraId="0000025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 w:themeColor="dk1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># Список тестов: (qty, ожидаемый результат, комментарий)</w:t>
      </w:r>
    </w:p>
    <w:p w14:paraId="0000025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 w:themeColor="dk1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>test_cases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>[</w:t>
      </w:r>
    </w:p>
    <w:p w14:paraId="0000026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 w:themeColor="dk1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 xml:space="preserve">        (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>10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>"много"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>"10 &gt; 3"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>),</w:t>
      </w:r>
    </w:p>
    <w:p w14:paraId="0000026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 w:themeColor="dk1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 xml:space="preserve">        (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>4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>"мало"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>"4 &gt; 3"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>),</w:t>
      </w:r>
    </w:p>
    <w:p w14:paraId="0000026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 w:themeColor="dk1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 xml:space="preserve">        (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>3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>"мало"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>"3 ≤ 3 (граница!)"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>),</w:t>
      </w:r>
    </w:p>
    <w:p w14:paraId="0000026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 w:themeColor="dk1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 xml:space="preserve">        (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>2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>"мало"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>"2 ≤ 3"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>),</w:t>
      </w:r>
    </w:p>
    <w:p w14:paraId="0000026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bbbebf"/>
          <w:sz w:val="21"/>
          <w:lang w:val="en-US"/>
        </w:rPr>
      </w:pP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 xml:space="preserve">        (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>0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>"мало"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>"0 ≤ 3"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>),</w:t>
      </w:r>
    </w:p>
    <w:p w14:paraId="0000026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bbbebf"/>
          <w:sz w:val="21"/>
          <w:lang w:val="en-US"/>
        </w:rPr>
      </w:pPr>
      <w:r>
        <w:rPr>
          <w:rFonts w:ascii="Consolas"/>
          <w:color w:val="bbbebf"/>
          <w:sz w:val="21"/>
          <w:lang w:val="en-US"/>
        </w:rPr>
        <w:br w:type="textWrapping"/>
      </w:r>
    </w:p>
    <w:p w14:paraId="00000266">
      <w:pPr>
        <w:shd w:val="clear" w:fill="ffffff"/>
        <w:spacing w:before="0" w:after="0" w:line="240" w:lineRule="auto"/>
        <w:ind w:left="720" w:right="0" w:firstLine="0"/>
        <w:rPr>
          <w:rFonts w:ascii="Quattrocento Sans" w:cs="Quattrocento Sans" w:eastAsia="Quattrocento Sans" w:hAnsi="Quattrocento Sans"/>
          <w:b/>
          <w:bCs/>
          <w:color w:val="0f1115"/>
        </w:rPr>
      </w:pPr>
    </w:p>
    <w:p w14:paraId="00000267">
      <w:pPr>
        <w:numPr>
          <w:ilvl w:val="0"/>
          <w:numId w:val="4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Как проверить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_get_card_color</w:t>
      </w:r>
      <w:r>
        <w:rPr>
          <w:rFonts w:ascii="Quattrocento Sans" w:cs="Quattrocento Sans" w:eastAsia="Quattrocento Sans" w:hAnsi="Quattrocento Sans"/>
          <w:color w:val="0f1115"/>
          <w:rtl w:val="off"/>
        </w:rPr>
        <w:t>?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Ответ:</w:t>
      </w:r>
      <w:r>
        <w:rPr>
          <w:rFonts w:ascii="Times New Roman" w:cs="Times New Roman" w:eastAsia="Times New Roman" w:hAnsi="Times New Roman"/>
          <w:color w:val="0f1115"/>
          <w:rtl w:val="off"/>
        </w:rPr>
        <w:t>from catalog import _get_card_color</w:t>
      </w:r>
    </w:p>
    <w:p w14:paraId="00000268">
      <w:pPr>
        <w:shd w:val="clear" w:fill="ffffff"/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f1115"/>
        </w:rPr>
      </w:pPr>
      <w:r>
        <w:rPr>
          <w:rFonts w:ascii="Times New Roman" w:cs="Times New Roman" w:eastAsia="Times New Roman" w:hAnsi="Times New Roman"/>
          <w:color w:val="0f1115"/>
          <w:rtl w:val="off"/>
        </w:rPr>
        <w:t>from styles import COLOR_HIGHLIGHT, COLOR_MAIN_BG</w:t>
      </w:r>
    </w:p>
    <w:p w14:paraId="00000269">
      <w:pPr>
        <w:shd w:val="clear" w:fill="ffffff"/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f1115"/>
        </w:rPr>
      </w:pPr>
    </w:p>
    <w:p w14:paraId="0000026A">
      <w:pPr>
        <w:shd w:val="clear" w:fill="ffffff"/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f1115"/>
        </w:rPr>
      </w:pPr>
      <w:r>
        <w:rPr>
          <w:rFonts w:ascii="Times New Roman" w:cs="Times New Roman" w:eastAsia="Times New Roman" w:hAnsi="Times New Roman"/>
          <w:color w:val="0f1115"/>
          <w:rtl w:val="off"/>
        </w:rPr>
        <w:t>test_cases = [</w:t>
      </w:r>
    </w:p>
    <w:p w14:paraId="0000026B">
      <w:pPr>
        <w:shd w:val="clear" w:fill="ffffff"/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f1115"/>
        </w:rPr>
      </w:pPr>
      <w:r>
        <w:rPr>
          <w:rFonts w:ascii="Times New Roman" w:cs="Times New Roman" w:eastAsia="Times New Roman" w:hAnsi="Times New Roman"/>
          <w:color w:val="0f1115"/>
          <w:rtl w:val="off"/>
        </w:rPr>
        <w:t xml:space="preserve">    (10, COLOR_MAIN_BG, "10 &gt; 3 — нет подсветки"),</w:t>
      </w:r>
    </w:p>
    <w:p w14:paraId="0000026C">
      <w:pPr>
        <w:shd w:val="clear" w:fill="ffffff"/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f1115"/>
        </w:rPr>
      </w:pPr>
      <w:r>
        <w:rPr>
          <w:rFonts w:ascii="Times New Roman" w:cs="Times New Roman" w:eastAsia="Times New Roman" w:hAnsi="Times New Roman"/>
          <w:color w:val="0f1115"/>
          <w:rtl w:val="off"/>
        </w:rPr>
        <w:t xml:space="preserve">    (3, COLOR_HIGHLIGHT, "3 &lt;= 3 (граница)"),</w:t>
      </w:r>
    </w:p>
    <w:p w14:paraId="0000026D">
      <w:pPr>
        <w:shd w:val="clear" w:fill="ffffff"/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f1115"/>
        </w:rPr>
      </w:pPr>
      <w:r>
        <w:rPr>
          <w:rFonts w:ascii="Times New Roman" w:cs="Times New Roman" w:eastAsia="Times New Roman" w:hAnsi="Times New Roman"/>
          <w:color w:val="0f1115"/>
          <w:rtl w:val="off"/>
        </w:rPr>
        <w:t xml:space="preserve">    (0, COLOR_HIGHLIGHT, "0 &lt;= 3"),</w:t>
      </w:r>
    </w:p>
    <w:p w14:paraId="0000026E">
      <w:pPr>
        <w:shd w:val="clear" w:fill="ffffff"/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f1115"/>
        </w:rPr>
      </w:pPr>
      <w:r>
        <w:rPr>
          <w:rFonts w:ascii="Times New Roman" w:cs="Times New Roman" w:eastAsia="Times New Roman" w:hAnsi="Times New Roman"/>
          <w:color w:val="0f1115"/>
          <w:rtl w:val="off"/>
        </w:rPr>
        <w:t>]</w:t>
      </w:r>
    </w:p>
    <w:p w14:paraId="0000026F">
      <w:pPr>
        <w:shd w:val="clear" w:fill="ffffff"/>
        <w:spacing w:before="0" w:after="0" w:line="240" w:lineRule="auto"/>
        <w:ind w:left="720" w:firstLine="0"/>
        <w:rPr>
          <w:rFonts w:ascii="Quattrocento Sans" w:cs="Quattrocento Sans" w:eastAsia="Quattrocento Sans" w:hAnsi="Quattrocento Sans"/>
          <w:b/>
          <w:bCs/>
          <w:color w:val="0f1115"/>
        </w:rPr>
      </w:pPr>
    </w:p>
    <w:p w14:paraId="00000270">
      <w:pPr>
        <w:numPr>
          <w:ilvl w:val="0"/>
          <w:numId w:val="4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Что делать, если тест не прошёл?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Ответ:проверить что не совпало,проверить входные данные,исправить ошибку,запустить тест снова.</w:t>
      </w:r>
    </w:p>
    <w:p w14:paraId="00000271">
      <w:pPr>
        <w:numPr>
          <w:ilvl w:val="0"/>
          <w:numId w:val="4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Зачем коммитить тесты?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Ответ:чтобы зафиксировать код,исправление ошибок</w:t>
      </w:r>
    </w:p>
    <w:p w14:paraId="00000272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ЧЕК-ЛИСТ ОЦЕНИВАНИЯ</w:t>
      </w:r>
    </w:p>
    <w:tbl>
      <w:tblPr>
        <w:tblStyle w:val="Table16"/>
        <w:tblW w:w="11280" w:type="dxa"/>
        <w:jc w:val="left"/>
        <w:tblLayout w:type="fixed"/>
        <w:tblLook w:val="0400"/>
      </w:tblPr>
      <w:tblGrid>
        <w:gridCol w:w="1029"/>
        <w:gridCol w:w="7513"/>
        <w:gridCol w:w="2738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7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7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проверяем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7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✅ / ❌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7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7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ДЗ проверено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7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7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7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test_indicator.py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создан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7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7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7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Дописаны 3 теста индикатора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7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7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8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Тесты индикатора пройдены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8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8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8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test_color.py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создан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8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8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8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Дописаны 2 теста подсветки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8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8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7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8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Тесты подсветки пройдены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8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8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8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8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test_catalog.py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создан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8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8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9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8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Дописан тест названий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9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9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10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9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Тесты каталога пройдены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9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9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9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Файлы закоммичены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9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9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9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Push выполнен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9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</w:tbl>
    <w:p w14:paraId="0000029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Итого: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___ / 12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Оценка: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12–11 = «5»; 10–9 = «4»; 8–7 = «3»; &lt; 7 = «2»</w:t>
      </w:r>
    </w:p>
    <w:p w14:paraId="0000029B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ДОМАШНЕЕ ЗАДАНИЕ</w:t>
      </w:r>
    </w:p>
    <w:p w14:paraId="0000029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Срок сдачи:</w:t>
      </w:r>
      <w:r>
        <w:rPr>
          <w:rFonts w:ascii="Arial" w:cs="Arial" w:eastAsia="Arial" w:hAnsi="Arial"/>
          <w:color w:val="0f1115"/>
          <w:rtl w:val="off"/>
        </w:rPr>
        <w:t> до начала следующего занятия (07.10.2026, пара 1).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Форма сдачи:</w:t>
      </w:r>
      <w:r>
        <w:rPr>
          <w:rFonts w:ascii="Arial" w:cs="Arial" w:eastAsia="Arial" w:hAnsi="Arial"/>
          <w:color w:val="0f1115"/>
          <w:rtl w:val="off"/>
        </w:rPr>
        <w:t> файлы в репозитории GitHub.</w:t>
      </w:r>
    </w:p>
    <w:p w14:paraId="0000029D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📌 Задание 1. Расширьте тесты индикатора</w:t>
      </w:r>
    </w:p>
    <w:p w14:paraId="0000029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Добавьте </w:t>
      </w:r>
      <w:r>
        <w:rPr>
          <w:rFonts w:ascii="Arial" w:cs="Arial" w:eastAsia="Arial" w:hAnsi="Arial"/>
          <w:b/>
          <w:bCs/>
          <w:color w:val="0f1115"/>
          <w:rtl w:val="off"/>
        </w:rPr>
        <w:t>3 теста</w:t>
      </w:r>
      <w:r>
        <w:rPr>
          <w:rFonts w:ascii="Arial" w:cs="Arial" w:eastAsia="Arial" w:hAnsi="Arial"/>
          <w:color w:val="0f1115"/>
          <w:rtl w:val="off"/>
        </w:rPr>
        <w:t> на некорректные данные:</w:t>
      </w:r>
    </w:p>
    <w:p w14:paraId="0000029F">
      <w:pPr>
        <w:numPr>
          <w:ilvl w:val="0"/>
          <w:numId w:val="5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_indicator(None)</w:t>
      </w:r>
      <w:r>
        <w:rPr>
          <w:rFonts w:ascii="Arial" w:cs="Arial" w:eastAsia="Arial" w:hAnsi="Arial"/>
          <w:color w:val="0f1115"/>
          <w:rtl w:val="off"/>
        </w:rPr>
        <w:t> — что вернёт?</w:t>
      </w:r>
    </w:p>
    <w:p w14:paraId="000002A0">
      <w:pPr>
        <w:numPr>
          <w:ilvl w:val="0"/>
          <w:numId w:val="5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_indicator("10")</w:t>
      </w:r>
      <w:r>
        <w:rPr>
          <w:rFonts w:ascii="Arial" w:cs="Arial" w:eastAsia="Arial" w:hAnsi="Arial"/>
          <w:color w:val="0f1115"/>
          <w:rtl w:val="off"/>
        </w:rPr>
        <w:t> — строка вместо числа?</w:t>
      </w:r>
    </w:p>
    <w:p w14:paraId="000002A1">
      <w:pPr>
        <w:numPr>
          <w:ilvl w:val="0"/>
          <w:numId w:val="5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_indicator(0.5)</w:t>
      </w:r>
      <w:r>
        <w:rPr>
          <w:rFonts w:ascii="Arial" w:cs="Arial" w:eastAsia="Arial" w:hAnsi="Arial"/>
          <w:color w:val="0f1115"/>
          <w:rtl w:val="off"/>
        </w:rPr>
        <w:t> — дробное число?</w:t>
      </w:r>
    </w:p>
    <w:p w14:paraId="000002A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Пояснение:</w:t>
      </w:r>
      <w:r>
        <w:rPr>
          <w:rFonts w:ascii="Arial" w:cs="Arial" w:eastAsia="Arial" w:hAnsi="Arial"/>
          <w:color w:val="0f1115"/>
          <w:rtl w:val="off"/>
        </w:rPr>
        <w:t> Так вы проверите, </w:t>
      </w:r>
      <w:r>
        <w:rPr>
          <w:rFonts w:ascii="Arial" w:cs="Arial" w:eastAsia="Arial" w:hAnsi="Arial"/>
          <w:b/>
          <w:bCs/>
          <w:color w:val="0f1115"/>
          <w:rtl w:val="off"/>
        </w:rPr>
        <w:t>не падает</w:t>
      </w:r>
      <w:r>
        <w:rPr>
          <w:rFonts w:ascii="Arial" w:cs="Arial" w:eastAsia="Arial" w:hAnsi="Arial"/>
          <w:color w:val="0f1115"/>
          <w:rtl w:val="off"/>
        </w:rPr>
        <w:t> ли функция при плохих данных.</w:t>
      </w:r>
    </w:p>
    <w:p w14:paraId="000002A3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📌 Задание 2. Расширьте тесты каталога</w:t>
      </w:r>
    </w:p>
    <w:p w14:paraId="000002A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Добавьте проверку: </w:t>
      </w:r>
      <w:r>
        <w:rPr>
          <w:rFonts w:ascii="Arial" w:cs="Arial" w:eastAsia="Arial" w:hAnsi="Arial"/>
          <w:b/>
          <w:bCs/>
          <w:color w:val="0f1115"/>
          <w:rtl w:val="off"/>
        </w:rPr>
        <w:t>хотя бы у одного товара есть изображение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2A5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📌 Задание 3. Коммит и push</w:t>
      </w:r>
    </w:p>
    <w:p w14:paraId="000002A6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2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add .</w:t>
      </w:r>
    </w:p>
    <w:p w14:paraId="000002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commit -m "ДЗ: расширенные модульные те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сты"</w:t>
      </w:r>
    </w:p>
    <w:p w14:paraId="000002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push</w:t>
      </w:r>
    </w:p>
    <w:p w14:paraId="000002AA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  <w:rtl w:val="off"/>
        </w:rPr>
        <w:t>🔑 ШПАРГАЛКА</w:t>
      </w:r>
    </w:p>
    <w:p w14:paraId="000002AB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Структура модульного теста</w:t>
      </w:r>
    </w:p>
    <w:p w14:paraId="000002AC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2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"""Тестирование функции."""</w:t>
      </w:r>
    </w:p>
    <w:p w14:paraId="000002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from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module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import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function</w:t>
      </w:r>
    </w:p>
    <w:p w14:paraId="000002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2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2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test_function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():</w:t>
      </w:r>
    </w:p>
    <w:p w14:paraId="000002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cases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</w:t>
      </w:r>
    </w:p>
    <w:p w14:paraId="000002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вход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ожидание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комментарий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),</w:t>
      </w:r>
    </w:p>
    <w:p w14:paraId="000002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...</w:t>
      </w:r>
    </w:p>
    <w:p w14:paraId="000002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]</w:t>
      </w:r>
    </w:p>
    <w:p w14:paraId="000002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passed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0</w:t>
      </w:r>
    </w:p>
    <w:p w14:paraId="000002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for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вход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ожидание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комментарий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cases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result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function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вход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2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result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ожидание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2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f"</w:t>
      </w:r>
      <w:r>
        <w:rPr>
          <w:rFonts w:ascii="Arial Unicode MS" w:cs="Arial Unicode MS" w:eastAsia="Arial Unicode MS" w:hAnsi="Arial Unicode MS"/>
          <w:color w:val="50a14f"/>
          <w:sz w:val="20"/>
          <w:szCs w:val="20"/>
          <w:rtl w:val="off"/>
        </w:rPr>
        <w:t>✅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..."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2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passed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+=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1</w:t>
      </w:r>
    </w:p>
    <w:p w14:paraId="000002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else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2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f"</w:t>
      </w:r>
      <w:r>
        <w:rPr>
          <w:rFonts w:ascii="Arial Unicode MS" w:cs="Arial Unicode MS" w:eastAsia="Arial Unicode MS" w:hAnsi="Arial Unicode MS"/>
          <w:color w:val="50a14f"/>
          <w:sz w:val="20"/>
          <w:szCs w:val="20"/>
          <w:rtl w:val="off"/>
        </w:rPr>
        <w:t>❌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..."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2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f"Пройдено: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passed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/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len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cases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2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2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2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__name__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"__main__"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2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test_function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</w:t>
      </w:r>
    </w:p>
    <w:p w14:paraId="000002C3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Ключевые точки для тестов</w:t>
      </w:r>
    </w:p>
    <w:tbl>
      <w:tblPr>
        <w:tblStyle w:val="Table17"/>
        <w:tblW w:w="11280" w:type="dxa"/>
        <w:jc w:val="left"/>
        <w:tblLayout w:type="fixed"/>
        <w:tblLook w:val="0400"/>
      </w:tblPr>
      <w:tblGrid>
        <w:gridCol w:w="4146"/>
        <w:gridCol w:w="2989"/>
        <w:gridCol w:w="4145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C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Функция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C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Граница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C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Ожидание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C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_indicator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C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qty=5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C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«мало»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C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_indicator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C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qty=6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C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«много»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C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_get_card_color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C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qty=3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C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COLOR_HIGHLIGHT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D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_get_card_color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D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qty=4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D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COLOR_MAIN_BG</w:t>
            </w:r>
          </w:p>
        </w:tc>
      </w:tr>
    </w:tbl>
    <w:p w14:paraId="000002D3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Команды</w:t>
      </w:r>
    </w:p>
    <w:p w14:paraId="000002D4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bash</w:t>
      </w:r>
    </w:p>
    <w:p w14:paraId="000002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python test_indicator.py</w:t>
      </w:r>
    </w:p>
    <w:p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python test_color.py</w:t>
      </w:r>
    </w:p>
    <w:p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python test_catalog.py</w:t>
      </w:r>
    </w:p>
    <w:p w14:paraId="000002D8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  <w:rtl w:val="off"/>
        </w:rPr>
        <w:t>📌 ССЫЛКА НА МОЙ РЕПОЗИТОРИЙ</w:t>
      </w:r>
    </w:p>
    <w:p w14:paraId="000002D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URL:</w:t>
      </w:r>
      <w:r>
        <w:rPr>
          <w:rFonts w:ascii="Segoe UI"/>
          <w:color w:val="f0f6fc"/>
          <w:sz w:val="24"/>
          <w:highlight w:val="none"/>
          <w:rtl w:val="off"/>
          <w:lang w:val="en-US"/>
        </w:rPr>
        <w:t xml:space="preserve"> </w:t>
      </w:r>
      <w:r>
        <w:rPr>
          <w:rFonts w:ascii="Segoe UI"/>
          <w:color w:val="4493f8"/>
          <w:sz w:val="24"/>
          <w:highlight w:val="none"/>
          <w:u w:val="single"/>
          <w:rtl w:val="off"/>
          <w:lang w:val="en-US"/>
        </w:rPr>
        <w:fldChar w:fldCharType="begin"/>
      </w:r>
      <w:r>
        <w:rPr>
          <w:rFonts w:ascii="Segoe UI"/>
          <w:color w:val="4493f8"/>
          <w:sz w:val="24"/>
          <w:highlight w:val="none"/>
          <w:u w:val="single"/>
          <w:rtl w:val="off"/>
          <w:lang w:val="en-US"/>
        </w:rPr>
        <w:instrText xml:space="preserve"> HYPERLINK "https://github.com/uawlng/up02-project-kostenko.git" </w:instrText>
      </w:r>
      <w:r>
        <w:rPr>
          <w:rFonts w:ascii="Segoe UI"/>
          <w:color w:val="4493f8"/>
          <w:sz w:val="24"/>
          <w:highlight w:val="none"/>
          <w:u w:val="single"/>
          <w:rtl w:val="off"/>
          <w:lang w:val="en-US"/>
        </w:rPr>
        <w:fldChar w:fldCharType="separate"/>
      </w:r>
      <w:r>
        <w:rPr>
          <w:rFonts w:ascii="Segoe UI"/>
          <w:color w:val="4493f8"/>
          <w:sz w:val="24"/>
          <w:highlight w:val="none"/>
          <w:u w:val="single"/>
          <w:rtl w:val="off"/>
          <w:lang w:val="en-US"/>
        </w:rPr>
        <w:t>https://github.com/uawlng/up02-project-kostenko.git</w:t>
      </w:r>
      <w:r>
        <w:rPr>
          <w:rFonts w:ascii="Segoe UI"/>
          <w:color w:val="000000"/>
          <w:sz w:val="18"/>
          <w:rtl w:val="off"/>
          <w:lang w:val="en-US"/>
        </w:rPr>
        <w:fldChar w:fldCharType="end"/>
      </w:r>
      <w:r>
        <w:rPr>
          <w:rFonts w:ascii="Segoe UI"/>
          <w:color w:val="000000"/>
          <w:sz w:val="18"/>
          <w:rtl w:val="off"/>
          <w:lang w:val="en-US"/>
        </w:rPr>
        <w:t xml:space="preserve"> </w:t>
      </w:r>
    </w:p>
    <w:p w14:paraId="000002D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Проверка:</w:t>
      </w:r>
    </w:p>
    <w:p w14:paraId="000002DB">
      <w:pPr>
        <w:numPr>
          <w:ilvl w:val="0"/>
          <w:numId w:val="6"/>
        </w:numPr>
        <w:shd w:val="clear" w:fill="ffffff"/>
        <w:spacing w:before="280" w:after="280" w:line="240" w:lineRule="auto"/>
        <w:ind w:left="720" w:hanging="360"/>
        <w:rPr>
          <w:color w:val="0f1115"/>
        </w:rPr>
      </w:pPr>
      <w:r>
        <w:rPr>
          <w:rFonts w:ascii="Arial Unicode MS" w:cs="Arial Unicode MS" w:eastAsia="Arial Unicode MS" w:hAnsi="Arial Unicode MS"/>
          <w:color w:val="61666b"/>
          <w:rtl w:val="off"/>
        </w:rPr>
        <w:t>□ </w:t>
      </w:r>
    </w:p>
    <w:p w14:paraId="000002DC">
      <w:pPr>
        <w:shd w:val="clear" w:fill="ffffff"/>
        <w:spacing w:before="120"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Репозиторий </w:t>
      </w:r>
      <w:r>
        <w:rPr>
          <w:rFonts w:ascii="Arial" w:cs="Arial" w:eastAsia="Arial" w:hAnsi="Arial"/>
          <w:b/>
          <w:bCs/>
          <w:color w:val="0f1115"/>
          <w:rtl w:val="off"/>
        </w:rPr>
        <w:t>публичный</w:t>
      </w:r>
    </w:p>
    <w:p w14:paraId="000002DD">
      <w:pPr>
        <w:numPr>
          <w:ilvl w:val="0"/>
          <w:numId w:val="6"/>
        </w:numPr>
        <w:shd w:val="clear" w:fill="ffffff"/>
        <w:spacing w:after="280" w:line="240" w:lineRule="auto"/>
        <w:ind w:left="720" w:hanging="360"/>
        <w:rPr>
          <w:color w:val="0f1115"/>
        </w:rPr>
      </w:pPr>
      <w:r>
        <w:rPr>
          <w:rFonts w:ascii="Arial Unicode MS" w:cs="Arial Unicode MS" w:eastAsia="Arial Unicode MS" w:hAnsi="Arial Unicode MS"/>
          <w:color w:val="61666b"/>
          <w:rtl w:val="off"/>
        </w:rPr>
        <w:t>□ </w:t>
      </w:r>
    </w:p>
    <w:p w14:paraId="000002DE">
      <w:pPr>
        <w:shd w:val="clear" w:fill="ffffff"/>
        <w:spacing w:before="120"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Преподаватель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mawr89-rgb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Arial" w:cs="Arial" w:eastAsia="Arial" w:hAnsi="Arial"/>
          <w:b/>
          <w:bCs/>
          <w:color w:val="0f1115"/>
          <w:rtl w:val="off"/>
        </w:rPr>
        <w:t>добавлен</w:t>
      </w:r>
    </w:p>
    <w:p w14:paraId="000002DF">
      <w:pPr>
        <w:numPr>
          <w:ilvl w:val="0"/>
          <w:numId w:val="6"/>
        </w:numPr>
        <w:shd w:val="clear" w:fill="ffffff"/>
        <w:spacing w:after="280" w:line="240" w:lineRule="auto"/>
        <w:ind w:left="720" w:hanging="360"/>
        <w:rPr>
          <w:color w:val="0f1115"/>
        </w:rPr>
      </w:pPr>
      <w:r>
        <w:rPr>
          <w:rFonts w:ascii="Arial Unicode MS" w:cs="Arial Unicode MS" w:eastAsia="Arial Unicode MS" w:hAnsi="Arial Unicode MS"/>
          <w:color w:val="61666b"/>
          <w:rtl w:val="off"/>
        </w:rPr>
        <w:t>□ </w:t>
      </w:r>
    </w:p>
    <w:p w14:paraId="000002E0">
      <w:pPr>
        <w:shd w:val="clear" w:fill="ffffff"/>
        <w:spacing w:before="120"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test_indicator.py</w:t>
      </w:r>
      <w:r>
        <w:rPr>
          <w:rFonts w:ascii="Arial" w:cs="Arial" w:eastAsia="Arial" w:hAnsi="Arial"/>
          <w:color w:val="0f1115"/>
          <w:rtl w:val="off"/>
        </w:rPr>
        <w:t> загружен</w:t>
      </w:r>
    </w:p>
    <w:p w14:paraId="000002E1">
      <w:pPr>
        <w:numPr>
          <w:ilvl w:val="0"/>
          <w:numId w:val="6"/>
        </w:numPr>
        <w:shd w:val="clear" w:fill="ffffff"/>
        <w:spacing w:after="280" w:line="240" w:lineRule="auto"/>
        <w:ind w:left="720" w:hanging="360"/>
        <w:rPr>
          <w:color w:val="0f1115"/>
        </w:rPr>
      </w:pPr>
      <w:r>
        <w:rPr>
          <w:rFonts w:ascii="Arial Unicode MS" w:cs="Arial Unicode MS" w:eastAsia="Arial Unicode MS" w:hAnsi="Arial Unicode MS"/>
          <w:color w:val="61666b"/>
          <w:rtl w:val="off"/>
        </w:rPr>
        <w:t>□ </w:t>
      </w:r>
    </w:p>
    <w:p w14:paraId="000002E2">
      <w:pPr>
        <w:shd w:val="clear" w:fill="ffffff"/>
        <w:spacing w:before="120"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test_color.py</w:t>
      </w:r>
      <w:r>
        <w:rPr>
          <w:rFonts w:ascii="Arial" w:cs="Arial" w:eastAsia="Arial" w:hAnsi="Arial"/>
          <w:color w:val="0f1115"/>
          <w:rtl w:val="off"/>
        </w:rPr>
        <w:t> загружен</w:t>
      </w:r>
    </w:p>
    <w:p w14:paraId="000002E3">
      <w:pPr>
        <w:numPr>
          <w:ilvl w:val="0"/>
          <w:numId w:val="6"/>
        </w:numPr>
        <w:shd w:val="clear" w:fill="ffffff"/>
        <w:spacing w:after="280" w:line="240" w:lineRule="auto"/>
        <w:ind w:left="720" w:hanging="360"/>
        <w:rPr>
          <w:color w:val="0f1115"/>
        </w:rPr>
      </w:pPr>
      <w:r>
        <w:rPr>
          <w:rFonts w:ascii="Arial Unicode MS" w:cs="Arial Unicode MS" w:eastAsia="Arial Unicode MS" w:hAnsi="Arial Unicode MS"/>
          <w:color w:val="61666b"/>
          <w:rtl w:val="off"/>
        </w:rPr>
        <w:t>□ </w:t>
      </w:r>
    </w:p>
    <w:p w14:paraId="000002E4">
      <w:pPr>
        <w:shd w:val="clear" w:fill="ffffff"/>
        <w:spacing w:before="120"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test_catalog.py</w:t>
      </w:r>
      <w:r>
        <w:rPr>
          <w:rFonts w:ascii="Arial" w:cs="Arial" w:eastAsia="Arial" w:hAnsi="Arial"/>
          <w:color w:val="0f1115"/>
          <w:rtl w:val="off"/>
        </w:rPr>
        <w:t> загружен</w:t>
      </w:r>
    </w:p>
    <w:p w14:paraId="000002E5">
      <w:pPr>
        <w:numPr>
          <w:ilvl w:val="0"/>
          <w:numId w:val="6"/>
        </w:numPr>
        <w:shd w:val="clear" w:fill="ffffff"/>
        <w:spacing w:after="280" w:line="240" w:lineRule="auto"/>
        <w:ind w:left="720" w:hanging="360"/>
        <w:rPr>
          <w:color w:val="0f1115"/>
        </w:rPr>
      </w:pPr>
      <w:r>
        <w:rPr>
          <w:rFonts w:ascii="Arial Unicode MS" w:cs="Arial Unicode MS" w:eastAsia="Arial Unicode MS" w:hAnsi="Arial Unicode MS"/>
          <w:color w:val="61666b"/>
          <w:rtl w:val="off"/>
        </w:rPr>
        <w:t>□ </w:t>
      </w:r>
    </w:p>
    <w:p w14:paraId="000002E6">
      <w:pPr>
        <w:shd w:val="clear" w:fill="ffffff"/>
        <w:spacing w:before="120"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Все тесты проходят</w:t>
      </w:r>
    </w:p>
    <w:p w14:paraId="000002E7">
      <w:pPr>
        <w:shd w:val="clear" w:fill="ffffff"/>
        <w:spacing w:before="240" w:after="28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Оценка руководителя: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_______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Подпись: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_______________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Дата:</w:t>
      </w:r>
      <w:r>
        <w:rPr>
          <w:rFonts w:ascii="Arial" w:cs="Arial" w:eastAsia="Arial" w:hAnsi="Arial"/>
          <w:color w:val="0f1115"/>
          <w:rtl w:val="off"/>
        </w:rPr>
        <w:t> «___» __________ 2026 г.</w:t>
      </w:r>
    </w:p>
    <w:p w14:paraId="000002E8"/>
    <w:sectPr>
      <w:pgSz w:w="11906" w:h="16838" w:orient="portrait"/>
      <w:pgMar w:top="1134" w:right="850" w:bottom="1134" w:left="1701" w:header="708" w:footer="708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decimal"/>
      <w:lvlText w:val="%2."/>
      <w:lvlJc w:val="left"/>
      <w:pPr>
        <w:ind w:left="1440" w:hanging="360"/>
      </w:pPr>
      <w:rPr/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decimal"/>
      <w:lvlText w:val="%2."/>
      <w:lvlJc w:val="left"/>
      <w:pPr>
        <w:ind w:left="1440" w:hanging="360"/>
      </w:pPr>
      <w:rPr/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decimal"/>
      <w:lvlText w:val="%2."/>
      <w:lvlJc w:val="left"/>
      <w:pPr>
        <w:ind w:left="1440" w:hanging="360"/>
      </w:pPr>
      <w:rPr/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decimal"/>
      <w:lvlText w:val="%2."/>
      <w:lvlJc w:val="left"/>
      <w:pPr>
        <w:ind w:left="1440" w:hanging="360"/>
      </w:pPr>
      <w:rPr/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>
        <w:spacing w:after="160" w:line="259" w:lineRule="auto"/>
      </w:pPr>
    </w:pPrDefault>
  </w:docDefaults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default="1" w:styleId="TableNormal">
    <w:name w:val="TableNormal"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  <w:uiPriority w:val="99"/>
  </w:style>
  <w:style w:type="paragraph" w:styleId="Heading1">
    <w:name w:val="Heading 1"/>
    <w:basedOn w:val="Normal"/>
    <w:next w:val="Normal"/>
    <w:uiPriority w:val="99"/>
    <w:pPr>
      <w:keepNext w:val="on"/>
      <w:keepLines w:val="on"/>
      <w:spacing w:before="240" w:after="0"/>
      <w:jc w:val="center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9"/>
    <w:pPr>
      <w:keepNext w:val="on"/>
      <w:keepLines w:val="on"/>
      <w:spacing w:after="120" w:line="276" w:lineRule="auto"/>
      <w:jc w:val="center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9"/>
    <w:pPr>
      <w:spacing w:after="0" w:line="300" w:lineRule="auto"/>
      <w:jc w:val="center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9"/>
    <w:pPr>
      <w:keepNext w:val="on"/>
      <w:keepLines w:val="on"/>
      <w:pageBreakBefore w:val="off"/>
      <w:spacing w:before="240" w:after="40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9"/>
    <w:pPr>
      <w:keepNext w:val="on"/>
      <w:keepLines w:val="on"/>
      <w:pageBreakBefore w:val="off"/>
      <w:spacing w:before="220" w:after="4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9"/>
    <w:pPr>
      <w:keepNext w:val="on"/>
      <w:keepLines w:val="on"/>
      <w:pageBreakBefore w:val="off"/>
      <w:spacing w:before="200" w:after="40"/>
    </w:pPr>
    <w:rPr>
      <w:b/>
      <w:bCs/>
      <w:sz w:val="20"/>
      <w:szCs w:val="20"/>
    </w:rPr>
  </w:style>
  <w:style w:type="paragraph" w:styleId="Title">
    <w:name w:val="Title"/>
    <w:basedOn w:val="Normal"/>
    <w:next w:val="Normal"/>
    <w:uiPriority w:val="99"/>
    <w:pPr>
      <w:keepNext w:val="on"/>
      <w:keepLines w:val="on"/>
      <w:pageBreakBefore w:val="off"/>
      <w:spacing w:before="480" w:after="120"/>
    </w:pPr>
    <w:rPr>
      <w:b/>
      <w:bCs/>
      <w:sz w:val="72"/>
      <w:szCs w:val="72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numbering" w:default="1" w:styleId="NoList">
    <w:name w:val="No List"/>
    <w:uiPriority w:val="99"/>
    <w:semiHidden w:val="on"/>
    <w:unhideWhenUsed w:val="on"/>
  </w:style>
  <w:style w:type="paragraph" w:customStyle="1" w:styleId="Абзацсписка1">
    <w:name w:val="Абзац списка1"/>
    <w:uiPriority w:val="34"/>
    <w:qFormat w:val="on"/>
    <w:pPr>
      <w:widowControl w:val="off"/>
      <w:spacing w:before="420" w:after="0" w:line="480" w:lineRule="auto"/>
      <w:ind w:left="720" w:firstLine="740"/>
      <w:contextualSpacing w:val="on"/>
    </w:pPr>
    <w:rPr>
      <w:rFonts w:ascii="Courier New" w:cs="Courier New" w:eastAsia="Times New Roman" w:hAnsi="Courier New"/>
      <w:lang w:eastAsia="ru-RU"/>
    </w:rPr>
  </w:style>
  <w:style w:type="character" w:customStyle="1" w:styleId="Заголовок2Знак">
    <w:name w:val="Заголовок 2 Знак"/>
    <w:basedOn w:val="DefaultParagraphFont"/>
    <w:uiPriority w:val="9"/>
    <w:rPr>
      <w:rFonts w:asciiTheme="majorHAnsi" w:cstheme="majorBidi" w:eastAsiaTheme="majorEastAsia" w:hAnsiTheme="majorHAnsi"/>
      <w:b/>
      <w:sz w:val="26"/>
      <w:szCs w:val="26"/>
      <w:lang w:eastAsia="ru-RU"/>
    </w:rPr>
  </w:style>
  <w:style w:type="character" w:customStyle="1" w:styleId="Заголовок1Знак">
    <w:name w:val="Заголовок 1 Знак"/>
    <w:basedOn w:val="DefaultParagraphFont"/>
    <w:uiPriority w:val="9"/>
    <w:rPr>
      <w:rFonts w:asciiTheme="majorHAnsi" w:cstheme="majorBidi" w:eastAsiaTheme="majorEastAsia" w:hAnsiTheme="majorHAnsi"/>
      <w:b/>
      <w:bCs/>
      <w:sz w:val="32"/>
      <w:szCs w:val="32"/>
    </w:rPr>
  </w:style>
  <w:style w:type="character" w:customStyle="1" w:styleId="Заголовок3Знак">
    <w:name w:val="Заголовок 3 Знак"/>
    <w:basedOn w:val="DefaultParagraphFont"/>
    <w:uiPriority w:val="9"/>
    <w:rPr>
      <w:rFonts w:cstheme="minorHAnsi"/>
      <w:b/>
      <w:bCs/>
      <w:i/>
      <w:iCs/>
      <w:sz w:val="24"/>
      <w:szCs w:val="24"/>
    </w:rPr>
  </w:style>
  <w:style w:type="paragraph" w:customStyle="1" w:styleId="Msonormal">
    <w:name w:val="Msonormal"/>
    <w:uiPriority w:val="99"/>
    <w:pPr>
      <w:spacing w:before="100" w:after="100" w:line="240" w:lineRule="auto"/>
    </w:pPr>
    <w:rPr>
      <w:rFonts w:ascii="Times New Roman" w:cs="Times New Roman" w:eastAsia="Times New Roman" w:hAnsi="Times New Roman"/>
      <w:lang w:eastAsia="ru-RU"/>
    </w:rPr>
  </w:style>
  <w:style w:type="paragraph" w:customStyle="1" w:styleId="Ds-markdown-paragraph">
    <w:name w:val="Ds-markdown-paragraph"/>
    <w:uiPriority w:val="99"/>
    <w:pPr>
      <w:spacing w:before="100" w:after="100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HTMLCode">
    <w:name w:val="HTML Code"/>
    <w:basedOn w:val="DefaultParagraphFont"/>
    <w:uiPriority w:val="99"/>
    <w:semiHidden w:val="on"/>
    <w:unhideWhenUsed w:val="on"/>
    <w:rPr>
      <w:rFonts w:ascii="Courier New" w:cs="Courier New" w:eastAsia="Times New Roman" w:hAnsi="Courier New"/>
      <w:sz w:val="20"/>
      <w:szCs w:val="20"/>
    </w:rPr>
  </w:style>
  <w:style w:type="character" w:customStyle="1" w:styleId="D813de27">
    <w:name w:val="D813de27"/>
    <w:basedOn w:val="DefaultParagraphFont"/>
    <w:uiPriority w:val="99"/>
  </w:style>
  <w:style w:type="paragraph" w:styleId="HTMLPreformatted">
    <w:name w:val="HTML Preformatted"/>
    <w:link w:val="СтандартныйHTMLЗнак"/>
    <w:uiPriority w:val="99"/>
    <w:semiHidden w:val="on"/>
    <w:unhideWhenUsed w:val="on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customStyle="1" w:styleId="СтандартныйHTMLЗнак">
    <w:name w:val="Стандартный HTML Знак"/>
    <w:basedOn w:val="DefaultParagraphFont"/>
    <w:link w:val="HTMLPreformatted"/>
    <w:uiPriority w:val="99"/>
    <w:semiHidden w:val="on"/>
    <w:rPr>
      <w:rFonts w:ascii="Courier New" w:cs="Courier New" w:eastAsia="Times New Roman" w:hAnsi="Courier New"/>
      <w:sz w:val="20"/>
      <w:szCs w:val="20"/>
      <w:lang w:eastAsia="ru-RU"/>
    </w:rPr>
  </w:style>
  <w:style w:type="character" w:customStyle="1" w:styleId="Token">
    <w:name w:val="Token"/>
    <w:basedOn w:val="DefaultParagraphFont"/>
    <w:uiPriority w:val="99"/>
  </w:style>
  <w:style w:type="paragraph" w:customStyle="1" w:styleId="Ds-markdown-task-list-item">
    <w:name w:val="Ds-markdown-task-list-item"/>
    <w:uiPriority w:val="99"/>
    <w:pPr>
      <w:spacing w:before="100" w:after="100" w:line="240" w:lineRule="auto"/>
    </w:pPr>
    <w:rPr>
      <w:rFonts w:ascii="Times New Roman" w:cs="Times New Roman" w:eastAsia="Times New Roman" w:hAnsi="Times New Roman"/>
      <w:lang w:eastAsia="ru-RU"/>
    </w:rPr>
  </w:style>
  <w:style w:type="character" w:customStyle="1" w:styleId="Ds-markdown-task-checkbox">
    <w:name w:val="Ds-markdown-task-checkbox"/>
    <w:basedOn w:val="DefaultParagraphFont"/>
    <w:uiPriority w:val="99"/>
  </w:style>
  <w:style w:type="paragraph" w:styleId="Subtitle">
    <w:name w:val="Subtitle"/>
    <w:basedOn w:val="Normal"/>
    <w:next w:val="Normal"/>
    <w:uiPriority w:val="99"/>
    <w:pPr>
      <w:keepNext w:val="on"/>
      <w:keepLines w:val="on"/>
      <w:pageBreakBefore w:val="off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styleId="Table1">
    <w:name w:val="Table1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2">
    <w:name w:val="Table2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3">
    <w:name w:val="Table3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4">
    <w:name w:val="Table4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5">
    <w:name w:val="Table5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6">
    <w:name w:val="Table6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7">
    <w:name w:val="Table7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8">
    <w:name w:val="Table8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9">
    <w:name w:val="Table9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0">
    <w:name w:val="Table10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1">
    <w:name w:val="Table11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2">
    <w:name w:val="Table12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3">
    <w:name w:val="Table13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4">
    <w:name w:val="Table14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5">
    <w:name w:val="Table15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6">
    <w:name w:val="Table16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7">
    <w:name w:val="Table17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" Type="http://schemas.openxmlformats.org/officeDocument/2006/relationships/settings" Target="settings.xml"/><Relationship Id="rId20" Type="http://schemas.openxmlformats.org/officeDocument/2006/relationships/image" Target="media/image4.png"/><Relationship Id="rId21" Type="http://schemas.openxmlformats.org/officeDocument/2006/relationships/image" Target="media/image10.png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uawlng/up02-project-kostenko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n5yXTNYUhTuiyWpdsDDUFXYiL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MQoCMjgSKwopCAdCJQoRUXVhdHRyb2NlbnRvIFNhbnMSEEFyaWFsIFVuaWNvZGUgTVM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xCgI0NhIrCikIB0IlChFRdWF0dHJvY2VudG8gU2FucxIQQXJpYWwgVW5pY29kZSBNUxomCgI0NxIgCh4IB0IaChFRdWF0dHJvY2VudG8gU2FucxIFQXJpYWwaJgoCNDgSIAoeCAdCGgoRUXVhdHRyb2NlbnRvIFNhbnMSBUFyaWFsGiYKAjQ5EiAKHggHQhoKEVF1YXR0cm9jZW50byBTYW5zEgVBcmlhbBomCgI1MBIgCh4IB0IaChFRdWF0dHJvY2VudG8gU2FucxIFQXJpYWwaJgoCNTESIAoeCAdCGgoRUXVhdHRyb2NlbnRvIFNhbnMSBUFyaWFsGiYKAjUyEiAKHggHQhoKEVF1YXR0cm9jZW50byBTYW5zEgVBcmlhbBomCgI1MxIgCh4IB0IaChFRdWF0dHJvY2VudG8gU2FucxIFQXJpYWw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yCgMxNDESKwopCAdCJQoRUXVhdHRyb2NlbnRvIFNhbnMSEEFyaWFsIFVuaWNvZGUgTVMaMgoDMTQyEisKKQgHQiUKEVF1YXR0cm9jZW50byBTYW5zEhBBcmlhbCBVbmljb2RlIE1T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MgoDMTY3EisKKQgHQiUKEVF1YXR0cm9jZW50byBTYW5zEhBBcmlhbCBVbmljb2RlIE1TGjIKAzE2OBIrCikIB0IlChFRdWF0dHJvY2VudG8gU2FucxIQQXJpYWwgVW5pY29kZSBNUxoyCgMxNjkSKwopCAdCJQoRUXVhdHRyb2NlbnRvIFNhbnMSEEFyaWFsIFVuaWNvZGUgTVMaMgoDMTcwEisKKQgHQiUKEVF1YXR0cm9jZW50byBTYW5zEhBBcmlhbCBVbmljb2RlIE1TGjIKAzE3MRIrCikIB0IlChFRdWF0dHJvY2VudG8gU2FucxIQQXJpYWwgVW5pY29kZSBNUx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MgoDMTg2EisKKQgHQiUKEVF1YXR0cm9jZW50byBTYW5zEhBBcmlhbCBVbmljb2RlIE1TGjIKAzE4NxIrCikIB0IlChFRdWF0dHJvY2VudG8gU2FucxIQQXJpYWwgVW5pY29kZSBNUxoyCgMxODgSKwopCAdCJQoRUXVhdHRyb2NlbnRvIFNhbnMSEEFyaWFsIFVuaWNvZGUgTVM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yCgMxOTkSKwopCAdCJQoRUXVhdHRyb2NlbnRvIFNhbnMSEEFyaWFsIFVuaWNvZGUgTVMaMgoDMjAwEisKKQgHQiUKEVF1YXR0cm9jZW50byBTYW5zEhBBcmlhbCBVbmljb2RlIE1T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yCgMyMzkSKwopCAdCJQoRUXVhdHRyb2NlbnRvIFNhbnMSEEFyaWFsIFVuaWNvZGUgTVM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jIKAzI3OBIrCikIB0IlChFRdWF0dHJvY2VudG8gU2FucxIQQXJpYWwgVW5pY29kZSBNUxoyCgMyNzkSKwopCAdCJQoRUXVhdHRyb2NlbnRvIFNhbnMSEEFyaWFsIFVuaWNvZGUgTVMaMgoDMjgwEisKKQgHQiUKEVF1YXR0cm9jZW50byBTYW5zEhBBcmlhbCBVbmljb2RlIE1TGjIKAzI4MRIrCikIB0IlChFRdWF0dHJvY2VudG8gU2FucxIQQXJpYWwgVW5pY29kZSBNUxoyCgMyODISKwopCAdCJQoRUXVhdHRyb2NlbnRvIFNhbnMSEEFyaWFsIFVuaWNvZGUgTVM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yCgMzMjgSKwopCAdCJQoRUXVhdHRyb2NlbnRvIFNhbnMSEEFyaWFsIFVuaWNvZGUgTVM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yCgMzNTcSKwopCAdCJQoRUXVhdHRyb2NlbnRvIFNhbnMSEEFyaWFsIFVuaWNvZGUgTVMaJwoDMzU4EiAKHggHQhoKEVF1YXR0cm9jZW50byBTYW5zEgVBcmlhbBoyCgMzNTkSKwopCAdCJQoRUXVhdHRyb2NlbnRvIFNhbnMSEEFyaWFsIFVuaWNvZGUgTVM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RUXVhdHRyb2NlbnRvIFNhbnMSBUFyaWFsGicKAzM2OBIgCh4IB0IaChFRdWF0dHJvY2VudG8gU2FucxIFQXJpYWw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jIKAzM5MhIrCikIB0IlChFRdWF0dHJvY2VudG8gU2FucxIQQXJpYWwgVW5pY29kZSBNUxoyCgMzOTMSKwopCAdCJQoRUXVhdHRyb2NlbnRvIFNhbnMSEEFyaWFsIFVuaWNvZGUgTVM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Рябухин</dc:creator>
  <cp:lastModifiedBy>Дарья Костенко</cp:lastModifiedBy>
</cp:coreProperties>
</file>