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hd w:val="clear" w:color="auto" w:fill="ffffff"/>
        <w:spacing w:before="100" w:after="240" w:line="510" w:lineRule="atLeast"/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  <w:t>РАБОЧАЯ ТЕТРАДЬ СТУДЕНТА</w:t>
      </w:r>
    </w:p>
    <w:p w14:paraId="0000000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000000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40:</w:t>
      </w:r>
      <w:r>
        <w:rPr>
          <w:rFonts w:ascii="Segoe UI" w:cs="Segoe UI" w:eastAsia="Times New Roman" w:hAnsi="Segoe UI"/>
          <w:color w:val="0f1115"/>
          <w:lang w:eastAsia="ru-RU"/>
        </w:rPr>
        <w:t> «Голубая строка (нет на складе)»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</w:t>
      </w:r>
      <w:r>
        <w:rPr>
          <w:rFonts w:ascii="Segoe UI" w:cs="Segoe UI" w:eastAsia="Times New Roman" w:hAnsi="Segoe UI"/>
          <w:color w:val="0f1115"/>
          <w:lang w:eastAsia="ru-RU"/>
        </w:rPr>
        <w:t> 90 минут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27.10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Студент:</w:t>
      </w:r>
      <w:r>
        <w:rPr>
          <w:rFonts w:ascii="Segoe UI" w:cs="Segoe UI" w:eastAsia="Times New Roman" w:hAnsi="Segoe UI"/>
          <w:color w:val="0f1115"/>
          <w:lang w:eastAsia="ru-RU"/>
        </w:rPr>
        <w:t> Костенко Дарья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Группа:</w:t>
      </w:r>
      <w:r>
        <w:rPr>
          <w:rFonts w:ascii="Segoe UI" w:cs="Segoe UI" w:eastAsia="Times New Roman" w:hAnsi="Segoe UI"/>
          <w:color w:val="0f1115"/>
          <w:lang w:eastAsia="ru-RU"/>
        </w:rPr>
        <w:t> ЗИП-1-24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cs="Segoe UI" w:eastAsia="Times New Roman" w:hAnsi="Segoe UI"/>
          <w:color w:val="0f1115"/>
          <w:lang w:eastAsia="ru-RU"/>
        </w:rPr>
        <w:t> Сад и огород</w:t>
      </w:r>
    </w:p>
    <w:p w14:paraId="00000004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Голубая строка (нет на складе)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Научиться подсвечивать голубым цветом товары, которых нет на складе (количество = 0)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 Изучить логику подсветки. 2. Проверить количество в БД. 3. Применить голубой цвет. 4. Проверить. 5. Адаптировать под свою тему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000001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0000002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000002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этой пары вы сможете:</w:t>
      </w:r>
    </w:p>
    <w:p w14:paraId="0000002A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Объяснить, зачем нужна голубая подсветка;</w:t>
      </w:r>
    </w:p>
    <w:p w14:paraId="0000002B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Проверить количество товара в БД;</w:t>
      </w:r>
    </w:p>
    <w:p w14:paraId="0000002C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Применить голубой цвет к карточке (или тексту), если количество = 0;</w:t>
      </w:r>
    </w:p>
    <w:p w14:paraId="0000002D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Проверить, что подсветка работает только для товаров без остатка;</w:t>
      </w:r>
    </w:p>
    <w:p w14:paraId="0000002E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Адаптировать подсветку под свою тему.</w:t>
      </w:r>
    </w:p>
    <w:p w14:paraId="0000002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Важно:</w:t>
      </w:r>
      <w:r>
        <w:rPr>
          <w:rFonts w:ascii="Segoe UI" w:cs="Segoe UI" w:eastAsia="Times New Roman" w:hAnsi="Segoe UI"/>
          <w:color w:val="0f1115"/>
          <w:lang w:eastAsia="ru-RU"/>
        </w:rPr>
        <w:t> Сегодня вы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пишете код сами</w:t>
      </w:r>
      <w:r>
        <w:rPr>
          <w:rFonts w:ascii="Segoe UI" w:cs="Segoe UI" w:eastAsia="Times New Roman" w:hAnsi="Segoe UI"/>
          <w:color w:val="0f1115"/>
          <w:lang w:eastAsia="ru-RU"/>
        </w:rPr>
        <w:t>. Справочник по синтаксису — в теории.</w:t>
      </w:r>
    </w:p>
    <w:p w14:paraId="0000003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0000031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1. Зачем нужна голубая подсветка?</w:t>
      </w:r>
    </w:p>
    <w:p w14:paraId="0000003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Требование ДЭ (Модуль 2/3):</w:t>
      </w:r>
    </w:p>
    <w:p w14:paraId="00000033">
      <w:pPr>
        <w:shd w:val="clear" w:color="auto" w:fill="ffffff"/>
        <w:spacing w:before="10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«В списке товаров необходимо подсвечивать голубым цветом товары, которых нет на складе (количество = 0)».</w:t>
      </w:r>
    </w:p>
    <w:p w14:paraId="0000003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Зачем это нужно:</w:t>
      </w:r>
    </w:p>
    <w:p w14:paraId="00000035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Показать пользователю, что товар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недоступен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36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Визуально выделить товары, которые нельзя заказать;</w:t>
      </w:r>
    </w:p>
    <w:p w14:paraId="00000037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Сделать каталог более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информативным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38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2. Какой цвет использовать?</w:t>
      </w:r>
    </w:p>
    <w:p w14:paraId="0000003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 КТП:</w:t>
      </w:r>
      <w:r>
        <w:rPr>
          <w:rFonts w:ascii="Segoe UI" w:cs="Segoe UI" w:eastAsia="Times New Roman" w:hAnsi="Segoe UI"/>
          <w:color w:val="0f1115"/>
          <w:lang w:eastAsia="ru-RU"/>
        </w:rPr>
        <w:t> «Голубая строка (нет на складе)».</w:t>
      </w:r>
    </w:p>
    <w:p w14:paraId="0000003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Рекомендуемый цвет: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#ADD8E6</w:t>
      </w:r>
      <w:r>
        <w:rPr>
          <w:rFonts w:ascii="Segoe UI" w:cs="Segoe UI" w:eastAsia="Times New Roman" w:hAnsi="Segoe UI"/>
          <w:color w:val="0f1115"/>
          <w:lang w:eastAsia="ru-RU"/>
        </w:rPr>
        <w:t> (светло-голубой) или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#87CEEB</w:t>
      </w:r>
      <w:r>
        <w:rPr>
          <w:rFonts w:ascii="Segoe UI" w:cs="Segoe UI" w:eastAsia="Times New Roman" w:hAnsi="Segoe UI"/>
          <w:color w:val="0f1115"/>
          <w:lang w:eastAsia="ru-RU"/>
        </w:rPr>
        <w:t> (небесно-голубой).</w:t>
      </w:r>
    </w:p>
    <w:p w14:paraId="0000003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Справочник по цветам: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Код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#ADD8E6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#87CEEB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Голубой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#00BFFF</w:t>
            </w:r>
          </w:p>
        </w:tc>
      </w:tr>
    </w:tbl>
    <w:p w14:paraId="0000004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Рекомендация: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#ADD8E6</w:t>
      </w:r>
      <w:r>
        <w:rPr>
          <w:rFonts w:ascii="Segoe UI" w:cs="Segoe UI" w:eastAsia="Times New Roman" w:hAnsi="Segoe UI"/>
          <w:color w:val="0f1115"/>
          <w:lang w:eastAsia="ru-RU"/>
        </w:rPr>
        <w:t> — не слишком яркий, не мешает читать текст.</w:t>
      </w:r>
    </w:p>
    <w:p w14:paraId="00000045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3. Как проверить количество?</w:t>
      </w:r>
    </w:p>
    <w:p w14:paraId="0000004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 БД хранится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</w:t>
      </w:r>
      <w:r>
        <w:rPr>
          <w:rFonts w:ascii="Segoe UI" w:cs="Segoe UI" w:eastAsia="Times New Roman" w:hAnsi="Segoe UI"/>
          <w:color w:val="0f1115"/>
          <w:lang w:eastAsia="ru-RU"/>
        </w:rPr>
        <w:t> (суммарное количество по всем размерам). Оно рассчитывается в SQL-запросе (Пара 33):</w:t>
      </w:r>
    </w:p>
    <w:p w14:paraId="00000047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sql</w:t>
      </w:r>
    </w:p>
    <w:p w14:paraId="0000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eastAsia="ru-RU"/>
        </w:rPr>
        <w:t>COALESCE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(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SUM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si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quantity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),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)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eastAsia="ru-RU"/>
        </w:rPr>
        <w:t>AS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total_quantity</w:t>
      </w:r>
    </w:p>
    <w:p w14:paraId="0000004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Условие для подсветки:</w:t>
      </w:r>
    </w:p>
    <w:p w14:paraId="0000004A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eastAsia="ru-RU"/>
        </w:rPr>
        <w:t>if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total_quantity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==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:</w:t>
      </w:r>
    </w:p>
    <w:p w14:paraId="0000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# применить голубой цвет</w:t>
      </w:r>
    </w:p>
    <w:p w14:paraId="0000004D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0000004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Применение цвета к фону карточки:</w:t>
      </w:r>
    </w:p>
    <w:p w14:paraId="0000004F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card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Применение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цвета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к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тексту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52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label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"color: #ADD8E6;"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Условие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55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if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else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"background-color: #FFFFFF;"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Важно:</w:t>
      </w:r>
      <w:r>
        <w:rPr>
          <w:rFonts w:ascii="Segoe UI" w:cs="Segoe UI" w:eastAsia="Times New Roman" w:hAnsi="Segoe UI"/>
          <w:color w:val="0f1115"/>
          <w:lang w:eastAsia="ru-RU"/>
        </w:rPr>
        <w:t> Если вы уже применяете подсветку по скидке (Пара 38), нужно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объединить условия</w:t>
      </w:r>
      <w:r>
        <w:rPr>
          <w:rFonts w:ascii="Segoe UI" w:cs="Segoe UI" w:eastAsia="Times New Roman" w:hAnsi="Segoe UI"/>
          <w:color w:val="0f1115"/>
          <w:lang w:eastAsia="ru-RU"/>
        </w:rPr>
        <w:t>:</w:t>
      </w:r>
    </w:p>
    <w:p w14:paraId="0000005B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if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card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нет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складе</w:t>
      </w:r>
    </w:p>
    <w:p w14:paraId="00000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elif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&gt;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15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price_label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"color: #2E8B57;"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скидка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&gt; 15%</w:t>
      </w:r>
    </w:p>
    <w:p w14:paraId="0000006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5. Где взять </w:t>
      </w:r>
      <w:r>
        <w:rPr>
          <w:rFonts w:ascii="Consolas" w:cs="Courier New" w:eastAsia="Times New Roman" w:hAnsi="Consolas"/>
          <w:b/>
          <w:bCs/>
          <w:color w:val="0f1115"/>
          <w:sz w:val="20"/>
          <w:szCs w:val="20"/>
          <w:shd w:val="clear" w:color="auto" w:fill="ebeef2"/>
          <w:lang w:eastAsia="ru-RU"/>
        </w:rPr>
        <w:t>total_quantity</w:t>
      </w: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?</w:t>
      </w:r>
    </w:p>
    <w:p w14:paraId="0000006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Из SQL-запроса (Пара 33):</w:t>
      </w:r>
    </w:p>
    <w:p w14:paraId="00000062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product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[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7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]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># total_quantity (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восьмой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элемент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кортежа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>)</w:t>
      </w:r>
    </w:p>
    <w:p w14:paraId="0000006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Проверка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65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total_quantity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[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7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]</w:t>
      </w:r>
    </w:p>
    <w:p w14:paraId="00000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if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нет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складе</w:t>
      </w:r>
    </w:p>
    <w:p w14:paraId="0000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pass</w:t>
      </w:r>
    </w:p>
    <w:p w14:paraId="0000006A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6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6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val="en-US"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</w:t>
            </w:r>
            <w:r>
              <w:rPr>
                <w:rFonts w:ascii="Segoe UI" w:cs="Segoe UI" w:eastAsia="Times New Roman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условия</w:t>
            </w:r>
            <w:r>
              <w:rPr>
                <w:rFonts w:ascii="Segoe UI" w:cs="Segoe UI" w:eastAsia="Times New Roman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val="en-US" w:eastAsia="ru-RU"/>
              </w:rPr>
              <w:t>if total_quantity == 0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#ADD8E6;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elif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if/elif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val="en-US"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val="en-US" w:eastAsia="ru-RU"/>
              </w:rPr>
              <w:t>IndexError: tuple index out of range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total_quantity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 w14:paraId="0000007D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000007E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1: Проверка количества в БД (2 минуты)</w:t>
      </w:r>
    </w:p>
    <w:p w14:paraId="0000007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80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 pgAdmin → Query Tool.</w:t>
      </w:r>
    </w:p>
    <w:p w14:paraId="00000081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Выполните:</w:t>
      </w:r>
    </w:p>
    <w:p w14:paraId="00000082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sql</w:t>
      </w:r>
    </w:p>
    <w:p w14:paraId="00000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SELECT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,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name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,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COALESCE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SUM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si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),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AS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total_quantity</w:t>
      </w:r>
    </w:p>
    <w:p w14:paraId="00000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products p</w:t>
      </w:r>
    </w:p>
    <w:p w14:paraId="00000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LEFT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JOIN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ON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si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product_id</w:t>
      </w:r>
    </w:p>
    <w:p w14:paraId="00000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GROUP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BY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product_id</w:t>
      </w:r>
    </w:p>
    <w:p w14:paraId="00000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LIMIT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10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;</w:t>
      </w:r>
    </w:p>
    <w:p w14:paraId="00000088">
      <w:pPr>
        <w:numPr>
          <w:ilvl w:val="0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есть товары с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Количество проверено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8A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2: Применение голубого цвета (20 минут)</w:t>
      </w:r>
    </w:p>
    <w:p w14:paraId="0000008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2.1.</w:t>
      </w:r>
      <w:r>
        <w:rPr>
          <w:rFonts w:ascii="Segoe UI" w:cs="Segoe UI" w:eastAsia="Times New Roman" w:hAnsi="Segoe UI"/>
          <w:color w:val="0f1115"/>
          <w:lang w:eastAsia="ru-RU"/>
        </w:rPr>
        <w:t> Измените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create_card</w:t>
      </w:r>
    </w:p>
    <w:p w14:paraId="0000008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8D">
      <w:pPr>
        <w:numPr>
          <w:ilvl w:val="0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E">
      <w:pPr>
        <w:numPr>
          <w:ilvl w:val="0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Найдите функцию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F">
      <w:pPr>
        <w:numPr>
          <w:ilvl w:val="0"/>
          <w:numId w:val="7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Внутри:</w:t>
      </w:r>
    </w:p>
    <w:p w14:paraId="00000090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Получите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 product[7]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91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Если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>
        <w:rPr>
          <w:rFonts w:ascii="Segoe UI" w:cs="Segoe UI" w:eastAsia="Times New Roman" w:hAnsi="Segoe UI"/>
          <w:color w:val="0f1115"/>
          <w:lang w:eastAsia="ru-RU"/>
        </w:rPr>
        <w:t> → примените голубой цвет к карточке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card.setStyleSheet("background-color: #ADD8E6;")</w:t>
      </w:r>
      <w:r>
        <w:rPr>
          <w:rFonts w:ascii="Segoe UI" w:cs="Segoe UI" w:eastAsia="Times New Roman" w:hAnsi="Segoe UI"/>
          <w:color w:val="0f1115"/>
          <w:lang w:eastAsia="ru-RU"/>
        </w:rPr>
        <w:t>);</w:t>
      </w:r>
    </w:p>
    <w:p w14:paraId="00000092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Иначе</w:t>
      </w:r>
      <w:r>
        <w:rPr>
          <w:rFonts w:ascii="Segoe UI" w:cs="Segoe UI" w:eastAsia="Times New Roman" w:hAnsi="Segoe UI"/>
          <w:color w:val="0f1115"/>
          <w:lang w:eastAsia="ru-RU"/>
        </w:rPr>
        <w:t> → оставьте белый фон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card.setStyleSheet("background-color: #FFFFFF;")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09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94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total_quantity = product[5] if len(product) &gt; 5 else 1</w:t>
      </w:r>
    </w:p>
    <w:p w14:paraId="00000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 Emoji" w:cs="Segoe UI Emoji" w:eastAsia="Times New Roman" w:hAnsi="Segoe UI Emoji"/>
          <w:b/>
          <w:bCs/>
          <w:color w:val="0f1115"/>
          <w:lang w:eastAsia="ru-RU"/>
        </w:rPr>
      </w:pPr>
    </w:p>
    <w:p w14:paraId="00000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if total_quantity == 0:</w:t>
      </w:r>
    </w:p>
    <w:p w14:paraId="000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bg_color = "#ADD8E6"</w:t>
      </w:r>
    </w:p>
    <w:p w14:paraId="00000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else:</w:t>
      </w:r>
    </w:p>
    <w:p w14:paraId="00000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bg_color = "#FFFFFF"</w:t>
      </w:r>
    </w:p>
    <w:p w14:paraId="0000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 Emoji" w:cs="Segoe UI Emoji" w:eastAsia="Times New Roman" w:hAnsi="Segoe UI Emoji"/>
          <w:b/>
          <w:bCs/>
          <w:color w:val="0f1115"/>
          <w:lang w:eastAsia="ru-RU"/>
        </w:rPr>
      </w:pPr>
    </w:p>
    <w:p w14:paraId="00000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card.setStyleSheet(f"""</w:t>
      </w:r>
    </w:p>
    <w:p w14:paraId="0000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#productCard {{</w:t>
      </w:r>
    </w:p>
    <w:p w14:paraId="00000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    border: 1px solid #000000;</w:t>
      </w:r>
    </w:p>
    <w:p w14:paraId="00000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    border-radius: 4px;</w:t>
      </w:r>
    </w:p>
    <w:p w14:paraId="0000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    background-color: {bg_color};</w:t>
      </w:r>
    </w:p>
    <w:p w14:paraId="00000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    }}</w:t>
      </w:r>
    </w:p>
    <w:p w14:paraId="00000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    """)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1657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3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3: Объединение с подсветкой по скидке (15 минут)</w:t>
      </w:r>
    </w:p>
    <w:p w14:paraId="000000A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3.1.</w:t>
      </w:r>
      <w:r>
        <w:rPr>
          <w:rFonts w:ascii="Segoe UI" w:cs="Segoe UI" w:eastAsia="Times New Roman" w:hAnsi="Segoe UI"/>
          <w:color w:val="0f1115"/>
          <w:lang w:eastAsia="ru-RU"/>
        </w:rPr>
        <w:t> Объедините условия</w:t>
      </w:r>
    </w:p>
    <w:p w14:paraId="000000A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A6">
      <w:pPr>
        <w:numPr>
          <w:ilvl w:val="0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cs="Segoe UI" w:eastAsia="Times New Roman" w:hAnsi="Segoe UI"/>
          <w:color w:val="0f1115"/>
          <w:lang w:eastAsia="ru-RU"/>
        </w:rPr>
        <w:t> у вас уже есть подсветка по скидке (Пара 38).</w:t>
      </w:r>
    </w:p>
    <w:p w14:paraId="000000A7">
      <w:pPr>
        <w:numPr>
          <w:ilvl w:val="0"/>
          <w:numId w:val="8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Объедините условия:</w:t>
      </w:r>
    </w:p>
    <w:p w14:paraId="000000A8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Если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>
        <w:rPr>
          <w:rFonts w:ascii="Segoe UI" w:cs="Segoe UI" w:eastAsia="Times New Roman" w:hAnsi="Segoe UI"/>
          <w:color w:val="0f1115"/>
          <w:lang w:eastAsia="ru-RU"/>
        </w:rPr>
        <w:t> → голубой фон (нет на складе);</w:t>
      </w:r>
    </w:p>
    <w:p w14:paraId="000000A9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Иначе если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discount &gt; 15</w:t>
      </w:r>
      <w:r>
        <w:rPr>
          <w:rFonts w:ascii="Segoe UI" w:cs="Segoe UI" w:eastAsia="Times New Roman" w:hAnsi="Segoe UI"/>
          <w:color w:val="0f1115"/>
          <w:lang w:eastAsia="ru-RU"/>
        </w:rPr>
        <w:t> → зелёный текст цены (скидка &gt; 15%);</w:t>
      </w:r>
    </w:p>
    <w:p w14:paraId="000000AA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Иначе</w:t>
      </w:r>
      <w:r>
        <w:rPr>
          <w:rFonts w:ascii="Segoe UI" w:cs="Segoe UI" w:eastAsia="Times New Roman" w:hAnsi="Segoe UI"/>
          <w:color w:val="0f1115"/>
          <w:lang w:eastAsia="ru-RU"/>
        </w:rPr>
        <w:t> → обычный фон.</w:t>
      </w:r>
    </w:p>
    <w:p w14:paraId="000000A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AC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if total_quantity == 0:</w:t>
      </w:r>
    </w:p>
    <w:p w14:paraId="00000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bg_color = "#ADD8E6"   </w:t>
      </w:r>
    </w:p>
    <w:p w14:paraId="00000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border_color = "#ADD8E6"</w:t>
      </w:r>
    </w:p>
    <w:p w14:paraId="0000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elif discount &gt; 15:</w:t>
      </w:r>
    </w:p>
    <w:p w14:paraId="0000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bg_color = "#E8F5E9"  </w:t>
      </w:r>
    </w:p>
    <w:p w14:paraId="0000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border_color = "#2E8B57"</w:t>
      </w:r>
    </w:p>
    <w:p w14:paraId="0000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else:</w:t>
      </w:r>
    </w:p>
    <w:p w14:paraId="00000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bg_color = "#FFFFFF" </w:t>
      </w:r>
    </w:p>
    <w:p w14:paraId="0000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border_color = "#000000"</w:t>
      </w:r>
    </w:p>
    <w:p w14:paraId="000000B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Условия объединены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B7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Важно:</w:t>
      </w:r>
      <w:r>
        <w:rPr>
          <w:rFonts w:ascii="Segoe UI" w:cs="Segoe UI" w:eastAsia="Times New Roman" w:hAnsi="Segoe UI"/>
          <w:color w:val="0f1115"/>
          <w:lang w:eastAsia="ru-RU"/>
        </w:rPr>
        <w:t> Сначала проверяем «нет на складе» (голубой), потом «скидка &gt; 15%» (зелёный текст). Если товар без остатка, но со скидкой — он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всё равно голубой</w:t>
      </w:r>
      <w:r>
        <w:rPr>
          <w:rFonts w:ascii="Segoe UI" w:cs="Segoe UI" w:eastAsia="Times New Roman" w:hAnsi="Segoe UI"/>
          <w:color w:val="0f1115"/>
          <w:lang w:eastAsia="ru-RU"/>
        </w:rPr>
        <w:t> (нет на складе важнее).</w:t>
      </w:r>
    </w:p>
    <w:p w14:paraId="000000B8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4: Проверка подсветки (15 минут)</w:t>
      </w:r>
    </w:p>
    <w:p w14:paraId="000000B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4.1.</w:t>
      </w:r>
      <w:r>
        <w:rPr>
          <w:rFonts w:ascii="Segoe UI" w:cs="Segoe UI" w:eastAsia="Times New Roman" w:hAnsi="Segoe UI"/>
          <w:color w:val="0f1115"/>
          <w:lang w:eastAsia="ru-RU"/>
        </w:rPr>
        <w:t> Проверьте работу</w:t>
      </w:r>
    </w:p>
    <w:p w14:paraId="000000B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BB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Запустите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BC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Найдите товар с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BD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карточка голубая.</w:t>
      </w:r>
    </w:p>
    <w:p w14:paraId="000000BE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Найдите товар с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&gt; 0</w:t>
      </w:r>
      <w:r>
        <w:rPr>
          <w:rFonts w:ascii="Segoe UI" w:cs="Segoe UI" w:eastAsia="Times New Roman" w:hAnsi="Segoe UI"/>
          <w:color w:val="0f1115"/>
          <w:lang w:eastAsia="ru-RU"/>
        </w:rPr>
        <w:t> и скидкой &gt; 15%.</w:t>
      </w:r>
    </w:p>
    <w:p w14:paraId="000000BF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цена выделена зелёным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#2E8B57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0C0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Найдите товар без скидки и с остатком.</w:t>
      </w:r>
    </w:p>
    <w:p w14:paraId="000000C1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Убедитесь, что карточка белая.</w:t>
      </w:r>
    </w:p>
    <w:p w14:paraId="000000C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Товаров с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total_quantity = 0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Товаров со скидкой &gt; 15%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30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Голубая подсветка работает?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Да 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Зелёная подсветка работает?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000000C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Всё работает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3431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Если ошибка:</w:t>
      </w:r>
    </w:p>
    <w:p w14:paraId="000000CF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Подсветка не работает → проверьте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if total_quantity == 0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D0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Подсветка для всех → проверьте условие;</w:t>
      </w:r>
    </w:p>
    <w:p w14:paraId="000000D1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IndexError: tuple index out of range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 → </w:t>
      </w:r>
      <w:r>
        <w:rPr>
          <w:rFonts w:ascii="Segoe UI" w:cs="Segoe UI" w:eastAsia="Times New Roman" w:hAnsi="Segoe UI"/>
          <w:color w:val="0f1115"/>
          <w:lang w:eastAsia="ru-RU"/>
        </w:rPr>
        <w:t>проверьте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SQL-</w:t>
      </w:r>
      <w:r>
        <w:rPr>
          <w:rFonts w:ascii="Segoe UI" w:cs="Segoe UI" w:eastAsia="Times New Roman" w:hAnsi="Segoe UI"/>
          <w:color w:val="0f1115"/>
          <w:lang w:eastAsia="ru-RU"/>
        </w:rPr>
        <w:t>запрос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(</w:t>
      </w:r>
      <w:r>
        <w:rPr>
          <w:rFonts w:ascii="Segoe UI" w:cs="Segoe UI" w:eastAsia="Times New Roman" w:hAnsi="Segoe UI"/>
          <w:color w:val="0f1115"/>
          <w:lang w:eastAsia="ru-RU"/>
        </w:rPr>
        <w:t>Пара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33).</w:t>
      </w:r>
    </w:p>
    <w:p w14:paraId="000000D2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5: Самостоятельная работа (13 минут)</w:t>
      </w:r>
    </w:p>
    <w:p w14:paraId="000000D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5.1.</w:t>
      </w:r>
      <w:r>
        <w:rPr>
          <w:rFonts w:ascii="Segoe UI" w:cs="Segoe UI" w:eastAsia="Times New Roman" w:hAnsi="Segoe UI"/>
          <w:color w:val="0f1115"/>
          <w:lang w:eastAsia="ru-RU"/>
        </w:rPr>
        <w:t> Адаптируйте подсветку под свою тему</w:t>
      </w:r>
    </w:p>
    <w:p w14:paraId="000000D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Ваша тема: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Сад и огород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Ваша таблица: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products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Поле с количеством: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val="en-US" w:eastAsia="ru-RU"/>
        </w:rPr>
        <w:t>quantity</w:t>
      </w:r>
    </w:p>
    <w:p w14:paraId="000000D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D6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в вашей таблице есть поле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quantity</w:t>
      </w:r>
      <w:r>
        <w:rPr>
          <w:rFonts w:ascii="Segoe UI" w:cs="Segoe UI" w:eastAsia="Times New Roman" w:hAnsi="Segoe UI"/>
          <w:color w:val="0f1115"/>
          <w:lang w:eastAsia="ru-RU"/>
        </w:rPr>
        <w:t> (или аналогичное).</w:t>
      </w:r>
    </w:p>
    <w:p w14:paraId="000000D7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Измените SQL-запрос, чтобы получить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D8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Измените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cs="Segoe UI" w:eastAsia="Times New Roman" w:hAnsi="Segoe UI"/>
          <w:color w:val="0f1115"/>
          <w:lang w:eastAsia="ru-RU"/>
        </w:rPr>
        <w:t>, чтобы применять голубой цвет при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 0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D9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подсветка работает.</w:t>
      </w:r>
    </w:p>
    <w:p w14:paraId="000000D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DB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 xml:space="preserve">SELECT p.product_id, p.name, p.price, p.image, </w:t>
      </w:r>
    </w:p>
    <w:p w14:paraId="00000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COALESCE(m.name, 'Неизвестно') AS manufacturer,</w:t>
      </w:r>
    </w:p>
    <w:p w14:paraId="0000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COALESCE(SUM(si.quantity), 0) AS total_quantity</w:t>
      </w:r>
    </w:p>
    <w:p w14:paraId="0000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FROM products p</w:t>
      </w:r>
    </w:p>
    <w:p w14:paraId="0000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LEFT JOIN manufacturers m ON p.manufacturer_id = m.manufacturer_id</w:t>
      </w:r>
    </w:p>
    <w:p w14:paraId="0000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LEFT JOIN stock_items si ON p.product_id = si.product_id</w:t>
      </w:r>
    </w:p>
    <w:p w14:paraId="00000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GROUP BY p.product_id, p.name, p.price, p.image, m.name</w:t>
      </w:r>
    </w:p>
    <w:p w14:paraId="00000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ORDER BY p.product_id</w:t>
      </w:r>
    </w:p>
    <w:p w14:paraId="000000E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Подсветка для своей темы работает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343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00000E6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Зачем нужна голубая подсветка?Показать, что товара нет в наличии</w:t>
      </w:r>
    </w:p>
    <w:p w14:paraId="000000E7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Какой цвет используется?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</w:t>
      </w:r>
      <w:r>
        <w:rPr>
          <w:rFonts w:ascii="Segoe UI" w:cs="Segoe UI" w:eastAsia="Times New Roman" w:hAnsi="Segoe UI"/>
          <w:color w:val="0f1115"/>
          <w:lang w:eastAsia="ru-RU"/>
        </w:rPr>
        <w:t>#ADD8E6</w:t>
      </w:r>
    </w:p>
    <w:p w14:paraId="000000E8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проверить, что товара нет на складе?total_quantity == 0</w:t>
      </w:r>
    </w:p>
    <w:p w14:paraId="000000E9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применить голубой цвет к карточке?card.setStyleSheet("background-color: #ADD8E6;")</w:t>
      </w:r>
    </w:p>
    <w:p w14:paraId="000000EA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объединить с подсветкой по скидке?Использовать if голубой elif ( зеленый else белый</w:t>
      </w:r>
    </w:p>
    <w:p w14:paraId="000000EB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Что будет, если товар без остатка, но со скидкой?Он будет голубым</w:t>
      </w:r>
    </w:p>
    <w:p w14:paraId="000000EC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проверить, что подсветка работает?Запустить приложение и визуально проверить</w:t>
      </w:r>
    </w:p>
    <w:p w14:paraId="000000ED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адаптировать под свою тему?Использовать LEFT JOIN с stock_items и COALESCE</w:t>
      </w:r>
    </w:p>
    <w:p w14:paraId="000000EE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Что будет, если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</w:t>
      </w:r>
      <w:r>
        <w:rPr>
          <w:rFonts w:ascii="Segoe UI" w:cs="Segoe UI" w:eastAsia="Times New Roman" w:hAnsi="Segoe UI"/>
          <w:color w:val="0f1115"/>
          <w:lang w:eastAsia="ru-RU"/>
        </w:rPr>
        <w:t> не в запросе?ошибка</w:t>
      </w:r>
    </w:p>
    <w:p w14:paraId="000000EF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Что вы выложите в GitHub после этой пары?Обновленный файл 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main.py </w:t>
      </w:r>
    </w:p>
    <w:p w14:paraId="000000F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00000F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Зачем нужна голубая подсветка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Какой цвет использовать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проверить количество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применить голубой цвет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объединить с подсветкой по скидке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07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количество в 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Применили голубой цвет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Объединили условия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1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Рефлексия</w:t>
      </w:r>
    </w:p>
    <w:p w14:paraId="0000011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легко?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сложно?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</w:p>
    <w:p w14:paraId="0000011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1 (базовый) — голубая подсветка для «Мир часов»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2 (средний) — объединил с подсветкой по скидке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000012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4976"/>
        <w:gridCol w:w="1135"/>
        <w:gridCol w:w="1469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total_quantity == 0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</w:tbl>
    <w:p w14:paraId="0000014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</w:p>
    <w:p w14:paraId="0000014E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16–18 баллов — «Отлично»</w:t>
      </w:r>
    </w:p>
    <w:p w14:paraId="0000014F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13–15 баллов — «Хорошо»</w:t>
      </w:r>
    </w:p>
    <w:p w14:paraId="00000150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9–12 баллов — «Удовлетворительно»</w:t>
      </w:r>
    </w:p>
    <w:p w14:paraId="00000151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0–8 баллов — «Неудовлетворительно»</w:t>
      </w:r>
    </w:p>
    <w:p w14:paraId="0000015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000015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000015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9"/>
        <w:gridCol w:w="2223"/>
        <w:gridCol w:w="3449"/>
        <w:gridCol w:w="24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rabochaya-tetrad-para-40.md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screenshot_40_*.png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screenshots/para-40/</w:t>
            </w:r>
          </w:p>
        </w:tc>
      </w:tr>
    </w:tbl>
    <w:p w14:paraId="0000016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Команды Git (по одной):</w:t>
      </w:r>
    </w:p>
    <w:p w14:paraId="00000166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bash</w:t>
      </w:r>
    </w:p>
    <w:p w14:paraId="00000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add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.</w:t>
      </w:r>
    </w:p>
    <w:p w14:paraId="00000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-m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"Пара 40: Голубая строка (нет на складе)"</w:t>
      </w:r>
    </w:p>
    <w:p w14:paraId="0000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push origin main</w:t>
      </w:r>
    </w:p>
    <w:p w14:paraId="0000016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7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instrText xml:space="preserve">HYPERLINK "https://github.com/%D0%B2%D0%B0%D1%88-%D0%BB%D0%BE%D0%B3%D0%B8%D0%BD/up11-project-familiya" </w:instrTex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7E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000017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1. Доработать код:</w:t>
      </w:r>
    </w:p>
    <w:p w14:paraId="00000180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текст «Нет в наличии» на голубых карточках;</w:t>
      </w:r>
    </w:p>
    <w:p w14:paraId="00000181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блокировку кнопки «Оформить заказ» для товаров без остатка.</w:t>
      </w:r>
    </w:p>
    <w:p w14:paraId="0000018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2. Подготовиться к следующей паре:</w:t>
      </w:r>
    </w:p>
    <w:p w14:paraId="00000183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Тема: «Оформление: цвета, шрифты, логотип по руководству»;</w:t>
      </w:r>
    </w:p>
    <w:p w14:paraId="00000184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Повторить: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setStyleSheet</w:t>
      </w:r>
      <w:r>
        <w:rPr>
          <w:rFonts w:ascii="Segoe UI" w:cs="Segoe UI" w:eastAsia="Times New Roman" w:hAnsi="Segoe UI"/>
          <w:color w:val="0f1115"/>
          <w:lang w:eastAsia="ru-RU"/>
        </w:rPr>
        <w:t>,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QFont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18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3. Дополнительно (для сильных):</w:t>
      </w:r>
    </w:p>
    <w:p w14:paraId="00000186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фильтр «только в наличии»;</w:t>
      </w:r>
    </w:p>
    <w:p w14:paraId="00000187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сортировку: сначала в наличии, потом нет.</w:t>
      </w:r>
    </w:p>
    <w:p w14:paraId="0000018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000189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1: Цвета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Код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Светло-голубой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#ADD8E6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Небесно-голубой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#87CEEB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Белый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Зелёный (скидка)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#2E8B57</w:t>
            </w:r>
          </w:p>
        </w:tc>
      </w:tr>
    </w:tbl>
    <w:p w14:paraId="00000194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widget.setStyleSheet("background-color: #ADD8E6;")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 фона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widget.setStyleSheet("background-color: #FFFFFF;")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Белый фон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label.setStyleSheet("color: #2E8B57;")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Зелёный текст</w:t>
            </w:r>
          </w:p>
        </w:tc>
      </w:tr>
    </w:tbl>
    <w:p w14:paraId="0000019D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для всех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if total_quantity == 0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background-color: #ADD8E6;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перекрывает скидку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elif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if/elif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IndexError: tuple index out of range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total_quantity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 запросе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 SQL-запрос (Пара 33)</w:t>
            </w:r>
          </w:p>
        </w:tc>
      </w:tr>
    </w:tbl>
    <w:p w14:paraId="000001B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00001B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написания кода ответьте:</w:t>
      </w:r>
    </w:p>
    <w:p w14:paraId="000001B2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Количество в БД проверено?</w:t>
      </w:r>
    </w:p>
    <w:p w14:paraId="000001B3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Голубой цвет применяется?</w:t>
      </w:r>
    </w:p>
    <w:p w14:paraId="000001B4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total_quantity == 0</w:t>
      </w:r>
      <w:r>
        <w:rPr>
          <w:rFonts w:ascii="Segoe UI" w:cs="Segoe UI" w:eastAsia="Times New Roman" w:hAnsi="Segoe UI"/>
          <w:color w:val="0f1115"/>
          <w:lang w:eastAsia="ru-RU"/>
        </w:rPr>
        <w:t> работает?</w:t>
      </w:r>
    </w:p>
    <w:p w14:paraId="000001B5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Условия объединены (голубой + зелёный)?</w:t>
      </w:r>
    </w:p>
    <w:p w14:paraId="000001B6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Подсветка работает на данных?</w:t>
      </w:r>
    </w:p>
    <w:p w14:paraId="000001B7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Подсветка для своей темы работает?</w:t>
      </w:r>
    </w:p>
    <w:p w14:paraId="000001B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Количество в БД проверено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Голубой цвет применяется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total_quantity == 0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Условия объединены (голубой + зелёный)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D7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1D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00001D9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QLabel: </w: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instrText xml:space="preserve">HYPERLINK "https://doc.qt.io/qtforpython-6/PySide6/QtWidgets/QLabel.html" </w:instrTex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t>https://doc.qt.io/qtforpython-6/PySide6/QtWidgets/QLabel.html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DA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StyleSheet: </w: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instrText xml:space="preserve">HYPERLINK "https://doc.qt.io/qtforpython-6/PySide6/QtWidgets/QWidget.html" \l "PySide6.QtWidgets.QWidget.setStyleSheet" </w:instrTex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t>https://doc.qt.io/qtforpython-6/PySide6/QtWidgets/QWidget.html#PySide6.QtWidgets.QWidget.setStyleSheet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DB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PostgreSQL 18: </w: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instrText xml:space="preserve">HYPERLINK "https://www.postgresql.org/docs/18/" </w:instrText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DC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КИМ 09.02.07-2-2027 (демонстрационный экзамен).</w:t>
      </w:r>
    </w:p>
    <w:p w14:paraId="000001D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40: Голубая строка (нет на складе)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 90 минут</w:t>
      </w:r>
    </w:p>
    <w:p w14:paraId="000001DE">
      <w:pPr>
        <w:shd w:val="clear" w:color="auto" w:fill="ffffff"/>
        <w:spacing w:before="24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cs="Segoe UI" w:eastAsia="Times New Roman" w:hAnsi="Segoe UI"/>
          <w:color w:val="0f1115"/>
          <w:lang w:eastAsia="ru-RU"/>
        </w:rPr>
        <w:t> __________________ / 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1DF"/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00000000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4"/>
  </w:num>
  <w:num w:numId="4">
    <w:abstractNumId w:val="14"/>
  </w:num>
  <w:num w:numId="5">
    <w:abstractNumId w:val="13"/>
  </w:num>
  <w:num w:numId="6">
    <w:abstractNumId w:val="12"/>
  </w:num>
  <w:num w:numId="7">
    <w:abstractNumId w:val="3"/>
  </w:num>
  <w:num w:numId="8">
    <w:abstractNumId w:val="8"/>
  </w:num>
  <w:num w:numId="9">
    <w:abstractNumId w:val="6"/>
  </w:num>
  <w:num w:numId="10">
    <w:abstractNumId w:val="10"/>
  </w:num>
  <w:num w:numId="11">
    <w:abstractNumId w:val="0"/>
  </w:num>
  <w:num w:numId="12">
    <w:abstractNumId w:val="5"/>
  </w:num>
  <w:num w:numId="13">
    <w:abstractNumId w:val="11"/>
  </w:num>
  <w:num w:numId="14">
    <w:abstractNumId w:val="2"/>
  </w:num>
  <w:num w:numId="15">
    <w:abstractNumId w:val="9"/>
  </w:num>
  <w:num w:numId="16">
    <w:abstractNumId w:val="7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19"/>
    <w:rsid w:val="001F39DB"/>
    <w:rsid w:val="006E1919"/>
    <w:rsid w:val="00743670"/>
    <w:rsid w:val="007F7C68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0A3E8-6A06-4659-AD00-E4BD4E095640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240" w:after="0"/>
      <w:jc w:val="center"/>
    </w:pPr>
    <w:rPr>
      <w:rFonts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after="120" w:line="276" w:lineRule="auto"/>
      <w:jc w:val="center"/>
    </w:pPr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spacing w:after="0" w:line="300" w:lineRule="auto"/>
      <w:jc w:val="center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basedOn w:val="Normal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25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62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80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06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75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786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502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3689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99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843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81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578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7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2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9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hyperlink" Target="https://doc.qt.io/qtforpython-6/PySide6/QtWidgets/QLabel.html" TargetMode="External"/><Relationship Id="rId7" Type="http://schemas.openxmlformats.org/officeDocument/2006/relationships/hyperlink" Target="https://doc.qt.io/qtforpython-6/PySide6/QtWidgets/QWidget.html" TargetMode="External"/><Relationship Id="rId8" Type="http://schemas.openxmlformats.org/officeDocument/2006/relationships/hyperlink" Target="https://www.postgresql.org/docs/18/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