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EBF24" w14:textId="5B25AF83" w:rsidR="00780CA9" w:rsidRPr="009979B0" w:rsidRDefault="00780CA9" w:rsidP="00780CA9">
      <w:pPr>
        <w:rPr>
          <w:rFonts w:ascii="Arial" w:hAnsi="Arial" w:cs="Arial"/>
          <w:b/>
          <w:sz w:val="36"/>
        </w:rPr>
      </w:pPr>
      <w:r w:rsidRPr="00FF44A2">
        <w:rPr>
          <w:rFonts w:ascii="Arial" w:hAnsi="Arial" w:cs="Arial"/>
          <w:b/>
          <w:noProof/>
          <w:sz w:val="36"/>
          <w:lang w:val="en-S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BD8897" wp14:editId="092DD19D">
                <wp:simplePos x="0" y="0"/>
                <wp:positionH relativeFrom="column">
                  <wp:posOffset>768948</wp:posOffset>
                </wp:positionH>
                <wp:positionV relativeFrom="paragraph">
                  <wp:posOffset>-53453</wp:posOffset>
                </wp:positionV>
                <wp:extent cx="5074023" cy="994746"/>
                <wp:effectExtent l="0" t="0" r="0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4023" cy="9947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4E73C" w14:textId="77777777" w:rsidR="001B52B3" w:rsidRDefault="001B52B3" w:rsidP="00780CA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RIVER VALLEY HIGH SCHOOL</w:t>
                            </w:r>
                          </w:p>
                          <w:p w14:paraId="7A07AEDA" w14:textId="77777777" w:rsidR="001B52B3" w:rsidRPr="006244E7" w:rsidRDefault="001B52B3" w:rsidP="00780CA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General Certificate of </w:t>
                            </w:r>
                            <w:r w:rsidRPr="006244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Education Advanced Level</w:t>
                            </w:r>
                          </w:p>
                          <w:p w14:paraId="13CBDB08" w14:textId="34FC0BC6" w:rsidR="001B52B3" w:rsidRPr="001C19B7" w:rsidRDefault="001B52B3" w:rsidP="00780CA9">
                            <w:pPr>
                              <w:rPr>
                                <w:rFonts w:ascii="Arial" w:hAnsi="Arial" w:cs="Arial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244E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Preliminary Examination </w:t>
                            </w:r>
                            <w:r w:rsidR="002C25A6" w:rsidRPr="0003231E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202</w:t>
                            </w:r>
                            <w:r w:rsidR="0003231E" w:rsidRPr="0003231E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  <w:p w14:paraId="0E9E82DF" w14:textId="77777777" w:rsidR="001B52B3" w:rsidRPr="00FF44A2" w:rsidRDefault="001B52B3" w:rsidP="00780CA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Higher 2</w:t>
                            </w:r>
                          </w:p>
                          <w:p w14:paraId="720F6AFE" w14:textId="77777777" w:rsidR="001B52B3" w:rsidRDefault="001B52B3" w:rsidP="00780CA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88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0.55pt;margin-top:-4.2pt;width:399.55pt;height:7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" filled="f" stroked="f">
                <v:textbox>
                  <w:txbxContent>
                    <w:p w14:paraId="4064E73C" w14:textId="77777777" w:rsidR="001B52B3" w:rsidRDefault="001B52B3" w:rsidP="00780CA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RIVER VALLEY HIGH SCHOOL</w:t>
                      </w:r>
                    </w:p>
                    <w:p w14:paraId="7A07AEDA" w14:textId="77777777" w:rsidR="001B52B3" w:rsidRPr="006244E7" w:rsidRDefault="001B52B3" w:rsidP="00780CA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General Certificate of </w:t>
                      </w:r>
                      <w:r w:rsidRPr="006244E7">
                        <w:rPr>
                          <w:rFonts w:ascii="Arial" w:hAnsi="Arial" w:cs="Arial"/>
                          <w:sz w:val="24"/>
                          <w:szCs w:val="24"/>
                        </w:rPr>
                        <w:t>Education Advanced Level</w:t>
                      </w:r>
                    </w:p>
                    <w:p w14:paraId="13CBDB08" w14:textId="34FC0BC6" w:rsidR="001B52B3" w:rsidRPr="001C19B7" w:rsidRDefault="001B52B3" w:rsidP="00780CA9">
                      <w:pPr>
                        <w:rPr>
                          <w:rFonts w:ascii="Arial" w:hAnsi="Arial" w:cs="Arial"/>
                          <w:color w:val="FF0000"/>
                          <w:sz w:val="24"/>
                          <w:szCs w:val="24"/>
                        </w:rPr>
                      </w:pPr>
                      <w:r w:rsidRPr="006244E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Preliminary Examination </w:t>
                      </w:r>
                      <w:r w:rsidR="002C25A6" w:rsidRPr="0003231E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202</w:t>
                      </w:r>
                      <w:r w:rsidR="0003231E" w:rsidRPr="0003231E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</w:p>
                    <w:p w14:paraId="0E9E82DF" w14:textId="77777777" w:rsidR="001B52B3" w:rsidRPr="00FF44A2" w:rsidRDefault="001B52B3" w:rsidP="00780CA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Higher 2</w:t>
                      </w:r>
                    </w:p>
                    <w:p w14:paraId="720F6AFE" w14:textId="77777777" w:rsidR="001B52B3" w:rsidRDefault="001B52B3" w:rsidP="00780CA9"/>
                  </w:txbxContent>
                </v:textbox>
              </v:shape>
            </w:pict>
          </mc:Fallback>
        </mc:AlternateContent>
      </w:r>
      <w:r>
        <w:rPr>
          <w:noProof/>
          <w:lang w:val="en-S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CF35D3" wp14:editId="5150A58F">
                <wp:simplePos x="0" y="0"/>
                <wp:positionH relativeFrom="column">
                  <wp:posOffset>-1</wp:posOffset>
                </wp:positionH>
                <wp:positionV relativeFrom="paragraph">
                  <wp:posOffset>0</wp:posOffset>
                </wp:positionV>
                <wp:extent cx="748145" cy="878774"/>
                <wp:effectExtent l="0" t="0" r="13970" b="171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45" cy="8787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87B17" w14:textId="77777777" w:rsidR="001B52B3" w:rsidRPr="00780CA9" w:rsidRDefault="001B52B3" w:rsidP="00780CA9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780CA9">
                              <w:rPr>
                                <w:rFonts w:ascii="Arial" w:hAnsi="Arial" w:cs="Arial"/>
                                <w:outline/>
                                <w:color w:val="000000"/>
                                <w:sz w:val="100"/>
                                <w:szCs w:val="100"/>
                                <w14:textOutline w14:w="1841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F35D3" id="Text Box 1" o:spid="_x0000_s1027" type="#_x0000_t202" style="position:absolute;margin-left:0;margin-top:0;width:58.9pt;height:6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" fillcolor="white [3201]" strokecolor="black [3200]" strokeweight="1pt">
                <v:textbox>
                  <w:txbxContent>
                    <w:p w14:paraId="14687B17" w14:textId="77777777" w:rsidR="001B52B3" w:rsidRPr="00780CA9" w:rsidRDefault="001B52B3" w:rsidP="00780CA9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780CA9">
                        <w:rPr>
                          <w:rFonts w:ascii="Arial" w:hAnsi="Arial" w:cs="Arial"/>
                          <w:outline/>
                          <w:color w:val="000000"/>
                          <w:sz w:val="100"/>
                          <w:szCs w:val="100"/>
                          <w14:textOutline w14:w="1841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0467EE">
        <w:rPr>
          <w:rFonts w:ascii="Arial" w:hAnsi="Arial" w:cs="Arial"/>
          <w:b/>
          <w:sz w:val="36"/>
        </w:rPr>
        <w:tab/>
      </w:r>
    </w:p>
    <w:p w14:paraId="25678EE3" w14:textId="77777777" w:rsidR="00780CA9" w:rsidRPr="009979B0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10E166E5" w14:textId="77777777" w:rsidR="00780CA9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32351D29" w14:textId="77777777" w:rsidR="00780CA9" w:rsidRPr="009979B0" w:rsidRDefault="00780CA9" w:rsidP="00780CA9">
      <w:pPr>
        <w:jc w:val="center"/>
        <w:rPr>
          <w:rFonts w:ascii="Arial" w:hAnsi="Arial" w:cs="Arial"/>
          <w:b/>
          <w:sz w:val="36"/>
        </w:rPr>
      </w:pPr>
    </w:p>
    <w:p w14:paraId="3AAC69B0" w14:textId="77777777" w:rsidR="00780CA9" w:rsidRDefault="00780CA9" w:rsidP="00780CA9">
      <w:pPr>
        <w:tabs>
          <w:tab w:val="right" w:pos="9000"/>
        </w:tabs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noProof/>
          <w:sz w:val="28"/>
          <w:lang w:val="en-S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EC4AD9" wp14:editId="0D002FE4">
                <wp:simplePos x="0" y="0"/>
                <wp:positionH relativeFrom="column">
                  <wp:posOffset>0</wp:posOffset>
                </wp:positionH>
                <wp:positionV relativeFrom="paragraph">
                  <wp:posOffset>50619</wp:posOffset>
                </wp:positionV>
                <wp:extent cx="5947682" cy="11876"/>
                <wp:effectExtent l="0" t="0" r="34290" b="266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7682" cy="1187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7607F" id="Straight Connector 2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4pt" to="468.3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</w:p>
    <w:p w14:paraId="035F5CD5" w14:textId="7C443DA2" w:rsidR="00780CA9" w:rsidRPr="006244E7" w:rsidRDefault="00780CA9" w:rsidP="00B633ED">
      <w:pPr>
        <w:tabs>
          <w:tab w:val="right" w:pos="9360"/>
        </w:tabs>
        <w:spacing w:line="360" w:lineRule="auto"/>
        <w:rPr>
          <w:rFonts w:ascii="Arial" w:hAnsi="Arial" w:cs="Arial"/>
          <w:b/>
          <w:sz w:val="32"/>
          <w:szCs w:val="32"/>
        </w:rPr>
      </w:pPr>
      <w:r w:rsidRPr="0084643D">
        <w:rPr>
          <w:rFonts w:ascii="Arial" w:hAnsi="Arial" w:cs="Arial"/>
          <w:b/>
          <w:sz w:val="32"/>
          <w:szCs w:val="32"/>
        </w:rPr>
        <w:t>GEOGRAPHY</w:t>
      </w:r>
      <w:r w:rsidRPr="0084643D">
        <w:rPr>
          <w:rFonts w:ascii="Arial" w:hAnsi="Arial" w:cs="Arial"/>
          <w:b/>
          <w:sz w:val="32"/>
          <w:szCs w:val="32"/>
        </w:rPr>
        <w:tab/>
      </w:r>
      <w:r w:rsidRPr="0003231E">
        <w:rPr>
          <w:rFonts w:ascii="Arial" w:hAnsi="Arial" w:cs="Arial"/>
          <w:b/>
          <w:color w:val="000000" w:themeColor="text1"/>
          <w:sz w:val="32"/>
          <w:szCs w:val="32"/>
        </w:rPr>
        <w:t xml:space="preserve">        </w:t>
      </w:r>
      <w:r w:rsidR="00452166" w:rsidRPr="0003231E">
        <w:rPr>
          <w:rFonts w:ascii="Arial" w:hAnsi="Arial" w:cs="Arial"/>
          <w:b/>
          <w:color w:val="000000" w:themeColor="text1"/>
          <w:sz w:val="32"/>
          <w:szCs w:val="32"/>
        </w:rPr>
        <w:t>91</w:t>
      </w:r>
      <w:r w:rsidR="0003231E" w:rsidRPr="0003231E">
        <w:rPr>
          <w:rFonts w:ascii="Arial" w:hAnsi="Arial" w:cs="Arial"/>
          <w:b/>
          <w:color w:val="000000" w:themeColor="text1"/>
          <w:sz w:val="32"/>
          <w:szCs w:val="32"/>
        </w:rPr>
        <w:t>73</w:t>
      </w:r>
      <w:r w:rsidRPr="0003231E">
        <w:rPr>
          <w:rFonts w:ascii="Arial" w:hAnsi="Arial" w:cs="Arial"/>
          <w:b/>
          <w:color w:val="000000" w:themeColor="text1"/>
          <w:sz w:val="32"/>
          <w:szCs w:val="32"/>
        </w:rPr>
        <w:t>/0</w:t>
      </w:r>
      <w:r w:rsidR="0003231E" w:rsidRPr="0003231E">
        <w:rPr>
          <w:rFonts w:ascii="Arial" w:hAnsi="Arial" w:cs="Arial"/>
          <w:b/>
          <w:color w:val="000000" w:themeColor="text1"/>
          <w:sz w:val="32"/>
          <w:szCs w:val="32"/>
        </w:rPr>
        <w:t>1</w:t>
      </w:r>
    </w:p>
    <w:p w14:paraId="7C790D53" w14:textId="2FE6E222" w:rsidR="00780CA9" w:rsidRPr="006244E7" w:rsidRDefault="00452166" w:rsidP="00B633ED">
      <w:pPr>
        <w:tabs>
          <w:tab w:val="right" w:pos="9360"/>
        </w:tabs>
        <w:spacing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03231E">
        <w:rPr>
          <w:rFonts w:ascii="Arial" w:hAnsi="Arial" w:cs="Arial"/>
          <w:bCs/>
          <w:color w:val="000000" w:themeColor="text1"/>
          <w:sz w:val="24"/>
          <w:szCs w:val="24"/>
        </w:rPr>
        <w:t xml:space="preserve">Paper </w:t>
      </w:r>
      <w:r w:rsidR="003C294D" w:rsidRPr="0003231E">
        <w:rPr>
          <w:rFonts w:ascii="Arial" w:hAnsi="Arial" w:cs="Arial"/>
          <w:bCs/>
          <w:color w:val="000000" w:themeColor="text1"/>
          <w:sz w:val="24"/>
          <w:szCs w:val="24"/>
        </w:rPr>
        <w:t>1</w:t>
      </w:r>
      <w:r w:rsidR="00780CA9" w:rsidRPr="006244E7">
        <w:rPr>
          <w:rFonts w:ascii="Arial" w:hAnsi="Arial" w:cs="Arial"/>
          <w:b/>
          <w:sz w:val="24"/>
          <w:szCs w:val="24"/>
        </w:rPr>
        <w:tab/>
      </w:r>
      <w:bookmarkStart w:id="0" w:name="_Hlk174366754"/>
      <w:r w:rsidR="002936D9" w:rsidRPr="002936D9">
        <w:rPr>
          <w:rFonts w:ascii="Arial" w:hAnsi="Arial" w:cs="Arial"/>
          <w:b/>
          <w:color w:val="000000" w:themeColor="text1"/>
          <w:sz w:val="24"/>
          <w:szCs w:val="24"/>
        </w:rPr>
        <w:t>9 September</w:t>
      </w:r>
      <w:r w:rsidR="00B633ED" w:rsidRPr="002936D9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084C01" w:rsidRPr="002936D9">
        <w:rPr>
          <w:rFonts w:ascii="Arial" w:hAnsi="Arial" w:cs="Arial"/>
          <w:b/>
          <w:color w:val="000000" w:themeColor="text1"/>
          <w:sz w:val="24"/>
          <w:szCs w:val="24"/>
        </w:rPr>
        <w:t>202</w:t>
      </w:r>
      <w:r w:rsidR="0003231E" w:rsidRPr="002936D9">
        <w:rPr>
          <w:rFonts w:ascii="Arial" w:hAnsi="Arial" w:cs="Arial"/>
          <w:b/>
          <w:color w:val="000000" w:themeColor="text1"/>
          <w:sz w:val="24"/>
          <w:szCs w:val="24"/>
        </w:rPr>
        <w:t>4</w:t>
      </w:r>
      <w:bookmarkEnd w:id="0"/>
    </w:p>
    <w:p w14:paraId="4B0120F6" w14:textId="77777777" w:rsidR="00780CA9" w:rsidRPr="001529BB" w:rsidRDefault="00EB7AB2" w:rsidP="00204C80">
      <w:pPr>
        <w:tabs>
          <w:tab w:val="left" w:pos="5561"/>
          <w:tab w:val="right" w:pos="9360"/>
          <w:tab w:val="right" w:pos="12960"/>
        </w:tabs>
        <w:spacing w:line="360" w:lineRule="auto"/>
        <w:rPr>
          <w:rFonts w:ascii="Arial" w:hAnsi="Arial" w:cs="Arial"/>
          <w:b/>
          <w:sz w:val="24"/>
          <w:szCs w:val="24"/>
        </w:rPr>
      </w:pPr>
      <w:r w:rsidRPr="006244E7">
        <w:rPr>
          <w:rFonts w:ascii="Arial" w:hAnsi="Arial" w:cs="Arial"/>
          <w:b/>
          <w:sz w:val="24"/>
          <w:szCs w:val="24"/>
          <w:lang w:val="en-US"/>
        </w:rPr>
        <w:tab/>
      </w:r>
      <w:r w:rsidRPr="006244E7">
        <w:rPr>
          <w:rFonts w:ascii="Arial" w:hAnsi="Arial" w:cs="Arial"/>
          <w:b/>
          <w:sz w:val="24"/>
          <w:szCs w:val="24"/>
          <w:lang w:val="en-US"/>
        </w:rPr>
        <w:tab/>
        <w:t xml:space="preserve">    </w:t>
      </w:r>
      <w:r w:rsidR="00780CA9" w:rsidRPr="006244E7">
        <w:rPr>
          <w:rFonts w:ascii="Arial" w:hAnsi="Arial" w:cs="Arial"/>
          <w:b/>
          <w:sz w:val="24"/>
          <w:szCs w:val="24"/>
          <w:lang w:val="en-US"/>
        </w:rPr>
        <w:t>3</w:t>
      </w:r>
      <w:r w:rsidR="008254A5" w:rsidRPr="006244E7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780CA9" w:rsidRPr="001529BB">
        <w:rPr>
          <w:rFonts w:ascii="Arial" w:hAnsi="Arial" w:cs="Arial"/>
          <w:b/>
          <w:sz w:val="24"/>
          <w:szCs w:val="24"/>
          <w:lang w:val="en-US"/>
        </w:rPr>
        <w:t>hours</w:t>
      </w:r>
      <w:r w:rsidR="00780CA9">
        <w:rPr>
          <w:rFonts w:ascii="Arial" w:hAnsi="Arial" w:cs="Arial"/>
          <w:b/>
          <w:sz w:val="24"/>
          <w:szCs w:val="24"/>
          <w:lang w:val="en-US"/>
        </w:rPr>
        <w:t xml:space="preserve"> </w:t>
      </w:r>
    </w:p>
    <w:p w14:paraId="055A684B" w14:textId="77777777" w:rsidR="00780CA9" w:rsidRDefault="00780CA9" w:rsidP="00780CA9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Materials: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 Insert </w:t>
      </w:r>
    </w:p>
    <w:p w14:paraId="785FC070" w14:textId="77777777" w:rsidR="00780CA9" w:rsidRPr="009979B0" w:rsidRDefault="00780CA9" w:rsidP="00780CA9">
      <w:pPr>
        <w:pBdr>
          <w:bottom w:val="single" w:sz="4" w:space="1" w:color="auto"/>
        </w:pBdr>
        <w:tabs>
          <w:tab w:val="right" w:pos="2694"/>
        </w:tabs>
        <w:jc w:val="both"/>
        <w:rPr>
          <w:rFonts w:ascii="Arial" w:hAnsi="Arial" w:cs="Arial"/>
          <w:sz w:val="24"/>
          <w:szCs w:val="24"/>
        </w:rPr>
      </w:pPr>
    </w:p>
    <w:p w14:paraId="0C667590" w14:textId="77777777" w:rsidR="00780CA9" w:rsidRPr="009979B0" w:rsidRDefault="00780CA9" w:rsidP="00780CA9">
      <w:pPr>
        <w:tabs>
          <w:tab w:val="center" w:pos="4590"/>
          <w:tab w:val="right" w:pos="9000"/>
        </w:tabs>
        <w:jc w:val="both"/>
        <w:rPr>
          <w:rFonts w:ascii="Arial" w:hAnsi="Arial" w:cs="Arial"/>
          <w:sz w:val="24"/>
          <w:szCs w:val="24"/>
        </w:rPr>
      </w:pPr>
    </w:p>
    <w:p w14:paraId="51B8C5F1" w14:textId="77777777" w:rsidR="00780CA9" w:rsidRPr="009979B0" w:rsidRDefault="00780CA9" w:rsidP="00780CA9">
      <w:pPr>
        <w:tabs>
          <w:tab w:val="right" w:pos="9000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READ THESE INSTRUCTIONS FIRST</w:t>
      </w:r>
    </w:p>
    <w:p w14:paraId="388E83F8" w14:textId="77777777" w:rsidR="00780CA9" w:rsidRPr="009979B0" w:rsidRDefault="00780CA9" w:rsidP="00780CA9">
      <w:pPr>
        <w:tabs>
          <w:tab w:val="right" w:pos="9000"/>
        </w:tabs>
        <w:jc w:val="both"/>
        <w:rPr>
          <w:rFonts w:ascii="Arial" w:hAnsi="Arial" w:cs="Arial"/>
          <w:sz w:val="24"/>
          <w:szCs w:val="24"/>
        </w:rPr>
      </w:pPr>
    </w:p>
    <w:p w14:paraId="4E699DA1" w14:textId="77777777" w:rsidR="00084C01" w:rsidRPr="00AE10B0" w:rsidRDefault="00084C01" w:rsidP="00084C01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 answer booklet will be provided with this question paper. You should follow the instructions on the front cover of the answer booklet. If you need additional answer </w:t>
      </w:r>
      <w:proofErr w:type="gramStart"/>
      <w:r>
        <w:rPr>
          <w:rFonts w:ascii="Arial" w:hAnsi="Arial" w:cs="Arial"/>
          <w:sz w:val="22"/>
          <w:szCs w:val="22"/>
        </w:rPr>
        <w:t>paper</w:t>
      </w:r>
      <w:proofErr w:type="gramEnd"/>
      <w:r>
        <w:rPr>
          <w:rFonts w:ascii="Arial" w:hAnsi="Arial" w:cs="Arial"/>
          <w:sz w:val="22"/>
          <w:szCs w:val="22"/>
        </w:rPr>
        <w:t xml:space="preserve"> ask the invigilator for a continuation booklet.</w:t>
      </w:r>
    </w:p>
    <w:p w14:paraId="44D10FD7" w14:textId="77777777" w:rsid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</w:p>
    <w:p w14:paraId="4DE03E1A" w14:textId="77777777" w:rsid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Insert contains all the Resources referred to in the questions.</w:t>
      </w:r>
    </w:p>
    <w:p w14:paraId="2EBB50E6" w14:textId="77777777" w:rsid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should </w:t>
      </w:r>
      <w:proofErr w:type="gramStart"/>
      <w:r>
        <w:rPr>
          <w:rFonts w:ascii="Arial" w:hAnsi="Arial" w:cs="Arial"/>
          <w:sz w:val="22"/>
          <w:szCs w:val="22"/>
        </w:rPr>
        <w:t>make reference</w:t>
      </w:r>
      <w:proofErr w:type="gramEnd"/>
      <w:r>
        <w:rPr>
          <w:rFonts w:ascii="Arial" w:hAnsi="Arial" w:cs="Arial"/>
          <w:sz w:val="22"/>
          <w:szCs w:val="22"/>
        </w:rPr>
        <w:t xml:space="preserve"> to appropriate examples studied in the field or the classroom, even where such examples are not specifically requested by the question. </w:t>
      </w:r>
    </w:p>
    <w:p w14:paraId="631B5F25" w14:textId="77777777" w:rsidR="00780CA9" w:rsidRPr="00AE10B0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Diagrams and s</w:t>
      </w:r>
      <w:r w:rsidRPr="00AE10B0">
        <w:rPr>
          <w:rFonts w:ascii="Arial" w:hAnsi="Arial" w:cs="Arial"/>
          <w:sz w:val="22"/>
          <w:szCs w:val="22"/>
        </w:rPr>
        <w:t>ketch maps should be drawn whenever they serve to illustrate an answer.</w:t>
      </w:r>
    </w:p>
    <w:p w14:paraId="2C1DF53F" w14:textId="77777777" w:rsidR="00780CA9" w:rsidRP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are reminded of the need </w:t>
      </w:r>
      <w:r w:rsidRPr="00780CA9">
        <w:rPr>
          <w:rFonts w:ascii="Arial" w:hAnsi="Arial" w:cs="Arial"/>
          <w:sz w:val="22"/>
          <w:szCs w:val="22"/>
        </w:rPr>
        <w:t>for good English and clear presentation in your answers.</w:t>
      </w:r>
    </w:p>
    <w:p w14:paraId="14562D75" w14:textId="77777777" w:rsidR="00780CA9" w:rsidRP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</w:p>
    <w:p w14:paraId="491AA47D" w14:textId="77777777" w:rsidR="00780CA9" w:rsidRPr="00780CA9" w:rsidRDefault="00780CA9" w:rsidP="00780CA9">
      <w:pPr>
        <w:tabs>
          <w:tab w:val="right" w:pos="9000"/>
        </w:tabs>
        <w:jc w:val="both"/>
        <w:rPr>
          <w:rFonts w:ascii="Arial" w:hAnsi="Arial" w:cs="Arial"/>
          <w:sz w:val="22"/>
          <w:szCs w:val="22"/>
        </w:rPr>
      </w:pPr>
      <w:r w:rsidRPr="00780CA9">
        <w:rPr>
          <w:rFonts w:ascii="Arial" w:hAnsi="Arial" w:cs="Arial"/>
          <w:sz w:val="22"/>
          <w:szCs w:val="22"/>
        </w:rPr>
        <w:t xml:space="preserve">The number of marks is given in brackets [ </w:t>
      </w:r>
      <w:proofErr w:type="gramStart"/>
      <w:r w:rsidRPr="00780CA9">
        <w:rPr>
          <w:rFonts w:ascii="Arial" w:hAnsi="Arial" w:cs="Arial"/>
          <w:sz w:val="22"/>
          <w:szCs w:val="22"/>
        </w:rPr>
        <w:t xml:space="preserve">  ]</w:t>
      </w:r>
      <w:proofErr w:type="gramEnd"/>
      <w:r w:rsidRPr="00780CA9">
        <w:rPr>
          <w:rFonts w:ascii="Arial" w:hAnsi="Arial" w:cs="Arial"/>
          <w:sz w:val="22"/>
          <w:szCs w:val="22"/>
        </w:rPr>
        <w:t xml:space="preserve"> at the end of each question or part question.</w:t>
      </w:r>
    </w:p>
    <w:p w14:paraId="1E253816" w14:textId="77777777" w:rsidR="00EB5B44" w:rsidRPr="00780CA9" w:rsidRDefault="00EB5B44">
      <w:pPr>
        <w:rPr>
          <w:rFonts w:ascii="Arial" w:hAnsi="Arial" w:cs="Arial"/>
        </w:rPr>
      </w:pPr>
    </w:p>
    <w:p w14:paraId="14E57451" w14:textId="77777777" w:rsidR="00780CA9" w:rsidRPr="00780CA9" w:rsidRDefault="00780CA9">
      <w:pPr>
        <w:rPr>
          <w:rFonts w:ascii="Arial" w:hAnsi="Arial" w:cs="Arial"/>
        </w:rPr>
      </w:pPr>
    </w:p>
    <w:p w14:paraId="41AC167A" w14:textId="77777777" w:rsidR="00780CA9" w:rsidRDefault="00780CA9">
      <w:pPr>
        <w:rPr>
          <w:rFonts w:ascii="Arial" w:hAnsi="Arial" w:cs="Arial"/>
        </w:rPr>
      </w:pPr>
    </w:p>
    <w:p w14:paraId="01E71201" w14:textId="77777777" w:rsidR="00CA13B4" w:rsidRPr="00780CA9" w:rsidRDefault="00CA13B4">
      <w:pPr>
        <w:rPr>
          <w:rFonts w:ascii="Arial" w:hAnsi="Arial" w:cs="Arial"/>
        </w:rPr>
      </w:pPr>
    </w:p>
    <w:p w14:paraId="18AA4F03" w14:textId="77777777" w:rsidR="00780CA9" w:rsidRPr="00780CA9" w:rsidRDefault="00780CA9">
      <w:pPr>
        <w:rPr>
          <w:rFonts w:ascii="Arial" w:hAnsi="Arial" w:cs="Arial"/>
        </w:rPr>
      </w:pPr>
    </w:p>
    <w:p w14:paraId="58A5E4BB" w14:textId="77777777" w:rsidR="00780CA9" w:rsidRPr="00780CA9" w:rsidRDefault="00780CA9">
      <w:pPr>
        <w:rPr>
          <w:rFonts w:ascii="Arial" w:hAnsi="Arial" w:cs="Arial"/>
        </w:rPr>
      </w:pPr>
    </w:p>
    <w:p w14:paraId="6F44C514" w14:textId="77777777" w:rsidR="00DF132E" w:rsidRDefault="00DF132E">
      <w:pPr>
        <w:rPr>
          <w:rFonts w:ascii="Arial" w:hAnsi="Arial" w:cs="Arial"/>
        </w:rPr>
      </w:pPr>
    </w:p>
    <w:p w14:paraId="3C4986BA" w14:textId="77777777" w:rsidR="00084C01" w:rsidRDefault="00084C01">
      <w:pPr>
        <w:rPr>
          <w:rFonts w:ascii="Arial" w:hAnsi="Arial" w:cs="Arial"/>
        </w:rPr>
      </w:pPr>
    </w:p>
    <w:p w14:paraId="6BC26E27" w14:textId="77777777" w:rsidR="00084C01" w:rsidRDefault="00084C01">
      <w:pPr>
        <w:rPr>
          <w:rFonts w:ascii="Arial" w:hAnsi="Arial" w:cs="Arial"/>
        </w:rPr>
      </w:pPr>
    </w:p>
    <w:p w14:paraId="1D08AD2E" w14:textId="77777777" w:rsidR="00084C01" w:rsidRDefault="00084C01">
      <w:pPr>
        <w:rPr>
          <w:rFonts w:ascii="Arial" w:hAnsi="Arial" w:cs="Arial"/>
        </w:rPr>
      </w:pPr>
    </w:p>
    <w:p w14:paraId="70E87D79" w14:textId="77777777" w:rsidR="00EA6BFE" w:rsidRDefault="00EA6BFE">
      <w:pPr>
        <w:rPr>
          <w:rFonts w:ascii="Arial" w:hAnsi="Arial" w:cs="Arial"/>
        </w:rPr>
      </w:pPr>
    </w:p>
    <w:p w14:paraId="22227AE7" w14:textId="77777777" w:rsidR="00084C01" w:rsidRDefault="00084C01">
      <w:pPr>
        <w:rPr>
          <w:rFonts w:ascii="Arial" w:hAnsi="Arial" w:cs="Arial"/>
        </w:rPr>
      </w:pPr>
    </w:p>
    <w:p w14:paraId="1FD1B1C8" w14:textId="77777777" w:rsidR="00452166" w:rsidRDefault="00452166">
      <w:pPr>
        <w:rPr>
          <w:rFonts w:ascii="Arial" w:hAnsi="Arial" w:cs="Arial"/>
        </w:rPr>
      </w:pPr>
    </w:p>
    <w:p w14:paraId="4A9E1288" w14:textId="77777777" w:rsidR="00452166" w:rsidRDefault="00452166">
      <w:pPr>
        <w:rPr>
          <w:rFonts w:ascii="Arial" w:hAnsi="Arial" w:cs="Arial"/>
        </w:rPr>
      </w:pPr>
    </w:p>
    <w:p w14:paraId="2D39D32F" w14:textId="77777777" w:rsidR="00452166" w:rsidRDefault="00452166">
      <w:pPr>
        <w:rPr>
          <w:rFonts w:ascii="Arial" w:hAnsi="Arial" w:cs="Arial"/>
        </w:rPr>
      </w:pPr>
    </w:p>
    <w:p w14:paraId="1E677B82" w14:textId="77777777" w:rsidR="00452166" w:rsidRDefault="00452166">
      <w:pPr>
        <w:rPr>
          <w:rFonts w:ascii="Arial" w:hAnsi="Arial" w:cs="Arial"/>
        </w:rPr>
      </w:pPr>
    </w:p>
    <w:p w14:paraId="02F9DE02" w14:textId="77777777" w:rsidR="00452166" w:rsidRDefault="00452166">
      <w:pPr>
        <w:rPr>
          <w:rFonts w:ascii="Arial" w:hAnsi="Arial" w:cs="Arial"/>
        </w:rPr>
      </w:pPr>
    </w:p>
    <w:p w14:paraId="46C6938C" w14:textId="77777777" w:rsidR="00452166" w:rsidRPr="00780CA9" w:rsidRDefault="00876792">
      <w:pPr>
        <w:rPr>
          <w:rFonts w:ascii="Arial" w:hAnsi="Arial" w:cs="Arial"/>
        </w:rPr>
      </w:pPr>
      <w:r>
        <w:rPr>
          <w:rFonts w:ascii="Arial" w:hAnsi="Arial" w:cs="Arial"/>
          <w:b/>
          <w:noProof/>
          <w:sz w:val="24"/>
          <w:szCs w:val="24"/>
          <w:lang w:val="en-SG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B39F520" wp14:editId="597DA869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286500" cy="1009650"/>
                <wp:effectExtent l="0" t="0" r="0" b="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0C0DC8" w14:textId="77777777" w:rsidR="001B52B3" w:rsidRPr="005329C0" w:rsidRDefault="001B52B3" w:rsidP="00876792">
                            <w:pPr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___________________________________________________________________</w:t>
                            </w:r>
                          </w:p>
                          <w:p w14:paraId="7A798AD1" w14:textId="5ABE1F7C" w:rsidR="001B52B3" w:rsidRPr="00876792" w:rsidRDefault="001B52B3" w:rsidP="00876792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</w:pPr>
                            <w:r w:rsidRPr="00876792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This document </w:t>
                            </w:r>
                            <w:r w:rsidRPr="0059291E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>consist</w:t>
                            </w:r>
                            <w:r w:rsidRPr="006844E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s of </w:t>
                            </w:r>
                            <w:r w:rsidR="00DF0B73" w:rsidRPr="00C0536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DF0B73">
                              <w:rPr>
                                <w:rFonts w:ascii="Arial" w:hAnsi="Arial" w:cs="Arial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844E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printed pages and </w:t>
                            </w:r>
                            <w:r w:rsidRPr="006844E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6844E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Insert</w:t>
                            </w:r>
                            <w:r w:rsidR="008254A5" w:rsidRPr="006844E2"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3CF79F9" w14:textId="77777777" w:rsidR="001B52B3" w:rsidRDefault="001B52B3" w:rsidP="00876792">
                            <w:pPr>
                              <w:ind w:left="6480" w:firstLine="72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                </w:t>
                            </w:r>
                          </w:p>
                          <w:p w14:paraId="69871DA5" w14:textId="77777777" w:rsidR="001B52B3" w:rsidRPr="005329C0" w:rsidRDefault="001B52B3" w:rsidP="00876792">
                            <w:pPr>
                              <w:ind w:left="6480" w:firstLine="72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 w:rsidRPr="005329C0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[Turn over</w:t>
                            </w:r>
                          </w:p>
                          <w:p w14:paraId="7F893B1F" w14:textId="77777777" w:rsidR="001B52B3" w:rsidRDefault="001B52B3" w:rsidP="0087679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9F520" id="Text Box 29" o:spid="_x0000_s1028" type="#_x0000_t202" style="position:absolute;margin-left:0;margin-top:5pt;width:495pt;height:79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" stroked="f">
                <v:textbox>
                  <w:txbxContent>
                    <w:p w14:paraId="450C0DC8" w14:textId="77777777" w:rsidR="001B52B3" w:rsidRPr="005329C0" w:rsidRDefault="001B52B3" w:rsidP="00876792">
                      <w:pPr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sz w:val="24"/>
                          <w:szCs w:val="24"/>
                        </w:rPr>
                        <w:t>___________________________________________________________________</w:t>
                      </w:r>
                    </w:p>
                    <w:p w14:paraId="7A798AD1" w14:textId="5ABE1F7C" w:rsidR="001B52B3" w:rsidRPr="00876792" w:rsidRDefault="001B52B3" w:rsidP="00876792">
                      <w:pPr>
                        <w:jc w:val="center"/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</w:pPr>
                      <w:r w:rsidRPr="00876792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This document </w:t>
                      </w:r>
                      <w:r w:rsidRPr="0059291E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>consist</w:t>
                      </w:r>
                      <w:r w:rsidRPr="006844E2">
                        <w:rPr>
                          <w:rFonts w:ascii="Arial" w:hAnsi="Arial" w:cs="Arial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s of </w:t>
                      </w:r>
                      <w:r w:rsidR="00DF0B73" w:rsidRPr="00C0536F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DF0B73">
                        <w:rPr>
                          <w:rFonts w:ascii="Arial" w:hAnsi="Arial" w:cs="Arial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844E2">
                        <w:rPr>
                          <w:rFonts w:ascii="Arial" w:hAnsi="Arial" w:cs="Arial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printed pages and </w:t>
                      </w:r>
                      <w:r w:rsidRPr="006844E2">
                        <w:rPr>
                          <w:rFonts w:ascii="Arial" w:hAnsi="Arial" w:cs="Arial"/>
                          <w:b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6844E2">
                        <w:rPr>
                          <w:rFonts w:ascii="Arial" w:hAnsi="Arial" w:cs="Arial"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Insert</w:t>
                      </w:r>
                      <w:r w:rsidR="008254A5" w:rsidRPr="006844E2">
                        <w:rPr>
                          <w:rFonts w:ascii="Arial" w:hAnsi="Arial" w:cs="Arial"/>
                          <w:bCs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  <w:p w14:paraId="23CF79F9" w14:textId="77777777" w:rsidR="001B52B3" w:rsidRDefault="001B52B3" w:rsidP="00876792">
                      <w:pPr>
                        <w:ind w:left="6480" w:firstLine="72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             </w:t>
                      </w:r>
                    </w:p>
                    <w:p w14:paraId="69871DA5" w14:textId="77777777" w:rsidR="001B52B3" w:rsidRPr="005329C0" w:rsidRDefault="001B52B3" w:rsidP="00876792">
                      <w:pPr>
                        <w:ind w:left="6480" w:firstLine="72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5329C0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[Turn over</w:t>
                      </w:r>
                    </w:p>
                    <w:p w14:paraId="7F893B1F" w14:textId="77777777" w:rsidR="001B52B3" w:rsidRDefault="001B52B3" w:rsidP="00876792"/>
                  </w:txbxContent>
                </v:textbox>
              </v:shape>
            </w:pict>
          </mc:Fallback>
        </mc:AlternateContent>
      </w:r>
    </w:p>
    <w:p w14:paraId="4B172AC4" w14:textId="77777777" w:rsidR="00876792" w:rsidRDefault="00EA6BFE" w:rsidP="0045216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  <w:lang w:val="en-SG"/>
        </w:rPr>
        <w:drawing>
          <wp:anchor distT="0" distB="0" distL="114300" distR="114300" simplePos="0" relativeHeight="251663360" behindDoc="0" locked="0" layoutInCell="1" allowOverlap="1" wp14:anchorId="44B2B18A" wp14:editId="1651DC78">
            <wp:simplePos x="0" y="0"/>
            <wp:positionH relativeFrom="column">
              <wp:posOffset>-182880</wp:posOffset>
            </wp:positionH>
            <wp:positionV relativeFrom="paragraph">
              <wp:posOffset>228600</wp:posOffset>
            </wp:positionV>
            <wp:extent cx="850265" cy="471805"/>
            <wp:effectExtent l="0" t="0" r="698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265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D087EE" w14:textId="77777777" w:rsidR="00452166" w:rsidRDefault="00876792" w:rsidP="007A5A3E">
      <w:pPr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  <w:r w:rsidR="00452166">
        <w:rPr>
          <w:rFonts w:ascii="Arial" w:hAnsi="Arial" w:cs="Arial"/>
          <w:b/>
          <w:bCs/>
          <w:sz w:val="24"/>
          <w:szCs w:val="24"/>
        </w:rPr>
        <w:lastRenderedPageBreak/>
        <w:t>Section A</w:t>
      </w:r>
    </w:p>
    <w:p w14:paraId="679E15AC" w14:textId="0BFAD021" w:rsidR="00855A4C" w:rsidRPr="00855A4C" w:rsidRDefault="00855A4C" w:rsidP="007A5A3E">
      <w:pPr>
        <w:spacing w:line="259" w:lineRule="auto"/>
        <w:jc w:val="center"/>
        <w:rPr>
          <w:rFonts w:ascii="Arial" w:hAnsi="Arial" w:cs="Arial"/>
          <w:sz w:val="24"/>
          <w:szCs w:val="24"/>
        </w:rPr>
      </w:pPr>
      <w:r w:rsidRPr="00855A4C">
        <w:rPr>
          <w:rFonts w:ascii="Arial" w:hAnsi="Arial" w:cs="Arial"/>
          <w:sz w:val="24"/>
          <w:szCs w:val="24"/>
        </w:rPr>
        <w:t xml:space="preserve">Answer </w:t>
      </w:r>
      <w:r w:rsidRPr="00855A4C">
        <w:rPr>
          <w:rFonts w:ascii="Arial" w:hAnsi="Arial" w:cs="Arial"/>
          <w:b/>
          <w:bCs/>
          <w:sz w:val="24"/>
          <w:szCs w:val="24"/>
        </w:rPr>
        <w:t>both</w:t>
      </w:r>
      <w:r w:rsidRPr="00855A4C">
        <w:rPr>
          <w:rFonts w:ascii="Arial" w:hAnsi="Arial" w:cs="Arial"/>
          <w:sz w:val="24"/>
          <w:szCs w:val="24"/>
        </w:rPr>
        <w:t xml:space="preserve"> questions.</w:t>
      </w:r>
    </w:p>
    <w:p w14:paraId="24FB906D" w14:textId="77777777" w:rsidR="00452166" w:rsidRDefault="00452166" w:rsidP="0045216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1E06CB4" w14:textId="6F5C55BA" w:rsidR="00452166" w:rsidRPr="00056D24" w:rsidRDefault="00056D24" w:rsidP="0045216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56D24">
        <w:rPr>
          <w:rFonts w:ascii="Arial" w:hAnsi="Arial" w:cs="Arial"/>
          <w:b/>
          <w:bCs/>
          <w:color w:val="000000" w:themeColor="text1"/>
          <w:sz w:val="24"/>
          <w:szCs w:val="24"/>
        </w:rPr>
        <w:t>Cluster 1</w:t>
      </w:r>
      <w:r w:rsidR="00452166" w:rsidRPr="00056D24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056D24">
        <w:rPr>
          <w:rFonts w:ascii="Arial" w:hAnsi="Arial" w:cs="Arial"/>
          <w:b/>
          <w:bCs/>
          <w:color w:val="000000" w:themeColor="text1"/>
          <w:sz w:val="24"/>
          <w:szCs w:val="24"/>
        </w:rPr>
        <w:t>Development, Economy and Environment</w:t>
      </w:r>
    </w:p>
    <w:p w14:paraId="3B6ED3C0" w14:textId="77777777" w:rsidR="00E770AF" w:rsidRPr="001C19B7" w:rsidRDefault="00E770AF" w:rsidP="00056D24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"/>
        <w:gridCol w:w="497"/>
        <w:gridCol w:w="8052"/>
        <w:gridCol w:w="461"/>
      </w:tblGrid>
      <w:tr w:rsidR="006B44B6" w:rsidRPr="006B44B6" w14:paraId="2F694CA9" w14:textId="77777777" w:rsidTr="006B44B6">
        <w:trPr>
          <w:trHeight w:val="84"/>
        </w:trPr>
        <w:tc>
          <w:tcPr>
            <w:tcW w:w="350" w:type="dxa"/>
          </w:tcPr>
          <w:p w14:paraId="25BE4F95" w14:textId="77777777" w:rsidR="00E770AF" w:rsidRPr="006B44B6" w:rsidRDefault="00E770AF" w:rsidP="00110F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9010" w:type="dxa"/>
            <w:gridSpan w:val="3"/>
          </w:tcPr>
          <w:p w14:paraId="44ACB94E" w14:textId="5E297655" w:rsidR="00BA4915" w:rsidRPr="006B44B6" w:rsidRDefault="00056D24" w:rsidP="00056D24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Resource 1 shows the location and amount of economically viable oil reserves at different oil prices in 2016.</w:t>
            </w:r>
            <w:r w:rsidR="00071AFC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624443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Resource 2 shows information produced by the Canadian government about the impacts of tar sand developments. </w:t>
            </w:r>
            <w:r w:rsidR="005A357A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Resource 3 shows a tar sand oil production area in Alberta, Canada.</w:t>
            </w:r>
            <w:r w:rsidR="00071AFC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BA4915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Resource 4 shows minerals and the associated geology found in part of northwest England.</w:t>
            </w:r>
          </w:p>
          <w:p w14:paraId="7DB54D74" w14:textId="7C466E80" w:rsidR="00624443" w:rsidRPr="006B44B6" w:rsidRDefault="00624443" w:rsidP="00BA4915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03AC96F7" w14:textId="77777777" w:rsidTr="006B44B6">
        <w:tc>
          <w:tcPr>
            <w:tcW w:w="350" w:type="dxa"/>
          </w:tcPr>
          <w:p w14:paraId="75AEAA0F" w14:textId="77777777" w:rsidR="00E770AF" w:rsidRPr="006B44B6" w:rsidRDefault="00E770AF" w:rsidP="00110F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48BF0A45" w14:textId="77777777" w:rsidR="00E770AF" w:rsidRPr="006B44B6" w:rsidRDefault="00E770AF" w:rsidP="00110F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(a)</w:t>
            </w:r>
          </w:p>
        </w:tc>
        <w:tc>
          <w:tcPr>
            <w:tcW w:w="8052" w:type="dxa"/>
          </w:tcPr>
          <w:p w14:paraId="63F9C69E" w14:textId="668CBED2" w:rsidR="00E770AF" w:rsidRPr="006B44B6" w:rsidRDefault="00056D24" w:rsidP="00110F60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Citing data from Resource 1, describe the relationship between oil prices and the location and amount of economically viable oil reserves shown in Resource 1. </w:t>
            </w:r>
          </w:p>
        </w:tc>
        <w:tc>
          <w:tcPr>
            <w:tcW w:w="461" w:type="dxa"/>
            <w:vAlign w:val="bottom"/>
          </w:tcPr>
          <w:p w14:paraId="0045752B" w14:textId="7D54B123" w:rsidR="00E770AF" w:rsidRPr="006B44B6" w:rsidRDefault="00E770AF" w:rsidP="00110F60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B10043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6B44B6" w:rsidRPr="006B44B6" w14:paraId="6532BC49" w14:textId="77777777" w:rsidTr="006B44B6">
        <w:tc>
          <w:tcPr>
            <w:tcW w:w="350" w:type="dxa"/>
          </w:tcPr>
          <w:p w14:paraId="0F2838E2" w14:textId="77777777" w:rsidR="00E770AF" w:rsidRPr="006B44B6" w:rsidRDefault="00E770AF" w:rsidP="00110F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151AEBF7" w14:textId="77777777" w:rsidR="00E770AF" w:rsidRPr="006B44B6" w:rsidRDefault="00E770AF" w:rsidP="00110F6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52" w:type="dxa"/>
          </w:tcPr>
          <w:p w14:paraId="44DB1652" w14:textId="77777777" w:rsidR="00E770AF" w:rsidRPr="006B44B6" w:rsidRDefault="00E770AF" w:rsidP="00110F60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23F410BC" w14:textId="77777777" w:rsidR="00E770AF" w:rsidRPr="006B44B6" w:rsidRDefault="00E770AF" w:rsidP="00110F60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3FA7BCAF" w14:textId="77777777" w:rsidTr="006B44B6">
        <w:tc>
          <w:tcPr>
            <w:tcW w:w="350" w:type="dxa"/>
          </w:tcPr>
          <w:p w14:paraId="666E1B01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290ED114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(b)</w:t>
            </w:r>
          </w:p>
        </w:tc>
        <w:tc>
          <w:tcPr>
            <w:tcW w:w="8052" w:type="dxa"/>
          </w:tcPr>
          <w:p w14:paraId="3877AC55" w14:textId="31395E2D" w:rsidR="009515C9" w:rsidRPr="006B44B6" w:rsidRDefault="009515C9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Explain the differences between proven reserves, conditional </w:t>
            </w:r>
            <w:r w:rsidR="00BA4915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reserves,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and </w:t>
            </w:r>
            <w:r w:rsidR="00B567DD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speculative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624443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reserves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 </w:t>
            </w:r>
          </w:p>
        </w:tc>
        <w:tc>
          <w:tcPr>
            <w:tcW w:w="461" w:type="dxa"/>
            <w:vAlign w:val="bottom"/>
          </w:tcPr>
          <w:p w14:paraId="621AF7F7" w14:textId="22450455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FE274E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6B44B6" w:rsidRPr="006B44B6" w14:paraId="75556512" w14:textId="77777777" w:rsidTr="006B44B6">
        <w:tc>
          <w:tcPr>
            <w:tcW w:w="350" w:type="dxa"/>
          </w:tcPr>
          <w:p w14:paraId="20FE6C61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5B9080CE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52" w:type="dxa"/>
          </w:tcPr>
          <w:p w14:paraId="51AA482F" w14:textId="77777777" w:rsidR="00074FEC" w:rsidRPr="006B44B6" w:rsidRDefault="00074FEC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0CA01BC1" w14:textId="77777777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54DD59F5" w14:textId="77777777" w:rsidTr="006B44B6">
        <w:tc>
          <w:tcPr>
            <w:tcW w:w="350" w:type="dxa"/>
          </w:tcPr>
          <w:p w14:paraId="681358F3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49485465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(c)</w:t>
            </w:r>
          </w:p>
        </w:tc>
        <w:tc>
          <w:tcPr>
            <w:tcW w:w="8052" w:type="dxa"/>
          </w:tcPr>
          <w:p w14:paraId="76DA72AA" w14:textId="1FD42D06" w:rsidR="005A357A" w:rsidRPr="006B44B6" w:rsidRDefault="00B10043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With reference to</w:t>
            </w:r>
            <w:r w:rsidR="005A357A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Resources 2 and 3, explain how the expansion of tar sand developments can impact </w:t>
            </w:r>
            <w:r w:rsidR="0081635C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Canada</w:t>
            </w:r>
            <w:r w:rsidR="005A357A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’s progress towards sustainable development.</w:t>
            </w:r>
          </w:p>
        </w:tc>
        <w:tc>
          <w:tcPr>
            <w:tcW w:w="461" w:type="dxa"/>
            <w:vAlign w:val="bottom"/>
          </w:tcPr>
          <w:p w14:paraId="356DEB01" w14:textId="2230B3B4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B10043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6B44B6" w:rsidRPr="006B44B6" w14:paraId="1D98FCC6" w14:textId="77777777" w:rsidTr="006B44B6">
        <w:tc>
          <w:tcPr>
            <w:tcW w:w="350" w:type="dxa"/>
          </w:tcPr>
          <w:p w14:paraId="4AD0E89D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4B78BC5B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52" w:type="dxa"/>
          </w:tcPr>
          <w:p w14:paraId="71DEC96B" w14:textId="77777777" w:rsidR="00074FEC" w:rsidRPr="006B44B6" w:rsidRDefault="00074FEC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0AE21053" w14:textId="77777777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38CB0998" w14:textId="77777777" w:rsidTr="006B44B6">
        <w:tc>
          <w:tcPr>
            <w:tcW w:w="350" w:type="dxa"/>
          </w:tcPr>
          <w:p w14:paraId="1125E963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767729F1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(d)</w:t>
            </w:r>
          </w:p>
        </w:tc>
        <w:tc>
          <w:tcPr>
            <w:tcW w:w="8052" w:type="dxa"/>
          </w:tcPr>
          <w:p w14:paraId="597F9F4E" w14:textId="75F28CC7" w:rsidR="00FB6869" w:rsidRPr="006B44B6" w:rsidRDefault="00FB6869" w:rsidP="00FB6869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Explain the indicators that can be used to measure the level of economic growth and the degree of social inclusion in a country</w:t>
            </w:r>
            <w:r w:rsidR="00524C33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respectively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</w:p>
        </w:tc>
        <w:tc>
          <w:tcPr>
            <w:tcW w:w="461" w:type="dxa"/>
            <w:vAlign w:val="bottom"/>
          </w:tcPr>
          <w:p w14:paraId="100F5F63" w14:textId="6ED802E6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[4]</w:t>
            </w:r>
          </w:p>
        </w:tc>
      </w:tr>
      <w:tr w:rsidR="006B44B6" w:rsidRPr="006B44B6" w14:paraId="751F46E9" w14:textId="77777777" w:rsidTr="006B44B6">
        <w:tc>
          <w:tcPr>
            <w:tcW w:w="350" w:type="dxa"/>
          </w:tcPr>
          <w:p w14:paraId="603BE1A3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744C06C0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52" w:type="dxa"/>
          </w:tcPr>
          <w:p w14:paraId="23ABDA1B" w14:textId="77777777" w:rsidR="00074FEC" w:rsidRPr="006B44B6" w:rsidRDefault="00074FEC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12DAF615" w14:textId="77777777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36A94277" w14:textId="77777777" w:rsidTr="006B44B6">
        <w:tc>
          <w:tcPr>
            <w:tcW w:w="350" w:type="dxa"/>
          </w:tcPr>
          <w:p w14:paraId="4BF05D31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5F340714" w14:textId="77777777" w:rsidR="00074FEC" w:rsidRPr="006B44B6" w:rsidRDefault="00074FEC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(e)</w:t>
            </w:r>
          </w:p>
        </w:tc>
        <w:tc>
          <w:tcPr>
            <w:tcW w:w="8052" w:type="dxa"/>
          </w:tcPr>
          <w:p w14:paraId="6A0061C8" w14:textId="065B072E" w:rsidR="00BA4915" w:rsidRPr="006B44B6" w:rsidRDefault="00872A6F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Cite data from Resource 4 to describe the relationship</w:t>
            </w:r>
            <w:r w:rsidR="004A76A0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(s)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between mineral mining sites and rock types.</w:t>
            </w:r>
          </w:p>
        </w:tc>
        <w:tc>
          <w:tcPr>
            <w:tcW w:w="461" w:type="dxa"/>
            <w:vAlign w:val="bottom"/>
          </w:tcPr>
          <w:p w14:paraId="2BB4157E" w14:textId="54A7795C" w:rsidR="00074FEC" w:rsidRPr="006B44B6" w:rsidRDefault="00074FEC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872A6F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6B44B6" w:rsidRPr="006B44B6" w14:paraId="000BB2FF" w14:textId="77777777" w:rsidTr="006B44B6">
        <w:tc>
          <w:tcPr>
            <w:tcW w:w="350" w:type="dxa"/>
          </w:tcPr>
          <w:p w14:paraId="188B8257" w14:textId="77777777" w:rsidR="009515C9" w:rsidRPr="006B44B6" w:rsidRDefault="009515C9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3B14016C" w14:textId="77777777" w:rsidR="009515C9" w:rsidRPr="006B44B6" w:rsidRDefault="009515C9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52" w:type="dxa"/>
          </w:tcPr>
          <w:p w14:paraId="09876075" w14:textId="77777777" w:rsidR="009515C9" w:rsidRPr="006B44B6" w:rsidRDefault="009515C9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298C2246" w14:textId="77777777" w:rsidR="009515C9" w:rsidRPr="006B44B6" w:rsidRDefault="009515C9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6B44B6" w:rsidRPr="006B44B6" w14:paraId="678308D5" w14:textId="77777777" w:rsidTr="006B44B6">
        <w:tc>
          <w:tcPr>
            <w:tcW w:w="350" w:type="dxa"/>
          </w:tcPr>
          <w:p w14:paraId="5BDE92C3" w14:textId="77777777" w:rsidR="009515C9" w:rsidRPr="006B44B6" w:rsidRDefault="009515C9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497" w:type="dxa"/>
          </w:tcPr>
          <w:p w14:paraId="04B1308A" w14:textId="7800AF23" w:rsidR="009515C9" w:rsidRPr="006B44B6" w:rsidRDefault="009515C9" w:rsidP="00074FE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(f)</w:t>
            </w:r>
          </w:p>
        </w:tc>
        <w:tc>
          <w:tcPr>
            <w:tcW w:w="8052" w:type="dxa"/>
          </w:tcPr>
          <w:p w14:paraId="1C9FDC40" w14:textId="3730638C" w:rsidR="0017501E" w:rsidRPr="006B44B6" w:rsidRDefault="0017501E" w:rsidP="00074FEC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Explain the characteristics of extractive industries such as that of mineral mining.</w:t>
            </w:r>
          </w:p>
        </w:tc>
        <w:tc>
          <w:tcPr>
            <w:tcW w:w="461" w:type="dxa"/>
            <w:vAlign w:val="bottom"/>
          </w:tcPr>
          <w:p w14:paraId="3BD14CFB" w14:textId="13ABD6C2" w:rsidR="009515C9" w:rsidRPr="006B44B6" w:rsidRDefault="00B10043" w:rsidP="00074FEC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FE274E"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  <w:r w:rsidRPr="006B44B6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</w:tbl>
    <w:p w14:paraId="166791D8" w14:textId="77777777" w:rsidR="00E770AF" w:rsidRPr="001C19B7" w:rsidRDefault="00E770AF" w:rsidP="00E770AF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10FEDCD" w14:textId="77777777" w:rsidR="00624443" w:rsidRPr="00624443" w:rsidRDefault="00624443" w:rsidP="00624443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32E63892" w14:textId="3DE82472" w:rsidR="00452166" w:rsidRDefault="00E770AF" w:rsidP="00624443">
      <w:pPr>
        <w:rPr>
          <w:rFonts w:ascii="Arial" w:hAnsi="Arial" w:cs="Arial"/>
          <w:b/>
          <w:bCs/>
          <w:sz w:val="24"/>
          <w:szCs w:val="24"/>
        </w:rPr>
      </w:pPr>
      <w:r w:rsidRPr="001C19B7">
        <w:rPr>
          <w:rFonts w:ascii="Arial" w:hAnsi="Arial" w:cs="Arial"/>
          <w:b/>
          <w:bCs/>
          <w:color w:val="FF0000"/>
          <w:sz w:val="24"/>
          <w:szCs w:val="24"/>
        </w:rPr>
        <w:br w:type="page"/>
      </w:r>
    </w:p>
    <w:p w14:paraId="617CF330" w14:textId="77777777" w:rsidR="003D6A11" w:rsidRPr="003D6A11" w:rsidRDefault="003D6A11" w:rsidP="003D6A1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51509BD" w14:textId="0F5E4238" w:rsidR="00452166" w:rsidRDefault="00855A4C" w:rsidP="003D6A11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Cluster 2: Tropical Environments</w:t>
      </w:r>
    </w:p>
    <w:p w14:paraId="2F6B2942" w14:textId="77777777" w:rsidR="00452166" w:rsidRPr="006244E7" w:rsidRDefault="00452166" w:rsidP="00855A4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"/>
        <w:gridCol w:w="522"/>
        <w:gridCol w:w="8027"/>
        <w:gridCol w:w="461"/>
      </w:tblGrid>
      <w:tr w:rsidR="00C0536F" w:rsidRPr="00C0536F" w14:paraId="3985C03F" w14:textId="77777777" w:rsidTr="00C0536F">
        <w:trPr>
          <w:trHeight w:val="84"/>
        </w:trPr>
        <w:tc>
          <w:tcPr>
            <w:tcW w:w="350" w:type="dxa"/>
          </w:tcPr>
          <w:p w14:paraId="3D1A9C5F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9010" w:type="dxa"/>
            <w:gridSpan w:val="3"/>
          </w:tcPr>
          <w:p w14:paraId="476D5F14" w14:textId="66C2AECB" w:rsidR="002936D9" w:rsidRPr="00C0536F" w:rsidRDefault="002936D9" w:rsidP="002936D9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Resource </w:t>
            </w:r>
            <w:r w:rsidR="000D48FC"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5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shows the temporal distribution of reported mass movement events in Western Cape, South Africa. Resource </w:t>
            </w:r>
            <w:r w:rsidR="000D48FC"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6A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shows the percentage of land that is very highly susceptible to landslides in the districts of Kerala, India. Resource </w:t>
            </w:r>
            <w:r w:rsidR="000D48FC"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6B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shows the districts of Kerala, India. Resource </w:t>
            </w:r>
            <w:r w:rsidR="000D48FC"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7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shows an abstract 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from a news article on the causes of the 30 July 2024 landslide near </w:t>
            </w:r>
            <w:proofErr w:type="spellStart"/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Meppadi</w:t>
            </w:r>
            <w:proofErr w:type="spellEnd"/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 Wayanad district, Kerala. Resource </w:t>
            </w:r>
            <w:r w:rsidR="000D48FC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shows the land use map of the Mekong Delta in 2015.</w:t>
            </w:r>
          </w:p>
          <w:p w14:paraId="7D3A1D5F" w14:textId="5EBC8E9B" w:rsidR="00452166" w:rsidRPr="00C0536F" w:rsidRDefault="00452166" w:rsidP="0032249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1CE0FDFE" w14:textId="77777777" w:rsidTr="00C0536F">
        <w:tc>
          <w:tcPr>
            <w:tcW w:w="350" w:type="dxa"/>
          </w:tcPr>
          <w:p w14:paraId="5B2CF8BE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674F7247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(a)</w:t>
            </w:r>
          </w:p>
        </w:tc>
        <w:tc>
          <w:tcPr>
            <w:tcW w:w="8027" w:type="dxa"/>
          </w:tcPr>
          <w:p w14:paraId="6DE00527" w14:textId="3627A142" w:rsidR="00452166" w:rsidRPr="00C0536F" w:rsidRDefault="00940989" w:rsidP="0097264B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Citing data from Resource 5, compare the temporal distribution of flows with the temporal distribution of falls.</w:t>
            </w:r>
          </w:p>
        </w:tc>
        <w:tc>
          <w:tcPr>
            <w:tcW w:w="461" w:type="dxa"/>
            <w:vAlign w:val="bottom"/>
          </w:tcPr>
          <w:p w14:paraId="46329092" w14:textId="28739E3B" w:rsidR="00452166" w:rsidRPr="00C0536F" w:rsidRDefault="0041759F" w:rsidP="00720B37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940989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="0097264B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C0536F" w:rsidRPr="00C0536F" w14:paraId="2D2FB94B" w14:textId="77777777" w:rsidTr="00C0536F">
        <w:tc>
          <w:tcPr>
            <w:tcW w:w="350" w:type="dxa"/>
          </w:tcPr>
          <w:p w14:paraId="7E7CC1A7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131E0F58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27" w:type="dxa"/>
          </w:tcPr>
          <w:p w14:paraId="033F5733" w14:textId="77777777" w:rsidR="00452166" w:rsidRPr="00C0536F" w:rsidRDefault="00452166" w:rsidP="0032249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3000E3CB" w14:textId="77777777" w:rsidR="00452166" w:rsidRPr="00C0536F" w:rsidRDefault="00452166" w:rsidP="00322493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064E7A46" w14:textId="77777777" w:rsidTr="00C0536F">
        <w:tc>
          <w:tcPr>
            <w:tcW w:w="350" w:type="dxa"/>
          </w:tcPr>
          <w:p w14:paraId="1AE434DC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3FCCA1C1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(b)</w:t>
            </w:r>
          </w:p>
        </w:tc>
        <w:tc>
          <w:tcPr>
            <w:tcW w:w="8027" w:type="dxa"/>
          </w:tcPr>
          <w:p w14:paraId="28664E0B" w14:textId="1D8EAC59" w:rsidR="00421ABC" w:rsidRPr="00C0536F" w:rsidRDefault="00421ABC" w:rsidP="00EF0728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Distinguish the processes of mass movement, water erosion and weathering.</w:t>
            </w:r>
          </w:p>
        </w:tc>
        <w:tc>
          <w:tcPr>
            <w:tcW w:w="461" w:type="dxa"/>
            <w:vAlign w:val="bottom"/>
          </w:tcPr>
          <w:p w14:paraId="77CCC92B" w14:textId="35CDF1C3" w:rsidR="00452166" w:rsidRPr="00C0536F" w:rsidRDefault="00452166" w:rsidP="0041759F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490429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C0536F" w:rsidRPr="00C0536F" w14:paraId="32ADC769" w14:textId="77777777" w:rsidTr="00C0536F">
        <w:tc>
          <w:tcPr>
            <w:tcW w:w="350" w:type="dxa"/>
          </w:tcPr>
          <w:p w14:paraId="0BB58874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4E408662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27" w:type="dxa"/>
          </w:tcPr>
          <w:p w14:paraId="1C7038F1" w14:textId="77777777" w:rsidR="00452166" w:rsidRPr="00C0536F" w:rsidRDefault="00452166" w:rsidP="0032249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18453924" w14:textId="77777777" w:rsidR="00452166" w:rsidRPr="00C0536F" w:rsidRDefault="00452166" w:rsidP="00322493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7EFA1B22" w14:textId="77777777" w:rsidTr="00C0536F">
        <w:tc>
          <w:tcPr>
            <w:tcW w:w="350" w:type="dxa"/>
          </w:tcPr>
          <w:p w14:paraId="4FC7DCDD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4170DC55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(c)</w:t>
            </w:r>
          </w:p>
        </w:tc>
        <w:tc>
          <w:tcPr>
            <w:tcW w:w="8027" w:type="dxa"/>
          </w:tcPr>
          <w:p w14:paraId="21C17EC0" w14:textId="6B868088" w:rsidR="00452166" w:rsidRPr="00C0536F" w:rsidRDefault="00490429" w:rsidP="0091667A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Citing data from Resources 6A and 6B, describe the spatial distribution of land that is very highly susceptible to landslides in the districts of Kerala, India.</w:t>
            </w:r>
          </w:p>
        </w:tc>
        <w:tc>
          <w:tcPr>
            <w:tcW w:w="461" w:type="dxa"/>
            <w:vAlign w:val="bottom"/>
          </w:tcPr>
          <w:p w14:paraId="1728455F" w14:textId="232116DE" w:rsidR="00452166" w:rsidRPr="00C0536F" w:rsidRDefault="00452166" w:rsidP="0041759F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490429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C0536F" w:rsidRPr="00C0536F" w14:paraId="233431C8" w14:textId="77777777" w:rsidTr="00C0536F">
        <w:tc>
          <w:tcPr>
            <w:tcW w:w="350" w:type="dxa"/>
          </w:tcPr>
          <w:p w14:paraId="5BEFEE72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1E9B7870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27" w:type="dxa"/>
          </w:tcPr>
          <w:p w14:paraId="4D681F2D" w14:textId="77777777" w:rsidR="00452166" w:rsidRPr="00C0536F" w:rsidRDefault="00452166" w:rsidP="00322493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2E80EDEC" w14:textId="77777777" w:rsidR="00452166" w:rsidRPr="00C0536F" w:rsidRDefault="00452166" w:rsidP="00322493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3AB3168C" w14:textId="77777777" w:rsidTr="00C0536F">
        <w:tc>
          <w:tcPr>
            <w:tcW w:w="350" w:type="dxa"/>
          </w:tcPr>
          <w:p w14:paraId="24667E3B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0B05563C" w14:textId="77777777" w:rsidR="00452166" w:rsidRPr="00C0536F" w:rsidRDefault="00452166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(d)</w:t>
            </w:r>
          </w:p>
        </w:tc>
        <w:tc>
          <w:tcPr>
            <w:tcW w:w="8027" w:type="dxa"/>
          </w:tcPr>
          <w:p w14:paraId="66C9E322" w14:textId="45EA1853" w:rsidR="00452166" w:rsidRPr="00C0536F" w:rsidRDefault="00F66830" w:rsidP="00720B3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With reference to Resource 7, suggest reasons for the occurrence of the 30 July landslide near </w:t>
            </w:r>
            <w:proofErr w:type="spellStart"/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Meppadi</w:t>
            </w:r>
            <w:proofErr w:type="spellEnd"/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 in Wayanad district.</w:t>
            </w:r>
          </w:p>
        </w:tc>
        <w:tc>
          <w:tcPr>
            <w:tcW w:w="461" w:type="dxa"/>
            <w:vAlign w:val="bottom"/>
          </w:tcPr>
          <w:p w14:paraId="6A1B770D" w14:textId="428345D9" w:rsidR="00452166" w:rsidRPr="00C0536F" w:rsidRDefault="002A5CEE" w:rsidP="00DF79DA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F66830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  <w:r w:rsidR="00452166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C0536F" w:rsidRPr="00C0536F" w14:paraId="326F2954" w14:textId="77777777" w:rsidTr="00C0536F">
        <w:tc>
          <w:tcPr>
            <w:tcW w:w="350" w:type="dxa"/>
          </w:tcPr>
          <w:p w14:paraId="742BE0BB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52596D41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27" w:type="dxa"/>
          </w:tcPr>
          <w:p w14:paraId="4BC13240" w14:textId="77777777" w:rsidR="00855A4C" w:rsidRPr="00C0536F" w:rsidRDefault="00855A4C" w:rsidP="00720B3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4DB1A0B5" w14:textId="77777777" w:rsidR="00855A4C" w:rsidRPr="00C0536F" w:rsidRDefault="00855A4C" w:rsidP="00DF79DA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747E72D6" w14:textId="77777777" w:rsidTr="00C0536F">
        <w:tc>
          <w:tcPr>
            <w:tcW w:w="350" w:type="dxa"/>
          </w:tcPr>
          <w:p w14:paraId="6D9152BB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7B1FBA41" w14:textId="43C6B0AD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(e)</w:t>
            </w:r>
          </w:p>
        </w:tc>
        <w:tc>
          <w:tcPr>
            <w:tcW w:w="8027" w:type="dxa"/>
          </w:tcPr>
          <w:p w14:paraId="0B39463A" w14:textId="40C7D1F9" w:rsidR="00855A4C" w:rsidRPr="00C0536F" w:rsidRDefault="00AA3667" w:rsidP="00720B3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Explain the role of geomorphic processes in the formation of deltas.</w:t>
            </w:r>
          </w:p>
        </w:tc>
        <w:tc>
          <w:tcPr>
            <w:tcW w:w="461" w:type="dxa"/>
            <w:vAlign w:val="bottom"/>
          </w:tcPr>
          <w:p w14:paraId="2F47E73A" w14:textId="4AAC0406" w:rsidR="00855A4C" w:rsidRPr="00C0536F" w:rsidRDefault="00855A4C" w:rsidP="00DF79DA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AA3667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C0536F" w:rsidRPr="00C0536F" w14:paraId="4D4FD2D3" w14:textId="77777777" w:rsidTr="00C0536F">
        <w:tc>
          <w:tcPr>
            <w:tcW w:w="350" w:type="dxa"/>
          </w:tcPr>
          <w:p w14:paraId="3208629F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06BC3060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8027" w:type="dxa"/>
          </w:tcPr>
          <w:p w14:paraId="7C9898B4" w14:textId="77777777" w:rsidR="00855A4C" w:rsidRPr="00C0536F" w:rsidRDefault="00855A4C" w:rsidP="00720B3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461" w:type="dxa"/>
            <w:vAlign w:val="bottom"/>
          </w:tcPr>
          <w:p w14:paraId="05273CB0" w14:textId="77777777" w:rsidR="00855A4C" w:rsidRPr="00C0536F" w:rsidRDefault="00855A4C" w:rsidP="00DF79DA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C0536F" w:rsidRPr="00C0536F" w14:paraId="594FB9DB" w14:textId="77777777" w:rsidTr="00C0536F">
        <w:tc>
          <w:tcPr>
            <w:tcW w:w="350" w:type="dxa"/>
          </w:tcPr>
          <w:p w14:paraId="0A57CCE9" w14:textId="77777777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522" w:type="dxa"/>
          </w:tcPr>
          <w:p w14:paraId="655CBB78" w14:textId="047BFD89" w:rsidR="00855A4C" w:rsidRPr="00C0536F" w:rsidRDefault="00855A4C" w:rsidP="00322493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(f)</w:t>
            </w:r>
          </w:p>
        </w:tc>
        <w:tc>
          <w:tcPr>
            <w:tcW w:w="8027" w:type="dxa"/>
          </w:tcPr>
          <w:p w14:paraId="3190C69B" w14:textId="31CF6727" w:rsidR="00855A4C" w:rsidRPr="00C0536F" w:rsidRDefault="00AA3667" w:rsidP="00720B37">
            <w:pPr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With reference to Resource </w:t>
            </w:r>
            <w:r w:rsidR="00421ABC"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8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, explain the ecosystem services provided by deltas.</w:t>
            </w:r>
          </w:p>
        </w:tc>
        <w:tc>
          <w:tcPr>
            <w:tcW w:w="461" w:type="dxa"/>
            <w:vAlign w:val="bottom"/>
          </w:tcPr>
          <w:p w14:paraId="1A200440" w14:textId="2A306EA1" w:rsidR="00855A4C" w:rsidRPr="00C0536F" w:rsidRDefault="00855A4C" w:rsidP="00DF79DA">
            <w:pPr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[</w:t>
            </w:r>
            <w:r w:rsidR="00AA3667"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  <w:r w:rsidRPr="00C0536F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</w:tbl>
    <w:p w14:paraId="388BDFC2" w14:textId="77777777" w:rsidR="003D6A11" w:rsidRDefault="003D6A11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CB76663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E952195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BC4D624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57CF2E47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287D9848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0A7591E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5D745CBE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72C3B64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15D7566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103F988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7A1A9C4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6AC1F25C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8E9C95F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7B00883B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C22DF79" w14:textId="71186351" w:rsidR="00536200" w:rsidRDefault="00536200" w:rsidP="00536200">
      <w:pPr>
        <w:spacing w:line="259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Section B</w:t>
      </w:r>
    </w:p>
    <w:p w14:paraId="20E3EE2A" w14:textId="5CC6036A" w:rsidR="00536200" w:rsidRPr="00855A4C" w:rsidRDefault="00536200" w:rsidP="00536200">
      <w:pPr>
        <w:spacing w:line="259" w:lineRule="auto"/>
        <w:jc w:val="center"/>
        <w:rPr>
          <w:rFonts w:ascii="Arial" w:hAnsi="Arial" w:cs="Arial"/>
          <w:sz w:val="24"/>
          <w:szCs w:val="24"/>
        </w:rPr>
      </w:pPr>
      <w:r w:rsidRPr="00855A4C">
        <w:rPr>
          <w:rFonts w:ascii="Arial" w:hAnsi="Arial" w:cs="Arial"/>
          <w:sz w:val="24"/>
          <w:szCs w:val="24"/>
        </w:rPr>
        <w:t xml:space="preserve">Answer </w:t>
      </w:r>
      <w:r>
        <w:rPr>
          <w:rFonts w:ascii="Arial" w:hAnsi="Arial" w:cs="Arial"/>
          <w:b/>
          <w:bCs/>
          <w:sz w:val="24"/>
          <w:szCs w:val="24"/>
        </w:rPr>
        <w:t>either</w:t>
      </w:r>
      <w:r w:rsidRPr="00855A4C">
        <w:rPr>
          <w:rFonts w:ascii="Arial" w:hAnsi="Arial" w:cs="Arial"/>
          <w:sz w:val="24"/>
          <w:szCs w:val="24"/>
        </w:rPr>
        <w:t xml:space="preserve"> question</w:t>
      </w:r>
      <w:r>
        <w:rPr>
          <w:rFonts w:ascii="Arial" w:hAnsi="Arial" w:cs="Arial"/>
          <w:sz w:val="24"/>
          <w:szCs w:val="24"/>
        </w:rPr>
        <w:t xml:space="preserve"> 3 </w:t>
      </w:r>
      <w:r w:rsidRPr="00536200">
        <w:rPr>
          <w:rFonts w:ascii="Arial" w:hAnsi="Arial" w:cs="Arial"/>
          <w:b/>
          <w:bCs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 question 4 and answer </w:t>
      </w:r>
      <w:r w:rsidRPr="00536200">
        <w:rPr>
          <w:rFonts w:ascii="Arial" w:hAnsi="Arial" w:cs="Arial"/>
          <w:b/>
          <w:bCs/>
          <w:sz w:val="24"/>
          <w:szCs w:val="24"/>
        </w:rPr>
        <w:t>either</w:t>
      </w:r>
      <w:r>
        <w:rPr>
          <w:rFonts w:ascii="Arial" w:hAnsi="Arial" w:cs="Arial"/>
          <w:sz w:val="24"/>
          <w:szCs w:val="24"/>
        </w:rPr>
        <w:t xml:space="preserve"> question 5 </w:t>
      </w:r>
      <w:r w:rsidRPr="00536200">
        <w:rPr>
          <w:rFonts w:ascii="Arial" w:hAnsi="Arial" w:cs="Arial"/>
          <w:b/>
          <w:bCs/>
          <w:sz w:val="24"/>
          <w:szCs w:val="24"/>
        </w:rPr>
        <w:t>or</w:t>
      </w:r>
      <w:r>
        <w:rPr>
          <w:rFonts w:ascii="Arial" w:hAnsi="Arial" w:cs="Arial"/>
          <w:sz w:val="24"/>
          <w:szCs w:val="24"/>
        </w:rPr>
        <w:t xml:space="preserve"> question 6. </w:t>
      </w:r>
    </w:p>
    <w:p w14:paraId="7A7E11FD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18B7C2F" w14:textId="77777777" w:rsidR="00536200" w:rsidRPr="00056D24" w:rsidRDefault="00536200" w:rsidP="00536200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56D24">
        <w:rPr>
          <w:rFonts w:ascii="Arial" w:hAnsi="Arial" w:cs="Arial"/>
          <w:b/>
          <w:bCs/>
          <w:color w:val="000000" w:themeColor="text1"/>
          <w:sz w:val="24"/>
          <w:szCs w:val="24"/>
        </w:rPr>
        <w:t>Cluster 1: Development, Economy and Environment</w:t>
      </w:r>
    </w:p>
    <w:p w14:paraId="53F4819F" w14:textId="77777777" w:rsidR="00536200" w:rsidRPr="00690A1C" w:rsidRDefault="00536200" w:rsidP="00536200">
      <w:pPr>
        <w:rPr>
          <w:rFonts w:ascii="Arial" w:hAnsi="Arial" w:cs="Arial"/>
          <w:bCs/>
          <w:sz w:val="22"/>
          <w:szCs w:val="22"/>
        </w:rPr>
      </w:pPr>
    </w:p>
    <w:tbl>
      <w:tblPr>
        <w:tblStyle w:val="TableGrid"/>
        <w:tblW w:w="91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079"/>
        <w:gridCol w:w="629"/>
      </w:tblGrid>
      <w:tr w:rsidR="00E24488" w:rsidRPr="00E24488" w14:paraId="7B79A9FC" w14:textId="77777777" w:rsidTr="00E24488">
        <w:tc>
          <w:tcPr>
            <w:tcW w:w="426" w:type="dxa"/>
          </w:tcPr>
          <w:p w14:paraId="661D964A" w14:textId="61FC714C" w:rsidR="00536200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8079" w:type="dxa"/>
          </w:tcPr>
          <w:p w14:paraId="57A2A2E4" w14:textId="77777777" w:rsidR="00E2527C" w:rsidRPr="00E24488" w:rsidRDefault="00E2527C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  <w:t>‘The world’s resource base will always be enough to support population growth.’</w:t>
            </w:r>
          </w:p>
          <w:p w14:paraId="702898BB" w14:textId="154FEEB4" w:rsidR="00E2527C" w:rsidRPr="00E24488" w:rsidRDefault="00E2527C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Evaluate this statement.</w:t>
            </w:r>
          </w:p>
        </w:tc>
        <w:tc>
          <w:tcPr>
            <w:tcW w:w="629" w:type="dxa"/>
            <w:vAlign w:val="bottom"/>
          </w:tcPr>
          <w:p w14:paraId="6078203D" w14:textId="0F9EC7E3" w:rsidR="00536200" w:rsidRPr="00E24488" w:rsidRDefault="00536200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[2</w:t>
            </w:r>
            <w:r w:rsidR="00312516"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0</w:t>
            </w: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]</w:t>
            </w:r>
          </w:p>
        </w:tc>
      </w:tr>
      <w:tr w:rsidR="00E24488" w:rsidRPr="00E24488" w14:paraId="277DAC71" w14:textId="77777777" w:rsidTr="00E24488">
        <w:tc>
          <w:tcPr>
            <w:tcW w:w="426" w:type="dxa"/>
          </w:tcPr>
          <w:p w14:paraId="057B22FC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079" w:type="dxa"/>
          </w:tcPr>
          <w:p w14:paraId="0CB531CA" w14:textId="77777777" w:rsidR="00312516" w:rsidRPr="00E24488" w:rsidRDefault="00312516" w:rsidP="00B936F0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29" w:type="dxa"/>
            <w:vAlign w:val="bottom"/>
          </w:tcPr>
          <w:p w14:paraId="1E43BB85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  <w:tr w:rsidR="00E24488" w:rsidRPr="00E24488" w14:paraId="745043F5" w14:textId="77777777" w:rsidTr="00E24488">
        <w:tc>
          <w:tcPr>
            <w:tcW w:w="426" w:type="dxa"/>
          </w:tcPr>
          <w:p w14:paraId="1B4D3DB3" w14:textId="2C934EDF" w:rsidR="00536200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8079" w:type="dxa"/>
          </w:tcPr>
          <w:p w14:paraId="13821526" w14:textId="77777777" w:rsidR="00885887" w:rsidRPr="00E24488" w:rsidRDefault="00AA3667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 xml:space="preserve">‘The environmental impacts of the GPNs of TNCs are the most damaging in host economies.’ </w:t>
            </w:r>
          </w:p>
          <w:p w14:paraId="73536548" w14:textId="1B186FB4" w:rsidR="00536200" w:rsidRPr="00E24488" w:rsidRDefault="00AA3667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  <w:lang w:val="en-SG"/>
              </w:rPr>
              <w:t>Evaluate this statement.</w:t>
            </w:r>
          </w:p>
        </w:tc>
        <w:tc>
          <w:tcPr>
            <w:tcW w:w="629" w:type="dxa"/>
            <w:vAlign w:val="bottom"/>
          </w:tcPr>
          <w:p w14:paraId="61617EF4" w14:textId="77777777" w:rsidR="00536200" w:rsidRPr="00E24488" w:rsidRDefault="00536200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[20]</w:t>
            </w:r>
          </w:p>
        </w:tc>
      </w:tr>
    </w:tbl>
    <w:p w14:paraId="464C0EBB" w14:textId="77777777" w:rsidR="00536200" w:rsidRPr="00E24488" w:rsidRDefault="00536200" w:rsidP="00536200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EDDF82B" w14:textId="77777777" w:rsidR="00536200" w:rsidRPr="00E24488" w:rsidRDefault="00536200" w:rsidP="00536200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27AA6CB1" w14:textId="12A3DA21" w:rsidR="00312516" w:rsidRPr="00E24488" w:rsidRDefault="00312516" w:rsidP="00312516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E24488">
        <w:rPr>
          <w:rFonts w:ascii="Arial" w:hAnsi="Arial" w:cs="Arial"/>
          <w:b/>
          <w:bCs/>
          <w:color w:val="000000" w:themeColor="text1"/>
          <w:sz w:val="24"/>
          <w:szCs w:val="24"/>
        </w:rPr>
        <w:t>Cluster 2: Tropical Environments</w:t>
      </w:r>
    </w:p>
    <w:p w14:paraId="6C6D711F" w14:textId="77777777" w:rsidR="00312516" w:rsidRPr="00E24488" w:rsidRDefault="00312516" w:rsidP="00312516">
      <w:pPr>
        <w:rPr>
          <w:rFonts w:ascii="Arial" w:hAnsi="Arial" w:cs="Arial"/>
          <w:bCs/>
          <w:color w:val="000000" w:themeColor="text1"/>
          <w:sz w:val="22"/>
          <w:szCs w:val="22"/>
        </w:rPr>
      </w:pPr>
    </w:p>
    <w:tbl>
      <w:tblPr>
        <w:tblStyle w:val="TableGrid"/>
        <w:tblW w:w="91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8079"/>
        <w:gridCol w:w="629"/>
      </w:tblGrid>
      <w:tr w:rsidR="00E24488" w:rsidRPr="00E24488" w14:paraId="78DB916F" w14:textId="77777777" w:rsidTr="00E24488">
        <w:tc>
          <w:tcPr>
            <w:tcW w:w="426" w:type="dxa"/>
          </w:tcPr>
          <w:p w14:paraId="3D99A5CD" w14:textId="3CD6D3C1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8079" w:type="dxa"/>
          </w:tcPr>
          <w:p w14:paraId="4A7A86E8" w14:textId="769F30D3" w:rsidR="007E1A81" w:rsidRPr="00E24488" w:rsidRDefault="007E1A81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  <w:t>Evaluate the variations in the effects of fluvial floods on places in the humid tropics</w:t>
            </w:r>
            <w:r w:rsidR="00312516" w:rsidRPr="00E24488">
              <w:rPr>
                <w:rFonts w:ascii="Arial" w:hAnsi="Arial" w:cs="Arial"/>
                <w:bCs/>
                <w:iCs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629" w:type="dxa"/>
            <w:vAlign w:val="bottom"/>
          </w:tcPr>
          <w:p w14:paraId="59965F87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[20]</w:t>
            </w:r>
          </w:p>
        </w:tc>
      </w:tr>
      <w:tr w:rsidR="00E24488" w:rsidRPr="00E24488" w14:paraId="4F730F5A" w14:textId="77777777" w:rsidTr="00E24488">
        <w:tc>
          <w:tcPr>
            <w:tcW w:w="426" w:type="dxa"/>
          </w:tcPr>
          <w:p w14:paraId="1A6755E6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8079" w:type="dxa"/>
          </w:tcPr>
          <w:p w14:paraId="6CC2D193" w14:textId="77777777" w:rsidR="00312516" w:rsidRPr="00E24488" w:rsidRDefault="00312516" w:rsidP="00B936F0">
            <w:pPr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629" w:type="dxa"/>
            <w:vAlign w:val="bottom"/>
          </w:tcPr>
          <w:p w14:paraId="08EEE27A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</w:tr>
      <w:tr w:rsidR="00E24488" w:rsidRPr="00E24488" w14:paraId="5085D483" w14:textId="77777777" w:rsidTr="00E24488">
        <w:tc>
          <w:tcPr>
            <w:tcW w:w="426" w:type="dxa"/>
          </w:tcPr>
          <w:p w14:paraId="0C20CFE8" w14:textId="77342823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8079" w:type="dxa"/>
          </w:tcPr>
          <w:p w14:paraId="766B94D9" w14:textId="2FF08A74" w:rsidR="008844B7" w:rsidRPr="00E24488" w:rsidRDefault="008844B7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‘</w:t>
            </w:r>
            <w:r w:rsidR="00B20CFE" w:rsidRPr="00E24488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Climate alone dictates the role of geomorphic processes in the formation of karst landforms.</w:t>
            </w:r>
            <w:r w:rsidRPr="00E24488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’</w:t>
            </w:r>
            <w:r w:rsidR="00B20CFE" w:rsidRPr="00E24488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 xml:space="preserve"> </w:t>
            </w:r>
          </w:p>
          <w:p w14:paraId="61D4B372" w14:textId="1AF2F9F3" w:rsidR="00312516" w:rsidRPr="00E24488" w:rsidRDefault="00B20CFE" w:rsidP="00B936F0">
            <w:pPr>
              <w:tabs>
                <w:tab w:val="left" w:pos="720"/>
                <w:tab w:val="left" w:pos="1440"/>
                <w:tab w:val="left" w:pos="8640"/>
              </w:tabs>
              <w:jc w:val="both"/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bCs/>
                <w:color w:val="000000" w:themeColor="text1"/>
                <w:sz w:val="22"/>
                <w:szCs w:val="22"/>
              </w:rPr>
              <w:t>Evaluate this statement.</w:t>
            </w:r>
          </w:p>
        </w:tc>
        <w:tc>
          <w:tcPr>
            <w:tcW w:w="629" w:type="dxa"/>
            <w:vAlign w:val="bottom"/>
          </w:tcPr>
          <w:p w14:paraId="37F51726" w14:textId="77777777" w:rsidR="00312516" w:rsidRPr="00E24488" w:rsidRDefault="00312516" w:rsidP="00B936F0">
            <w:pPr>
              <w:tabs>
                <w:tab w:val="left" w:pos="720"/>
                <w:tab w:val="left" w:pos="1440"/>
                <w:tab w:val="left" w:pos="8640"/>
              </w:tabs>
              <w:jc w:val="right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E24488">
              <w:rPr>
                <w:rFonts w:ascii="Arial" w:hAnsi="Arial" w:cs="Arial"/>
                <w:color w:val="000000" w:themeColor="text1"/>
                <w:sz w:val="22"/>
                <w:szCs w:val="22"/>
              </w:rPr>
              <w:t>[20]</w:t>
            </w:r>
          </w:p>
        </w:tc>
      </w:tr>
    </w:tbl>
    <w:p w14:paraId="393678E9" w14:textId="77777777" w:rsidR="00312516" w:rsidRPr="00726ED8" w:rsidRDefault="00312516" w:rsidP="00312516">
      <w:pPr>
        <w:tabs>
          <w:tab w:val="left" w:pos="720"/>
          <w:tab w:val="left" w:pos="1440"/>
          <w:tab w:val="left" w:pos="8640"/>
        </w:tabs>
        <w:ind w:left="1440" w:hanging="1440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EC1DE23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4D0E14F8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38D356AE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p w14:paraId="0B971CE0" w14:textId="77777777" w:rsidR="00536200" w:rsidRDefault="00536200" w:rsidP="003D6A11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</w:p>
    <w:sectPr w:rsidR="00536200" w:rsidSect="00CA13B4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51E2B" w14:textId="77777777" w:rsidR="008A22D0" w:rsidRDefault="008A22D0" w:rsidP="00CA13B4">
      <w:r>
        <w:separator/>
      </w:r>
    </w:p>
  </w:endnote>
  <w:endnote w:type="continuationSeparator" w:id="0">
    <w:p w14:paraId="1EFF0925" w14:textId="77777777" w:rsidR="008A22D0" w:rsidRDefault="008A22D0" w:rsidP="00CA1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839932" w14:textId="77777777" w:rsidR="008A22D0" w:rsidRDefault="008A22D0" w:rsidP="00CA13B4">
      <w:r>
        <w:separator/>
      </w:r>
    </w:p>
  </w:footnote>
  <w:footnote w:type="continuationSeparator" w:id="0">
    <w:p w14:paraId="333340BE" w14:textId="77777777" w:rsidR="008A22D0" w:rsidRDefault="008A22D0" w:rsidP="00CA1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198541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4"/>
        <w:szCs w:val="24"/>
      </w:rPr>
    </w:sdtEndPr>
    <w:sdtContent>
      <w:p w14:paraId="7ED609CC" w14:textId="77777777" w:rsidR="001B52B3" w:rsidRPr="00CA13B4" w:rsidRDefault="001B52B3">
        <w:pPr>
          <w:pStyle w:val="Header"/>
          <w:jc w:val="center"/>
          <w:rPr>
            <w:rFonts w:ascii="Arial" w:hAnsi="Arial" w:cs="Arial"/>
            <w:b/>
            <w:bCs/>
            <w:sz w:val="24"/>
            <w:szCs w:val="24"/>
          </w:rPr>
        </w:pP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begin"/>
        </w:r>
        <w:r w:rsidRPr="00CA13B4">
          <w:rPr>
            <w:rFonts w:ascii="Arial" w:hAnsi="Arial" w:cs="Arial"/>
            <w:b/>
            <w:bCs/>
            <w:sz w:val="24"/>
            <w:szCs w:val="24"/>
          </w:rPr>
          <w:instrText xml:space="preserve"> PAGE   \* MERGEFORMAT </w:instrText>
        </w:r>
        <w:r w:rsidRPr="00CA13B4">
          <w:rPr>
            <w:rFonts w:ascii="Arial" w:hAnsi="Arial" w:cs="Arial"/>
            <w:b/>
            <w:bCs/>
            <w:sz w:val="24"/>
            <w:szCs w:val="24"/>
          </w:rPr>
          <w:fldChar w:fldCharType="separate"/>
        </w:r>
        <w:r w:rsidR="0020598C">
          <w:rPr>
            <w:rFonts w:ascii="Arial" w:hAnsi="Arial" w:cs="Arial"/>
            <w:b/>
            <w:bCs/>
            <w:noProof/>
            <w:sz w:val="24"/>
            <w:szCs w:val="24"/>
          </w:rPr>
          <w:t>7</w:t>
        </w:r>
        <w:r w:rsidRPr="00CA13B4">
          <w:rPr>
            <w:rFonts w:ascii="Arial" w:hAnsi="Arial" w:cs="Arial"/>
            <w:b/>
            <w:bCs/>
            <w:noProof/>
            <w:sz w:val="24"/>
            <w:szCs w:val="24"/>
          </w:rPr>
          <w:fldChar w:fldCharType="end"/>
        </w:r>
      </w:p>
    </w:sdtContent>
  </w:sdt>
  <w:p w14:paraId="7442C494" w14:textId="77777777" w:rsidR="001B52B3" w:rsidRDefault="001B52B3" w:rsidP="00CA13B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70CF"/>
    <w:multiLevelType w:val="hybridMultilevel"/>
    <w:tmpl w:val="1458C7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2442FB"/>
    <w:multiLevelType w:val="hybridMultilevel"/>
    <w:tmpl w:val="90D81E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942CE"/>
    <w:multiLevelType w:val="hybridMultilevel"/>
    <w:tmpl w:val="42565CA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46072C"/>
    <w:multiLevelType w:val="hybridMultilevel"/>
    <w:tmpl w:val="86501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83F73"/>
    <w:multiLevelType w:val="hybridMultilevel"/>
    <w:tmpl w:val="E54C2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F4918"/>
    <w:multiLevelType w:val="hybridMultilevel"/>
    <w:tmpl w:val="5C20A268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A5220"/>
    <w:multiLevelType w:val="hybridMultilevel"/>
    <w:tmpl w:val="8E9A244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656D43"/>
    <w:multiLevelType w:val="hybridMultilevel"/>
    <w:tmpl w:val="F11EAE4C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42164"/>
    <w:multiLevelType w:val="hybridMultilevel"/>
    <w:tmpl w:val="42DECB34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152192"/>
    <w:multiLevelType w:val="hybridMultilevel"/>
    <w:tmpl w:val="4BFA1AE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3BE3D75"/>
    <w:multiLevelType w:val="hybridMultilevel"/>
    <w:tmpl w:val="C13EDCB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60520DA"/>
    <w:multiLevelType w:val="hybridMultilevel"/>
    <w:tmpl w:val="061A6E2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C339E8"/>
    <w:multiLevelType w:val="hybridMultilevel"/>
    <w:tmpl w:val="C5C0FB70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B39DF"/>
    <w:multiLevelType w:val="hybridMultilevel"/>
    <w:tmpl w:val="A0E8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975455">
    <w:abstractNumId w:val="3"/>
  </w:num>
  <w:num w:numId="2" w16cid:durableId="2122795586">
    <w:abstractNumId w:val="10"/>
  </w:num>
  <w:num w:numId="3" w16cid:durableId="742221591">
    <w:abstractNumId w:val="9"/>
  </w:num>
  <w:num w:numId="4" w16cid:durableId="1793665664">
    <w:abstractNumId w:val="8"/>
  </w:num>
  <w:num w:numId="5" w16cid:durableId="868956981">
    <w:abstractNumId w:val="5"/>
  </w:num>
  <w:num w:numId="6" w16cid:durableId="987368319">
    <w:abstractNumId w:val="12"/>
  </w:num>
  <w:num w:numId="7" w16cid:durableId="64231629">
    <w:abstractNumId w:val="7"/>
  </w:num>
  <w:num w:numId="8" w16cid:durableId="1221211242">
    <w:abstractNumId w:val="1"/>
  </w:num>
  <w:num w:numId="9" w16cid:durableId="1932659067">
    <w:abstractNumId w:val="6"/>
  </w:num>
  <w:num w:numId="10" w16cid:durableId="1571185911">
    <w:abstractNumId w:val="13"/>
  </w:num>
  <w:num w:numId="11" w16cid:durableId="264965403">
    <w:abstractNumId w:val="2"/>
  </w:num>
  <w:num w:numId="12" w16cid:durableId="100498243">
    <w:abstractNumId w:val="0"/>
  </w:num>
  <w:num w:numId="13" w16cid:durableId="921178748">
    <w:abstractNumId w:val="11"/>
  </w:num>
  <w:num w:numId="14" w16cid:durableId="1867518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CA9"/>
    <w:rsid w:val="000106A8"/>
    <w:rsid w:val="000153AD"/>
    <w:rsid w:val="000218F0"/>
    <w:rsid w:val="0003221C"/>
    <w:rsid w:val="0003231E"/>
    <w:rsid w:val="000327F9"/>
    <w:rsid w:val="00034821"/>
    <w:rsid w:val="00036E1E"/>
    <w:rsid w:val="0004142B"/>
    <w:rsid w:val="000467EE"/>
    <w:rsid w:val="0005383D"/>
    <w:rsid w:val="00056D24"/>
    <w:rsid w:val="00056E56"/>
    <w:rsid w:val="00057A50"/>
    <w:rsid w:val="0006104D"/>
    <w:rsid w:val="0007133C"/>
    <w:rsid w:val="00071AFC"/>
    <w:rsid w:val="00074FEC"/>
    <w:rsid w:val="0008187E"/>
    <w:rsid w:val="00084C01"/>
    <w:rsid w:val="00087D83"/>
    <w:rsid w:val="0009434A"/>
    <w:rsid w:val="000B2066"/>
    <w:rsid w:val="000B3027"/>
    <w:rsid w:val="000C647F"/>
    <w:rsid w:val="000C6A8B"/>
    <w:rsid w:val="000D48FC"/>
    <w:rsid w:val="000D769F"/>
    <w:rsid w:val="000F1D79"/>
    <w:rsid w:val="000F7BBE"/>
    <w:rsid w:val="001019F0"/>
    <w:rsid w:val="00105159"/>
    <w:rsid w:val="001057B8"/>
    <w:rsid w:val="00110397"/>
    <w:rsid w:val="00122C46"/>
    <w:rsid w:val="00137834"/>
    <w:rsid w:val="0015372A"/>
    <w:rsid w:val="001546CD"/>
    <w:rsid w:val="00156E91"/>
    <w:rsid w:val="00161605"/>
    <w:rsid w:val="0017501E"/>
    <w:rsid w:val="00177098"/>
    <w:rsid w:val="00177B01"/>
    <w:rsid w:val="001807BE"/>
    <w:rsid w:val="00186847"/>
    <w:rsid w:val="00191B8D"/>
    <w:rsid w:val="001B1354"/>
    <w:rsid w:val="001B52B3"/>
    <w:rsid w:val="001B6E2E"/>
    <w:rsid w:val="001C19B7"/>
    <w:rsid w:val="001C292A"/>
    <w:rsid w:val="001C3139"/>
    <w:rsid w:val="001C40A3"/>
    <w:rsid w:val="001C49F6"/>
    <w:rsid w:val="001D43CF"/>
    <w:rsid w:val="001D76AC"/>
    <w:rsid w:val="001E1CF9"/>
    <w:rsid w:val="001E3028"/>
    <w:rsid w:val="001F159B"/>
    <w:rsid w:val="001F6EDF"/>
    <w:rsid w:val="00204739"/>
    <w:rsid w:val="00204C80"/>
    <w:rsid w:val="0020598C"/>
    <w:rsid w:val="00207D7E"/>
    <w:rsid w:val="00232135"/>
    <w:rsid w:val="00243C21"/>
    <w:rsid w:val="00244DD6"/>
    <w:rsid w:val="00257929"/>
    <w:rsid w:val="0026716E"/>
    <w:rsid w:val="002732AA"/>
    <w:rsid w:val="00276D57"/>
    <w:rsid w:val="0028284E"/>
    <w:rsid w:val="002936D9"/>
    <w:rsid w:val="00295B48"/>
    <w:rsid w:val="002A0707"/>
    <w:rsid w:val="002A3F19"/>
    <w:rsid w:val="002A5CEE"/>
    <w:rsid w:val="002C25A6"/>
    <w:rsid w:val="002D29E1"/>
    <w:rsid w:val="002D51D4"/>
    <w:rsid w:val="002D6F1F"/>
    <w:rsid w:val="002D79A5"/>
    <w:rsid w:val="002E0D6F"/>
    <w:rsid w:val="002E2BD4"/>
    <w:rsid w:val="002E7CF9"/>
    <w:rsid w:val="002F3D4B"/>
    <w:rsid w:val="00306625"/>
    <w:rsid w:val="00312516"/>
    <w:rsid w:val="003202B0"/>
    <w:rsid w:val="00322493"/>
    <w:rsid w:val="00325F77"/>
    <w:rsid w:val="00331CCD"/>
    <w:rsid w:val="00334F88"/>
    <w:rsid w:val="00340009"/>
    <w:rsid w:val="00340B41"/>
    <w:rsid w:val="00347640"/>
    <w:rsid w:val="0035216D"/>
    <w:rsid w:val="003546E4"/>
    <w:rsid w:val="0036283A"/>
    <w:rsid w:val="00364635"/>
    <w:rsid w:val="00371BE2"/>
    <w:rsid w:val="0037789A"/>
    <w:rsid w:val="003809BF"/>
    <w:rsid w:val="00392A8D"/>
    <w:rsid w:val="00396ED8"/>
    <w:rsid w:val="003978F4"/>
    <w:rsid w:val="00397E7C"/>
    <w:rsid w:val="003A1E26"/>
    <w:rsid w:val="003B3F82"/>
    <w:rsid w:val="003C0819"/>
    <w:rsid w:val="003C2741"/>
    <w:rsid w:val="003C294D"/>
    <w:rsid w:val="003D3191"/>
    <w:rsid w:val="003D51F3"/>
    <w:rsid w:val="003D6A11"/>
    <w:rsid w:val="003E3296"/>
    <w:rsid w:val="00402D02"/>
    <w:rsid w:val="00407257"/>
    <w:rsid w:val="00407AA9"/>
    <w:rsid w:val="0041149E"/>
    <w:rsid w:val="0041759F"/>
    <w:rsid w:val="00421ABC"/>
    <w:rsid w:val="00423A21"/>
    <w:rsid w:val="004310A5"/>
    <w:rsid w:val="00436433"/>
    <w:rsid w:val="00436B0C"/>
    <w:rsid w:val="00437C9E"/>
    <w:rsid w:val="004409C5"/>
    <w:rsid w:val="00441BE4"/>
    <w:rsid w:val="00446F9A"/>
    <w:rsid w:val="00452166"/>
    <w:rsid w:val="00453634"/>
    <w:rsid w:val="0046213C"/>
    <w:rsid w:val="0046732B"/>
    <w:rsid w:val="00473BA6"/>
    <w:rsid w:val="00486BA5"/>
    <w:rsid w:val="00490429"/>
    <w:rsid w:val="00497903"/>
    <w:rsid w:val="004A76A0"/>
    <w:rsid w:val="004B45F7"/>
    <w:rsid w:val="004C04CC"/>
    <w:rsid w:val="004C0701"/>
    <w:rsid w:val="004C220D"/>
    <w:rsid w:val="004C484B"/>
    <w:rsid w:val="004C6F0D"/>
    <w:rsid w:val="004D0BD0"/>
    <w:rsid w:val="004D4302"/>
    <w:rsid w:val="004D4EA9"/>
    <w:rsid w:val="004E6EFD"/>
    <w:rsid w:val="004F1070"/>
    <w:rsid w:val="004F1176"/>
    <w:rsid w:val="004F4F05"/>
    <w:rsid w:val="004F7E9D"/>
    <w:rsid w:val="0050057C"/>
    <w:rsid w:val="00501CD5"/>
    <w:rsid w:val="00503450"/>
    <w:rsid w:val="005064C9"/>
    <w:rsid w:val="00513CEC"/>
    <w:rsid w:val="00524C33"/>
    <w:rsid w:val="005339AC"/>
    <w:rsid w:val="00536104"/>
    <w:rsid w:val="00536200"/>
    <w:rsid w:val="00537F70"/>
    <w:rsid w:val="00540620"/>
    <w:rsid w:val="00540668"/>
    <w:rsid w:val="00542A9C"/>
    <w:rsid w:val="005472EE"/>
    <w:rsid w:val="005477AD"/>
    <w:rsid w:val="00550B5A"/>
    <w:rsid w:val="0055368B"/>
    <w:rsid w:val="005611F4"/>
    <w:rsid w:val="005622E7"/>
    <w:rsid w:val="00567968"/>
    <w:rsid w:val="00571FE0"/>
    <w:rsid w:val="005758AF"/>
    <w:rsid w:val="005763C5"/>
    <w:rsid w:val="0059291E"/>
    <w:rsid w:val="005A357A"/>
    <w:rsid w:val="005B485E"/>
    <w:rsid w:val="005C5681"/>
    <w:rsid w:val="005C6E2B"/>
    <w:rsid w:val="005D0A45"/>
    <w:rsid w:val="005D1D13"/>
    <w:rsid w:val="005D2D41"/>
    <w:rsid w:val="005D36FC"/>
    <w:rsid w:val="005D5006"/>
    <w:rsid w:val="005D5245"/>
    <w:rsid w:val="005D781B"/>
    <w:rsid w:val="005F41B7"/>
    <w:rsid w:val="005F63D5"/>
    <w:rsid w:val="00601EBC"/>
    <w:rsid w:val="00612FF3"/>
    <w:rsid w:val="0061458A"/>
    <w:rsid w:val="0061781E"/>
    <w:rsid w:val="00621DE0"/>
    <w:rsid w:val="006223A8"/>
    <w:rsid w:val="006227FC"/>
    <w:rsid w:val="00624443"/>
    <w:rsid w:val="006244E7"/>
    <w:rsid w:val="00634DF8"/>
    <w:rsid w:val="00643566"/>
    <w:rsid w:val="006506F2"/>
    <w:rsid w:val="00653429"/>
    <w:rsid w:val="006638B5"/>
    <w:rsid w:val="00665D7C"/>
    <w:rsid w:val="00676EC9"/>
    <w:rsid w:val="00680ED0"/>
    <w:rsid w:val="006844E2"/>
    <w:rsid w:val="006861CF"/>
    <w:rsid w:val="006870DD"/>
    <w:rsid w:val="0069081A"/>
    <w:rsid w:val="00696F86"/>
    <w:rsid w:val="006A0041"/>
    <w:rsid w:val="006A7F7F"/>
    <w:rsid w:val="006B3133"/>
    <w:rsid w:val="006B44B6"/>
    <w:rsid w:val="006C56F9"/>
    <w:rsid w:val="006D1556"/>
    <w:rsid w:val="006E6D8F"/>
    <w:rsid w:val="006F2453"/>
    <w:rsid w:val="006F6FD0"/>
    <w:rsid w:val="00701BE6"/>
    <w:rsid w:val="00703CB9"/>
    <w:rsid w:val="0070689F"/>
    <w:rsid w:val="00713418"/>
    <w:rsid w:val="00720B37"/>
    <w:rsid w:val="00722F10"/>
    <w:rsid w:val="00723D9A"/>
    <w:rsid w:val="0074054D"/>
    <w:rsid w:val="00740599"/>
    <w:rsid w:val="0074726D"/>
    <w:rsid w:val="00750D29"/>
    <w:rsid w:val="007541D4"/>
    <w:rsid w:val="00754ED0"/>
    <w:rsid w:val="00761352"/>
    <w:rsid w:val="0077644B"/>
    <w:rsid w:val="00780CA9"/>
    <w:rsid w:val="00793D37"/>
    <w:rsid w:val="007A5A3E"/>
    <w:rsid w:val="007B0703"/>
    <w:rsid w:val="007B4BA6"/>
    <w:rsid w:val="007D4720"/>
    <w:rsid w:val="007E13C0"/>
    <w:rsid w:val="007E1928"/>
    <w:rsid w:val="007E1A81"/>
    <w:rsid w:val="007E4C6D"/>
    <w:rsid w:val="007E6651"/>
    <w:rsid w:val="007E7A89"/>
    <w:rsid w:val="007F40F4"/>
    <w:rsid w:val="007F5205"/>
    <w:rsid w:val="00803053"/>
    <w:rsid w:val="00810851"/>
    <w:rsid w:val="00815E5D"/>
    <w:rsid w:val="0081635C"/>
    <w:rsid w:val="008243ED"/>
    <w:rsid w:val="008254A5"/>
    <w:rsid w:val="00827017"/>
    <w:rsid w:val="0084419C"/>
    <w:rsid w:val="00855A4C"/>
    <w:rsid w:val="00871DC0"/>
    <w:rsid w:val="00872A6F"/>
    <w:rsid w:val="00876792"/>
    <w:rsid w:val="00877D05"/>
    <w:rsid w:val="00880BED"/>
    <w:rsid w:val="0088156B"/>
    <w:rsid w:val="008844B7"/>
    <w:rsid w:val="00885887"/>
    <w:rsid w:val="00891006"/>
    <w:rsid w:val="008A22D0"/>
    <w:rsid w:val="008A2F3F"/>
    <w:rsid w:val="008A7E30"/>
    <w:rsid w:val="008B6FBB"/>
    <w:rsid w:val="008C02CD"/>
    <w:rsid w:val="008C1403"/>
    <w:rsid w:val="008C30A1"/>
    <w:rsid w:val="008D50BA"/>
    <w:rsid w:val="008E06B9"/>
    <w:rsid w:val="008F51A6"/>
    <w:rsid w:val="009028F6"/>
    <w:rsid w:val="0091667A"/>
    <w:rsid w:val="009227A4"/>
    <w:rsid w:val="00926370"/>
    <w:rsid w:val="0093101F"/>
    <w:rsid w:val="009328E0"/>
    <w:rsid w:val="00940989"/>
    <w:rsid w:val="009515C9"/>
    <w:rsid w:val="00955BAD"/>
    <w:rsid w:val="00960618"/>
    <w:rsid w:val="0096560F"/>
    <w:rsid w:val="00967DA7"/>
    <w:rsid w:val="0097264B"/>
    <w:rsid w:val="00972A43"/>
    <w:rsid w:val="0097302B"/>
    <w:rsid w:val="009769D8"/>
    <w:rsid w:val="0098144C"/>
    <w:rsid w:val="0098414E"/>
    <w:rsid w:val="009863F6"/>
    <w:rsid w:val="00991D26"/>
    <w:rsid w:val="00994AE4"/>
    <w:rsid w:val="00995FDE"/>
    <w:rsid w:val="009A5437"/>
    <w:rsid w:val="009B6B23"/>
    <w:rsid w:val="009C0506"/>
    <w:rsid w:val="009C48FA"/>
    <w:rsid w:val="009D2ECC"/>
    <w:rsid w:val="009E7A2C"/>
    <w:rsid w:val="00A01452"/>
    <w:rsid w:val="00A04FD8"/>
    <w:rsid w:val="00A05588"/>
    <w:rsid w:val="00A06E75"/>
    <w:rsid w:val="00A12180"/>
    <w:rsid w:val="00A1645F"/>
    <w:rsid w:val="00A2701A"/>
    <w:rsid w:val="00A3505C"/>
    <w:rsid w:val="00A3604D"/>
    <w:rsid w:val="00A41095"/>
    <w:rsid w:val="00A53441"/>
    <w:rsid w:val="00A6399C"/>
    <w:rsid w:val="00A67406"/>
    <w:rsid w:val="00A75990"/>
    <w:rsid w:val="00A75A93"/>
    <w:rsid w:val="00AA2028"/>
    <w:rsid w:val="00AA2BC5"/>
    <w:rsid w:val="00AA3667"/>
    <w:rsid w:val="00AA3F3A"/>
    <w:rsid w:val="00AB5A38"/>
    <w:rsid w:val="00AB7FF5"/>
    <w:rsid w:val="00AC0A81"/>
    <w:rsid w:val="00AC64F4"/>
    <w:rsid w:val="00AD2239"/>
    <w:rsid w:val="00AD5640"/>
    <w:rsid w:val="00AE4EED"/>
    <w:rsid w:val="00AF3745"/>
    <w:rsid w:val="00AF3D4B"/>
    <w:rsid w:val="00B01508"/>
    <w:rsid w:val="00B019C3"/>
    <w:rsid w:val="00B06A60"/>
    <w:rsid w:val="00B07E14"/>
    <w:rsid w:val="00B10043"/>
    <w:rsid w:val="00B10ED4"/>
    <w:rsid w:val="00B166FE"/>
    <w:rsid w:val="00B20CFE"/>
    <w:rsid w:val="00B26B62"/>
    <w:rsid w:val="00B4152C"/>
    <w:rsid w:val="00B44AB9"/>
    <w:rsid w:val="00B517EE"/>
    <w:rsid w:val="00B5562C"/>
    <w:rsid w:val="00B567DD"/>
    <w:rsid w:val="00B633ED"/>
    <w:rsid w:val="00B71A34"/>
    <w:rsid w:val="00B7610F"/>
    <w:rsid w:val="00B85E6E"/>
    <w:rsid w:val="00B908FA"/>
    <w:rsid w:val="00B9261E"/>
    <w:rsid w:val="00B926EB"/>
    <w:rsid w:val="00B961B6"/>
    <w:rsid w:val="00BA12F0"/>
    <w:rsid w:val="00BA4915"/>
    <w:rsid w:val="00BC3495"/>
    <w:rsid w:val="00BD03D8"/>
    <w:rsid w:val="00BD0D92"/>
    <w:rsid w:val="00BE0358"/>
    <w:rsid w:val="00BE2425"/>
    <w:rsid w:val="00BE6675"/>
    <w:rsid w:val="00BF343A"/>
    <w:rsid w:val="00BF581A"/>
    <w:rsid w:val="00C026B7"/>
    <w:rsid w:val="00C0489A"/>
    <w:rsid w:val="00C0536F"/>
    <w:rsid w:val="00C055C0"/>
    <w:rsid w:val="00C160D6"/>
    <w:rsid w:val="00C206DB"/>
    <w:rsid w:val="00C238F1"/>
    <w:rsid w:val="00C25BE3"/>
    <w:rsid w:val="00C410B1"/>
    <w:rsid w:val="00C46B40"/>
    <w:rsid w:val="00C63507"/>
    <w:rsid w:val="00C74CCE"/>
    <w:rsid w:val="00C75E4A"/>
    <w:rsid w:val="00C82760"/>
    <w:rsid w:val="00C85EE7"/>
    <w:rsid w:val="00C91BD0"/>
    <w:rsid w:val="00CA13B4"/>
    <w:rsid w:val="00CA7229"/>
    <w:rsid w:val="00CA7F45"/>
    <w:rsid w:val="00CB1F89"/>
    <w:rsid w:val="00CB37C2"/>
    <w:rsid w:val="00CC0DB1"/>
    <w:rsid w:val="00CC257D"/>
    <w:rsid w:val="00CC258E"/>
    <w:rsid w:val="00CC3E74"/>
    <w:rsid w:val="00CC5B8C"/>
    <w:rsid w:val="00CC5E08"/>
    <w:rsid w:val="00CD3C6D"/>
    <w:rsid w:val="00CE6B62"/>
    <w:rsid w:val="00CF7F14"/>
    <w:rsid w:val="00D10DA0"/>
    <w:rsid w:val="00D1746F"/>
    <w:rsid w:val="00D27BB9"/>
    <w:rsid w:val="00D421EF"/>
    <w:rsid w:val="00D46D09"/>
    <w:rsid w:val="00D55699"/>
    <w:rsid w:val="00D60811"/>
    <w:rsid w:val="00D778CD"/>
    <w:rsid w:val="00D804EB"/>
    <w:rsid w:val="00D83F35"/>
    <w:rsid w:val="00D87D4B"/>
    <w:rsid w:val="00D87EBB"/>
    <w:rsid w:val="00DA33AD"/>
    <w:rsid w:val="00DA4D02"/>
    <w:rsid w:val="00DB474A"/>
    <w:rsid w:val="00DB474F"/>
    <w:rsid w:val="00DB4C9E"/>
    <w:rsid w:val="00DC18BE"/>
    <w:rsid w:val="00DC3632"/>
    <w:rsid w:val="00DC408F"/>
    <w:rsid w:val="00DD2EA8"/>
    <w:rsid w:val="00DE651D"/>
    <w:rsid w:val="00DE7E0B"/>
    <w:rsid w:val="00DF0B73"/>
    <w:rsid w:val="00DF132E"/>
    <w:rsid w:val="00DF79DA"/>
    <w:rsid w:val="00E040BC"/>
    <w:rsid w:val="00E06265"/>
    <w:rsid w:val="00E24488"/>
    <w:rsid w:val="00E25002"/>
    <w:rsid w:val="00E2527C"/>
    <w:rsid w:val="00E253F2"/>
    <w:rsid w:val="00E33FB1"/>
    <w:rsid w:val="00E4519A"/>
    <w:rsid w:val="00E57999"/>
    <w:rsid w:val="00E6240B"/>
    <w:rsid w:val="00E62721"/>
    <w:rsid w:val="00E63E91"/>
    <w:rsid w:val="00E770AF"/>
    <w:rsid w:val="00E82F29"/>
    <w:rsid w:val="00EA6966"/>
    <w:rsid w:val="00EA6BFE"/>
    <w:rsid w:val="00EB0C44"/>
    <w:rsid w:val="00EB5B44"/>
    <w:rsid w:val="00EB7AB2"/>
    <w:rsid w:val="00EC60D7"/>
    <w:rsid w:val="00ED1803"/>
    <w:rsid w:val="00ED1AE7"/>
    <w:rsid w:val="00ED69D2"/>
    <w:rsid w:val="00EE4B91"/>
    <w:rsid w:val="00EE770E"/>
    <w:rsid w:val="00EF0728"/>
    <w:rsid w:val="00EF409C"/>
    <w:rsid w:val="00EF55C1"/>
    <w:rsid w:val="00EF7358"/>
    <w:rsid w:val="00F013FC"/>
    <w:rsid w:val="00F01F20"/>
    <w:rsid w:val="00F11FFD"/>
    <w:rsid w:val="00F255AB"/>
    <w:rsid w:val="00F45198"/>
    <w:rsid w:val="00F66830"/>
    <w:rsid w:val="00F70A29"/>
    <w:rsid w:val="00F76E21"/>
    <w:rsid w:val="00F847E6"/>
    <w:rsid w:val="00F90B66"/>
    <w:rsid w:val="00F931A2"/>
    <w:rsid w:val="00FB6869"/>
    <w:rsid w:val="00FC05CB"/>
    <w:rsid w:val="00FD3BC6"/>
    <w:rsid w:val="00FD3BDB"/>
    <w:rsid w:val="00FD6E10"/>
    <w:rsid w:val="00FE1705"/>
    <w:rsid w:val="00FE274E"/>
    <w:rsid w:val="00FE6D9C"/>
    <w:rsid w:val="00FF1E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6851"/>
  <w15:chartTrackingRefBased/>
  <w15:docId w15:val="{D33E9C64-966A-4CC8-8DD1-D9C0ACC53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CA1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13B4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table" w:styleId="TableGrid">
    <w:name w:val="Table Grid"/>
    <w:basedOn w:val="TableNormal"/>
    <w:rsid w:val="00CA13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1F20"/>
    <w:pPr>
      <w:ind w:left="720"/>
      <w:contextualSpacing/>
    </w:pPr>
  </w:style>
  <w:style w:type="paragraph" w:styleId="Title">
    <w:name w:val="Title"/>
    <w:basedOn w:val="Normal"/>
    <w:link w:val="TitleChar"/>
    <w:qFormat/>
    <w:rsid w:val="00B517EE"/>
    <w:pPr>
      <w:snapToGrid w:val="0"/>
      <w:jc w:val="center"/>
    </w:pPr>
    <w:rPr>
      <w:rFonts w:ascii="Arial" w:hAnsi="Arial" w:cs="Arial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rsid w:val="00B517EE"/>
    <w:rPr>
      <w:rFonts w:ascii="Arial" w:eastAsia="Times New Roman" w:hAnsi="Arial" w:cs="Arial"/>
      <w:b/>
      <w:bCs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semiHidden/>
    <w:unhideWhenUsed/>
    <w:rsid w:val="00E6240B"/>
    <w:pPr>
      <w:spacing w:before="100" w:beforeAutospacing="1" w:after="100" w:afterAutospacing="1"/>
    </w:pPr>
    <w:rPr>
      <w:rFonts w:eastAsiaTheme="minorEastAsia"/>
      <w:sz w:val="24"/>
      <w:szCs w:val="24"/>
      <w:lang w:val="en-US" w:bidi="ta-IN"/>
    </w:rPr>
  </w:style>
  <w:style w:type="paragraph" w:customStyle="1" w:styleId="Default">
    <w:name w:val="Default"/>
    <w:rsid w:val="006F24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65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EC20E-BF01-4673-B5CD-123C2F577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 Yee Theng Rachel</dc:creator>
  <cp:keywords/>
  <dc:description/>
  <cp:lastModifiedBy>Ng GEK YONG ERIC (SCHOOLS)</cp:lastModifiedBy>
  <cp:revision>2</cp:revision>
  <cp:lastPrinted>2024-08-27T01:00:00Z</cp:lastPrinted>
  <dcterms:created xsi:type="dcterms:W3CDTF">2024-09-20T06:15:00Z</dcterms:created>
  <dcterms:modified xsi:type="dcterms:W3CDTF">2024-09-20T06:15:00Z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2024-05-26T22:50:30Z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70b4d794-74d1-4a13-ba09-23a6ea4e4aec</vt:lpwstr>
  </property>
  <property fmtid="{D5CDD505-2E9C-101B-9397-08002B2CF9AE}" pid="8" name="MSIP_Label_5fb06199-574a-4a73-a110-6e35d3b9f147_ContentBits">
    <vt:lpwstr>0</vt:lpwstr>
  </property>
</Properties>
</file>