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A4916" w14:textId="77777777" w:rsidR="001A21DF" w:rsidRDefault="001A21DF" w:rsidP="00A83B65"/>
    <w:p w14:paraId="44E06DD6" w14:textId="2FE16DB3" w:rsidR="00A83B65" w:rsidRDefault="00CD1D07" w:rsidP="00A83B65"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0F905EC" wp14:editId="1E63837D">
                <wp:simplePos x="0" y="0"/>
                <wp:positionH relativeFrom="column">
                  <wp:posOffset>1390650</wp:posOffset>
                </wp:positionH>
                <wp:positionV relativeFrom="paragraph">
                  <wp:posOffset>590550</wp:posOffset>
                </wp:positionV>
                <wp:extent cx="377190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BB33D" w14:textId="7CC6E921" w:rsidR="00A83B65" w:rsidRPr="00CD1D07" w:rsidRDefault="00A83B65" w:rsidP="00A83B6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FF2F27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JC2 </w:t>
                            </w:r>
                            <w:r w:rsidR="007D2179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PRELIMINARY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F905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5pt;margin-top:46.5pt;width:297pt;height:110.6pt;z-index: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" filled="f" stroked="f">
                <v:textbox style="mso-fit-shape-to-text:t">
                  <w:txbxContent>
                    <w:p w14:paraId="364BB33D" w14:textId="7CC6E921" w:rsidR="00A83B65" w:rsidRPr="00CD1D07" w:rsidRDefault="00A83B65" w:rsidP="00A83B65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FF2F27">
                        <w:rPr>
                          <w:rFonts w:ascii="Arial" w:hAnsi="Arial" w:cs="Arial"/>
                          <w:b/>
                          <w:sz w:val="32"/>
                        </w:rPr>
                        <w:t xml:space="preserve">JC2 </w:t>
                      </w:r>
                      <w:r w:rsidR="007D2179">
                        <w:rPr>
                          <w:rFonts w:ascii="Arial" w:hAnsi="Arial" w:cs="Arial"/>
                          <w:b/>
                          <w:sz w:val="32"/>
                        </w:rPr>
                        <w:t>PRELIMINARY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732A9B9A" wp14:editId="6AB8122C">
                <wp:simplePos x="0" y="0"/>
                <wp:positionH relativeFrom="margin">
                  <wp:posOffset>1080866</wp:posOffset>
                </wp:positionH>
                <wp:positionV relativeFrom="paragraph">
                  <wp:posOffset>141797</wp:posOffset>
                </wp:positionV>
                <wp:extent cx="4621530" cy="396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3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B35D0" w14:textId="77777777" w:rsidR="00A83B65" w:rsidRPr="00CD1D07" w:rsidRDefault="00A83B65" w:rsidP="00A83B65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D1D07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TAMPINES MERIDIAN JUNIOR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A9B9A" id="_x0000_s1027" type="#_x0000_t202" style="position:absolute;margin-left:85.1pt;margin-top:11.15pt;width:363.9pt;height:31.2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" filled="f" stroked="f">
                <v:textbox>
                  <w:txbxContent>
                    <w:p w14:paraId="45AB35D0" w14:textId="77777777" w:rsidR="00A83B65" w:rsidRPr="00CD1D07" w:rsidRDefault="00A83B65" w:rsidP="00A83B65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D1D07">
                        <w:rPr>
                          <w:rFonts w:ascii="Arial" w:hAnsi="Arial" w:cs="Arial"/>
                          <w:sz w:val="36"/>
                          <w:szCs w:val="36"/>
                        </w:rPr>
                        <w:t>TAMPINES MERIDIAN JUNIOR COLLEGE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w:drawing>
          <wp:inline distT="0" distB="0" distL="0" distR="0" wp14:anchorId="55119CB1" wp14:editId="329E11EE">
            <wp:extent cx="914400" cy="904875"/>
            <wp:effectExtent l="0" t="0" r="0" b="9525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7837" w14:textId="77777777" w:rsidR="00A83B65" w:rsidRPr="00CD1D07" w:rsidRDefault="00A83B65" w:rsidP="00A83B6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1354F2" w14:paraId="0C16F4C1" w14:textId="77777777" w:rsidTr="00723001">
        <w:trPr>
          <w:trHeight w:val="449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A34335" w14:textId="77777777" w:rsidR="001354F2" w:rsidRPr="003158AF" w:rsidRDefault="001354F2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3158AF">
              <w:rPr>
                <w:rFonts w:ascii="Arial" w:hAnsi="Arial" w:cs="Arial"/>
                <w:sz w:val="22"/>
                <w:szCs w:val="22"/>
              </w:rPr>
              <w:t>CANDIDATE</w:t>
            </w:r>
          </w:p>
          <w:p w14:paraId="1956283D" w14:textId="77777777" w:rsidR="001354F2" w:rsidRPr="003158AF" w:rsidRDefault="001354F2" w:rsidP="00723001">
            <w:pPr>
              <w:rPr>
                <w:sz w:val="22"/>
                <w:szCs w:val="22"/>
              </w:rPr>
            </w:pPr>
            <w:r w:rsidRPr="003158AF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126" w:type="dxa"/>
            <w:tcBorders>
              <w:left w:val="single" w:sz="4" w:space="0" w:color="auto"/>
              <w:bottom w:val="single" w:sz="4" w:space="0" w:color="auto"/>
            </w:tcBorders>
          </w:tcPr>
          <w:p w14:paraId="195279CA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</w:tr>
      <w:tr w:rsidR="001354F2" w14:paraId="0834938E" w14:textId="77777777" w:rsidTr="00723001">
        <w:trPr>
          <w:trHeight w:val="19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856B2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  <w:tc>
          <w:tcPr>
            <w:tcW w:w="7126" w:type="dxa"/>
            <w:tcBorders>
              <w:left w:val="nil"/>
              <w:right w:val="nil"/>
            </w:tcBorders>
          </w:tcPr>
          <w:p w14:paraId="25E2C88D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</w:tr>
      <w:tr w:rsidR="001354F2" w14:paraId="1A1410F1" w14:textId="77777777" w:rsidTr="00723001">
        <w:trPr>
          <w:trHeight w:val="44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0D6941" w14:textId="77777777" w:rsidR="001354F2" w:rsidRPr="003158AF" w:rsidRDefault="001354F2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3158AF">
              <w:rPr>
                <w:rFonts w:ascii="Arial" w:hAnsi="Arial" w:cs="Arial"/>
                <w:sz w:val="22"/>
                <w:szCs w:val="22"/>
              </w:rPr>
              <w:t>CIVICS GROUP</w:t>
            </w:r>
          </w:p>
        </w:tc>
        <w:tc>
          <w:tcPr>
            <w:tcW w:w="7126" w:type="dxa"/>
            <w:tcBorders>
              <w:left w:val="single" w:sz="4" w:space="0" w:color="auto"/>
            </w:tcBorders>
          </w:tcPr>
          <w:p w14:paraId="718BC511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</w:tr>
    </w:tbl>
    <w:p w14:paraId="6A561959" w14:textId="77777777" w:rsidR="00CD1D07" w:rsidRPr="00275514" w:rsidRDefault="00CD1D07" w:rsidP="00CD1D07">
      <w:pPr>
        <w:tabs>
          <w:tab w:val="right" w:pos="9000"/>
        </w:tabs>
        <w:spacing w:line="360" w:lineRule="auto"/>
        <w:rPr>
          <w:rFonts w:ascii="Arial" w:hAnsi="Arial"/>
        </w:rPr>
      </w:pPr>
      <w:r w:rsidRPr="00275514">
        <w:rPr>
          <w:rFonts w:ascii="Arial" w:hAnsi="Arial"/>
        </w:rPr>
        <w:t>_________________________________________________________________________________</w:t>
      </w:r>
    </w:p>
    <w:p w14:paraId="6802503D" w14:textId="5DD1515B" w:rsidR="00601F84" w:rsidRPr="000E3D39" w:rsidRDefault="00601F84" w:rsidP="00601F84">
      <w:pPr>
        <w:tabs>
          <w:tab w:val="right" w:pos="9000"/>
        </w:tabs>
        <w:spacing w:line="360" w:lineRule="auto"/>
        <w:rPr>
          <w:rFonts w:ascii="Arial" w:hAnsi="Arial"/>
          <w:b/>
          <w:bCs/>
          <w:sz w:val="24"/>
          <w:szCs w:val="24"/>
        </w:rPr>
      </w:pPr>
      <w:r w:rsidRPr="000E3D39">
        <w:rPr>
          <w:rFonts w:ascii="Arial" w:hAnsi="Arial"/>
          <w:b/>
          <w:bCs/>
          <w:sz w:val="24"/>
          <w:szCs w:val="24"/>
        </w:rPr>
        <w:t>H</w:t>
      </w:r>
      <w:r w:rsidR="007467C3">
        <w:rPr>
          <w:rFonts w:ascii="Arial" w:hAnsi="Arial"/>
          <w:b/>
          <w:bCs/>
          <w:sz w:val="24"/>
          <w:szCs w:val="24"/>
        </w:rPr>
        <w:t>2</w:t>
      </w:r>
      <w:r w:rsidRPr="000E3D39">
        <w:rPr>
          <w:rFonts w:ascii="Arial" w:hAnsi="Arial"/>
          <w:b/>
          <w:bCs/>
          <w:sz w:val="24"/>
          <w:szCs w:val="24"/>
        </w:rPr>
        <w:t xml:space="preserve"> G</w:t>
      </w:r>
      <w:r w:rsidR="00FF2F27" w:rsidRPr="000E3D39">
        <w:rPr>
          <w:rFonts w:ascii="Arial" w:hAnsi="Arial"/>
          <w:b/>
          <w:bCs/>
          <w:sz w:val="24"/>
          <w:szCs w:val="24"/>
        </w:rPr>
        <w:t>EOGRAPHY</w:t>
      </w:r>
      <w:r w:rsidRPr="000E3D39">
        <w:rPr>
          <w:rFonts w:ascii="Arial" w:hAnsi="Arial"/>
          <w:b/>
          <w:bCs/>
          <w:sz w:val="24"/>
          <w:szCs w:val="24"/>
        </w:rPr>
        <w:tab/>
      </w:r>
      <w:r w:rsidR="000143FD">
        <w:rPr>
          <w:rFonts w:ascii="Arial" w:hAnsi="Arial"/>
          <w:b/>
          <w:bCs/>
          <w:sz w:val="24"/>
          <w:szCs w:val="24"/>
        </w:rPr>
        <w:t>9173/01</w:t>
      </w:r>
    </w:p>
    <w:p w14:paraId="3BCD32DD" w14:textId="061F96DE" w:rsidR="00601F84" w:rsidRPr="000E3D39" w:rsidRDefault="00601F84" w:rsidP="00601F84">
      <w:pPr>
        <w:tabs>
          <w:tab w:val="right" w:pos="9000"/>
        </w:tabs>
        <w:rPr>
          <w:rFonts w:ascii="Arial" w:hAnsi="Arial"/>
          <w:b/>
          <w:bCs/>
          <w:sz w:val="22"/>
          <w:szCs w:val="22"/>
        </w:rPr>
      </w:pPr>
      <w:r w:rsidRPr="000E3D39">
        <w:rPr>
          <w:rFonts w:ascii="Arial" w:hAnsi="Arial"/>
          <w:sz w:val="22"/>
          <w:szCs w:val="22"/>
        </w:rPr>
        <w:t xml:space="preserve">Paper </w:t>
      </w:r>
      <w:r w:rsidR="000143FD">
        <w:rPr>
          <w:rFonts w:ascii="Arial" w:hAnsi="Arial"/>
          <w:sz w:val="22"/>
          <w:szCs w:val="22"/>
        </w:rPr>
        <w:t>1</w:t>
      </w:r>
      <w:r w:rsidRPr="000E3D39">
        <w:rPr>
          <w:rFonts w:ascii="Arial" w:hAnsi="Arial"/>
          <w:sz w:val="22"/>
          <w:szCs w:val="22"/>
        </w:rPr>
        <w:tab/>
      </w:r>
      <w:r w:rsidR="00096C5E">
        <w:rPr>
          <w:rFonts w:ascii="Arial" w:hAnsi="Arial"/>
          <w:b/>
          <w:bCs/>
          <w:sz w:val="22"/>
          <w:szCs w:val="22"/>
        </w:rPr>
        <w:t>12 September</w:t>
      </w:r>
      <w:r w:rsidR="005E4BA0">
        <w:rPr>
          <w:rFonts w:ascii="Arial" w:hAnsi="Arial"/>
          <w:b/>
          <w:bCs/>
          <w:sz w:val="22"/>
          <w:szCs w:val="22"/>
        </w:rPr>
        <w:t xml:space="preserve"> 2</w:t>
      </w:r>
      <w:r w:rsidR="006E2AAA" w:rsidRPr="005E4BA0">
        <w:rPr>
          <w:rFonts w:ascii="Arial" w:hAnsi="Arial"/>
          <w:b/>
          <w:bCs/>
          <w:sz w:val="22"/>
          <w:szCs w:val="22"/>
        </w:rPr>
        <w:t>0</w:t>
      </w:r>
      <w:r w:rsidR="005E4BA0" w:rsidRPr="005E4BA0">
        <w:rPr>
          <w:rFonts w:ascii="Arial" w:hAnsi="Arial"/>
          <w:b/>
          <w:bCs/>
          <w:sz w:val="22"/>
          <w:szCs w:val="22"/>
        </w:rPr>
        <w:t>2</w:t>
      </w:r>
      <w:r w:rsidR="000143FD">
        <w:rPr>
          <w:rFonts w:ascii="Arial" w:hAnsi="Arial"/>
          <w:b/>
          <w:bCs/>
          <w:sz w:val="22"/>
          <w:szCs w:val="22"/>
        </w:rPr>
        <w:t>4</w:t>
      </w:r>
      <w:r w:rsidRPr="000E3D39">
        <w:rPr>
          <w:rFonts w:ascii="Arial" w:hAnsi="Arial"/>
          <w:b/>
          <w:bCs/>
          <w:sz w:val="22"/>
          <w:szCs w:val="22"/>
        </w:rPr>
        <w:tab/>
        <w:t>3 Hours</w:t>
      </w:r>
    </w:p>
    <w:p w14:paraId="4A25280B" w14:textId="5D4CE91C" w:rsidR="00601F84" w:rsidRPr="000E3D39" w:rsidRDefault="00601F84" w:rsidP="00601F84">
      <w:pPr>
        <w:rPr>
          <w:rFonts w:ascii="Arial" w:hAnsi="Arial"/>
          <w:sz w:val="22"/>
          <w:szCs w:val="22"/>
        </w:rPr>
      </w:pPr>
      <w:r w:rsidRPr="000E3D39">
        <w:rPr>
          <w:rFonts w:ascii="Arial" w:hAnsi="Arial"/>
          <w:sz w:val="22"/>
          <w:szCs w:val="22"/>
        </w:rPr>
        <w:t xml:space="preserve">Additional Materials: </w:t>
      </w:r>
      <w:r w:rsidR="00345A06">
        <w:rPr>
          <w:rFonts w:ascii="Arial" w:hAnsi="Arial"/>
          <w:sz w:val="22"/>
          <w:szCs w:val="22"/>
        </w:rPr>
        <w:t>12 Page Answer Booklet</w:t>
      </w:r>
    </w:p>
    <w:p w14:paraId="0E7E0D15" w14:textId="3D6DED0D" w:rsidR="00601F84" w:rsidRPr="00FF2F27" w:rsidRDefault="00601F84" w:rsidP="00601F84">
      <w:pPr>
        <w:rPr>
          <w:rFonts w:ascii="Arial" w:hAnsi="Arial"/>
          <w:sz w:val="22"/>
          <w:szCs w:val="22"/>
        </w:rPr>
      </w:pPr>
      <w:r w:rsidRPr="000E3D39">
        <w:rPr>
          <w:rFonts w:ascii="Arial" w:hAnsi="Arial"/>
          <w:sz w:val="22"/>
          <w:szCs w:val="22"/>
        </w:rPr>
        <w:tab/>
      </w:r>
      <w:r w:rsidRPr="000E3D39">
        <w:rPr>
          <w:rFonts w:ascii="Arial" w:hAnsi="Arial"/>
          <w:sz w:val="22"/>
          <w:szCs w:val="22"/>
        </w:rPr>
        <w:tab/>
        <w:t xml:space="preserve">         </w:t>
      </w:r>
      <w:r w:rsidR="001977A6">
        <w:rPr>
          <w:rFonts w:ascii="Arial" w:hAnsi="Arial"/>
          <w:sz w:val="22"/>
          <w:szCs w:val="22"/>
        </w:rPr>
        <w:t xml:space="preserve"> </w:t>
      </w:r>
      <w:r w:rsidRPr="000E3D39">
        <w:rPr>
          <w:rFonts w:ascii="Arial" w:hAnsi="Arial"/>
          <w:sz w:val="22"/>
          <w:szCs w:val="22"/>
        </w:rPr>
        <w:t>1 Insert</w:t>
      </w:r>
      <w:r w:rsidRPr="000E3D39">
        <w:rPr>
          <w:rFonts w:ascii="Arial" w:hAnsi="Arial"/>
          <w:sz w:val="22"/>
          <w:szCs w:val="22"/>
        </w:rPr>
        <w:tab/>
      </w:r>
      <w:r w:rsidRPr="000E3D39">
        <w:rPr>
          <w:rFonts w:ascii="Arial" w:hAnsi="Arial"/>
          <w:sz w:val="22"/>
          <w:szCs w:val="22"/>
        </w:rPr>
        <w:tab/>
        <w:t xml:space="preserve">       _________________________________________________</w:t>
      </w:r>
      <w:r w:rsidR="00FF2F27" w:rsidRPr="000E3D39">
        <w:rPr>
          <w:rFonts w:ascii="Arial" w:hAnsi="Arial"/>
          <w:sz w:val="22"/>
          <w:szCs w:val="22"/>
        </w:rPr>
        <w:t>___________________________</w:t>
      </w:r>
    </w:p>
    <w:p w14:paraId="14C8A55D" w14:textId="77777777" w:rsidR="00601F84" w:rsidRDefault="00601F84" w:rsidP="00601F84">
      <w:pPr>
        <w:rPr>
          <w:rFonts w:ascii="Arial" w:hAnsi="Arial"/>
          <w:b/>
          <w:bCs/>
        </w:rPr>
      </w:pPr>
    </w:p>
    <w:p w14:paraId="2105D80C" w14:textId="77777777" w:rsidR="00D8332B" w:rsidRPr="00623394" w:rsidRDefault="00D8332B" w:rsidP="00D8332B">
      <w:pPr>
        <w:rPr>
          <w:rFonts w:ascii="Arial" w:hAnsi="Arial"/>
          <w:b/>
          <w:bCs/>
          <w:sz w:val="22"/>
          <w:szCs w:val="22"/>
        </w:rPr>
      </w:pPr>
      <w:r w:rsidRPr="00623394">
        <w:rPr>
          <w:rFonts w:ascii="Arial" w:hAnsi="Arial"/>
          <w:b/>
          <w:bCs/>
          <w:sz w:val="22"/>
          <w:szCs w:val="22"/>
        </w:rPr>
        <w:t>READ THESE INSTRUCTIONS FIRST</w:t>
      </w:r>
    </w:p>
    <w:p w14:paraId="783DFD27" w14:textId="77777777" w:rsidR="00D8332B" w:rsidRPr="00623394" w:rsidRDefault="00D8332B" w:rsidP="00D8332B">
      <w:pPr>
        <w:rPr>
          <w:rFonts w:ascii="Arial" w:hAnsi="Arial"/>
          <w:sz w:val="22"/>
          <w:szCs w:val="22"/>
        </w:rPr>
      </w:pPr>
    </w:p>
    <w:p w14:paraId="7D25B53A" w14:textId="4835D598" w:rsidR="00D8332B" w:rsidRPr="00623394" w:rsidRDefault="00D8332B" w:rsidP="00D8332B">
      <w:pPr>
        <w:jc w:val="both"/>
        <w:rPr>
          <w:rFonts w:ascii="Arial" w:hAnsi="Arial"/>
          <w:sz w:val="22"/>
          <w:szCs w:val="22"/>
        </w:rPr>
      </w:pPr>
      <w:r w:rsidRPr="00623394">
        <w:rPr>
          <w:rFonts w:ascii="Arial" w:hAnsi="Arial"/>
          <w:sz w:val="22"/>
          <w:szCs w:val="22"/>
        </w:rPr>
        <w:t>Write your answers in the answer booklet provided.</w:t>
      </w:r>
      <w:r>
        <w:rPr>
          <w:rFonts w:ascii="Arial" w:hAnsi="Arial"/>
          <w:sz w:val="22"/>
          <w:szCs w:val="22"/>
        </w:rPr>
        <w:t xml:space="preserve"> You should follow the instructions on the front cover of the answer booklet. If you need additional answer paper</w:t>
      </w:r>
      <w:r w:rsidR="00E82650">
        <w:rPr>
          <w:rFonts w:ascii="Arial" w:hAnsi="Arial"/>
          <w:sz w:val="22"/>
          <w:szCs w:val="22"/>
        </w:rPr>
        <w:t>,</w:t>
      </w:r>
      <w:r>
        <w:rPr>
          <w:rFonts w:ascii="Arial" w:hAnsi="Arial"/>
          <w:sz w:val="22"/>
          <w:szCs w:val="22"/>
        </w:rPr>
        <w:t xml:space="preserve"> ask the invigilator for a continuation booklet.</w:t>
      </w:r>
    </w:p>
    <w:p w14:paraId="2AA68036" w14:textId="77777777" w:rsidR="00D8332B" w:rsidRPr="00623394" w:rsidRDefault="00D8332B" w:rsidP="00D8332B">
      <w:pPr>
        <w:jc w:val="both"/>
        <w:rPr>
          <w:rFonts w:ascii="Arial" w:hAnsi="Arial"/>
          <w:sz w:val="22"/>
          <w:szCs w:val="22"/>
        </w:rPr>
      </w:pPr>
    </w:p>
    <w:p w14:paraId="5091611F" w14:textId="77777777" w:rsidR="00D8332B" w:rsidRPr="00623394" w:rsidRDefault="00D8332B" w:rsidP="00D8332B">
      <w:pPr>
        <w:jc w:val="both"/>
        <w:rPr>
          <w:rFonts w:ascii="Arial" w:hAnsi="Arial"/>
          <w:sz w:val="22"/>
          <w:szCs w:val="22"/>
        </w:rPr>
      </w:pPr>
      <w:r w:rsidRPr="00623394">
        <w:rPr>
          <w:rFonts w:ascii="Arial" w:hAnsi="Arial"/>
          <w:sz w:val="22"/>
          <w:szCs w:val="22"/>
        </w:rPr>
        <w:t xml:space="preserve">Answer </w:t>
      </w:r>
      <w:r w:rsidRPr="00623394">
        <w:rPr>
          <w:rFonts w:ascii="Arial" w:hAnsi="Arial"/>
          <w:b/>
          <w:bCs/>
          <w:sz w:val="22"/>
          <w:szCs w:val="22"/>
        </w:rPr>
        <w:t xml:space="preserve">all </w:t>
      </w:r>
      <w:r w:rsidRPr="00623394">
        <w:rPr>
          <w:rFonts w:ascii="Arial" w:hAnsi="Arial"/>
          <w:sz w:val="22"/>
          <w:szCs w:val="22"/>
        </w:rPr>
        <w:t>questions.</w:t>
      </w:r>
    </w:p>
    <w:p w14:paraId="7447C35E" w14:textId="77777777" w:rsidR="00D8332B" w:rsidRPr="00623394" w:rsidRDefault="00D8332B" w:rsidP="00D8332B">
      <w:pPr>
        <w:jc w:val="both"/>
        <w:rPr>
          <w:rFonts w:ascii="Arial" w:hAnsi="Arial"/>
          <w:sz w:val="22"/>
          <w:szCs w:val="22"/>
        </w:rPr>
      </w:pPr>
    </w:p>
    <w:p w14:paraId="001ED694" w14:textId="77777777" w:rsidR="00D8332B" w:rsidRPr="00540F7F" w:rsidRDefault="00D8332B" w:rsidP="00D8332B">
      <w:pPr>
        <w:jc w:val="both"/>
        <w:rPr>
          <w:rFonts w:ascii="Arial" w:hAnsi="Arial"/>
          <w:bCs/>
          <w:sz w:val="22"/>
          <w:szCs w:val="22"/>
        </w:rPr>
      </w:pPr>
      <w:r w:rsidRPr="00623394">
        <w:rPr>
          <w:rFonts w:ascii="Arial" w:hAnsi="Arial"/>
          <w:bCs/>
          <w:sz w:val="22"/>
          <w:szCs w:val="22"/>
        </w:rPr>
        <w:t>The Insert contains all the Resources referred to in the</w:t>
      </w:r>
      <w:r w:rsidRPr="00540F7F">
        <w:rPr>
          <w:rFonts w:ascii="Arial" w:hAnsi="Arial"/>
          <w:bCs/>
          <w:sz w:val="22"/>
          <w:szCs w:val="22"/>
        </w:rPr>
        <w:t xml:space="preserve"> questions.</w:t>
      </w:r>
    </w:p>
    <w:p w14:paraId="3A1A8EC2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>You should make a reference to appropriate examples studied in the field or the classroom, even where the examples are not specifically requested by the question.</w:t>
      </w:r>
    </w:p>
    <w:p w14:paraId="27E37BA6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>Diagrams and sketch maps should be drawn wherever they serve to illustrate an answer.</w:t>
      </w:r>
    </w:p>
    <w:p w14:paraId="5D0B68FE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>You are reminded of the need for good English and clear presentation in your answers.</w:t>
      </w:r>
    </w:p>
    <w:p w14:paraId="19C7C260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</w:p>
    <w:p w14:paraId="1F789825" w14:textId="1B57D78A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 xml:space="preserve">The number of marks is given in the brackets </w:t>
      </w:r>
      <w:proofErr w:type="gramStart"/>
      <w:r w:rsidRPr="00540F7F">
        <w:rPr>
          <w:rFonts w:ascii="Arial" w:hAnsi="Arial"/>
          <w:sz w:val="22"/>
          <w:szCs w:val="22"/>
        </w:rPr>
        <w:t xml:space="preserve">[ </w:t>
      </w:r>
      <w:r w:rsidR="00E82650" w:rsidRPr="00540F7F">
        <w:rPr>
          <w:rFonts w:ascii="Arial" w:hAnsi="Arial"/>
          <w:sz w:val="22"/>
          <w:szCs w:val="22"/>
        </w:rPr>
        <w:t xml:space="preserve"> ]</w:t>
      </w:r>
      <w:proofErr w:type="gramEnd"/>
      <w:r w:rsidRPr="00540F7F">
        <w:rPr>
          <w:rFonts w:ascii="Arial" w:hAnsi="Arial"/>
          <w:sz w:val="22"/>
          <w:szCs w:val="22"/>
        </w:rPr>
        <w:t xml:space="preserve"> at the end of each question or part question.</w:t>
      </w:r>
    </w:p>
    <w:p w14:paraId="707190EA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</w:p>
    <w:p w14:paraId="4FD15A2B" w14:textId="77777777" w:rsidR="00D8332B" w:rsidRPr="00540F7F" w:rsidRDefault="00D8332B" w:rsidP="00D8332B">
      <w:pPr>
        <w:rPr>
          <w:rFonts w:ascii="Arial" w:hAnsi="Arial" w:cs="Arial"/>
          <w:b/>
          <w:sz w:val="22"/>
          <w:szCs w:val="22"/>
        </w:rPr>
      </w:pPr>
    </w:p>
    <w:p w14:paraId="2D7CF286" w14:textId="77777777" w:rsidR="00D8332B" w:rsidRPr="00540F7F" w:rsidRDefault="00D8332B" w:rsidP="00D8332B">
      <w:pPr>
        <w:rPr>
          <w:rFonts w:ascii="Arial" w:hAnsi="Arial" w:cs="Arial"/>
          <w:b/>
          <w:sz w:val="22"/>
          <w:szCs w:val="22"/>
        </w:rPr>
      </w:pPr>
    </w:p>
    <w:p w14:paraId="2D70BC6C" w14:textId="77777777" w:rsidR="00D8332B" w:rsidRPr="00540F7F" w:rsidRDefault="00D8332B" w:rsidP="00D8332B">
      <w:pPr>
        <w:rPr>
          <w:rFonts w:ascii="Arial" w:hAnsi="Arial" w:cs="Arial"/>
          <w:b/>
          <w:sz w:val="22"/>
          <w:szCs w:val="22"/>
        </w:rPr>
      </w:pPr>
    </w:p>
    <w:p w14:paraId="58F9487C" w14:textId="77777777" w:rsidR="00D8332B" w:rsidRPr="00540F7F" w:rsidRDefault="00D8332B" w:rsidP="00D8332B">
      <w:pPr>
        <w:rPr>
          <w:rFonts w:ascii="Arial" w:hAnsi="Arial" w:cs="Arial"/>
          <w:b/>
          <w:sz w:val="22"/>
          <w:szCs w:val="22"/>
        </w:rPr>
      </w:pPr>
    </w:p>
    <w:p w14:paraId="188B2865" w14:textId="2D995939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6F00B1D3" w14:textId="08B2EEDB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5381FD22" w14:textId="3CD8D652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094664EC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7C2F0302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597389F8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28196574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40F706B2" w14:textId="77777777" w:rsidR="00601F84" w:rsidRPr="006E2AAA" w:rsidRDefault="00601F84" w:rsidP="00601F84">
      <w:pPr>
        <w:rPr>
          <w:rFonts w:ascii="Arial" w:hAnsi="Arial" w:cs="Arial"/>
          <w:sz w:val="18"/>
          <w:szCs w:val="18"/>
        </w:rPr>
      </w:pPr>
    </w:p>
    <w:p w14:paraId="5FC8B8B3" w14:textId="77777777" w:rsidR="00601F84" w:rsidRPr="00883052" w:rsidRDefault="00601F84" w:rsidP="00601F84">
      <w:pPr>
        <w:rPr>
          <w:rFonts w:ascii="Arial" w:hAnsi="Arial" w:cs="Arial"/>
          <w:b/>
          <w:sz w:val="22"/>
          <w:szCs w:val="22"/>
        </w:rPr>
      </w:pPr>
      <w:r w:rsidRPr="00883052">
        <w:rPr>
          <w:rFonts w:ascii="Arial" w:hAnsi="Arial" w:cs="Arial"/>
          <w:b/>
          <w:sz w:val="22"/>
          <w:szCs w:val="22"/>
        </w:rPr>
        <w:t>______________________________________________________________________</w:t>
      </w:r>
    </w:p>
    <w:p w14:paraId="3262834B" w14:textId="47196C95" w:rsidR="00601F84" w:rsidRPr="006E2AAA" w:rsidRDefault="00601F84" w:rsidP="00601F84">
      <w:pPr>
        <w:jc w:val="center"/>
        <w:rPr>
          <w:rFonts w:ascii="Arial" w:hAnsi="Arial" w:cs="Arial"/>
          <w:sz w:val="22"/>
          <w:szCs w:val="22"/>
        </w:rPr>
      </w:pPr>
      <w:r w:rsidRPr="00C10DAB">
        <w:rPr>
          <w:rFonts w:ascii="Arial" w:hAnsi="Arial" w:cs="Arial"/>
          <w:sz w:val="22"/>
          <w:szCs w:val="22"/>
        </w:rPr>
        <w:t xml:space="preserve">This document consists of </w:t>
      </w:r>
      <w:r w:rsidR="00C10DAB" w:rsidRPr="00C10DAB">
        <w:rPr>
          <w:rFonts w:ascii="Arial" w:hAnsi="Arial" w:cs="Arial"/>
          <w:b/>
          <w:bCs/>
          <w:sz w:val="22"/>
          <w:szCs w:val="22"/>
          <w:u w:val="single"/>
        </w:rPr>
        <w:t>4</w:t>
      </w:r>
      <w:r w:rsidRPr="00C10DAB">
        <w:rPr>
          <w:rFonts w:ascii="Arial" w:hAnsi="Arial" w:cs="Arial"/>
          <w:sz w:val="22"/>
          <w:szCs w:val="22"/>
        </w:rPr>
        <w:t xml:space="preserve"> printed pages</w:t>
      </w:r>
      <w:r w:rsidR="00D8332B" w:rsidRPr="00C10DAB">
        <w:rPr>
          <w:rFonts w:ascii="Arial" w:hAnsi="Arial" w:cs="Arial"/>
          <w:sz w:val="22"/>
          <w:szCs w:val="22"/>
        </w:rPr>
        <w:t xml:space="preserve"> </w:t>
      </w:r>
    </w:p>
    <w:p w14:paraId="50379261" w14:textId="77777777" w:rsidR="000D4E15" w:rsidRPr="00540F7F" w:rsidRDefault="006E2AAA" w:rsidP="000D4E1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0D4E15" w:rsidRPr="00540F7F">
        <w:rPr>
          <w:rFonts w:ascii="Arial" w:hAnsi="Arial" w:cs="Arial"/>
          <w:b/>
          <w:bCs/>
          <w:sz w:val="22"/>
          <w:szCs w:val="22"/>
        </w:rPr>
        <w:lastRenderedPageBreak/>
        <w:t>Section A</w:t>
      </w:r>
    </w:p>
    <w:p w14:paraId="7EF77A69" w14:textId="77777777" w:rsidR="000D4E15" w:rsidRPr="00540F7F" w:rsidRDefault="000D4E15" w:rsidP="000D4E15">
      <w:pPr>
        <w:jc w:val="center"/>
        <w:rPr>
          <w:rFonts w:ascii="Arial" w:hAnsi="Arial" w:cs="Arial"/>
          <w:sz w:val="22"/>
          <w:szCs w:val="22"/>
        </w:rPr>
      </w:pPr>
    </w:p>
    <w:p w14:paraId="772012EA" w14:textId="16EA23A6" w:rsidR="000D4E15" w:rsidRPr="000143FD" w:rsidRDefault="000D4E15" w:rsidP="000D4E15">
      <w:pPr>
        <w:jc w:val="center"/>
        <w:rPr>
          <w:rFonts w:ascii="Arial" w:hAnsi="Arial" w:cs="Arial"/>
          <w:sz w:val="22"/>
          <w:szCs w:val="22"/>
        </w:rPr>
      </w:pPr>
      <w:r w:rsidRPr="00540F7F">
        <w:rPr>
          <w:rFonts w:ascii="Arial" w:hAnsi="Arial" w:cs="Arial"/>
          <w:sz w:val="22"/>
          <w:szCs w:val="22"/>
        </w:rPr>
        <w:t xml:space="preserve">Answer </w:t>
      </w:r>
      <w:r w:rsidR="000143FD">
        <w:rPr>
          <w:rFonts w:ascii="Arial" w:hAnsi="Arial" w:cs="Arial"/>
          <w:b/>
          <w:bCs/>
          <w:sz w:val="22"/>
          <w:szCs w:val="22"/>
        </w:rPr>
        <w:t xml:space="preserve">both </w:t>
      </w:r>
      <w:r w:rsidR="000143FD">
        <w:rPr>
          <w:rFonts w:ascii="Arial" w:hAnsi="Arial" w:cs="Arial"/>
          <w:sz w:val="22"/>
          <w:szCs w:val="22"/>
        </w:rPr>
        <w:t>questions</w:t>
      </w:r>
    </w:p>
    <w:p w14:paraId="2482961E" w14:textId="77777777" w:rsidR="000D4E15" w:rsidRPr="00BF178B" w:rsidRDefault="000D4E15" w:rsidP="000D4E15">
      <w:pPr>
        <w:jc w:val="center"/>
        <w:rPr>
          <w:rFonts w:ascii="Arial" w:hAnsi="Arial" w:cs="Arial"/>
          <w:sz w:val="22"/>
          <w:szCs w:val="22"/>
        </w:rPr>
      </w:pPr>
    </w:p>
    <w:p w14:paraId="40C5C129" w14:textId="796572EB" w:rsidR="000D4E15" w:rsidRPr="00BF178B" w:rsidRDefault="000143FD" w:rsidP="000D4E1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Cluster 1: Development, Economy and Environment</w:t>
      </w:r>
    </w:p>
    <w:p w14:paraId="7D900793" w14:textId="77777777" w:rsidR="000D4E15" w:rsidRPr="00BF178B" w:rsidRDefault="000D4E15" w:rsidP="000D4E1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81D1FDA" w14:textId="77777777" w:rsidR="00BF178B" w:rsidRPr="00BF178B" w:rsidRDefault="00BF178B" w:rsidP="00B91DCB">
      <w:pPr>
        <w:jc w:val="center"/>
        <w:rPr>
          <w:rFonts w:ascii="Arial" w:hAnsi="Arial"/>
          <w:b/>
          <w:bCs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7"/>
        <w:tblW w:w="9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"/>
        <w:gridCol w:w="497"/>
        <w:gridCol w:w="7891"/>
        <w:gridCol w:w="483"/>
      </w:tblGrid>
      <w:tr w:rsidR="00B91DCB" w:rsidRPr="00096C5E" w14:paraId="76578052" w14:textId="77777777" w:rsidTr="00FE0870">
        <w:tc>
          <w:tcPr>
            <w:tcW w:w="396" w:type="dxa"/>
            <w:shd w:val="clear" w:color="auto" w:fill="auto"/>
          </w:tcPr>
          <w:p w14:paraId="40C6EA43" w14:textId="721F7E47" w:rsidR="00B91DCB" w:rsidRPr="00A47106" w:rsidRDefault="000143FD" w:rsidP="00C666A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47106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97" w:type="dxa"/>
            <w:shd w:val="clear" w:color="auto" w:fill="auto"/>
          </w:tcPr>
          <w:p w14:paraId="2A15D698" w14:textId="7E45251A" w:rsidR="00B91DCB" w:rsidRPr="00A47106" w:rsidRDefault="00B91DCB" w:rsidP="00C666A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91" w:type="dxa"/>
            <w:shd w:val="clear" w:color="auto" w:fill="auto"/>
          </w:tcPr>
          <w:p w14:paraId="72692DB1" w14:textId="63FD42B1" w:rsidR="000143FD" w:rsidRDefault="008F36BB" w:rsidP="00C666A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Resource 1 shows the types of energy resources used for electricity generation in selected countries, 2017. </w:t>
            </w:r>
          </w:p>
          <w:p w14:paraId="0FC058D7" w14:textId="025B0CAF" w:rsidR="008F36BB" w:rsidRDefault="008F36BB" w:rsidP="00C666A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Resource 2 shows the global distribution of solar power energy plants. </w:t>
            </w:r>
          </w:p>
          <w:p w14:paraId="43DD634A" w14:textId="5A518D93" w:rsidR="008F36BB" w:rsidRPr="00A47106" w:rsidRDefault="008F36BB" w:rsidP="00C666A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Resource 3 shows the distribution of employment by sector for LICs and HICs, 1991 and 2018.</w:t>
            </w:r>
          </w:p>
          <w:p w14:paraId="22D65F49" w14:textId="668D0251" w:rsidR="00E82650" w:rsidRPr="00A47106" w:rsidRDefault="00E82650" w:rsidP="00C666A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3" w:type="dxa"/>
            <w:shd w:val="clear" w:color="auto" w:fill="auto"/>
            <w:vAlign w:val="bottom"/>
            <w:hideMark/>
          </w:tcPr>
          <w:p w14:paraId="151233BC" w14:textId="4C88FDAB" w:rsidR="00B91DCB" w:rsidRPr="00A47106" w:rsidRDefault="00B91DCB" w:rsidP="00C666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6A6DD117" w14:textId="77777777" w:rsidTr="00FE0870">
        <w:tc>
          <w:tcPr>
            <w:tcW w:w="396" w:type="dxa"/>
            <w:shd w:val="clear" w:color="auto" w:fill="auto"/>
          </w:tcPr>
          <w:p w14:paraId="2D1F64C7" w14:textId="77777777" w:rsidR="000143FD" w:rsidRPr="00A47106" w:rsidRDefault="000143FD" w:rsidP="00014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shd w:val="clear" w:color="auto" w:fill="auto"/>
          </w:tcPr>
          <w:p w14:paraId="2869F618" w14:textId="08A9499B" w:rsidR="000143FD" w:rsidRPr="00A47106" w:rsidRDefault="000143FD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(a)</w:t>
            </w:r>
          </w:p>
        </w:tc>
        <w:tc>
          <w:tcPr>
            <w:tcW w:w="7891" w:type="dxa"/>
            <w:shd w:val="clear" w:color="auto" w:fill="auto"/>
          </w:tcPr>
          <w:p w14:paraId="0412BB5B" w14:textId="35A9E2D7" w:rsidR="000143FD" w:rsidRPr="00A47106" w:rsidRDefault="00D438BC" w:rsidP="00E826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Describe the variations in the types of energy resources used for energy generation for the countries shown in Resource 1.</w:t>
            </w:r>
          </w:p>
        </w:tc>
        <w:tc>
          <w:tcPr>
            <w:tcW w:w="483" w:type="dxa"/>
            <w:shd w:val="clear" w:color="auto" w:fill="auto"/>
            <w:vAlign w:val="bottom"/>
          </w:tcPr>
          <w:p w14:paraId="5DAA5438" w14:textId="78F5A867" w:rsidR="000143FD" w:rsidRPr="00A47106" w:rsidRDefault="000143FD" w:rsidP="000143FD">
            <w:pPr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[</w:t>
            </w:r>
            <w:r w:rsidR="00D438BC" w:rsidRPr="00A47106">
              <w:rPr>
                <w:rFonts w:ascii="Arial" w:hAnsi="Arial" w:cs="Arial"/>
                <w:sz w:val="22"/>
                <w:szCs w:val="22"/>
              </w:rPr>
              <w:t>5</w:t>
            </w:r>
            <w:r w:rsidRPr="00A47106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0143FD" w:rsidRPr="00096C5E" w14:paraId="556621ED" w14:textId="77777777" w:rsidTr="00FE0870">
        <w:tc>
          <w:tcPr>
            <w:tcW w:w="396" w:type="dxa"/>
            <w:shd w:val="clear" w:color="auto" w:fill="auto"/>
          </w:tcPr>
          <w:p w14:paraId="15E2BF81" w14:textId="77777777" w:rsidR="000143FD" w:rsidRPr="00A47106" w:rsidRDefault="000143FD" w:rsidP="000143F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shd w:val="clear" w:color="auto" w:fill="auto"/>
          </w:tcPr>
          <w:p w14:paraId="36D97920" w14:textId="77777777" w:rsidR="000143FD" w:rsidRPr="00A47106" w:rsidRDefault="000143FD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91" w:type="dxa"/>
            <w:shd w:val="clear" w:color="auto" w:fill="auto"/>
          </w:tcPr>
          <w:p w14:paraId="5FAF5D57" w14:textId="77777777" w:rsidR="000143FD" w:rsidRPr="00A47106" w:rsidRDefault="000143FD" w:rsidP="00E82650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CB2984F" w14:textId="77777777" w:rsidR="00E82650" w:rsidRPr="00A47106" w:rsidRDefault="00E82650" w:rsidP="00E82650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  <w:shd w:val="clear" w:color="auto" w:fill="auto"/>
            <w:vAlign w:val="bottom"/>
          </w:tcPr>
          <w:p w14:paraId="3A89D967" w14:textId="77777777" w:rsidR="000143FD" w:rsidRPr="00A47106" w:rsidRDefault="000143FD" w:rsidP="000143F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198D3E86" w14:textId="77777777" w:rsidTr="00FE0870">
        <w:tc>
          <w:tcPr>
            <w:tcW w:w="396" w:type="dxa"/>
            <w:shd w:val="clear" w:color="auto" w:fill="auto"/>
          </w:tcPr>
          <w:p w14:paraId="4A307550" w14:textId="77777777" w:rsidR="000143FD" w:rsidRPr="00A47106" w:rsidRDefault="000143FD" w:rsidP="00014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shd w:val="clear" w:color="auto" w:fill="auto"/>
            <w:hideMark/>
          </w:tcPr>
          <w:p w14:paraId="40114D56" w14:textId="77777777" w:rsidR="000143FD" w:rsidRPr="00A47106" w:rsidRDefault="000143FD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(b)</w:t>
            </w:r>
          </w:p>
        </w:tc>
        <w:tc>
          <w:tcPr>
            <w:tcW w:w="7891" w:type="dxa"/>
            <w:shd w:val="clear" w:color="auto" w:fill="auto"/>
            <w:hideMark/>
          </w:tcPr>
          <w:p w14:paraId="72D0BCD2" w14:textId="6F1DB82E" w:rsidR="000143FD" w:rsidRPr="00A47106" w:rsidRDefault="00D438BC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A47106">
              <w:rPr>
                <w:rFonts w:ascii="Arial" w:hAnsi="Arial" w:cs="Arial"/>
                <w:sz w:val="22"/>
                <w:szCs w:val="22"/>
                <w:lang w:val="en-SG"/>
              </w:rPr>
              <w:t xml:space="preserve">Using Resource 1 and your own knowledge, explain the limitations of hydroelectric power (HEP) as an alternative to fossil fuel. </w:t>
            </w:r>
          </w:p>
        </w:tc>
        <w:tc>
          <w:tcPr>
            <w:tcW w:w="483" w:type="dxa"/>
            <w:shd w:val="clear" w:color="auto" w:fill="auto"/>
            <w:vAlign w:val="bottom"/>
            <w:hideMark/>
          </w:tcPr>
          <w:p w14:paraId="4CE8C9A9" w14:textId="590835DD" w:rsidR="000143FD" w:rsidRPr="00A47106" w:rsidRDefault="000143FD" w:rsidP="000143FD">
            <w:pPr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[</w:t>
            </w:r>
            <w:r w:rsidR="00A47106" w:rsidRPr="00A47106">
              <w:rPr>
                <w:rFonts w:ascii="Arial" w:hAnsi="Arial" w:cs="Arial"/>
                <w:sz w:val="22"/>
                <w:szCs w:val="22"/>
              </w:rPr>
              <w:t>4</w:t>
            </w:r>
            <w:r w:rsidRPr="00A47106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0143FD" w:rsidRPr="00096C5E" w14:paraId="657A274B" w14:textId="77777777" w:rsidTr="00FE0870">
        <w:tc>
          <w:tcPr>
            <w:tcW w:w="396" w:type="dxa"/>
            <w:shd w:val="clear" w:color="auto" w:fill="auto"/>
          </w:tcPr>
          <w:p w14:paraId="5AA46442" w14:textId="77777777" w:rsidR="000143FD" w:rsidRPr="00A47106" w:rsidRDefault="000143FD" w:rsidP="00014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shd w:val="clear" w:color="auto" w:fill="auto"/>
          </w:tcPr>
          <w:p w14:paraId="6FA7200D" w14:textId="77777777" w:rsidR="000143FD" w:rsidRPr="00A47106" w:rsidRDefault="000143FD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91" w:type="dxa"/>
            <w:shd w:val="clear" w:color="auto" w:fill="auto"/>
          </w:tcPr>
          <w:p w14:paraId="475C79E7" w14:textId="77777777" w:rsidR="000143FD" w:rsidRPr="00A47106" w:rsidRDefault="000143FD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9A769EF" w14:textId="77777777" w:rsidR="00E82650" w:rsidRPr="00A47106" w:rsidRDefault="00E82650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  <w:shd w:val="clear" w:color="auto" w:fill="auto"/>
            <w:vAlign w:val="bottom"/>
          </w:tcPr>
          <w:p w14:paraId="6697B7FC" w14:textId="77777777" w:rsidR="000143FD" w:rsidRPr="00A47106" w:rsidRDefault="000143FD" w:rsidP="000143F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77154D69" w14:textId="77777777" w:rsidTr="00FE0870">
        <w:tc>
          <w:tcPr>
            <w:tcW w:w="396" w:type="dxa"/>
            <w:shd w:val="clear" w:color="auto" w:fill="auto"/>
          </w:tcPr>
          <w:p w14:paraId="1A4265E7" w14:textId="77777777" w:rsidR="000143FD" w:rsidRPr="00A47106" w:rsidRDefault="000143FD" w:rsidP="00014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shd w:val="clear" w:color="auto" w:fill="auto"/>
            <w:hideMark/>
          </w:tcPr>
          <w:p w14:paraId="004C19DA" w14:textId="77777777" w:rsidR="000143FD" w:rsidRPr="00A47106" w:rsidRDefault="000143FD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(c)</w:t>
            </w:r>
          </w:p>
        </w:tc>
        <w:tc>
          <w:tcPr>
            <w:tcW w:w="7891" w:type="dxa"/>
            <w:shd w:val="clear" w:color="auto" w:fill="auto"/>
            <w:hideMark/>
          </w:tcPr>
          <w:p w14:paraId="028865E3" w14:textId="0CBD54CB" w:rsidR="000143FD" w:rsidRPr="00A47106" w:rsidRDefault="00A47106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A47106">
              <w:rPr>
                <w:rFonts w:ascii="Arial" w:hAnsi="Arial" w:cs="Arial"/>
                <w:sz w:val="22"/>
                <w:szCs w:val="22"/>
                <w:lang w:val="en-SG"/>
              </w:rPr>
              <w:t>Using Resource 2, describe the distribution of solar power plants globally.</w:t>
            </w:r>
          </w:p>
        </w:tc>
        <w:tc>
          <w:tcPr>
            <w:tcW w:w="483" w:type="dxa"/>
            <w:shd w:val="clear" w:color="auto" w:fill="auto"/>
            <w:vAlign w:val="bottom"/>
            <w:hideMark/>
          </w:tcPr>
          <w:p w14:paraId="45B976F4" w14:textId="566AAD43" w:rsidR="000143FD" w:rsidRPr="00A47106" w:rsidRDefault="00AC56F8" w:rsidP="000143FD">
            <w:pPr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[</w:t>
            </w:r>
            <w:r w:rsidR="00A47106" w:rsidRPr="00A47106">
              <w:rPr>
                <w:rFonts w:ascii="Arial" w:hAnsi="Arial" w:cs="Arial"/>
                <w:sz w:val="22"/>
                <w:szCs w:val="22"/>
              </w:rPr>
              <w:t>3</w:t>
            </w:r>
            <w:r w:rsidRPr="00A47106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0143FD" w:rsidRPr="00096C5E" w14:paraId="51871894" w14:textId="77777777" w:rsidTr="00FE0870">
        <w:tc>
          <w:tcPr>
            <w:tcW w:w="396" w:type="dxa"/>
            <w:shd w:val="clear" w:color="auto" w:fill="auto"/>
          </w:tcPr>
          <w:p w14:paraId="0747ACCF" w14:textId="77777777" w:rsidR="000143FD" w:rsidRPr="00A47106" w:rsidRDefault="000143FD" w:rsidP="00014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shd w:val="clear" w:color="auto" w:fill="auto"/>
          </w:tcPr>
          <w:p w14:paraId="63BD37D2" w14:textId="77777777" w:rsidR="000143FD" w:rsidRPr="00A47106" w:rsidRDefault="000143FD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91" w:type="dxa"/>
            <w:shd w:val="clear" w:color="auto" w:fill="auto"/>
          </w:tcPr>
          <w:p w14:paraId="1D15E83A" w14:textId="77777777" w:rsidR="000143FD" w:rsidRPr="00A47106" w:rsidRDefault="000143FD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2A3BA178" w14:textId="77777777" w:rsidR="00E82650" w:rsidRPr="00A47106" w:rsidRDefault="00E82650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  <w:shd w:val="clear" w:color="auto" w:fill="auto"/>
            <w:vAlign w:val="bottom"/>
          </w:tcPr>
          <w:p w14:paraId="4CAE307D" w14:textId="77777777" w:rsidR="000143FD" w:rsidRPr="00A47106" w:rsidRDefault="000143FD" w:rsidP="000143F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47C63F1E" w14:textId="77777777" w:rsidTr="00FE0870">
        <w:tc>
          <w:tcPr>
            <w:tcW w:w="396" w:type="dxa"/>
            <w:shd w:val="clear" w:color="auto" w:fill="auto"/>
          </w:tcPr>
          <w:p w14:paraId="46C6D88E" w14:textId="77777777" w:rsidR="000143FD" w:rsidRPr="00A47106" w:rsidRDefault="000143FD" w:rsidP="00014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shd w:val="clear" w:color="auto" w:fill="auto"/>
            <w:hideMark/>
          </w:tcPr>
          <w:p w14:paraId="556EA3EA" w14:textId="77777777" w:rsidR="000143FD" w:rsidRPr="00A47106" w:rsidRDefault="000143FD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(d)</w:t>
            </w:r>
          </w:p>
        </w:tc>
        <w:tc>
          <w:tcPr>
            <w:tcW w:w="7891" w:type="dxa"/>
            <w:shd w:val="clear" w:color="auto" w:fill="auto"/>
            <w:hideMark/>
          </w:tcPr>
          <w:p w14:paraId="10932A2B" w14:textId="55002507" w:rsidR="000143FD" w:rsidRPr="00A47106" w:rsidRDefault="00A47106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A47106">
              <w:rPr>
                <w:rFonts w:ascii="Arial" w:hAnsi="Arial" w:cs="Arial"/>
                <w:sz w:val="22"/>
                <w:szCs w:val="22"/>
                <w:lang w:val="en-SG"/>
              </w:rPr>
              <w:t>Account for the pattern of distribution as seen in Resource 2</w:t>
            </w:r>
            <w:r w:rsidR="007A53D1">
              <w:rPr>
                <w:rFonts w:ascii="Arial" w:hAnsi="Arial" w:cs="Arial"/>
                <w:sz w:val="22"/>
                <w:szCs w:val="22"/>
                <w:lang w:val="en-SG"/>
              </w:rPr>
              <w:t>.</w:t>
            </w:r>
            <w:r w:rsidR="000143FD" w:rsidRPr="00A47106">
              <w:rPr>
                <w:rFonts w:ascii="Arial" w:hAnsi="Arial" w:cs="Arial"/>
                <w:sz w:val="22"/>
                <w:szCs w:val="22"/>
                <w:lang w:val="en-SG"/>
              </w:rPr>
              <w:t xml:space="preserve"> </w:t>
            </w:r>
          </w:p>
        </w:tc>
        <w:tc>
          <w:tcPr>
            <w:tcW w:w="483" w:type="dxa"/>
            <w:shd w:val="clear" w:color="auto" w:fill="auto"/>
            <w:vAlign w:val="bottom"/>
            <w:hideMark/>
          </w:tcPr>
          <w:p w14:paraId="78C56525" w14:textId="23499DF6" w:rsidR="000143FD" w:rsidRPr="00A47106" w:rsidRDefault="000143FD" w:rsidP="000143FD">
            <w:pPr>
              <w:rPr>
                <w:rFonts w:ascii="Arial" w:hAnsi="Arial" w:cs="Arial"/>
                <w:sz w:val="22"/>
                <w:szCs w:val="22"/>
              </w:rPr>
            </w:pPr>
            <w:r w:rsidRPr="00A47106">
              <w:rPr>
                <w:rFonts w:ascii="Arial" w:hAnsi="Arial" w:cs="Arial"/>
                <w:sz w:val="22"/>
                <w:szCs w:val="22"/>
              </w:rPr>
              <w:t>[</w:t>
            </w:r>
            <w:r w:rsidR="00A47106" w:rsidRPr="00A47106">
              <w:rPr>
                <w:rFonts w:ascii="Arial" w:hAnsi="Arial" w:cs="Arial"/>
                <w:sz w:val="22"/>
                <w:szCs w:val="22"/>
              </w:rPr>
              <w:t>4</w:t>
            </w:r>
            <w:r w:rsidRPr="00A47106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0143FD" w:rsidRPr="00096C5E" w14:paraId="7DE11934" w14:textId="77777777" w:rsidTr="00FE0870">
        <w:tc>
          <w:tcPr>
            <w:tcW w:w="396" w:type="dxa"/>
            <w:shd w:val="clear" w:color="auto" w:fill="auto"/>
          </w:tcPr>
          <w:p w14:paraId="1B703359" w14:textId="77777777" w:rsidR="000143FD" w:rsidRPr="00A47106" w:rsidRDefault="000143FD" w:rsidP="000143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  <w:shd w:val="clear" w:color="auto" w:fill="auto"/>
          </w:tcPr>
          <w:p w14:paraId="3A6EA1D1" w14:textId="77777777" w:rsidR="000143FD" w:rsidRPr="003840B4" w:rsidRDefault="000143FD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91" w:type="dxa"/>
            <w:shd w:val="clear" w:color="auto" w:fill="auto"/>
          </w:tcPr>
          <w:p w14:paraId="39E3E0E7" w14:textId="77777777" w:rsidR="000143FD" w:rsidRPr="003840B4" w:rsidRDefault="000143FD" w:rsidP="000143FD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7B1942B6" w14:textId="77777777" w:rsidR="00E82650" w:rsidRPr="003840B4" w:rsidRDefault="00E82650" w:rsidP="000143FD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  <w:shd w:val="clear" w:color="auto" w:fill="auto"/>
            <w:vAlign w:val="bottom"/>
          </w:tcPr>
          <w:p w14:paraId="132141AC" w14:textId="77777777" w:rsidR="000143FD" w:rsidRPr="003840B4" w:rsidRDefault="000143FD" w:rsidP="000143F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3FD" w:rsidRPr="00096C5E" w14:paraId="40CAB604" w14:textId="77777777" w:rsidTr="00FE0870">
        <w:tc>
          <w:tcPr>
            <w:tcW w:w="396" w:type="dxa"/>
          </w:tcPr>
          <w:p w14:paraId="3F90E929" w14:textId="77777777" w:rsidR="000143FD" w:rsidRPr="00096C5E" w:rsidRDefault="000143FD" w:rsidP="000143FD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  <w:hideMark/>
          </w:tcPr>
          <w:p w14:paraId="354D9ABE" w14:textId="77777777" w:rsidR="000143FD" w:rsidRPr="003840B4" w:rsidRDefault="000143FD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(e)</w:t>
            </w:r>
          </w:p>
        </w:tc>
        <w:tc>
          <w:tcPr>
            <w:tcW w:w="7891" w:type="dxa"/>
            <w:hideMark/>
          </w:tcPr>
          <w:p w14:paraId="7D36447C" w14:textId="019971E9" w:rsidR="000143FD" w:rsidRPr="003840B4" w:rsidRDefault="0012009B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840B4">
              <w:rPr>
                <w:rFonts w:ascii="Arial" w:hAnsi="Arial" w:cs="Arial"/>
                <w:sz w:val="22"/>
                <w:szCs w:val="22"/>
                <w:lang w:val="en-SG"/>
              </w:rPr>
              <w:t xml:space="preserve">Compare the </w:t>
            </w:r>
            <w:r w:rsidR="002827DA" w:rsidRPr="003840B4">
              <w:rPr>
                <w:rFonts w:ascii="Arial" w:hAnsi="Arial" w:cs="Arial"/>
                <w:sz w:val="22"/>
                <w:szCs w:val="22"/>
                <w:lang w:val="en-SG"/>
              </w:rPr>
              <w:t>changes in employment for LICs and HICs shown in Resource 3</w:t>
            </w:r>
            <w:r w:rsidR="007A53D1">
              <w:rPr>
                <w:rFonts w:ascii="Arial" w:hAnsi="Arial" w:cs="Arial"/>
                <w:sz w:val="22"/>
                <w:szCs w:val="22"/>
                <w:lang w:val="en-SG"/>
              </w:rPr>
              <w:t>.</w:t>
            </w:r>
          </w:p>
        </w:tc>
        <w:tc>
          <w:tcPr>
            <w:tcW w:w="483" w:type="dxa"/>
            <w:vAlign w:val="bottom"/>
            <w:hideMark/>
          </w:tcPr>
          <w:p w14:paraId="25EE449B" w14:textId="0FB95B4D" w:rsidR="000143FD" w:rsidRPr="003840B4" w:rsidRDefault="00AC56F8" w:rsidP="000143FD">
            <w:pPr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[</w:t>
            </w:r>
            <w:r w:rsidR="00DA698B" w:rsidRPr="003840B4">
              <w:rPr>
                <w:rFonts w:ascii="Arial" w:hAnsi="Arial" w:cs="Arial"/>
                <w:sz w:val="22"/>
                <w:szCs w:val="22"/>
              </w:rPr>
              <w:t>4</w:t>
            </w:r>
            <w:r w:rsidRPr="003840B4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AC56F8" w:rsidRPr="00096C5E" w14:paraId="51EF973B" w14:textId="77777777" w:rsidTr="00FE0870">
        <w:tc>
          <w:tcPr>
            <w:tcW w:w="396" w:type="dxa"/>
          </w:tcPr>
          <w:p w14:paraId="32F631DA" w14:textId="77777777" w:rsidR="00AC56F8" w:rsidRPr="00096C5E" w:rsidRDefault="00AC56F8" w:rsidP="000143FD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29E33DE1" w14:textId="77777777" w:rsidR="00AC56F8" w:rsidRPr="003840B4" w:rsidRDefault="00AC56F8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91" w:type="dxa"/>
          </w:tcPr>
          <w:p w14:paraId="555D562B" w14:textId="77777777" w:rsidR="00AC56F8" w:rsidRPr="003840B4" w:rsidRDefault="00AC56F8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0DC9B7BC" w14:textId="77777777" w:rsidR="00E82650" w:rsidRPr="003840B4" w:rsidRDefault="00E82650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  <w:vAlign w:val="bottom"/>
          </w:tcPr>
          <w:p w14:paraId="0E9A565B" w14:textId="77777777" w:rsidR="00AC56F8" w:rsidRPr="003840B4" w:rsidRDefault="00AC56F8" w:rsidP="000143F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56F8" w:rsidRPr="00096C5E" w14:paraId="3FEE94B6" w14:textId="77777777" w:rsidTr="00FE0870">
        <w:tc>
          <w:tcPr>
            <w:tcW w:w="396" w:type="dxa"/>
          </w:tcPr>
          <w:p w14:paraId="0402E65D" w14:textId="77777777" w:rsidR="00AC56F8" w:rsidRPr="00096C5E" w:rsidRDefault="00AC56F8" w:rsidP="000143FD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7E4C2F62" w14:textId="66B35B4B" w:rsidR="00AC56F8" w:rsidRPr="003840B4" w:rsidRDefault="00AC56F8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(f)</w:t>
            </w:r>
          </w:p>
        </w:tc>
        <w:tc>
          <w:tcPr>
            <w:tcW w:w="7891" w:type="dxa"/>
          </w:tcPr>
          <w:p w14:paraId="4BC2CC3F" w14:textId="6496B986" w:rsidR="00AC56F8" w:rsidRPr="003840B4" w:rsidRDefault="002827DA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840B4">
              <w:rPr>
                <w:rFonts w:ascii="Arial" w:hAnsi="Arial" w:cs="Arial"/>
                <w:sz w:val="22"/>
                <w:szCs w:val="22"/>
                <w:lang w:val="en-SG"/>
              </w:rPr>
              <w:t xml:space="preserve">Using Resource 3, explain the distribution of employment by sector for LICs and HICs in 2018. </w:t>
            </w:r>
          </w:p>
        </w:tc>
        <w:tc>
          <w:tcPr>
            <w:tcW w:w="483" w:type="dxa"/>
            <w:vAlign w:val="bottom"/>
          </w:tcPr>
          <w:p w14:paraId="0B225A4B" w14:textId="38EEBFC6" w:rsidR="00AC56F8" w:rsidRPr="003840B4" w:rsidRDefault="00DA698B" w:rsidP="000143FD">
            <w:pPr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[</w:t>
            </w:r>
            <w:r w:rsidR="002827DA" w:rsidRPr="003840B4">
              <w:rPr>
                <w:rFonts w:ascii="Arial" w:hAnsi="Arial" w:cs="Arial"/>
                <w:sz w:val="22"/>
                <w:szCs w:val="22"/>
              </w:rPr>
              <w:t>4</w:t>
            </w:r>
            <w:r w:rsidRPr="003840B4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DA698B" w:rsidRPr="00096C5E" w14:paraId="2E330491" w14:textId="77777777" w:rsidTr="00FE0870">
        <w:tc>
          <w:tcPr>
            <w:tcW w:w="396" w:type="dxa"/>
          </w:tcPr>
          <w:p w14:paraId="1053BA47" w14:textId="77777777" w:rsidR="00DA698B" w:rsidRPr="00096C5E" w:rsidRDefault="00DA698B" w:rsidP="000143FD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771DE452" w14:textId="77777777" w:rsidR="00DA698B" w:rsidRPr="003840B4" w:rsidRDefault="00DA698B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91" w:type="dxa"/>
          </w:tcPr>
          <w:p w14:paraId="67AA3E4B" w14:textId="77777777" w:rsidR="00DA698B" w:rsidRPr="003840B4" w:rsidRDefault="00DA698B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0CD1646" w14:textId="77777777" w:rsidR="00E82650" w:rsidRPr="003840B4" w:rsidRDefault="00E82650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483" w:type="dxa"/>
            <w:vAlign w:val="bottom"/>
          </w:tcPr>
          <w:p w14:paraId="66DC5844" w14:textId="77777777" w:rsidR="00DA698B" w:rsidRPr="003840B4" w:rsidRDefault="00DA698B" w:rsidP="000143F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698B" w:rsidRPr="008E112D" w14:paraId="71452BD2" w14:textId="77777777" w:rsidTr="00FE0870">
        <w:tc>
          <w:tcPr>
            <w:tcW w:w="396" w:type="dxa"/>
          </w:tcPr>
          <w:p w14:paraId="40B68928" w14:textId="77777777" w:rsidR="00DA698B" w:rsidRPr="00096C5E" w:rsidRDefault="00DA698B" w:rsidP="000143FD">
            <w:pPr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35B89850" w14:textId="4AA45699" w:rsidR="00DA698B" w:rsidRPr="003840B4" w:rsidRDefault="00DA698B" w:rsidP="000143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(g)</w:t>
            </w:r>
          </w:p>
        </w:tc>
        <w:tc>
          <w:tcPr>
            <w:tcW w:w="7891" w:type="dxa"/>
          </w:tcPr>
          <w:p w14:paraId="05B80FE1" w14:textId="7D519339" w:rsidR="00DA698B" w:rsidRPr="003840B4" w:rsidRDefault="002827DA" w:rsidP="00E8265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840B4">
              <w:rPr>
                <w:rFonts w:ascii="Arial" w:hAnsi="Arial" w:cs="Arial"/>
                <w:sz w:val="22"/>
                <w:szCs w:val="22"/>
                <w:lang w:val="en-SG"/>
              </w:rPr>
              <w:t>Explain how multilateral institutions can affect economic activities for countries at lower levels of development.</w:t>
            </w:r>
          </w:p>
        </w:tc>
        <w:tc>
          <w:tcPr>
            <w:tcW w:w="483" w:type="dxa"/>
            <w:vAlign w:val="bottom"/>
          </w:tcPr>
          <w:p w14:paraId="0145E3EA" w14:textId="4252CDE9" w:rsidR="00DA698B" w:rsidRPr="003840B4" w:rsidRDefault="00DA698B" w:rsidP="000143FD">
            <w:pPr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[</w:t>
            </w:r>
            <w:r w:rsidR="002827DA" w:rsidRPr="003840B4">
              <w:rPr>
                <w:rFonts w:ascii="Arial" w:hAnsi="Arial" w:cs="Arial"/>
                <w:sz w:val="22"/>
                <w:szCs w:val="22"/>
              </w:rPr>
              <w:t>6</w:t>
            </w:r>
            <w:r w:rsidRPr="003840B4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3B698A71" w14:textId="77777777" w:rsidR="00EA0678" w:rsidRDefault="00EA0678" w:rsidP="00C666AC">
      <w:pPr>
        <w:spacing w:after="160" w:line="259" w:lineRule="auto"/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042A9CA1" w14:textId="77777777" w:rsidR="000D4E15" w:rsidRPr="00540F7F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2AEF4F40" w14:textId="77777777" w:rsidR="000143FD" w:rsidRDefault="000143FD">
      <w:pPr>
        <w:spacing w:after="160" w:line="259" w:lineRule="auto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br w:type="page"/>
      </w:r>
    </w:p>
    <w:p w14:paraId="71C77ADE" w14:textId="39058332" w:rsidR="000D4E15" w:rsidRDefault="00D1281E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lastRenderedPageBreak/>
        <w:t xml:space="preserve">Cluster </w:t>
      </w:r>
      <w:r w:rsidR="00E4293A"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t>2</w:t>
      </w:r>
      <w:r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t xml:space="preserve">: </w:t>
      </w:r>
      <w:r w:rsidR="00E4293A"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t>Tropical Environments</w:t>
      </w:r>
    </w:p>
    <w:p w14:paraId="0CC18133" w14:textId="77777777" w:rsidR="000D4E15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44CD42E4" w14:textId="77777777" w:rsidR="00BF178B" w:rsidRDefault="00BF178B" w:rsidP="00BF178B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"/>
        <w:gridCol w:w="521"/>
        <w:gridCol w:w="7695"/>
        <w:gridCol w:w="461"/>
      </w:tblGrid>
      <w:tr w:rsidR="00BF178B" w:rsidRPr="00096C5E" w14:paraId="5F72A7D3" w14:textId="77777777" w:rsidTr="00FE0870">
        <w:trPr>
          <w:trHeight w:val="84"/>
        </w:trPr>
        <w:tc>
          <w:tcPr>
            <w:tcW w:w="349" w:type="dxa"/>
            <w:shd w:val="clear" w:color="auto" w:fill="auto"/>
          </w:tcPr>
          <w:p w14:paraId="118BFE5F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24DE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677" w:type="dxa"/>
            <w:gridSpan w:val="3"/>
            <w:shd w:val="clear" w:color="auto" w:fill="auto"/>
          </w:tcPr>
          <w:p w14:paraId="4B055858" w14:textId="7F8B1B6A" w:rsidR="00EB06FD" w:rsidRDefault="008F36BB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Resource 4 shows </w:t>
            </w:r>
            <w:r w:rsidR="007A53D1">
              <w:rPr>
                <w:rFonts w:ascii="Arial" w:hAnsi="Arial" w:cs="Arial"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>limograph</w:t>
            </w:r>
            <w:r w:rsidR="00FE0870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of two different tropical climates in Southeast Asia.</w:t>
            </w:r>
          </w:p>
          <w:p w14:paraId="5982CE97" w14:textId="77777777" w:rsidR="008F36BB" w:rsidRDefault="008F36BB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Resource 5 shows a picture of the High Country Rivers in New Zealand.</w:t>
            </w:r>
          </w:p>
          <w:p w14:paraId="468ED2BC" w14:textId="3290A1B6" w:rsidR="008F36BB" w:rsidRDefault="008F36BB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Resource 6 shows the landslide potential map of mainland USA. </w:t>
            </w:r>
          </w:p>
          <w:p w14:paraId="12F93830" w14:textId="77777777" w:rsidR="008F36BB" w:rsidRDefault="008F36BB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DC7EFA" w14:textId="77777777" w:rsidR="008F36BB" w:rsidRDefault="008F36BB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A9E8C20" w14:textId="5695A061" w:rsidR="008F36BB" w:rsidRPr="008024DE" w:rsidRDefault="008F36BB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178B" w:rsidRPr="00096C5E" w14:paraId="53D90445" w14:textId="77777777" w:rsidTr="00FE0870">
        <w:tc>
          <w:tcPr>
            <w:tcW w:w="349" w:type="dxa"/>
            <w:shd w:val="clear" w:color="auto" w:fill="auto"/>
          </w:tcPr>
          <w:p w14:paraId="4C9D41B0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21" w:type="dxa"/>
            <w:shd w:val="clear" w:color="auto" w:fill="auto"/>
          </w:tcPr>
          <w:p w14:paraId="47EDD654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24DE">
              <w:rPr>
                <w:rFonts w:ascii="Arial" w:hAnsi="Arial" w:cs="Arial"/>
                <w:b/>
                <w:bCs/>
                <w:sz w:val="22"/>
                <w:szCs w:val="22"/>
              </w:rPr>
              <w:t>(a)</w:t>
            </w:r>
          </w:p>
        </w:tc>
        <w:tc>
          <w:tcPr>
            <w:tcW w:w="7695" w:type="dxa"/>
            <w:shd w:val="clear" w:color="auto" w:fill="auto"/>
          </w:tcPr>
          <w:p w14:paraId="0A4422BF" w14:textId="76B3AE7D" w:rsidR="00960704" w:rsidRPr="008024DE" w:rsidRDefault="004C239A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024DE">
              <w:rPr>
                <w:rFonts w:ascii="Arial" w:hAnsi="Arial" w:cs="Arial"/>
                <w:color w:val="000000" w:themeColor="text1"/>
                <w:sz w:val="22"/>
                <w:szCs w:val="22"/>
              </w:rPr>
              <w:t>Compare the two climograph</w:t>
            </w:r>
            <w:r w:rsidR="008024DE" w:rsidRPr="008024DE">
              <w:rPr>
                <w:rFonts w:ascii="Arial" w:hAnsi="Arial" w:cs="Arial"/>
                <w:color w:val="000000" w:themeColor="text1"/>
                <w:sz w:val="22"/>
                <w:szCs w:val="22"/>
              </w:rPr>
              <w:t>s shown in Resource 4</w:t>
            </w:r>
            <w:r w:rsidR="007A53D1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461" w:type="dxa"/>
            <w:shd w:val="clear" w:color="auto" w:fill="auto"/>
            <w:vAlign w:val="bottom"/>
          </w:tcPr>
          <w:p w14:paraId="72F59EC6" w14:textId="6FDDA238" w:rsidR="00BF178B" w:rsidRPr="008024DE" w:rsidRDefault="00290C2A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024DE">
              <w:rPr>
                <w:rFonts w:ascii="Arial" w:hAnsi="Arial" w:cs="Arial"/>
                <w:sz w:val="22"/>
                <w:szCs w:val="22"/>
              </w:rPr>
              <w:t>[</w:t>
            </w:r>
            <w:r w:rsidR="004C239A" w:rsidRPr="008024DE">
              <w:rPr>
                <w:rFonts w:ascii="Arial" w:hAnsi="Arial" w:cs="Arial"/>
                <w:sz w:val="22"/>
                <w:szCs w:val="22"/>
              </w:rPr>
              <w:t>4</w:t>
            </w:r>
            <w:r w:rsidRPr="008024DE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BF178B" w:rsidRPr="00096C5E" w14:paraId="171CEB67" w14:textId="77777777" w:rsidTr="00FE0870">
        <w:tc>
          <w:tcPr>
            <w:tcW w:w="349" w:type="dxa"/>
            <w:shd w:val="clear" w:color="auto" w:fill="auto"/>
          </w:tcPr>
          <w:p w14:paraId="4785AC19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21" w:type="dxa"/>
            <w:shd w:val="clear" w:color="auto" w:fill="auto"/>
          </w:tcPr>
          <w:p w14:paraId="6E281D89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695" w:type="dxa"/>
            <w:shd w:val="clear" w:color="auto" w:fill="auto"/>
          </w:tcPr>
          <w:p w14:paraId="32EC41B7" w14:textId="77777777" w:rsidR="00BF178B" w:rsidRPr="008024DE" w:rsidRDefault="00BF178B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4020489" w14:textId="77777777" w:rsidR="00EB06FD" w:rsidRPr="008024DE" w:rsidRDefault="00EB06F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1" w:type="dxa"/>
            <w:shd w:val="clear" w:color="auto" w:fill="auto"/>
            <w:vAlign w:val="bottom"/>
          </w:tcPr>
          <w:p w14:paraId="2C74C7AC" w14:textId="77777777" w:rsidR="00BF178B" w:rsidRPr="008024DE" w:rsidRDefault="00BF178B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BF178B" w:rsidRPr="00096C5E" w14:paraId="4DC5E79F" w14:textId="77777777" w:rsidTr="00FE0870">
        <w:tc>
          <w:tcPr>
            <w:tcW w:w="349" w:type="dxa"/>
            <w:shd w:val="clear" w:color="auto" w:fill="auto"/>
          </w:tcPr>
          <w:p w14:paraId="4B7F80B2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21" w:type="dxa"/>
            <w:shd w:val="clear" w:color="auto" w:fill="auto"/>
          </w:tcPr>
          <w:p w14:paraId="757901EE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24DE">
              <w:rPr>
                <w:rFonts w:ascii="Arial" w:hAnsi="Arial" w:cs="Arial"/>
                <w:b/>
                <w:bCs/>
                <w:sz w:val="22"/>
                <w:szCs w:val="22"/>
              </w:rPr>
              <w:t>(b)</w:t>
            </w:r>
          </w:p>
        </w:tc>
        <w:tc>
          <w:tcPr>
            <w:tcW w:w="7695" w:type="dxa"/>
            <w:shd w:val="clear" w:color="auto" w:fill="auto"/>
          </w:tcPr>
          <w:p w14:paraId="3E4BFC6D" w14:textId="16A7AFFD" w:rsidR="006F7540" w:rsidRPr="008024DE" w:rsidRDefault="008024DE" w:rsidP="00C666AC">
            <w:pPr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8024DE">
              <w:rPr>
                <w:rFonts w:ascii="Arial" w:hAnsi="Arial" w:cs="Arial"/>
                <w:bCs/>
                <w:sz w:val="22"/>
                <w:szCs w:val="22"/>
              </w:rPr>
              <w:t>Using Resource 4, a</w:t>
            </w:r>
            <w:r w:rsidR="004C239A" w:rsidRPr="008024DE">
              <w:rPr>
                <w:rFonts w:ascii="Arial" w:hAnsi="Arial" w:cs="Arial"/>
                <w:bCs/>
                <w:sz w:val="22"/>
                <w:szCs w:val="22"/>
              </w:rPr>
              <w:t xml:space="preserve">ccount for the difference in rainfall and temperature of </w:t>
            </w:r>
            <w:r w:rsidR="008F36BB">
              <w:rPr>
                <w:rFonts w:ascii="Arial" w:hAnsi="Arial" w:cs="Arial"/>
                <w:bCs/>
                <w:sz w:val="22"/>
                <w:szCs w:val="22"/>
              </w:rPr>
              <w:t xml:space="preserve">Luang Prabang and Quy </w:t>
            </w:r>
            <w:r w:rsidR="0008363C">
              <w:rPr>
                <w:rFonts w:ascii="Arial" w:hAnsi="Arial" w:cs="Arial"/>
                <w:bCs/>
                <w:sz w:val="22"/>
                <w:szCs w:val="22"/>
              </w:rPr>
              <w:t>Nh</w:t>
            </w:r>
            <w:r w:rsidR="008F36BB">
              <w:rPr>
                <w:rFonts w:ascii="Arial" w:hAnsi="Arial" w:cs="Arial"/>
                <w:bCs/>
                <w:sz w:val="22"/>
                <w:szCs w:val="22"/>
              </w:rPr>
              <w:t>on</w:t>
            </w:r>
            <w:r w:rsidR="007A53D1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</w:tc>
        <w:tc>
          <w:tcPr>
            <w:tcW w:w="461" w:type="dxa"/>
            <w:shd w:val="clear" w:color="auto" w:fill="auto"/>
            <w:vAlign w:val="bottom"/>
          </w:tcPr>
          <w:p w14:paraId="041FA9E8" w14:textId="7069291B" w:rsidR="00BF178B" w:rsidRPr="008024DE" w:rsidRDefault="00BF178B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024DE">
              <w:rPr>
                <w:rFonts w:ascii="Arial" w:hAnsi="Arial" w:cs="Arial"/>
                <w:sz w:val="22"/>
                <w:szCs w:val="22"/>
              </w:rPr>
              <w:t>[</w:t>
            </w:r>
            <w:r w:rsidR="004C239A" w:rsidRPr="008024DE">
              <w:rPr>
                <w:rFonts w:ascii="Arial" w:hAnsi="Arial" w:cs="Arial"/>
                <w:sz w:val="22"/>
                <w:szCs w:val="22"/>
              </w:rPr>
              <w:t>6</w:t>
            </w:r>
            <w:r w:rsidRPr="008024DE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BF178B" w:rsidRPr="00096C5E" w14:paraId="7B7291E8" w14:textId="77777777" w:rsidTr="00FE0870">
        <w:tc>
          <w:tcPr>
            <w:tcW w:w="349" w:type="dxa"/>
          </w:tcPr>
          <w:p w14:paraId="3C539D66" w14:textId="77777777" w:rsidR="00BF178B" w:rsidRPr="00096C5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6ECA1556" w14:textId="77777777" w:rsidR="00BF178B" w:rsidRPr="003840B4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695" w:type="dxa"/>
          </w:tcPr>
          <w:p w14:paraId="44207B51" w14:textId="77777777" w:rsidR="00BF178B" w:rsidRPr="003840B4" w:rsidRDefault="00BF178B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A188CA" w14:textId="77777777" w:rsidR="00EB06FD" w:rsidRPr="003840B4" w:rsidRDefault="00EB06FD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250993A9" w14:textId="77777777" w:rsidR="00BF178B" w:rsidRPr="003840B4" w:rsidRDefault="00BF178B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BF178B" w:rsidRPr="00096C5E" w14:paraId="7543E08B" w14:textId="77777777" w:rsidTr="00FE0870">
        <w:tc>
          <w:tcPr>
            <w:tcW w:w="349" w:type="dxa"/>
          </w:tcPr>
          <w:p w14:paraId="7554777A" w14:textId="77777777" w:rsidR="00BF178B" w:rsidRPr="00096C5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44786973" w14:textId="77777777" w:rsidR="00BF178B" w:rsidRPr="003840B4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0B4">
              <w:rPr>
                <w:rFonts w:ascii="Arial" w:hAnsi="Arial" w:cs="Arial"/>
                <w:b/>
                <w:bCs/>
                <w:sz w:val="22"/>
                <w:szCs w:val="22"/>
              </w:rPr>
              <w:t>(c)</w:t>
            </w:r>
          </w:p>
        </w:tc>
        <w:tc>
          <w:tcPr>
            <w:tcW w:w="7695" w:type="dxa"/>
          </w:tcPr>
          <w:p w14:paraId="5A722A6E" w14:textId="3A1747C4" w:rsidR="00E51A5A" w:rsidRPr="003840B4" w:rsidRDefault="008A3C1F" w:rsidP="00C666A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Using Resource 5, d</w:t>
            </w:r>
            <w:r w:rsidR="00E0598D" w:rsidRPr="003840B4">
              <w:rPr>
                <w:rFonts w:ascii="Arial" w:hAnsi="Arial" w:cs="Arial"/>
                <w:bCs/>
                <w:sz w:val="22"/>
                <w:szCs w:val="22"/>
              </w:rPr>
              <w:t>raw a cross-section sketch of X to Y, label the main features</w:t>
            </w:r>
            <w:r w:rsidR="007A53D1">
              <w:rPr>
                <w:rFonts w:ascii="Arial" w:hAnsi="Arial" w:cs="Arial"/>
                <w:bCs/>
                <w:sz w:val="22"/>
                <w:szCs w:val="22"/>
              </w:rPr>
              <w:t>.</w:t>
            </w:r>
            <w:r w:rsidR="00E0598D" w:rsidRPr="003840B4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61" w:type="dxa"/>
            <w:vAlign w:val="bottom"/>
          </w:tcPr>
          <w:p w14:paraId="68D2AD01" w14:textId="230C9D70" w:rsidR="00BF178B" w:rsidRPr="003840B4" w:rsidRDefault="00214161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E0598D"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BF178B" w:rsidRPr="00096C5E" w14:paraId="4D2BD6FA" w14:textId="77777777" w:rsidTr="00FE0870">
        <w:tc>
          <w:tcPr>
            <w:tcW w:w="349" w:type="dxa"/>
          </w:tcPr>
          <w:p w14:paraId="480A24E3" w14:textId="77777777" w:rsidR="00BF178B" w:rsidRPr="00096C5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483603FD" w14:textId="77777777" w:rsidR="00BF178B" w:rsidRPr="003840B4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695" w:type="dxa"/>
          </w:tcPr>
          <w:p w14:paraId="6613FDDB" w14:textId="77777777" w:rsidR="00BF178B" w:rsidRPr="003840B4" w:rsidRDefault="00BF178B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43CD7C" w14:textId="77777777" w:rsidR="00EB06FD" w:rsidRPr="003840B4" w:rsidRDefault="00EB06FD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532F0050" w14:textId="77777777" w:rsidR="00BF178B" w:rsidRPr="003840B4" w:rsidRDefault="00BF178B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BF178B" w:rsidRPr="00096C5E" w14:paraId="012BCFC5" w14:textId="77777777" w:rsidTr="00FE0870">
        <w:tc>
          <w:tcPr>
            <w:tcW w:w="349" w:type="dxa"/>
          </w:tcPr>
          <w:p w14:paraId="25E30D76" w14:textId="77777777" w:rsidR="00BF178B" w:rsidRPr="00096C5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12883D24" w14:textId="4DB52402" w:rsidR="00BF178B" w:rsidRPr="003840B4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0B4">
              <w:rPr>
                <w:rFonts w:ascii="Arial" w:hAnsi="Arial" w:cs="Arial"/>
                <w:b/>
                <w:bCs/>
                <w:sz w:val="22"/>
                <w:szCs w:val="22"/>
              </w:rPr>
              <w:t>(d)</w:t>
            </w:r>
          </w:p>
        </w:tc>
        <w:tc>
          <w:tcPr>
            <w:tcW w:w="7695" w:type="dxa"/>
          </w:tcPr>
          <w:p w14:paraId="0F9E3651" w14:textId="2A28EF4A" w:rsidR="00E51A5A" w:rsidRPr="003840B4" w:rsidRDefault="00E0598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Explain how the formation of the river channel shown in Resource 5 is formed</w:t>
            </w:r>
            <w:r w:rsidR="007A53D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61" w:type="dxa"/>
            <w:vAlign w:val="bottom"/>
          </w:tcPr>
          <w:p w14:paraId="439689A8" w14:textId="0BE11534" w:rsidR="00BF178B" w:rsidRPr="003840B4" w:rsidRDefault="000E4DDC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8024DE"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0E4DDC" w:rsidRPr="00096C5E" w14:paraId="49385BE4" w14:textId="77777777" w:rsidTr="00FE0870">
        <w:tc>
          <w:tcPr>
            <w:tcW w:w="349" w:type="dxa"/>
          </w:tcPr>
          <w:p w14:paraId="320D2AB6" w14:textId="77777777" w:rsidR="000E4DDC" w:rsidRPr="00096C5E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3E2C49C1" w14:textId="77777777" w:rsidR="000E4DDC" w:rsidRPr="003840B4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695" w:type="dxa"/>
          </w:tcPr>
          <w:p w14:paraId="6FC5F9BD" w14:textId="77777777" w:rsidR="000E4DDC" w:rsidRPr="003840B4" w:rsidRDefault="000E4DDC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4164F73" w14:textId="77777777" w:rsidR="00EB06FD" w:rsidRPr="003840B4" w:rsidRDefault="00EB06F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26F2BC8E" w14:textId="77777777" w:rsidR="000E4DDC" w:rsidRPr="003840B4" w:rsidRDefault="000E4DDC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0E4DDC" w:rsidRPr="00096C5E" w14:paraId="323D835B" w14:textId="77777777" w:rsidTr="00FE0870">
        <w:tc>
          <w:tcPr>
            <w:tcW w:w="349" w:type="dxa"/>
          </w:tcPr>
          <w:p w14:paraId="7697E68C" w14:textId="77777777" w:rsidR="000E4DDC" w:rsidRPr="00096C5E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3C747787" w14:textId="7F5009A5" w:rsidR="000E4DDC" w:rsidRPr="003840B4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0B4">
              <w:rPr>
                <w:rFonts w:ascii="Arial" w:hAnsi="Arial" w:cs="Arial"/>
                <w:b/>
                <w:bCs/>
                <w:sz w:val="22"/>
                <w:szCs w:val="22"/>
              </w:rPr>
              <w:t>(e)</w:t>
            </w:r>
          </w:p>
        </w:tc>
        <w:tc>
          <w:tcPr>
            <w:tcW w:w="7695" w:type="dxa"/>
          </w:tcPr>
          <w:p w14:paraId="5B1A5AD2" w14:textId="7F70AF7D" w:rsidR="000E4DDC" w:rsidRPr="003840B4" w:rsidRDefault="00E0598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Describe the distribution of landslides as shown in Resource 6</w:t>
            </w:r>
            <w:r w:rsidR="007A53D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61" w:type="dxa"/>
            <w:vAlign w:val="bottom"/>
          </w:tcPr>
          <w:p w14:paraId="1D1B0FE5" w14:textId="38361BE8" w:rsidR="000E4DDC" w:rsidRPr="003840B4" w:rsidRDefault="002E4FB6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8024DE"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2E4FB6" w:rsidRPr="00096C5E" w14:paraId="159F9E9B" w14:textId="77777777" w:rsidTr="00FE0870">
        <w:tc>
          <w:tcPr>
            <w:tcW w:w="349" w:type="dxa"/>
          </w:tcPr>
          <w:p w14:paraId="30157925" w14:textId="77777777" w:rsidR="002E4FB6" w:rsidRPr="00096C5E" w:rsidRDefault="002E4FB6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42D55A21" w14:textId="77777777" w:rsidR="002E4FB6" w:rsidRPr="003840B4" w:rsidRDefault="002E4FB6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695" w:type="dxa"/>
          </w:tcPr>
          <w:p w14:paraId="1B17E038" w14:textId="77777777" w:rsidR="00EB06FD" w:rsidRPr="003840B4" w:rsidRDefault="00EB06F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DEF8E17" w14:textId="77777777" w:rsidR="00E0598D" w:rsidRPr="003840B4" w:rsidRDefault="00E0598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3A2AC3A0" w14:textId="77777777" w:rsidR="002E4FB6" w:rsidRPr="003840B4" w:rsidRDefault="002E4FB6" w:rsidP="00AB6CA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E0598D" w:rsidRPr="00CC5E08" w14:paraId="7D1F95A9" w14:textId="77777777" w:rsidTr="00FE0870">
        <w:tc>
          <w:tcPr>
            <w:tcW w:w="349" w:type="dxa"/>
          </w:tcPr>
          <w:p w14:paraId="136CEE53" w14:textId="77777777" w:rsidR="00E0598D" w:rsidRPr="00096C5E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54FFA039" w14:textId="02F88087" w:rsidR="00E0598D" w:rsidRPr="003840B4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0B4">
              <w:rPr>
                <w:rFonts w:ascii="Arial" w:hAnsi="Arial" w:cs="Arial"/>
                <w:b/>
                <w:bCs/>
                <w:sz w:val="22"/>
                <w:szCs w:val="22"/>
              </w:rPr>
              <w:t>(f)</w:t>
            </w:r>
          </w:p>
        </w:tc>
        <w:tc>
          <w:tcPr>
            <w:tcW w:w="7695" w:type="dxa"/>
          </w:tcPr>
          <w:p w14:paraId="6DB27BC7" w14:textId="210944CD" w:rsidR="00E0598D" w:rsidRPr="003840B4" w:rsidRDefault="00E0598D" w:rsidP="00E059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Explain why some areas are more prone to landslides than others</w:t>
            </w:r>
            <w:r w:rsidR="007A53D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61" w:type="dxa"/>
            <w:vAlign w:val="bottom"/>
          </w:tcPr>
          <w:p w14:paraId="73436FA9" w14:textId="1992DFDF" w:rsidR="00E0598D" w:rsidRPr="003840B4" w:rsidRDefault="00E0598D" w:rsidP="00E0598D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[4]</w:t>
            </w:r>
          </w:p>
        </w:tc>
      </w:tr>
      <w:tr w:rsidR="00E0598D" w:rsidRPr="00CC5E08" w14:paraId="073C7C7B" w14:textId="77777777" w:rsidTr="00FE0870">
        <w:tc>
          <w:tcPr>
            <w:tcW w:w="349" w:type="dxa"/>
          </w:tcPr>
          <w:p w14:paraId="6D0690C3" w14:textId="77777777" w:rsidR="00E0598D" w:rsidRPr="00096C5E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2FEC77F6" w14:textId="77777777" w:rsidR="00E0598D" w:rsidRPr="003840B4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695" w:type="dxa"/>
          </w:tcPr>
          <w:p w14:paraId="1C1065ED" w14:textId="77777777" w:rsidR="00E0598D" w:rsidRPr="003840B4" w:rsidRDefault="00E0598D" w:rsidP="00E059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DC2DA3B" w14:textId="77777777" w:rsidR="00E0598D" w:rsidRPr="003840B4" w:rsidRDefault="00E0598D" w:rsidP="00E059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573AD64F" w14:textId="77777777" w:rsidR="00E0598D" w:rsidRPr="003840B4" w:rsidRDefault="00E0598D" w:rsidP="00E0598D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E0598D" w:rsidRPr="00CC5E08" w14:paraId="182F544D" w14:textId="77777777" w:rsidTr="00FE0870">
        <w:tc>
          <w:tcPr>
            <w:tcW w:w="349" w:type="dxa"/>
          </w:tcPr>
          <w:p w14:paraId="3799FF1A" w14:textId="77777777" w:rsidR="00E0598D" w:rsidRPr="00096C5E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21" w:type="dxa"/>
          </w:tcPr>
          <w:p w14:paraId="29DC643C" w14:textId="0E3C7565" w:rsidR="00E0598D" w:rsidRPr="003840B4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0B4">
              <w:rPr>
                <w:rFonts w:ascii="Arial" w:hAnsi="Arial" w:cs="Arial"/>
                <w:b/>
                <w:bCs/>
                <w:sz w:val="22"/>
                <w:szCs w:val="22"/>
              </w:rPr>
              <w:t>(g)</w:t>
            </w:r>
          </w:p>
        </w:tc>
        <w:tc>
          <w:tcPr>
            <w:tcW w:w="7695" w:type="dxa"/>
          </w:tcPr>
          <w:p w14:paraId="06FE18D5" w14:textId="62AFF261" w:rsidR="00E0598D" w:rsidRPr="003840B4" w:rsidRDefault="00E0598D" w:rsidP="00E059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840B4">
              <w:rPr>
                <w:rFonts w:ascii="Arial" w:hAnsi="Arial" w:cs="Arial"/>
                <w:sz w:val="22"/>
                <w:szCs w:val="22"/>
              </w:rPr>
              <w:t>Explain how water erosion can influence movements of materials on slopes.</w:t>
            </w:r>
          </w:p>
        </w:tc>
        <w:tc>
          <w:tcPr>
            <w:tcW w:w="461" w:type="dxa"/>
            <w:vAlign w:val="bottom"/>
          </w:tcPr>
          <w:p w14:paraId="5D0B5E59" w14:textId="504FF7D8" w:rsidR="00E0598D" w:rsidRPr="003840B4" w:rsidRDefault="00E0598D" w:rsidP="00E0598D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[5]</w:t>
            </w:r>
          </w:p>
        </w:tc>
      </w:tr>
    </w:tbl>
    <w:p w14:paraId="08CE74F6" w14:textId="77777777" w:rsidR="00BF178B" w:rsidRDefault="00BF178B" w:rsidP="00BF178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4F11EE" w14:textId="77777777" w:rsidR="000D4E15" w:rsidRPr="00540F7F" w:rsidRDefault="000D4E15" w:rsidP="000D4E15">
      <w:pPr>
        <w:tabs>
          <w:tab w:val="left" w:pos="284"/>
        </w:tabs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456F7848" w14:textId="77777777" w:rsidR="000D4E15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60662B0F" w14:textId="77777777" w:rsidR="000D4E15" w:rsidRPr="00540F7F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76BA223B" w14:textId="77777777" w:rsidR="003E7B43" w:rsidRDefault="003E7B43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A790646" w14:textId="7C2EB68B" w:rsidR="00EA0678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Section B</w:t>
      </w:r>
    </w:p>
    <w:p w14:paraId="431FACE9" w14:textId="688B8DF2" w:rsidR="00ED138F" w:rsidRDefault="00ED138F" w:rsidP="00ED138F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Answer </w:t>
      </w:r>
      <w:r>
        <w:rPr>
          <w:rFonts w:ascii="Arial" w:hAnsi="Arial" w:cs="Arial"/>
          <w:b/>
          <w:bCs/>
          <w:sz w:val="22"/>
          <w:szCs w:val="22"/>
        </w:rPr>
        <w:t xml:space="preserve">either </w:t>
      </w:r>
      <w:r>
        <w:rPr>
          <w:rFonts w:ascii="Arial" w:hAnsi="Arial" w:cs="Arial"/>
          <w:sz w:val="22"/>
          <w:szCs w:val="22"/>
        </w:rPr>
        <w:t xml:space="preserve">question 3 </w:t>
      </w:r>
      <w:r>
        <w:rPr>
          <w:rFonts w:ascii="Arial" w:hAnsi="Arial" w:cs="Arial"/>
          <w:b/>
          <w:bCs/>
          <w:sz w:val="22"/>
          <w:szCs w:val="22"/>
        </w:rPr>
        <w:t xml:space="preserve">or </w:t>
      </w:r>
      <w:r>
        <w:rPr>
          <w:rFonts w:ascii="Arial" w:hAnsi="Arial" w:cs="Arial"/>
          <w:sz w:val="22"/>
          <w:szCs w:val="22"/>
        </w:rPr>
        <w:t xml:space="preserve">question 4 and answer </w:t>
      </w:r>
      <w:r>
        <w:rPr>
          <w:rFonts w:ascii="Arial" w:hAnsi="Arial" w:cs="Arial"/>
          <w:b/>
          <w:bCs/>
          <w:sz w:val="22"/>
          <w:szCs w:val="22"/>
        </w:rPr>
        <w:t xml:space="preserve">either </w:t>
      </w:r>
      <w:r>
        <w:rPr>
          <w:rFonts w:ascii="Arial" w:hAnsi="Arial" w:cs="Arial"/>
          <w:sz w:val="22"/>
          <w:szCs w:val="22"/>
        </w:rPr>
        <w:t xml:space="preserve">question 5 </w:t>
      </w:r>
      <w:r>
        <w:rPr>
          <w:rFonts w:ascii="Arial" w:hAnsi="Arial" w:cs="Arial"/>
          <w:b/>
          <w:bCs/>
          <w:sz w:val="22"/>
          <w:szCs w:val="22"/>
        </w:rPr>
        <w:t xml:space="preserve">or </w:t>
      </w:r>
      <w:r>
        <w:rPr>
          <w:rFonts w:ascii="Arial" w:hAnsi="Arial" w:cs="Arial"/>
          <w:sz w:val="22"/>
          <w:szCs w:val="22"/>
        </w:rPr>
        <w:t>question 6.</w:t>
      </w:r>
    </w:p>
    <w:p w14:paraId="042B83FB" w14:textId="77777777" w:rsidR="00E82650" w:rsidRDefault="00E82650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7728AD9" w14:textId="3E1D46A2" w:rsidR="00ED138F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Cluster 1</w:t>
      </w:r>
      <w:r w:rsidR="00E82650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Development, Economy and Environment</w:t>
      </w:r>
    </w:p>
    <w:p w14:paraId="36C05B96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8333"/>
        <w:gridCol w:w="583"/>
      </w:tblGrid>
      <w:tr w:rsidR="00ED138F" w14:paraId="35387985" w14:textId="77777777" w:rsidTr="009A760C">
        <w:tc>
          <w:tcPr>
            <w:tcW w:w="445" w:type="dxa"/>
          </w:tcPr>
          <w:p w14:paraId="1D0BCCEB" w14:textId="343C837A" w:rsid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370" w:type="dxa"/>
          </w:tcPr>
          <w:p w14:paraId="52F29958" w14:textId="0D317A71" w:rsidR="00ED138F" w:rsidRDefault="00ED138F" w:rsidP="00ED138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‘</w:t>
            </w:r>
            <w:r w:rsidR="00E0598D">
              <w:rPr>
                <w:rFonts w:ascii="Arial" w:hAnsi="Arial" w:cs="Arial"/>
                <w:sz w:val="22"/>
                <w:szCs w:val="22"/>
              </w:rPr>
              <w:t xml:space="preserve">Trade-offs are necessary to achieve Sustainable Development’. </w:t>
            </w:r>
          </w:p>
          <w:p w14:paraId="4AD4CA70" w14:textId="77777777" w:rsidR="00ED138F" w:rsidRDefault="00ED138F" w:rsidP="00ED138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Evaluate this statement. </w:t>
            </w:r>
          </w:p>
          <w:p w14:paraId="68C108B8" w14:textId="598A9C3C" w:rsidR="009A760C" w:rsidRPr="00ED138F" w:rsidRDefault="009A760C" w:rsidP="00ED138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5" w:type="dxa"/>
          </w:tcPr>
          <w:p w14:paraId="691D4F20" w14:textId="77777777" w:rsidR="009A760C" w:rsidRDefault="009A760C" w:rsidP="00A418B1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0786145" w14:textId="6066F6F7" w:rsidR="00ED138F" w:rsidRP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  <w:tr w:rsidR="00ED138F" w14:paraId="3C00C74D" w14:textId="77777777" w:rsidTr="009A760C">
        <w:tc>
          <w:tcPr>
            <w:tcW w:w="445" w:type="dxa"/>
          </w:tcPr>
          <w:p w14:paraId="529ABAE8" w14:textId="108CB318" w:rsid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370" w:type="dxa"/>
          </w:tcPr>
          <w:p w14:paraId="15013D16" w14:textId="5507A3E4" w:rsidR="009A760C" w:rsidRPr="00ED138F" w:rsidRDefault="00E0598D" w:rsidP="005452E9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Evaluate the causes of transboundary water conflict. </w:t>
            </w:r>
            <w:r w:rsidR="009A760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35" w:type="dxa"/>
          </w:tcPr>
          <w:p w14:paraId="7E03FF09" w14:textId="77777777" w:rsidR="002D0B6F" w:rsidRDefault="002D0B6F" w:rsidP="00A418B1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B91308F" w14:textId="33006197" w:rsidR="00ED138F" w:rsidRP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</w:tbl>
    <w:p w14:paraId="4264D89A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</w:p>
    <w:p w14:paraId="764A58F6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</w:p>
    <w:p w14:paraId="4A46232C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</w:p>
    <w:p w14:paraId="0C497D0A" w14:textId="5BC8C3F2" w:rsidR="00ED138F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Cluster </w:t>
      </w:r>
      <w:r w:rsidR="00543B1D">
        <w:rPr>
          <w:rFonts w:ascii="Arial" w:hAnsi="Arial" w:cs="Arial"/>
          <w:b/>
          <w:bCs/>
          <w:sz w:val="22"/>
          <w:szCs w:val="22"/>
        </w:rPr>
        <w:t>2: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543B1D">
        <w:rPr>
          <w:rFonts w:ascii="Arial" w:hAnsi="Arial" w:cs="Arial"/>
          <w:b/>
          <w:bCs/>
          <w:sz w:val="22"/>
          <w:szCs w:val="22"/>
        </w:rPr>
        <w:t>Tropical Environments</w:t>
      </w:r>
    </w:p>
    <w:p w14:paraId="0EB16317" w14:textId="77777777" w:rsidR="00C10DAB" w:rsidRPr="00ED138F" w:rsidRDefault="00C10DAB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8333"/>
        <w:gridCol w:w="583"/>
      </w:tblGrid>
      <w:tr w:rsidR="00ED138F" w14:paraId="7CCF657C" w14:textId="77777777" w:rsidTr="008B6D5B">
        <w:tc>
          <w:tcPr>
            <w:tcW w:w="445" w:type="dxa"/>
          </w:tcPr>
          <w:p w14:paraId="614AD6EB" w14:textId="6E24357A" w:rsidR="00ED138F" w:rsidRDefault="00ED138F" w:rsidP="000D4E15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Hlk165666539"/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370" w:type="dxa"/>
          </w:tcPr>
          <w:p w14:paraId="57AFD1CA" w14:textId="31076371" w:rsidR="00ED138F" w:rsidRDefault="00ED138F" w:rsidP="00E0598D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‘</w:t>
            </w:r>
            <w:r w:rsidR="00E0598D">
              <w:rPr>
                <w:rFonts w:ascii="Arial" w:hAnsi="Arial" w:cs="Arial"/>
                <w:sz w:val="22"/>
                <w:szCs w:val="22"/>
              </w:rPr>
              <w:t xml:space="preserve">Tropical cyclones are the main cause of fluvial flooding in the </w:t>
            </w:r>
            <w:r w:rsidR="008A3C1F">
              <w:rPr>
                <w:rFonts w:ascii="Arial" w:hAnsi="Arial" w:cs="Arial"/>
                <w:sz w:val="22"/>
                <w:szCs w:val="22"/>
              </w:rPr>
              <w:t>tropics</w:t>
            </w:r>
            <w:r w:rsidR="00E0598D">
              <w:rPr>
                <w:rFonts w:ascii="Arial" w:hAnsi="Arial" w:cs="Arial"/>
                <w:sz w:val="22"/>
                <w:szCs w:val="22"/>
              </w:rPr>
              <w:t>.</w:t>
            </w:r>
            <w:r w:rsidR="008A3C1F">
              <w:rPr>
                <w:rFonts w:ascii="Arial" w:hAnsi="Arial" w:cs="Arial"/>
                <w:sz w:val="22"/>
                <w:szCs w:val="22"/>
              </w:rPr>
              <w:t>’</w:t>
            </w:r>
          </w:p>
          <w:p w14:paraId="51D2B5BF" w14:textId="4B75577D" w:rsidR="00E0598D" w:rsidRDefault="00E0598D" w:rsidP="00E0598D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Evaluate this statement.</w:t>
            </w:r>
          </w:p>
          <w:p w14:paraId="7E908918" w14:textId="77777777" w:rsidR="00ED138F" w:rsidRDefault="00ED138F" w:rsidP="00ED138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  <w:p w14:paraId="0F23EB29" w14:textId="4DA75B89" w:rsidR="00ED138F" w:rsidRPr="00ED138F" w:rsidRDefault="00ED138F" w:rsidP="00ED138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5" w:type="dxa"/>
          </w:tcPr>
          <w:p w14:paraId="5F81A49B" w14:textId="77777777" w:rsidR="00ED138F" w:rsidRDefault="00ED138F" w:rsidP="000D4E15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0014C0C" w14:textId="3391128E" w:rsidR="00ED138F" w:rsidRPr="00ED138F" w:rsidRDefault="00ED138F" w:rsidP="000D4E15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  <w:tr w:rsidR="00ED138F" w14:paraId="37D7286E" w14:textId="77777777" w:rsidTr="008B6D5B">
        <w:tc>
          <w:tcPr>
            <w:tcW w:w="445" w:type="dxa"/>
          </w:tcPr>
          <w:p w14:paraId="3B755370" w14:textId="0F10155E" w:rsidR="00ED138F" w:rsidRDefault="00ED138F" w:rsidP="000D4E15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370" w:type="dxa"/>
          </w:tcPr>
          <w:p w14:paraId="1F0EC03D" w14:textId="567DB3EE" w:rsidR="00ED138F" w:rsidRPr="002F480A" w:rsidRDefault="00E0598D" w:rsidP="005F01E0">
            <w:pPr>
              <w:spacing w:after="160"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Evaluate the factors affecting </w:t>
            </w:r>
            <w:r w:rsidR="005F01E0">
              <w:rPr>
                <w:rFonts w:ascii="Arial" w:hAnsi="Arial" w:cs="Arial"/>
                <w:sz w:val="22"/>
                <w:szCs w:val="22"/>
              </w:rPr>
              <w:t xml:space="preserve">the storages and pathways in drainage basin systems in the tropics. </w:t>
            </w:r>
          </w:p>
        </w:tc>
        <w:tc>
          <w:tcPr>
            <w:tcW w:w="535" w:type="dxa"/>
          </w:tcPr>
          <w:p w14:paraId="6921E699" w14:textId="77777777" w:rsidR="002D0B6F" w:rsidRDefault="002D0B6F" w:rsidP="00ED138F">
            <w:pPr>
              <w:spacing w:after="160" w:line="259" w:lineRule="auto"/>
              <w:rPr>
                <w:rFonts w:ascii="Arial" w:hAnsi="Arial" w:cs="Arial"/>
                <w:sz w:val="10"/>
                <w:szCs w:val="10"/>
              </w:rPr>
            </w:pPr>
          </w:p>
          <w:p w14:paraId="684D5D5A" w14:textId="77777777" w:rsidR="008B6D5B" w:rsidRPr="002D0B6F" w:rsidRDefault="008B6D5B" w:rsidP="00ED138F">
            <w:pPr>
              <w:spacing w:after="160" w:line="259" w:lineRule="auto"/>
              <w:rPr>
                <w:rFonts w:ascii="Arial" w:hAnsi="Arial" w:cs="Arial"/>
                <w:sz w:val="10"/>
                <w:szCs w:val="10"/>
              </w:rPr>
            </w:pPr>
          </w:p>
          <w:p w14:paraId="13F1A1C1" w14:textId="30AC9D79" w:rsidR="00ED138F" w:rsidRPr="00ED138F" w:rsidRDefault="00ED138F" w:rsidP="00ED138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  <w:bookmarkEnd w:id="0"/>
    </w:tbl>
    <w:p w14:paraId="0AC2F8E3" w14:textId="77777777" w:rsidR="00D8332B" w:rsidRDefault="00D8332B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7D1E8B3" w14:textId="77777777" w:rsidR="00E82650" w:rsidRDefault="00E82650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9B0A576" w14:textId="77777777" w:rsidR="00E82650" w:rsidRDefault="00E82650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A824E00" w14:textId="77777777" w:rsidR="00E82650" w:rsidRDefault="00E82650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2CF2383" w14:textId="2B63D518" w:rsidR="00EA0678" w:rsidRDefault="00EA0678" w:rsidP="000D4E15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[End of Paper]</w:t>
      </w:r>
    </w:p>
    <w:p w14:paraId="3D7D6B53" w14:textId="770F9213" w:rsidR="00D8332B" w:rsidRPr="006266B5" w:rsidRDefault="00D8332B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sectPr w:rsidR="00D8332B" w:rsidRPr="006266B5" w:rsidSect="0035611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81A2A8" w14:textId="77777777" w:rsidR="00E51DDD" w:rsidRDefault="00E51DDD" w:rsidP="00653B7B">
      <w:r>
        <w:separator/>
      </w:r>
    </w:p>
  </w:endnote>
  <w:endnote w:type="continuationSeparator" w:id="0">
    <w:p w14:paraId="439BDDDD" w14:textId="77777777" w:rsidR="00E51DDD" w:rsidRDefault="00E51DDD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A4695" w14:textId="3BCA2527" w:rsidR="00653B7B" w:rsidRPr="00253BA7" w:rsidRDefault="00653B7B">
    <w:pPr>
      <w:pStyle w:val="Footer"/>
      <w:rPr>
        <w:rFonts w:ascii="Arial" w:hAnsi="Arial" w:cs="Arial"/>
        <w:i/>
        <w:iCs/>
      </w:rPr>
    </w:pPr>
    <w:r w:rsidRPr="00253BA7">
      <w:rPr>
        <w:rFonts w:ascii="Arial" w:hAnsi="Arial" w:cs="Arial"/>
        <w:noProof/>
        <w:lang w:val="en-US" w:eastAsia="zh-CN" w:bidi="ta-IN"/>
      </w:rPr>
      <w:drawing>
        <wp:inline distT="0" distB="0" distL="0" distR="0" wp14:anchorId="00A063D5" wp14:editId="24228C57">
          <wp:extent cx="334002" cy="330523"/>
          <wp:effectExtent l="0" t="0" r="9525" b="0"/>
          <wp:docPr id="26" name="Picture 26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F2F27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FF2F27">
      <w:rPr>
        <w:rFonts w:ascii="Arial" w:hAnsi="Arial" w:cs="Arial"/>
        <w:i/>
        <w:iCs/>
        <w:sz w:val="18"/>
        <w:szCs w:val="18"/>
      </w:rPr>
      <w:tab/>
    </w:r>
    <w:r w:rsidRPr="00FF2F27">
      <w:rPr>
        <w:rFonts w:ascii="Arial" w:hAnsi="Arial" w:cs="Arial"/>
        <w:i/>
        <w:iCs/>
        <w:sz w:val="18"/>
        <w:szCs w:val="18"/>
      </w:rPr>
      <w:tab/>
    </w:r>
    <w:r w:rsidR="00971315" w:rsidRPr="000E3D39">
      <w:rPr>
        <w:rFonts w:ascii="Arial" w:hAnsi="Arial" w:cs="Arial"/>
        <w:i/>
        <w:iCs/>
        <w:sz w:val="18"/>
        <w:szCs w:val="18"/>
      </w:rPr>
      <w:t>202</w:t>
    </w:r>
    <w:r w:rsidR="00862BF0">
      <w:rPr>
        <w:rFonts w:ascii="Arial" w:hAnsi="Arial" w:cs="Arial"/>
        <w:i/>
        <w:iCs/>
        <w:sz w:val="18"/>
        <w:szCs w:val="18"/>
      </w:rPr>
      <w:t>4</w:t>
    </w:r>
    <w:r w:rsidRPr="000E3D39">
      <w:rPr>
        <w:rFonts w:ascii="Arial" w:hAnsi="Arial" w:cs="Arial"/>
        <w:i/>
        <w:iCs/>
        <w:sz w:val="18"/>
        <w:szCs w:val="18"/>
      </w:rPr>
      <w:t xml:space="preserve"> JC2 </w:t>
    </w:r>
    <w:r w:rsidR="008B6D5B">
      <w:rPr>
        <w:rFonts w:ascii="Arial" w:hAnsi="Arial" w:cs="Arial"/>
        <w:i/>
        <w:iCs/>
        <w:sz w:val="18"/>
        <w:szCs w:val="18"/>
      </w:rPr>
      <w:t>Prelim</w:t>
    </w:r>
    <w:r w:rsidR="007A53D1">
      <w:rPr>
        <w:rFonts w:ascii="Arial" w:hAnsi="Arial" w:cs="Arial"/>
        <w:i/>
        <w:iCs/>
        <w:sz w:val="18"/>
        <w:szCs w:val="18"/>
      </w:rPr>
      <w:t>inary Examination</w:t>
    </w:r>
    <w:r w:rsidR="008B6D5B">
      <w:rPr>
        <w:rFonts w:ascii="Arial" w:hAnsi="Arial" w:cs="Arial"/>
        <w:i/>
        <w:iCs/>
        <w:sz w:val="18"/>
        <w:szCs w:val="18"/>
      </w:rPr>
      <w:t xml:space="preserve"> </w:t>
    </w:r>
    <w:r w:rsidR="00BC6EE2" w:rsidRPr="000E3D39">
      <w:rPr>
        <w:rFonts w:ascii="Arial" w:hAnsi="Arial" w:cs="Arial"/>
        <w:i/>
        <w:iCs/>
        <w:sz w:val="18"/>
        <w:szCs w:val="18"/>
      </w:rPr>
      <w:t>H</w:t>
    </w:r>
    <w:r w:rsidR="000D4E15">
      <w:rPr>
        <w:rFonts w:ascii="Arial" w:hAnsi="Arial" w:cs="Arial"/>
        <w:i/>
        <w:iCs/>
        <w:sz w:val="18"/>
        <w:szCs w:val="18"/>
      </w:rPr>
      <w:t>2</w:t>
    </w:r>
    <w:r w:rsidRPr="000E3D39">
      <w:rPr>
        <w:rFonts w:ascii="Arial" w:hAnsi="Arial" w:cs="Arial"/>
        <w:i/>
        <w:iCs/>
        <w:sz w:val="18"/>
        <w:szCs w:val="18"/>
      </w:rPr>
      <w:t xml:space="preserve"> Geography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B7464" w14:textId="7730CEFA" w:rsidR="00253BA7" w:rsidRPr="006E2AAA" w:rsidRDefault="00253BA7" w:rsidP="00253BA7">
    <w:pPr>
      <w:pStyle w:val="Footer"/>
      <w:rPr>
        <w:rFonts w:ascii="Arial" w:hAnsi="Arial" w:cs="Arial"/>
        <w:i/>
        <w:iCs/>
        <w:sz w:val="18"/>
        <w:szCs w:val="18"/>
      </w:rPr>
    </w:pPr>
    <w:r w:rsidRPr="006E2AAA">
      <w:rPr>
        <w:rFonts w:ascii="Arial" w:hAnsi="Arial" w:cs="Arial"/>
        <w:noProof/>
        <w:sz w:val="18"/>
        <w:szCs w:val="18"/>
        <w:lang w:val="en-US" w:eastAsia="zh-CN" w:bidi="ta-IN"/>
      </w:rPr>
      <w:drawing>
        <wp:inline distT="0" distB="0" distL="0" distR="0" wp14:anchorId="5C6EB4A8" wp14:editId="1E156836">
          <wp:extent cx="334002" cy="330523"/>
          <wp:effectExtent l="0" t="0" r="9525" b="0"/>
          <wp:docPr id="27" name="Picture 27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E2AAA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6E2AAA">
      <w:rPr>
        <w:rFonts w:ascii="Arial" w:hAnsi="Arial" w:cs="Arial"/>
        <w:i/>
        <w:iCs/>
        <w:sz w:val="18"/>
        <w:szCs w:val="18"/>
      </w:rPr>
      <w:tab/>
    </w:r>
    <w:r w:rsidRPr="006E2AAA">
      <w:rPr>
        <w:rFonts w:ascii="Arial" w:hAnsi="Arial" w:cs="Arial"/>
        <w:i/>
        <w:i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A8426" w14:textId="77777777" w:rsidR="00E51DDD" w:rsidRDefault="00E51DDD" w:rsidP="00653B7B">
      <w:r>
        <w:separator/>
      </w:r>
    </w:p>
  </w:footnote>
  <w:footnote w:type="continuationSeparator" w:id="0">
    <w:p w14:paraId="061843E2" w14:textId="77777777" w:rsidR="00E51DDD" w:rsidRDefault="00E51DDD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</w:rPr>
      <w:id w:val="-1288582797"/>
      <w:docPartObj>
        <w:docPartGallery w:val="Page Numbers (Top of Page)"/>
        <w:docPartUnique/>
      </w:docPartObj>
    </w:sdtPr>
    <w:sdtEndPr>
      <w:rPr>
        <w:noProof/>
        <w:sz w:val="22"/>
        <w:szCs w:val="22"/>
      </w:rPr>
    </w:sdtEndPr>
    <w:sdtContent>
      <w:p w14:paraId="5523BBD2" w14:textId="2E62395B" w:rsidR="00143DB9" w:rsidRPr="00891A00" w:rsidRDefault="00143DB9">
        <w:pPr>
          <w:pStyle w:val="Header"/>
          <w:jc w:val="center"/>
          <w:rPr>
            <w:rFonts w:ascii="Arial" w:hAnsi="Arial" w:cs="Arial"/>
            <w:sz w:val="22"/>
            <w:szCs w:val="22"/>
          </w:rPr>
        </w:pPr>
        <w:r w:rsidRPr="00891A00">
          <w:rPr>
            <w:rFonts w:ascii="Arial" w:hAnsi="Arial" w:cs="Arial"/>
            <w:sz w:val="22"/>
            <w:szCs w:val="22"/>
          </w:rPr>
          <w:fldChar w:fldCharType="begin"/>
        </w:r>
        <w:r w:rsidRPr="00891A00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891A00">
          <w:rPr>
            <w:rFonts w:ascii="Arial" w:hAnsi="Arial" w:cs="Arial"/>
            <w:sz w:val="22"/>
            <w:szCs w:val="22"/>
          </w:rPr>
          <w:fldChar w:fldCharType="separate"/>
        </w:r>
        <w:r w:rsidR="009B6E0F">
          <w:rPr>
            <w:rFonts w:ascii="Arial" w:hAnsi="Arial" w:cs="Arial"/>
            <w:noProof/>
            <w:sz w:val="22"/>
            <w:szCs w:val="22"/>
          </w:rPr>
          <w:t>4</w:t>
        </w:r>
        <w:r w:rsidRPr="00891A00">
          <w:rPr>
            <w:rFonts w:ascii="Arial" w:hAnsi="Arial" w:cs="Arial"/>
            <w:noProof/>
            <w:sz w:val="22"/>
            <w:szCs w:val="22"/>
          </w:rPr>
          <w:fldChar w:fldCharType="end"/>
        </w:r>
      </w:p>
    </w:sdtContent>
  </w:sdt>
  <w:p w14:paraId="430919AF" w14:textId="77777777" w:rsidR="00CC4401" w:rsidRDefault="00CC44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E2789" w14:textId="6542062B" w:rsidR="00CC4401" w:rsidRPr="00CC4401" w:rsidRDefault="00CC4401">
    <w:pPr>
      <w:pStyle w:val="Header"/>
      <w:jc w:val="center"/>
      <w:rPr>
        <w:rFonts w:ascii="Arial" w:hAnsi="Arial" w:cs="Arial"/>
      </w:rPr>
    </w:pPr>
  </w:p>
  <w:p w14:paraId="24FF71DC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276B9"/>
    <w:multiLevelType w:val="hybridMultilevel"/>
    <w:tmpl w:val="8A2E9B5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D3FA2"/>
    <w:multiLevelType w:val="hybridMultilevel"/>
    <w:tmpl w:val="0610071C"/>
    <w:lvl w:ilvl="0" w:tplc="B1C8F2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F0566"/>
    <w:multiLevelType w:val="hybridMultilevel"/>
    <w:tmpl w:val="EBCEF66C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D7CD1"/>
    <w:multiLevelType w:val="hybridMultilevel"/>
    <w:tmpl w:val="85EE6268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F4F5F"/>
    <w:multiLevelType w:val="hybridMultilevel"/>
    <w:tmpl w:val="7F5211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20E0A"/>
    <w:multiLevelType w:val="hybridMultilevel"/>
    <w:tmpl w:val="862E0AF0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339C3"/>
    <w:multiLevelType w:val="hybridMultilevel"/>
    <w:tmpl w:val="F0BC1C8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9011849"/>
    <w:multiLevelType w:val="hybridMultilevel"/>
    <w:tmpl w:val="8C9CAA9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E0F08"/>
    <w:multiLevelType w:val="hybridMultilevel"/>
    <w:tmpl w:val="3392BA5C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75852"/>
    <w:multiLevelType w:val="hybridMultilevel"/>
    <w:tmpl w:val="1340D2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044736">
    <w:abstractNumId w:val="7"/>
  </w:num>
  <w:num w:numId="2" w16cid:durableId="2440753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0528782">
    <w:abstractNumId w:val="0"/>
  </w:num>
  <w:num w:numId="4" w16cid:durableId="501744321">
    <w:abstractNumId w:val="4"/>
  </w:num>
  <w:num w:numId="5" w16cid:durableId="1737628654">
    <w:abstractNumId w:val="6"/>
  </w:num>
  <w:num w:numId="6" w16cid:durableId="665598382">
    <w:abstractNumId w:val="2"/>
  </w:num>
  <w:num w:numId="7" w16cid:durableId="289870040">
    <w:abstractNumId w:val="5"/>
  </w:num>
  <w:num w:numId="8" w16cid:durableId="1940216058">
    <w:abstractNumId w:val="1"/>
  </w:num>
  <w:num w:numId="9" w16cid:durableId="719405180">
    <w:abstractNumId w:val="10"/>
  </w:num>
  <w:num w:numId="10" w16cid:durableId="979967510">
    <w:abstractNumId w:val="9"/>
  </w:num>
  <w:num w:numId="11" w16cid:durableId="1347756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11F3F"/>
    <w:rsid w:val="000143FD"/>
    <w:rsid w:val="0001520B"/>
    <w:rsid w:val="0004113E"/>
    <w:rsid w:val="00042E1D"/>
    <w:rsid w:val="00066BA9"/>
    <w:rsid w:val="0007144B"/>
    <w:rsid w:val="0008363C"/>
    <w:rsid w:val="0008535A"/>
    <w:rsid w:val="00090C1D"/>
    <w:rsid w:val="00091BCE"/>
    <w:rsid w:val="00096C5E"/>
    <w:rsid w:val="000C4FCE"/>
    <w:rsid w:val="000C5E99"/>
    <w:rsid w:val="000D11A0"/>
    <w:rsid w:val="000D4E15"/>
    <w:rsid w:val="000E3D39"/>
    <w:rsid w:val="000E4DDC"/>
    <w:rsid w:val="000F24FE"/>
    <w:rsid w:val="000F69DF"/>
    <w:rsid w:val="001076BD"/>
    <w:rsid w:val="0012009B"/>
    <w:rsid w:val="00134E0B"/>
    <w:rsid w:val="001354F2"/>
    <w:rsid w:val="00140338"/>
    <w:rsid w:val="00143DB9"/>
    <w:rsid w:val="00144594"/>
    <w:rsid w:val="00161A76"/>
    <w:rsid w:val="00182C5B"/>
    <w:rsid w:val="001948DA"/>
    <w:rsid w:val="001977A6"/>
    <w:rsid w:val="001A21DF"/>
    <w:rsid w:val="001A2B74"/>
    <w:rsid w:val="001C2BBB"/>
    <w:rsid w:val="001C4925"/>
    <w:rsid w:val="00202303"/>
    <w:rsid w:val="00214161"/>
    <w:rsid w:val="00230743"/>
    <w:rsid w:val="00242597"/>
    <w:rsid w:val="00250A53"/>
    <w:rsid w:val="00253BA7"/>
    <w:rsid w:val="00257140"/>
    <w:rsid w:val="00276438"/>
    <w:rsid w:val="002827DA"/>
    <w:rsid w:val="00282AA6"/>
    <w:rsid w:val="00290C2A"/>
    <w:rsid w:val="0029554D"/>
    <w:rsid w:val="002A621E"/>
    <w:rsid w:val="002B0CCB"/>
    <w:rsid w:val="002B5F0A"/>
    <w:rsid w:val="002C1D23"/>
    <w:rsid w:val="002D0155"/>
    <w:rsid w:val="002D094D"/>
    <w:rsid w:val="002D0B6F"/>
    <w:rsid w:val="002D3DA8"/>
    <w:rsid w:val="002E4FB6"/>
    <w:rsid w:val="002E6F55"/>
    <w:rsid w:val="002F480A"/>
    <w:rsid w:val="0030604F"/>
    <w:rsid w:val="003158AF"/>
    <w:rsid w:val="00331BBC"/>
    <w:rsid w:val="00345A06"/>
    <w:rsid w:val="00356119"/>
    <w:rsid w:val="0037026A"/>
    <w:rsid w:val="003740EB"/>
    <w:rsid w:val="00377399"/>
    <w:rsid w:val="003819A3"/>
    <w:rsid w:val="00381F74"/>
    <w:rsid w:val="003840B4"/>
    <w:rsid w:val="003A365B"/>
    <w:rsid w:val="003B3143"/>
    <w:rsid w:val="003E7B43"/>
    <w:rsid w:val="003F39C0"/>
    <w:rsid w:val="00400054"/>
    <w:rsid w:val="0040761C"/>
    <w:rsid w:val="00414815"/>
    <w:rsid w:val="00437B03"/>
    <w:rsid w:val="00437EF4"/>
    <w:rsid w:val="00462689"/>
    <w:rsid w:val="00470494"/>
    <w:rsid w:val="00473DBD"/>
    <w:rsid w:val="00497DE8"/>
    <w:rsid w:val="004A35CC"/>
    <w:rsid w:val="004B152B"/>
    <w:rsid w:val="004B160A"/>
    <w:rsid w:val="004B4014"/>
    <w:rsid w:val="004C239A"/>
    <w:rsid w:val="004D11E5"/>
    <w:rsid w:val="004E4735"/>
    <w:rsid w:val="004E7B05"/>
    <w:rsid w:val="005022DF"/>
    <w:rsid w:val="00522597"/>
    <w:rsid w:val="0052389B"/>
    <w:rsid w:val="00533F05"/>
    <w:rsid w:val="00542963"/>
    <w:rsid w:val="00543B1D"/>
    <w:rsid w:val="005452E9"/>
    <w:rsid w:val="005611CF"/>
    <w:rsid w:val="005839A4"/>
    <w:rsid w:val="00594778"/>
    <w:rsid w:val="00596665"/>
    <w:rsid w:val="005A518A"/>
    <w:rsid w:val="005C5380"/>
    <w:rsid w:val="005C550C"/>
    <w:rsid w:val="005D1000"/>
    <w:rsid w:val="005D40FF"/>
    <w:rsid w:val="005E38CD"/>
    <w:rsid w:val="005E4BA0"/>
    <w:rsid w:val="005F01E0"/>
    <w:rsid w:val="005F4D52"/>
    <w:rsid w:val="005F6F86"/>
    <w:rsid w:val="00601F84"/>
    <w:rsid w:val="006035CC"/>
    <w:rsid w:val="00604CE7"/>
    <w:rsid w:val="00613509"/>
    <w:rsid w:val="00624B84"/>
    <w:rsid w:val="006266B5"/>
    <w:rsid w:val="00653B7B"/>
    <w:rsid w:val="00662305"/>
    <w:rsid w:val="00664308"/>
    <w:rsid w:val="00667364"/>
    <w:rsid w:val="006720AC"/>
    <w:rsid w:val="00690130"/>
    <w:rsid w:val="006D155D"/>
    <w:rsid w:val="006D15F1"/>
    <w:rsid w:val="006E2AAA"/>
    <w:rsid w:val="006F7540"/>
    <w:rsid w:val="007053E3"/>
    <w:rsid w:val="0072093A"/>
    <w:rsid w:val="00725026"/>
    <w:rsid w:val="007467C3"/>
    <w:rsid w:val="00746CD7"/>
    <w:rsid w:val="00756590"/>
    <w:rsid w:val="00784B23"/>
    <w:rsid w:val="007905FB"/>
    <w:rsid w:val="00792EB8"/>
    <w:rsid w:val="007A53D1"/>
    <w:rsid w:val="007D2179"/>
    <w:rsid w:val="007D7359"/>
    <w:rsid w:val="007E033A"/>
    <w:rsid w:val="007E11D5"/>
    <w:rsid w:val="007E3F4E"/>
    <w:rsid w:val="007E4164"/>
    <w:rsid w:val="007E47BD"/>
    <w:rsid w:val="007F3FF7"/>
    <w:rsid w:val="007F5D25"/>
    <w:rsid w:val="008024DE"/>
    <w:rsid w:val="00803A22"/>
    <w:rsid w:val="008245F1"/>
    <w:rsid w:val="00840122"/>
    <w:rsid w:val="00861AB8"/>
    <w:rsid w:val="00862BF0"/>
    <w:rsid w:val="008715AC"/>
    <w:rsid w:val="00883052"/>
    <w:rsid w:val="00891A00"/>
    <w:rsid w:val="0089205D"/>
    <w:rsid w:val="00896B02"/>
    <w:rsid w:val="008A3C1F"/>
    <w:rsid w:val="008A3DF6"/>
    <w:rsid w:val="008A73F1"/>
    <w:rsid w:val="008B6D5B"/>
    <w:rsid w:val="008B7226"/>
    <w:rsid w:val="008C03C6"/>
    <w:rsid w:val="008C15B2"/>
    <w:rsid w:val="008F36BB"/>
    <w:rsid w:val="008F7E44"/>
    <w:rsid w:val="009012D4"/>
    <w:rsid w:val="00906B88"/>
    <w:rsid w:val="00931253"/>
    <w:rsid w:val="00932658"/>
    <w:rsid w:val="00950244"/>
    <w:rsid w:val="00951472"/>
    <w:rsid w:val="00956ED3"/>
    <w:rsid w:val="00960704"/>
    <w:rsid w:val="00971315"/>
    <w:rsid w:val="0099756E"/>
    <w:rsid w:val="009A760C"/>
    <w:rsid w:val="009B2AB3"/>
    <w:rsid w:val="009B6E0F"/>
    <w:rsid w:val="009C5BD7"/>
    <w:rsid w:val="009D19F6"/>
    <w:rsid w:val="009D2764"/>
    <w:rsid w:val="009D4963"/>
    <w:rsid w:val="009E5B94"/>
    <w:rsid w:val="009E5CB6"/>
    <w:rsid w:val="009F73B1"/>
    <w:rsid w:val="00A00298"/>
    <w:rsid w:val="00A060B7"/>
    <w:rsid w:val="00A07582"/>
    <w:rsid w:val="00A328B8"/>
    <w:rsid w:val="00A45F33"/>
    <w:rsid w:val="00A47106"/>
    <w:rsid w:val="00A518E1"/>
    <w:rsid w:val="00A52871"/>
    <w:rsid w:val="00A53862"/>
    <w:rsid w:val="00A54568"/>
    <w:rsid w:val="00A56018"/>
    <w:rsid w:val="00A56122"/>
    <w:rsid w:val="00A7306E"/>
    <w:rsid w:val="00A73CFF"/>
    <w:rsid w:val="00A83B65"/>
    <w:rsid w:val="00A92BCC"/>
    <w:rsid w:val="00AC05ED"/>
    <w:rsid w:val="00AC56F8"/>
    <w:rsid w:val="00AE042E"/>
    <w:rsid w:val="00AE715A"/>
    <w:rsid w:val="00B04E64"/>
    <w:rsid w:val="00B114EE"/>
    <w:rsid w:val="00B4157A"/>
    <w:rsid w:val="00B44149"/>
    <w:rsid w:val="00B46185"/>
    <w:rsid w:val="00B536ED"/>
    <w:rsid w:val="00B668E9"/>
    <w:rsid w:val="00B66D49"/>
    <w:rsid w:val="00B705C9"/>
    <w:rsid w:val="00B8455D"/>
    <w:rsid w:val="00B869BC"/>
    <w:rsid w:val="00B91DCB"/>
    <w:rsid w:val="00B9295B"/>
    <w:rsid w:val="00BA1DE8"/>
    <w:rsid w:val="00BA5763"/>
    <w:rsid w:val="00BA757F"/>
    <w:rsid w:val="00BB2D92"/>
    <w:rsid w:val="00BB718B"/>
    <w:rsid w:val="00BC6EE2"/>
    <w:rsid w:val="00BF178B"/>
    <w:rsid w:val="00BF7F52"/>
    <w:rsid w:val="00C10DAB"/>
    <w:rsid w:val="00C25E1C"/>
    <w:rsid w:val="00C31590"/>
    <w:rsid w:val="00C46654"/>
    <w:rsid w:val="00C56F7F"/>
    <w:rsid w:val="00C57094"/>
    <w:rsid w:val="00C64BF9"/>
    <w:rsid w:val="00C666AC"/>
    <w:rsid w:val="00C72D82"/>
    <w:rsid w:val="00C923E9"/>
    <w:rsid w:val="00C93C1A"/>
    <w:rsid w:val="00C950BC"/>
    <w:rsid w:val="00C97958"/>
    <w:rsid w:val="00CA11A6"/>
    <w:rsid w:val="00CA7504"/>
    <w:rsid w:val="00CB78AE"/>
    <w:rsid w:val="00CC4401"/>
    <w:rsid w:val="00CC55F8"/>
    <w:rsid w:val="00CD1D07"/>
    <w:rsid w:val="00CE7653"/>
    <w:rsid w:val="00CF3271"/>
    <w:rsid w:val="00D11F2B"/>
    <w:rsid w:val="00D1281E"/>
    <w:rsid w:val="00D235C4"/>
    <w:rsid w:val="00D324AF"/>
    <w:rsid w:val="00D438BC"/>
    <w:rsid w:val="00D5632D"/>
    <w:rsid w:val="00D60F86"/>
    <w:rsid w:val="00D830DF"/>
    <w:rsid w:val="00D8332B"/>
    <w:rsid w:val="00DA698B"/>
    <w:rsid w:val="00DE0E07"/>
    <w:rsid w:val="00DE1F2D"/>
    <w:rsid w:val="00DF01DC"/>
    <w:rsid w:val="00DF2876"/>
    <w:rsid w:val="00E0598D"/>
    <w:rsid w:val="00E211AA"/>
    <w:rsid w:val="00E27FDA"/>
    <w:rsid w:val="00E344FC"/>
    <w:rsid w:val="00E4293A"/>
    <w:rsid w:val="00E502B8"/>
    <w:rsid w:val="00E51A5A"/>
    <w:rsid w:val="00E51DDD"/>
    <w:rsid w:val="00E654AB"/>
    <w:rsid w:val="00E675EA"/>
    <w:rsid w:val="00E82626"/>
    <w:rsid w:val="00E82650"/>
    <w:rsid w:val="00E87209"/>
    <w:rsid w:val="00E87240"/>
    <w:rsid w:val="00E93D19"/>
    <w:rsid w:val="00E96C8D"/>
    <w:rsid w:val="00EA0678"/>
    <w:rsid w:val="00EB06FD"/>
    <w:rsid w:val="00EB71DD"/>
    <w:rsid w:val="00ED138F"/>
    <w:rsid w:val="00ED147D"/>
    <w:rsid w:val="00ED3D31"/>
    <w:rsid w:val="00ED70E8"/>
    <w:rsid w:val="00EE705D"/>
    <w:rsid w:val="00F06E4A"/>
    <w:rsid w:val="00F24989"/>
    <w:rsid w:val="00F35F68"/>
    <w:rsid w:val="00F3612E"/>
    <w:rsid w:val="00F43D0E"/>
    <w:rsid w:val="00F474EE"/>
    <w:rsid w:val="00F65876"/>
    <w:rsid w:val="00F705C2"/>
    <w:rsid w:val="00F77F47"/>
    <w:rsid w:val="00F96C93"/>
    <w:rsid w:val="00FA43AF"/>
    <w:rsid w:val="00FC1984"/>
    <w:rsid w:val="00FC4C21"/>
    <w:rsid w:val="00FC661D"/>
    <w:rsid w:val="00FC72FE"/>
    <w:rsid w:val="00FD4328"/>
    <w:rsid w:val="00FD7BE7"/>
    <w:rsid w:val="00FE0870"/>
    <w:rsid w:val="00FE3233"/>
    <w:rsid w:val="00FF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5E7DA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Heading4">
    <w:name w:val="heading 4"/>
    <w:basedOn w:val="Normal"/>
    <w:next w:val="Normal"/>
    <w:link w:val="Heading4Char"/>
    <w:qFormat/>
    <w:rsid w:val="00253BA7"/>
    <w:pPr>
      <w:keepNext/>
      <w:jc w:val="center"/>
      <w:outlineLvl w:val="3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rsid w:val="00253BA7"/>
    <w:rPr>
      <w:rFonts w:ascii="Arial" w:eastAsia="Times New Roman" w:hAnsi="Arial" w:cs="Times New Roman"/>
      <w:b/>
      <w:szCs w:val="20"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D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D31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F70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">
    <w:name w:val="tr"/>
    <w:basedOn w:val="DefaultParagraphFont"/>
    <w:rsid w:val="00A54568"/>
  </w:style>
  <w:style w:type="table" w:customStyle="1" w:styleId="TableGrid1">
    <w:name w:val="Table Grid1"/>
    <w:basedOn w:val="TableNormal"/>
    <w:next w:val="TableGrid"/>
    <w:uiPriority w:val="39"/>
    <w:rsid w:val="005F6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E47BD"/>
    <w:rPr>
      <w:rFonts w:asciiTheme="minorHAnsi" w:eastAsiaTheme="minorEastAsia" w:hAnsiTheme="minorHAnsi" w:cstheme="minorBidi"/>
      <w:lang w:val="en-SG"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47BD"/>
    <w:rPr>
      <w:sz w:val="20"/>
      <w:szCs w:val="20"/>
      <w:lang w:val="en-SG"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E47BD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D830DF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zh-C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92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4.png@01D48BE5.333882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Wee LIANG TONG (SCHOOLS)</cp:lastModifiedBy>
  <cp:revision>19</cp:revision>
  <cp:lastPrinted>2021-05-17T07:13:00Z</cp:lastPrinted>
  <dcterms:created xsi:type="dcterms:W3CDTF">2024-08-12T13:13:00Z</dcterms:created>
  <dcterms:modified xsi:type="dcterms:W3CDTF">2024-10-02T02:16:00Z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214856543</vt:i4>
  </property>
  <property fmtid="{D5CDD505-2E9C-101B-9397-08002B2CF9AE}" pid="3" name="MSIP_Label_e434a6b0-5431-4ace-8662-1510507759d0_Enabled">
    <vt:lpwstr>true</vt:lpwstr>
  </property>
  <property fmtid="{D5CDD505-2E9C-101B-9397-08002B2CF9AE}" pid="4" name="MSIP_Label_e434a6b0-5431-4ace-8662-1510507759d0_SetDate">
    <vt:lpwstr>2024-05-03T12:13:25Z</vt:lpwstr>
  </property>
  <property fmtid="{D5CDD505-2E9C-101B-9397-08002B2CF9AE}" pid="5" name="MSIP_Label_e434a6b0-5431-4ace-8662-1510507759d0_Method">
    <vt:lpwstr>Privileged</vt:lpwstr>
  </property>
  <property fmtid="{D5CDD505-2E9C-101B-9397-08002B2CF9AE}" pid="6" name="MSIP_Label_e434a6b0-5431-4ace-8662-1510507759d0_Name">
    <vt:lpwstr>SENSITIVE NORMAL</vt:lpwstr>
  </property>
  <property fmtid="{D5CDD505-2E9C-101B-9397-08002B2CF9AE}" pid="7" name="MSIP_Label_e434a6b0-5431-4ace-8662-1510507759d0_SiteId">
    <vt:lpwstr>6590cdd4-8337-4198-bacc-47645c4a4d4d</vt:lpwstr>
  </property>
  <property fmtid="{D5CDD505-2E9C-101B-9397-08002B2CF9AE}" pid="8" name="MSIP_Label_e434a6b0-5431-4ace-8662-1510507759d0_ActionId">
    <vt:lpwstr>d5351485-4ce2-4347-8412-b0a224c92b05</vt:lpwstr>
  </property>
  <property fmtid="{D5CDD505-2E9C-101B-9397-08002B2CF9AE}" pid="9" name="MSIP_Label_e434a6b0-5431-4ace-8662-1510507759d0_ContentBits">
    <vt:lpwstr>0</vt:lpwstr>
  </property>
</Properties>
</file>