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78C74" w14:textId="77777777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B12683" wp14:editId="0F1F3799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7E364" w14:textId="77777777" w:rsidR="00A83B65" w:rsidRPr="00CD1D07" w:rsidRDefault="00D0455E" w:rsidP="00D045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FF2F27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37085B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B126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3C47E364" w14:textId="77777777" w:rsidR="00A83B65" w:rsidRPr="00CD1D07" w:rsidRDefault="00D0455E" w:rsidP="00D0455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FF2F27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37085B"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A4B16A" wp14:editId="3836F844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8AA2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B16A" id="_x0000_s1027" type="#_x0000_t202" style="position:absolute;margin-left:85.1pt;margin-top:11.15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58C8AA2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2FDF0A7E" wp14:editId="1AA249AF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277E" w14:textId="77777777" w:rsidR="00A83B65" w:rsidRDefault="00A83B65" w:rsidP="00A83B65">
      <w:pPr>
        <w:rPr>
          <w:rFonts w:ascii="Arial" w:hAnsi="Arial"/>
          <w:b/>
          <w:bCs/>
        </w:rPr>
      </w:pPr>
    </w:p>
    <w:p w14:paraId="21DBCF3D" w14:textId="77777777" w:rsidR="00A83B65" w:rsidRPr="0090472B" w:rsidRDefault="00A83B65" w:rsidP="00A83B65">
      <w:pPr>
        <w:rPr>
          <w:rFonts w:ascii="Arial" w:hAnsi="Arial" w:cs="Arial"/>
          <w:b/>
          <w:bCs/>
          <w:sz w:val="18"/>
          <w:szCs w:val="18"/>
        </w:rPr>
      </w:pPr>
    </w:p>
    <w:p w14:paraId="08AA0F0F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7F107941" w14:textId="55CE189E" w:rsidR="00CD1D07" w:rsidRPr="00836CF4" w:rsidRDefault="00CD1D07" w:rsidP="00754C02">
      <w:pPr>
        <w:tabs>
          <w:tab w:val="right" w:pos="9000"/>
        </w:tabs>
        <w:rPr>
          <w:rFonts w:ascii="Arial" w:hAnsi="Arial"/>
          <w:b/>
          <w:bCs/>
          <w:sz w:val="24"/>
          <w:szCs w:val="24"/>
        </w:rPr>
      </w:pPr>
      <w:r w:rsidRPr="00836CF4">
        <w:rPr>
          <w:rFonts w:ascii="Arial" w:hAnsi="Arial"/>
          <w:b/>
          <w:bCs/>
          <w:sz w:val="24"/>
          <w:szCs w:val="24"/>
        </w:rPr>
        <w:t>H</w:t>
      </w:r>
      <w:r w:rsidR="00C33FB7" w:rsidRPr="00836CF4">
        <w:rPr>
          <w:rFonts w:ascii="Arial" w:hAnsi="Arial"/>
          <w:b/>
          <w:bCs/>
          <w:sz w:val="24"/>
          <w:szCs w:val="24"/>
        </w:rPr>
        <w:t>1</w:t>
      </w:r>
      <w:r w:rsidRPr="00836CF4">
        <w:rPr>
          <w:rFonts w:ascii="Arial" w:hAnsi="Arial"/>
          <w:b/>
          <w:bCs/>
          <w:sz w:val="24"/>
          <w:szCs w:val="24"/>
        </w:rPr>
        <w:t xml:space="preserve"> G</w:t>
      </w:r>
      <w:r w:rsidR="00287E85" w:rsidRPr="00836CF4">
        <w:rPr>
          <w:rFonts w:ascii="Arial" w:hAnsi="Arial"/>
          <w:b/>
          <w:bCs/>
          <w:sz w:val="24"/>
          <w:szCs w:val="24"/>
        </w:rPr>
        <w:t>EOGRAPHY</w:t>
      </w:r>
      <w:r w:rsidRPr="00836CF4">
        <w:rPr>
          <w:rFonts w:ascii="Arial" w:hAnsi="Arial"/>
          <w:b/>
          <w:bCs/>
          <w:sz w:val="24"/>
          <w:szCs w:val="24"/>
        </w:rPr>
        <w:tab/>
      </w:r>
      <w:r w:rsidR="008C50B5">
        <w:rPr>
          <w:rFonts w:ascii="Arial" w:hAnsi="Arial"/>
          <w:b/>
          <w:bCs/>
          <w:sz w:val="24"/>
          <w:szCs w:val="24"/>
        </w:rPr>
        <w:t>883</w:t>
      </w:r>
      <w:r w:rsidR="00EA1D6C">
        <w:rPr>
          <w:rFonts w:ascii="Arial" w:hAnsi="Arial"/>
          <w:b/>
          <w:bCs/>
          <w:sz w:val="24"/>
          <w:szCs w:val="24"/>
        </w:rPr>
        <w:t>4</w:t>
      </w:r>
      <w:r w:rsidR="008C50B5">
        <w:rPr>
          <w:rFonts w:ascii="Arial" w:hAnsi="Arial"/>
          <w:b/>
          <w:bCs/>
          <w:sz w:val="24"/>
          <w:szCs w:val="24"/>
        </w:rPr>
        <w:t>/01</w:t>
      </w:r>
    </w:p>
    <w:p w14:paraId="3608A568" w14:textId="77777777" w:rsidR="00754C02" w:rsidRDefault="00754C02" w:rsidP="00754C02">
      <w:pPr>
        <w:tabs>
          <w:tab w:val="right" w:pos="9000"/>
        </w:tabs>
        <w:rPr>
          <w:rFonts w:ascii="Arial" w:hAnsi="Arial"/>
          <w:sz w:val="22"/>
          <w:szCs w:val="22"/>
        </w:rPr>
      </w:pPr>
    </w:p>
    <w:p w14:paraId="04BE44C0" w14:textId="4F33D891" w:rsidR="00CD1D07" w:rsidRPr="003F6233" w:rsidRDefault="00CD1D07" w:rsidP="00754C02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3F6233">
        <w:rPr>
          <w:rFonts w:ascii="Arial" w:hAnsi="Arial"/>
          <w:sz w:val="22"/>
          <w:szCs w:val="22"/>
        </w:rPr>
        <w:t xml:space="preserve">Paper </w:t>
      </w:r>
      <w:r w:rsidR="00D7731A" w:rsidRPr="003F6233">
        <w:rPr>
          <w:rFonts w:ascii="Arial" w:hAnsi="Arial"/>
          <w:sz w:val="22"/>
          <w:szCs w:val="22"/>
        </w:rPr>
        <w:t>1</w:t>
      </w:r>
      <w:r w:rsidRPr="003F6233">
        <w:rPr>
          <w:rFonts w:ascii="Arial" w:hAnsi="Arial"/>
          <w:sz w:val="22"/>
          <w:szCs w:val="22"/>
        </w:rPr>
        <w:tab/>
      </w:r>
      <w:r w:rsidR="003F6233" w:rsidRPr="003F6233">
        <w:rPr>
          <w:rFonts w:ascii="Arial" w:hAnsi="Arial"/>
          <w:b/>
          <w:bCs/>
          <w:sz w:val="22"/>
          <w:szCs w:val="22"/>
        </w:rPr>
        <w:t>1</w:t>
      </w:r>
      <w:r w:rsidR="00EA1D6C">
        <w:rPr>
          <w:rFonts w:ascii="Arial" w:hAnsi="Arial"/>
          <w:b/>
          <w:bCs/>
          <w:sz w:val="22"/>
          <w:szCs w:val="22"/>
        </w:rPr>
        <w:t>2</w:t>
      </w:r>
      <w:r w:rsidR="00B06630">
        <w:rPr>
          <w:rFonts w:ascii="Arial" w:hAnsi="Arial"/>
          <w:b/>
          <w:bCs/>
          <w:sz w:val="22"/>
          <w:szCs w:val="22"/>
        </w:rPr>
        <w:t xml:space="preserve"> </w:t>
      </w:r>
      <w:r w:rsidR="0037085B" w:rsidRPr="003F6233">
        <w:rPr>
          <w:rFonts w:ascii="Arial" w:hAnsi="Arial"/>
          <w:b/>
          <w:bCs/>
          <w:sz w:val="22"/>
          <w:szCs w:val="22"/>
        </w:rPr>
        <w:t>September</w:t>
      </w:r>
      <w:r w:rsidRPr="003F6233">
        <w:rPr>
          <w:rFonts w:ascii="Arial" w:hAnsi="Arial"/>
          <w:b/>
          <w:bCs/>
          <w:sz w:val="22"/>
          <w:szCs w:val="22"/>
        </w:rPr>
        <w:t xml:space="preserve"> </w:t>
      </w:r>
      <w:r w:rsidR="003F6233">
        <w:rPr>
          <w:rFonts w:ascii="Arial" w:hAnsi="Arial"/>
          <w:b/>
          <w:bCs/>
          <w:sz w:val="22"/>
          <w:szCs w:val="22"/>
        </w:rPr>
        <w:t>202</w:t>
      </w:r>
      <w:r w:rsidR="00EA1D6C">
        <w:rPr>
          <w:rFonts w:ascii="Arial" w:hAnsi="Arial"/>
          <w:b/>
          <w:bCs/>
          <w:sz w:val="22"/>
          <w:szCs w:val="22"/>
        </w:rPr>
        <w:t>4</w:t>
      </w:r>
      <w:r w:rsidRPr="003F6233">
        <w:rPr>
          <w:rFonts w:ascii="Arial" w:hAnsi="Arial"/>
          <w:b/>
          <w:bCs/>
          <w:sz w:val="22"/>
          <w:szCs w:val="22"/>
        </w:rPr>
        <w:tab/>
        <w:t xml:space="preserve">3 </w:t>
      </w:r>
      <w:r w:rsidR="00EB3F34">
        <w:rPr>
          <w:rFonts w:ascii="Arial" w:hAnsi="Arial"/>
          <w:b/>
          <w:bCs/>
          <w:sz w:val="22"/>
          <w:szCs w:val="22"/>
        </w:rPr>
        <w:t>h</w:t>
      </w:r>
      <w:r w:rsidRPr="003F6233">
        <w:rPr>
          <w:rFonts w:ascii="Arial" w:hAnsi="Arial"/>
          <w:b/>
          <w:bCs/>
          <w:sz w:val="22"/>
          <w:szCs w:val="22"/>
        </w:rPr>
        <w:t>ours</w:t>
      </w:r>
    </w:p>
    <w:p w14:paraId="1260358C" w14:textId="77777777" w:rsidR="0008535A" w:rsidRPr="00D0455E" w:rsidRDefault="007432C4" w:rsidP="00CD1D07">
      <w:pPr>
        <w:rPr>
          <w:rFonts w:ascii="Arial" w:hAnsi="Arial"/>
          <w:sz w:val="22"/>
          <w:szCs w:val="22"/>
        </w:rPr>
      </w:pPr>
      <w:r w:rsidRPr="003F6233">
        <w:rPr>
          <w:rFonts w:ascii="Arial" w:hAnsi="Arial"/>
          <w:sz w:val="22"/>
          <w:szCs w:val="22"/>
        </w:rPr>
        <w:t>INSERT</w:t>
      </w:r>
    </w:p>
    <w:p w14:paraId="0FF2ED64" w14:textId="77777777" w:rsidR="00CD1D07" w:rsidRPr="00D0455E" w:rsidRDefault="00CD1D07" w:rsidP="00CD1D07">
      <w:pPr>
        <w:rPr>
          <w:rFonts w:ascii="Arial" w:hAnsi="Arial"/>
          <w:sz w:val="22"/>
          <w:szCs w:val="22"/>
        </w:rPr>
      </w:pPr>
      <w:r w:rsidRPr="00D0455E">
        <w:rPr>
          <w:rFonts w:ascii="Arial" w:hAnsi="Arial"/>
          <w:sz w:val="22"/>
          <w:szCs w:val="22"/>
        </w:rPr>
        <w:tab/>
      </w:r>
      <w:r w:rsidRPr="00D0455E">
        <w:rPr>
          <w:rFonts w:ascii="Arial" w:hAnsi="Arial"/>
          <w:sz w:val="22"/>
          <w:szCs w:val="22"/>
        </w:rPr>
        <w:tab/>
        <w:t xml:space="preserve">        </w:t>
      </w:r>
    </w:p>
    <w:p w14:paraId="7589CB46" w14:textId="77777777" w:rsidR="00CD1D07" w:rsidRPr="00D0455E" w:rsidRDefault="00CD1D07" w:rsidP="00CD1D07">
      <w:pPr>
        <w:rPr>
          <w:rFonts w:ascii="Arial" w:hAnsi="Arial"/>
        </w:rPr>
      </w:pPr>
      <w:r w:rsidRPr="00D0455E">
        <w:rPr>
          <w:rFonts w:ascii="Arial" w:hAnsi="Arial"/>
        </w:rPr>
        <w:t>_________________________________________________________________________________</w:t>
      </w:r>
    </w:p>
    <w:p w14:paraId="4248343D" w14:textId="77777777" w:rsidR="00A83B65" w:rsidRPr="00D0455E" w:rsidRDefault="00A83B65" w:rsidP="00A83B65">
      <w:pPr>
        <w:rPr>
          <w:rFonts w:ascii="Arial" w:hAnsi="Arial" w:cs="Arial"/>
          <w:b/>
          <w:bCs/>
        </w:rPr>
      </w:pPr>
    </w:p>
    <w:p w14:paraId="6708F315" w14:textId="77777777" w:rsidR="00D02D68" w:rsidRPr="00215150" w:rsidRDefault="00D02D68" w:rsidP="00D02D68">
      <w:pPr>
        <w:rPr>
          <w:rFonts w:ascii="Arial" w:hAnsi="Arial" w:cs="Arial"/>
          <w:b/>
          <w:bCs/>
        </w:rPr>
      </w:pPr>
      <w:r w:rsidRPr="00D0455E">
        <w:rPr>
          <w:rFonts w:ascii="Arial" w:hAnsi="Arial" w:cs="Arial"/>
          <w:b/>
          <w:bCs/>
        </w:rPr>
        <w:t>READ THESE INSTRUCTIONS FIRST</w:t>
      </w:r>
    </w:p>
    <w:p w14:paraId="5D624E2F" w14:textId="77777777" w:rsidR="00D02D68" w:rsidRPr="00215150" w:rsidRDefault="00D02D68" w:rsidP="00D02D68">
      <w:pPr>
        <w:rPr>
          <w:rFonts w:ascii="Arial" w:hAnsi="Arial" w:cs="Arial"/>
        </w:rPr>
      </w:pPr>
    </w:p>
    <w:p w14:paraId="1F5E4DF3" w14:textId="77777777" w:rsidR="00D02D68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 xml:space="preserve">This Insert contains </w:t>
      </w:r>
      <w:r w:rsidR="007432C4">
        <w:rPr>
          <w:rFonts w:ascii="Arial" w:hAnsi="Arial" w:cs="Arial"/>
        </w:rPr>
        <w:t xml:space="preserve">all the </w:t>
      </w:r>
      <w:r w:rsidR="00D7731A">
        <w:rPr>
          <w:rFonts w:ascii="Arial" w:hAnsi="Arial" w:cs="Arial"/>
        </w:rPr>
        <w:t>R</w:t>
      </w:r>
      <w:r w:rsidR="007432C4">
        <w:rPr>
          <w:rFonts w:ascii="Arial" w:hAnsi="Arial" w:cs="Arial"/>
        </w:rPr>
        <w:t xml:space="preserve">esources </w:t>
      </w:r>
      <w:r w:rsidRPr="00215150">
        <w:rPr>
          <w:rFonts w:ascii="Arial" w:hAnsi="Arial" w:cs="Arial"/>
        </w:rPr>
        <w:t>referred to in the questions.</w:t>
      </w:r>
    </w:p>
    <w:p w14:paraId="7FE113D4" w14:textId="77777777" w:rsidR="007432C4" w:rsidRDefault="007432C4" w:rsidP="00D02D68">
      <w:pPr>
        <w:rPr>
          <w:rFonts w:ascii="Arial" w:hAnsi="Arial" w:cs="Arial"/>
        </w:rPr>
      </w:pPr>
    </w:p>
    <w:p w14:paraId="78C2A0D3" w14:textId="77777777" w:rsidR="007432C4" w:rsidRDefault="007432C4" w:rsidP="00D02D68">
      <w:pPr>
        <w:rPr>
          <w:rFonts w:ascii="Arial" w:hAnsi="Arial" w:cs="Arial"/>
        </w:rPr>
      </w:pPr>
    </w:p>
    <w:p w14:paraId="5DA0C5BF" w14:textId="77777777" w:rsidR="007432C4" w:rsidRDefault="007432C4" w:rsidP="00D02D68">
      <w:pPr>
        <w:rPr>
          <w:rFonts w:ascii="Arial" w:hAnsi="Arial" w:cs="Arial"/>
        </w:rPr>
      </w:pPr>
    </w:p>
    <w:p w14:paraId="7BCF1D67" w14:textId="77777777" w:rsidR="007432C4" w:rsidRDefault="007432C4" w:rsidP="00D02D68">
      <w:pPr>
        <w:rPr>
          <w:rFonts w:ascii="Arial" w:hAnsi="Arial" w:cs="Arial"/>
        </w:rPr>
      </w:pPr>
    </w:p>
    <w:p w14:paraId="53A803A2" w14:textId="77777777" w:rsidR="007432C4" w:rsidRDefault="007432C4" w:rsidP="00D02D68">
      <w:pPr>
        <w:rPr>
          <w:rFonts w:ascii="Arial" w:hAnsi="Arial" w:cs="Arial"/>
        </w:rPr>
      </w:pPr>
    </w:p>
    <w:p w14:paraId="6FA04A92" w14:textId="77777777" w:rsidR="007432C4" w:rsidRDefault="007432C4" w:rsidP="00D02D68">
      <w:pPr>
        <w:rPr>
          <w:rFonts w:ascii="Arial" w:hAnsi="Arial" w:cs="Arial"/>
        </w:rPr>
      </w:pPr>
    </w:p>
    <w:p w14:paraId="7359B261" w14:textId="77777777" w:rsidR="007432C4" w:rsidRDefault="007432C4" w:rsidP="00D02D68">
      <w:pPr>
        <w:rPr>
          <w:rFonts w:ascii="Arial" w:hAnsi="Arial" w:cs="Arial"/>
        </w:rPr>
      </w:pPr>
    </w:p>
    <w:p w14:paraId="531D3071" w14:textId="77777777" w:rsidR="007432C4" w:rsidRDefault="007432C4" w:rsidP="00D02D68">
      <w:pPr>
        <w:rPr>
          <w:rFonts w:ascii="Arial" w:hAnsi="Arial" w:cs="Arial"/>
        </w:rPr>
      </w:pPr>
    </w:p>
    <w:p w14:paraId="21D84CF9" w14:textId="77777777" w:rsidR="007432C4" w:rsidRDefault="007432C4" w:rsidP="00D02D68">
      <w:pPr>
        <w:rPr>
          <w:rFonts w:ascii="Arial" w:hAnsi="Arial" w:cs="Arial"/>
        </w:rPr>
      </w:pPr>
    </w:p>
    <w:p w14:paraId="020DB1D8" w14:textId="77777777" w:rsidR="007432C4" w:rsidRDefault="007432C4" w:rsidP="00D02D68">
      <w:pPr>
        <w:rPr>
          <w:rFonts w:ascii="Arial" w:hAnsi="Arial" w:cs="Arial"/>
        </w:rPr>
      </w:pPr>
    </w:p>
    <w:p w14:paraId="626C6696" w14:textId="77777777" w:rsidR="007432C4" w:rsidRDefault="007432C4" w:rsidP="00D02D68">
      <w:pPr>
        <w:rPr>
          <w:rFonts w:ascii="Arial" w:hAnsi="Arial" w:cs="Arial"/>
        </w:rPr>
      </w:pPr>
    </w:p>
    <w:p w14:paraId="73A86E65" w14:textId="77777777" w:rsidR="007432C4" w:rsidRDefault="007432C4" w:rsidP="00D02D68">
      <w:pPr>
        <w:rPr>
          <w:rFonts w:ascii="Arial" w:hAnsi="Arial" w:cs="Arial"/>
        </w:rPr>
      </w:pPr>
    </w:p>
    <w:p w14:paraId="1FA00ABC" w14:textId="77777777" w:rsidR="007432C4" w:rsidRDefault="007432C4" w:rsidP="00D02D68">
      <w:pPr>
        <w:rPr>
          <w:rFonts w:ascii="Arial" w:hAnsi="Arial" w:cs="Arial"/>
        </w:rPr>
      </w:pPr>
    </w:p>
    <w:p w14:paraId="59C89374" w14:textId="77777777" w:rsidR="007432C4" w:rsidRDefault="007432C4" w:rsidP="00D02D68">
      <w:pPr>
        <w:rPr>
          <w:rFonts w:ascii="Arial" w:hAnsi="Arial" w:cs="Arial"/>
        </w:rPr>
      </w:pPr>
    </w:p>
    <w:p w14:paraId="7ECDBC14" w14:textId="77777777" w:rsidR="007432C4" w:rsidRDefault="007432C4" w:rsidP="00D02D68">
      <w:pPr>
        <w:rPr>
          <w:rFonts w:ascii="Arial" w:hAnsi="Arial" w:cs="Arial"/>
        </w:rPr>
      </w:pPr>
    </w:p>
    <w:p w14:paraId="35B53D88" w14:textId="77777777" w:rsidR="007432C4" w:rsidRDefault="007432C4" w:rsidP="00D02D68">
      <w:pPr>
        <w:rPr>
          <w:rFonts w:ascii="Arial" w:hAnsi="Arial" w:cs="Arial"/>
        </w:rPr>
      </w:pPr>
    </w:p>
    <w:p w14:paraId="05066466" w14:textId="77777777" w:rsidR="007432C4" w:rsidRDefault="007432C4" w:rsidP="00D02D68">
      <w:pPr>
        <w:rPr>
          <w:rFonts w:ascii="Arial" w:hAnsi="Arial" w:cs="Arial"/>
        </w:rPr>
      </w:pPr>
    </w:p>
    <w:p w14:paraId="6146564C" w14:textId="77777777" w:rsidR="007432C4" w:rsidRDefault="007432C4" w:rsidP="00D02D68">
      <w:pPr>
        <w:rPr>
          <w:rFonts w:ascii="Arial" w:hAnsi="Arial" w:cs="Arial"/>
        </w:rPr>
      </w:pPr>
    </w:p>
    <w:p w14:paraId="6269991E" w14:textId="77777777" w:rsidR="007432C4" w:rsidRDefault="007432C4" w:rsidP="00D02D68">
      <w:pPr>
        <w:rPr>
          <w:rFonts w:ascii="Arial" w:hAnsi="Arial" w:cs="Arial"/>
        </w:rPr>
      </w:pPr>
    </w:p>
    <w:p w14:paraId="0824093D" w14:textId="77777777" w:rsidR="007432C4" w:rsidRDefault="007432C4" w:rsidP="00D02D68">
      <w:pPr>
        <w:rPr>
          <w:rFonts w:ascii="Arial" w:hAnsi="Arial" w:cs="Arial"/>
        </w:rPr>
      </w:pPr>
    </w:p>
    <w:p w14:paraId="69832DDE" w14:textId="77777777" w:rsidR="007432C4" w:rsidRDefault="007432C4" w:rsidP="00D02D68">
      <w:pPr>
        <w:rPr>
          <w:rFonts w:ascii="Arial" w:hAnsi="Arial" w:cs="Arial"/>
        </w:rPr>
      </w:pPr>
    </w:p>
    <w:p w14:paraId="68838D24" w14:textId="77777777" w:rsidR="007432C4" w:rsidRDefault="007432C4" w:rsidP="00D02D68">
      <w:pPr>
        <w:rPr>
          <w:rFonts w:ascii="Arial" w:hAnsi="Arial" w:cs="Arial"/>
        </w:rPr>
      </w:pPr>
    </w:p>
    <w:p w14:paraId="19CA82B6" w14:textId="77777777" w:rsidR="00CF5575" w:rsidRDefault="00CF5575" w:rsidP="00D02D68">
      <w:pPr>
        <w:rPr>
          <w:rFonts w:ascii="Arial" w:hAnsi="Arial" w:cs="Arial"/>
        </w:rPr>
      </w:pPr>
    </w:p>
    <w:p w14:paraId="0905316C" w14:textId="77777777" w:rsidR="00CF5575" w:rsidRDefault="00CF5575" w:rsidP="00D02D68">
      <w:pPr>
        <w:rPr>
          <w:rFonts w:ascii="Arial" w:hAnsi="Arial" w:cs="Arial"/>
        </w:rPr>
      </w:pPr>
    </w:p>
    <w:p w14:paraId="2745C3A5" w14:textId="77777777" w:rsidR="00CF5575" w:rsidRDefault="00CF5575" w:rsidP="00D02D68">
      <w:pPr>
        <w:rPr>
          <w:rFonts w:ascii="Arial" w:hAnsi="Arial" w:cs="Arial"/>
        </w:rPr>
      </w:pPr>
    </w:p>
    <w:p w14:paraId="3A6F4864" w14:textId="77777777" w:rsidR="00CF5575" w:rsidRDefault="00CF5575" w:rsidP="00D02D68">
      <w:pPr>
        <w:rPr>
          <w:rFonts w:ascii="Arial" w:hAnsi="Arial" w:cs="Arial"/>
        </w:rPr>
      </w:pPr>
    </w:p>
    <w:p w14:paraId="5A38E7B0" w14:textId="77777777" w:rsidR="00CF5575" w:rsidRDefault="00CF5575" w:rsidP="00D02D68">
      <w:pPr>
        <w:rPr>
          <w:rFonts w:ascii="Arial" w:hAnsi="Arial" w:cs="Arial"/>
        </w:rPr>
      </w:pPr>
    </w:p>
    <w:p w14:paraId="541D3017" w14:textId="77777777" w:rsidR="00CF5575" w:rsidRDefault="00CF5575" w:rsidP="00D02D68">
      <w:pPr>
        <w:rPr>
          <w:rFonts w:ascii="Arial" w:hAnsi="Arial" w:cs="Arial"/>
        </w:rPr>
      </w:pPr>
    </w:p>
    <w:p w14:paraId="7ECAC46F" w14:textId="77777777" w:rsidR="007432C4" w:rsidRDefault="007432C4" w:rsidP="00D02D68">
      <w:pPr>
        <w:rPr>
          <w:rFonts w:ascii="Arial" w:hAnsi="Arial" w:cs="Arial"/>
        </w:rPr>
      </w:pPr>
    </w:p>
    <w:p w14:paraId="43DECD9C" w14:textId="77777777" w:rsidR="007432C4" w:rsidRDefault="007432C4" w:rsidP="00D02D68">
      <w:pPr>
        <w:rPr>
          <w:rFonts w:ascii="Arial" w:hAnsi="Arial" w:cs="Arial"/>
        </w:rPr>
      </w:pPr>
    </w:p>
    <w:p w14:paraId="5582BA1B" w14:textId="77777777" w:rsidR="007432C4" w:rsidRDefault="007432C4" w:rsidP="00D02D68">
      <w:pPr>
        <w:rPr>
          <w:rFonts w:ascii="Arial" w:hAnsi="Arial" w:cs="Arial"/>
        </w:rPr>
      </w:pPr>
    </w:p>
    <w:p w14:paraId="132A6EE2" w14:textId="77777777" w:rsidR="007432C4" w:rsidRPr="00215150" w:rsidRDefault="007432C4" w:rsidP="00D02D68">
      <w:pPr>
        <w:rPr>
          <w:rFonts w:ascii="Arial" w:hAnsi="Arial" w:cs="Arial"/>
        </w:rPr>
      </w:pPr>
    </w:p>
    <w:p w14:paraId="5DEC9C1B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592DA700" w14:textId="77777777" w:rsidR="00D02D68" w:rsidRPr="006E1FE5" w:rsidRDefault="00D02D68" w:rsidP="00D02D68">
      <w:pPr>
        <w:jc w:val="center"/>
        <w:rPr>
          <w:rFonts w:ascii="Arial" w:hAnsi="Arial" w:cs="Arial"/>
          <w:sz w:val="16"/>
          <w:szCs w:val="16"/>
        </w:rPr>
      </w:pPr>
    </w:p>
    <w:p w14:paraId="476C9A1E" w14:textId="525D9CC7" w:rsidR="007432C4" w:rsidRPr="006E1FE5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6E1FE5" w:rsidSect="00CC440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54DD2">
        <w:rPr>
          <w:rFonts w:ascii="Arial" w:hAnsi="Arial" w:cs="Arial"/>
          <w:sz w:val="22"/>
          <w:szCs w:val="22"/>
        </w:rPr>
        <w:t>This document consists of</w:t>
      </w:r>
      <w:r w:rsidRPr="00B23956">
        <w:rPr>
          <w:rFonts w:ascii="Arial" w:hAnsi="Arial" w:cs="Arial"/>
          <w:sz w:val="22"/>
          <w:szCs w:val="22"/>
        </w:rPr>
        <w:t xml:space="preserve"> </w:t>
      </w:r>
      <w:r w:rsidR="006E3E82">
        <w:rPr>
          <w:rFonts w:ascii="Arial" w:hAnsi="Arial" w:cs="Arial"/>
          <w:b/>
          <w:bCs/>
          <w:sz w:val="22"/>
          <w:szCs w:val="22"/>
        </w:rPr>
        <w:t>8</w:t>
      </w:r>
      <w:r w:rsidR="00395562">
        <w:rPr>
          <w:rFonts w:ascii="Arial" w:hAnsi="Arial" w:cs="Arial"/>
          <w:b/>
          <w:bCs/>
          <w:sz w:val="22"/>
          <w:szCs w:val="22"/>
        </w:rPr>
        <w:t xml:space="preserve"> </w:t>
      </w:r>
      <w:r w:rsidRPr="00954DD2">
        <w:rPr>
          <w:rFonts w:ascii="Arial" w:hAnsi="Arial" w:cs="Arial"/>
          <w:sz w:val="22"/>
          <w:szCs w:val="22"/>
        </w:rPr>
        <w:t>printed pages</w:t>
      </w:r>
      <w:r w:rsidR="001D39D4" w:rsidRPr="00954DD2">
        <w:rPr>
          <w:rFonts w:ascii="Arial" w:hAnsi="Arial" w:cs="Arial"/>
          <w:sz w:val="22"/>
          <w:szCs w:val="22"/>
        </w:rPr>
        <w:t xml:space="preserve"> </w:t>
      </w:r>
    </w:p>
    <w:p w14:paraId="7781A7BF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1 for Question 1</w:t>
      </w:r>
    </w:p>
    <w:p w14:paraId="7224F19D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6B24127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 xml:space="preserve">A map showing the locations of electric vehicle charging stations in Tampines </w:t>
      </w:r>
    </w:p>
    <w:p w14:paraId="440D35E9" w14:textId="0E56100B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>where the students carry out their survey</w:t>
      </w:r>
    </w:p>
    <w:p w14:paraId="4125D038" w14:textId="00740A89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9D9F84C" w14:textId="2E019838" w:rsidR="00007E0E" w:rsidRDefault="0091413D" w:rsidP="00007E0E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979A6C" wp14:editId="02636C78">
                <wp:simplePos x="0" y="0"/>
                <wp:positionH relativeFrom="column">
                  <wp:posOffset>3238850</wp:posOffset>
                </wp:positionH>
                <wp:positionV relativeFrom="paragraph">
                  <wp:posOffset>2688752</wp:posOffset>
                </wp:positionV>
                <wp:extent cx="74801" cy="2740841"/>
                <wp:effectExtent l="57150" t="38100" r="78105" b="21590"/>
                <wp:wrapNone/>
                <wp:docPr id="9312687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01" cy="2740841"/>
                        </a:xfrm>
                        <a:prstGeom prst="straightConnector1">
                          <a:avLst/>
                        </a:prstGeom>
                        <a:ln w="603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27F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5.05pt;margin-top:211.7pt;width:5.9pt;height:215.8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" strokecolor="black [3213]" strokeweight="4.75pt">
                <v:stroke endarrow="block" joinstyle="miter"/>
              </v:shape>
            </w:pict>
          </mc:Fallback>
        </mc:AlternateContent>
      </w:r>
      <w:r w:rsidR="00BC350C"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95F969" wp14:editId="7246B090">
                <wp:simplePos x="0" y="0"/>
                <wp:positionH relativeFrom="column">
                  <wp:posOffset>3561292</wp:posOffset>
                </wp:positionH>
                <wp:positionV relativeFrom="paragraph">
                  <wp:posOffset>1071880</wp:posOffset>
                </wp:positionV>
                <wp:extent cx="243840" cy="216535"/>
                <wp:effectExtent l="0" t="0" r="3810" b="0"/>
                <wp:wrapNone/>
                <wp:docPr id="12312332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165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45B2A" w14:textId="49EF04A3" w:rsidR="00BC350C" w:rsidRPr="00BC350C" w:rsidRDefault="00BC350C" w:rsidP="00BC35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5F969" id="_x0000_s1028" type="#_x0000_t202" style="position:absolute;left:0;text-align:left;margin-left:280.4pt;margin-top:84.4pt;width:19.2pt;height:17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" fillcolor="#ffc000" stroked="f" strokeweight=".5pt">
                <v:textbox>
                  <w:txbxContent>
                    <w:p w14:paraId="5EE45B2A" w14:textId="49EF04A3" w:rsidR="00BC350C" w:rsidRPr="00BC350C" w:rsidRDefault="00BC350C" w:rsidP="00BC350C">
                      <w:pP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C350C"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997AB1" wp14:editId="057E0068">
                <wp:simplePos x="0" y="0"/>
                <wp:positionH relativeFrom="column">
                  <wp:posOffset>2991273</wp:posOffset>
                </wp:positionH>
                <wp:positionV relativeFrom="paragraph">
                  <wp:posOffset>1797050</wp:posOffset>
                </wp:positionV>
                <wp:extent cx="230293" cy="216747"/>
                <wp:effectExtent l="0" t="0" r="0" b="0"/>
                <wp:wrapNone/>
                <wp:docPr id="11372309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93" cy="216747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B48162" w14:textId="44E42711" w:rsidR="00BC350C" w:rsidRPr="00BC350C" w:rsidRDefault="00BC350C" w:rsidP="00BC35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97AB1" id="_x0000_s1029" type="#_x0000_t202" style="position:absolute;left:0;text-align:left;margin-left:235.55pt;margin-top:141.5pt;width:18.15pt;height:1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" fillcolor="#ffc000" stroked="f" strokeweight=".5pt">
                <v:textbox>
                  <w:txbxContent>
                    <w:p w14:paraId="34B48162" w14:textId="44E42711" w:rsidR="00BC350C" w:rsidRPr="00BC350C" w:rsidRDefault="00BC350C" w:rsidP="00BC350C">
                      <w:pP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C350C"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647C86" wp14:editId="0A51AB11">
                <wp:simplePos x="0" y="0"/>
                <wp:positionH relativeFrom="column">
                  <wp:posOffset>1497754</wp:posOffset>
                </wp:positionH>
                <wp:positionV relativeFrom="paragraph">
                  <wp:posOffset>557530</wp:posOffset>
                </wp:positionV>
                <wp:extent cx="243840" cy="216535"/>
                <wp:effectExtent l="0" t="0" r="3810" b="0"/>
                <wp:wrapNone/>
                <wp:docPr id="10351629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165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5F62D" w14:textId="070F719D" w:rsidR="00BC350C" w:rsidRPr="00BC350C" w:rsidRDefault="00BC35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 w:rsidRPr="00BC350C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7C86" id="_x0000_s1030" type="#_x0000_t202" style="position:absolute;left:0;text-align:left;margin-left:117.95pt;margin-top:43.9pt;width:19.2pt;height:17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" fillcolor="#ffc000" stroked="f" strokeweight=".5pt">
                <v:textbox>
                  <w:txbxContent>
                    <w:p w14:paraId="7CB5F62D" w14:textId="070F719D" w:rsidR="00BC350C" w:rsidRPr="00BC350C" w:rsidRDefault="00BC350C">
                      <w:pP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 w:rsidRPr="00BC350C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C350C"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5A9489" wp14:editId="07AADA33">
                <wp:simplePos x="0" y="0"/>
                <wp:positionH relativeFrom="column">
                  <wp:posOffset>3540125</wp:posOffset>
                </wp:positionH>
                <wp:positionV relativeFrom="paragraph">
                  <wp:posOffset>182668</wp:posOffset>
                </wp:positionV>
                <wp:extent cx="243840" cy="216535"/>
                <wp:effectExtent l="0" t="0" r="0" b="0"/>
                <wp:wrapNone/>
                <wp:docPr id="4862257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16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2058C" w14:textId="77777777" w:rsidR="00BC350C" w:rsidRPr="00BC350C" w:rsidRDefault="00BC350C" w:rsidP="00BC35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 w:rsidRPr="00BC350C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9489" id="_x0000_s1031" type="#_x0000_t202" style="position:absolute;left:0;text-align:left;margin-left:278.75pt;margin-top:14.4pt;width:19.2pt;height:17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" filled="f" stroked="f" strokeweight=".5pt">
                <v:textbox>
                  <w:txbxContent>
                    <w:p w14:paraId="0872058C" w14:textId="77777777" w:rsidR="00BC350C" w:rsidRPr="00BC350C" w:rsidRDefault="00BC350C" w:rsidP="00BC350C">
                      <w:pP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 w:rsidRPr="00BC350C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07E0E" w:rsidRPr="003405F1">
        <w:rPr>
          <w:rFonts w:ascii="Arial" w:hAnsi="Arial" w:cs="Arial"/>
          <w:b/>
          <w:bCs/>
          <w:noProof/>
          <w:lang w:val="en-SG"/>
        </w:rPr>
        <w:drawing>
          <wp:inline distT="0" distB="0" distL="0" distR="0" wp14:anchorId="3E3AE56F" wp14:editId="429930ED">
            <wp:extent cx="5984562" cy="2667699"/>
            <wp:effectExtent l="19050" t="19050" r="16510" b="18415"/>
            <wp:docPr id="555780754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0754" name="Picture 1" descr="A map of a cit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941" cy="267990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74E7B" w14:textId="40EF0E3A" w:rsidR="00007E0E" w:rsidRDefault="00007E0E" w:rsidP="00007E0E">
      <w:pPr>
        <w:jc w:val="both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t>(An Enlarged View of the Central Area in Tampines)</w:t>
      </w:r>
    </w:p>
    <w:p w14:paraId="36108F01" w14:textId="77777777" w:rsidR="00251555" w:rsidRDefault="00251555" w:rsidP="00007E0E">
      <w:pPr>
        <w:jc w:val="both"/>
        <w:rPr>
          <w:rFonts w:ascii="Arial" w:hAnsi="Arial" w:cs="Arial"/>
          <w:b/>
          <w:bCs/>
          <w:lang w:val="en-SG"/>
        </w:rPr>
      </w:pPr>
    </w:p>
    <w:p w14:paraId="3A8EE17E" w14:textId="77C85AAB" w:rsidR="00251555" w:rsidRDefault="00E41EA6" w:rsidP="00007E0E">
      <w:pPr>
        <w:jc w:val="both"/>
        <w:rPr>
          <w:rFonts w:ascii="Arial" w:hAnsi="Arial" w:cs="Arial"/>
          <w:b/>
          <w:bCs/>
          <w:lang w:val="en-SG"/>
        </w:rPr>
      </w:pPr>
      <w:r w:rsidRPr="00E41EA6">
        <w:rPr>
          <w:rFonts w:ascii="Arial" w:hAnsi="Arial" w:cs="Arial"/>
          <w:b/>
          <w:bCs/>
          <w:noProof/>
          <w:lang w:val="en-SG"/>
        </w:rPr>
        <w:drawing>
          <wp:inline distT="0" distB="0" distL="0" distR="0" wp14:anchorId="5C4B5000" wp14:editId="665C35BF">
            <wp:extent cx="3124200" cy="1219200"/>
            <wp:effectExtent l="0" t="0" r="0" b="0"/>
            <wp:docPr id="2077007643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7643" name="Picture 1" descr="A group of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5917" cy="121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9EDD" w14:textId="77777777" w:rsidR="00251555" w:rsidRPr="00670FEA" w:rsidRDefault="00251555" w:rsidP="00007E0E">
      <w:pPr>
        <w:jc w:val="both"/>
        <w:rPr>
          <w:rFonts w:ascii="Arial" w:hAnsi="Arial" w:cs="Arial"/>
          <w:b/>
          <w:bCs/>
          <w:sz w:val="6"/>
          <w:szCs w:val="6"/>
          <w:lang w:val="en-SG"/>
        </w:rPr>
      </w:pPr>
    </w:p>
    <w:p w14:paraId="7B2A9A79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2C751356" w14:textId="4EC9F8AA" w:rsidR="00007E0E" w:rsidRDefault="0091413D" w:rsidP="00007E0E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noProof/>
          <w:lang w:val="en-SG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555E30" wp14:editId="3003BB99">
                <wp:simplePos x="0" y="0"/>
                <wp:positionH relativeFrom="column">
                  <wp:posOffset>1956907</wp:posOffset>
                </wp:positionH>
                <wp:positionV relativeFrom="paragraph">
                  <wp:posOffset>1042530</wp:posOffset>
                </wp:positionV>
                <wp:extent cx="2113909" cy="1105075"/>
                <wp:effectExtent l="19050" t="19050" r="20320" b="19050"/>
                <wp:wrapNone/>
                <wp:docPr id="6242412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909" cy="11050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7F87A" id="Rectangle 1" o:spid="_x0000_s1026" style="position:absolute;margin-left:154.1pt;margin-top:82.1pt;width:166.45pt;height:8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" filled="f" strokecolor="#091723 [484]" strokeweight="3pt"/>
            </w:pict>
          </mc:Fallback>
        </mc:AlternateContent>
      </w:r>
      <w:r w:rsidR="00007E0E" w:rsidRPr="00850161">
        <w:rPr>
          <w:rFonts w:ascii="Arial" w:hAnsi="Arial" w:cs="Arial"/>
          <w:b/>
          <w:bCs/>
          <w:noProof/>
          <w:lang w:val="en-SG"/>
        </w:rPr>
        <w:drawing>
          <wp:inline distT="0" distB="0" distL="0" distR="0" wp14:anchorId="3DBB8B2C" wp14:editId="540A8D09">
            <wp:extent cx="5998128" cy="2996758"/>
            <wp:effectExtent l="0" t="0" r="3175" b="0"/>
            <wp:docPr id="2106514710" name="Picture 1" descr="A map of a city with red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14710" name="Picture 1" descr="A map of a city with red light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283" cy="30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1945" w14:textId="7F5AD501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bookmarkStart w:id="0" w:name="_Hlk174370683"/>
      <w:r w:rsidRPr="00007E0E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2 for Question 1</w:t>
      </w:r>
    </w:p>
    <w:p w14:paraId="1D872754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1BA362C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>Questionnaire used by the students for the survey</w:t>
      </w:r>
    </w:p>
    <w:p w14:paraId="48A1B216" w14:textId="77777777" w:rsidR="00007E0E" w:rsidRPr="00E51125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E0E" w14:paraId="0A9AC658" w14:textId="77777777" w:rsidTr="00A33901">
        <w:tc>
          <w:tcPr>
            <w:tcW w:w="9350" w:type="dxa"/>
          </w:tcPr>
          <w:p w14:paraId="2FBD021D" w14:textId="77777777" w:rsidR="00007E0E" w:rsidRDefault="00007E0E" w:rsidP="00A33901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0106DAFF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  <w:proofErr w:type="gramStart"/>
            <w:r w:rsidRPr="00614B7A">
              <w:rPr>
                <w:rFonts w:ascii="Arial" w:hAnsi="Arial" w:cs="Arial"/>
                <w:lang w:val="en-SG"/>
              </w:rPr>
              <w:t>Name:_</w:t>
            </w:r>
            <w:proofErr w:type="gramEnd"/>
            <w:r w:rsidRPr="00614B7A">
              <w:rPr>
                <w:rFonts w:ascii="Arial" w:hAnsi="Arial" w:cs="Arial"/>
                <w:lang w:val="en-SG"/>
              </w:rPr>
              <w:t>_____________________________________</w:t>
            </w:r>
          </w:p>
          <w:p w14:paraId="7F0C0E8C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0C970D9F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  <w:r w:rsidRPr="00614B7A">
              <w:rPr>
                <w:rFonts w:ascii="Arial" w:hAnsi="Arial" w:cs="Arial"/>
                <w:lang w:val="en-SG"/>
              </w:rPr>
              <w:t>Age: ____________________</w:t>
            </w:r>
            <w:r>
              <w:rPr>
                <w:rFonts w:ascii="Arial" w:hAnsi="Arial" w:cs="Arial"/>
                <w:lang w:val="en-SG"/>
              </w:rPr>
              <w:t xml:space="preserve">                                                 </w:t>
            </w:r>
            <w:proofErr w:type="gramStart"/>
            <w:r w:rsidRPr="00614B7A">
              <w:rPr>
                <w:rFonts w:ascii="Arial" w:hAnsi="Arial" w:cs="Arial"/>
                <w:lang w:val="en-SG"/>
              </w:rPr>
              <w:t>Gender:_</w:t>
            </w:r>
            <w:proofErr w:type="gramEnd"/>
            <w:r w:rsidRPr="00614B7A">
              <w:rPr>
                <w:rFonts w:ascii="Arial" w:hAnsi="Arial" w:cs="Arial"/>
                <w:lang w:val="en-SG"/>
              </w:rPr>
              <w:t>_________________</w:t>
            </w:r>
          </w:p>
          <w:p w14:paraId="19F2360D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7C10476B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1790C4A4" w14:textId="06F521E0" w:rsidR="00007E0E" w:rsidRPr="00270582" w:rsidRDefault="00007E0E" w:rsidP="00270582">
            <w:pPr>
              <w:pStyle w:val="ListParagraph"/>
              <w:numPr>
                <w:ilvl w:val="0"/>
                <w:numId w:val="11"/>
              </w:numPr>
              <w:ind w:left="426" w:hanging="426"/>
              <w:jc w:val="both"/>
              <w:rPr>
                <w:rFonts w:ascii="Arial" w:hAnsi="Arial" w:cs="Arial"/>
                <w:lang w:val="en-SG"/>
              </w:rPr>
            </w:pPr>
            <w:r w:rsidRPr="00270582">
              <w:rPr>
                <w:rFonts w:ascii="Arial" w:hAnsi="Arial" w:cs="Arial"/>
                <w:lang w:val="en-SG"/>
              </w:rPr>
              <w:t>How many years have you been driving? _________________</w:t>
            </w:r>
          </w:p>
          <w:p w14:paraId="1FA3C130" w14:textId="77777777" w:rsidR="00007E0E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68371817" w14:textId="72F6621A" w:rsidR="00007E0E" w:rsidRPr="00270582" w:rsidRDefault="00007E0E" w:rsidP="00270582">
            <w:pPr>
              <w:pStyle w:val="ListParagraph"/>
              <w:numPr>
                <w:ilvl w:val="0"/>
                <w:numId w:val="10"/>
              </w:numPr>
              <w:ind w:left="426" w:hanging="426"/>
              <w:jc w:val="both"/>
              <w:rPr>
                <w:rFonts w:ascii="Arial" w:hAnsi="Arial" w:cs="Arial"/>
                <w:lang w:val="en-SG"/>
              </w:rPr>
            </w:pPr>
            <w:r w:rsidRPr="00270582">
              <w:rPr>
                <w:rFonts w:ascii="Arial" w:hAnsi="Arial" w:cs="Arial"/>
                <w:lang w:val="en-SG"/>
              </w:rPr>
              <w:t>Would you consider buying an electric car as your primary mode of transport?</w:t>
            </w:r>
          </w:p>
          <w:p w14:paraId="24A41967" w14:textId="77777777" w:rsidR="00007E0E" w:rsidRPr="009E0921" w:rsidRDefault="00007E0E" w:rsidP="00A33901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66F3F3D" w14:textId="77777777" w:rsidR="00007E0E" w:rsidRPr="009E0921" w:rsidRDefault="00007E0E" w:rsidP="00A33901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0921">
              <w:rPr>
                <w:rFonts w:ascii="Arial" w:hAnsi="Arial" w:cs="Arial"/>
                <w:sz w:val="22"/>
                <w:szCs w:val="22"/>
                <w:lang w:val="en-SG"/>
              </w:rPr>
              <w:t>Yes / No / Maybe (please circle your answer)</w:t>
            </w:r>
          </w:p>
          <w:p w14:paraId="34D9D131" w14:textId="77777777" w:rsidR="00007E0E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233B09F6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2AF9EEF2" w14:textId="77777777" w:rsidR="00007E0E" w:rsidRPr="00614B7A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515085D1" w14:textId="2FC4C236" w:rsidR="00007E0E" w:rsidRPr="009E0921" w:rsidRDefault="00270582" w:rsidP="00A33901">
            <w:pPr>
              <w:tabs>
                <w:tab w:val="left" w:pos="25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9E0921" w:rsidRPr="009E0921">
              <w:rPr>
                <w:rFonts w:ascii="Arial" w:hAnsi="Arial" w:cs="Arial"/>
                <w:sz w:val="22"/>
                <w:szCs w:val="22"/>
              </w:rPr>
              <w:t>.</w:t>
            </w:r>
            <w:r w:rsidR="00007E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7E0E" w:rsidRPr="009E0921">
              <w:rPr>
                <w:rFonts w:ascii="Arial" w:hAnsi="Arial" w:cs="Arial"/>
                <w:sz w:val="22"/>
                <w:szCs w:val="22"/>
              </w:rPr>
              <w:t>Which of the following factors would influence your decision to purchase an electric car?</w:t>
            </w:r>
          </w:p>
          <w:p w14:paraId="192A7CD8" w14:textId="77777777" w:rsidR="00007E0E" w:rsidRDefault="00007E0E" w:rsidP="00A33901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E041CC0" w14:textId="77777777" w:rsidR="00007E0E" w:rsidRPr="00EB3A87" w:rsidRDefault="00007E0E" w:rsidP="00007E0E">
            <w:pPr>
              <w:pStyle w:val="ListParagraph"/>
              <w:numPr>
                <w:ilvl w:val="4"/>
                <w:numId w:val="8"/>
              </w:numPr>
              <w:spacing w:after="0" w:line="240" w:lineRule="auto"/>
              <w:ind w:left="790" w:hanging="450"/>
              <w:jc w:val="both"/>
              <w:rPr>
                <w:rFonts w:ascii="Arial" w:hAnsi="Arial" w:cs="Arial"/>
                <w:lang w:val="en-SG"/>
              </w:rPr>
            </w:pPr>
            <w:r w:rsidRPr="00EB3A87">
              <w:rPr>
                <w:rFonts w:ascii="Arial" w:hAnsi="Arial" w:cs="Arial"/>
                <w:lang w:val="en-SG"/>
              </w:rPr>
              <w:t>EV is environmentally friendly.</w:t>
            </w:r>
            <w:r w:rsidRPr="00EB3A87">
              <w:rPr>
                <w:rFonts w:ascii="Arial" w:hAnsi="Arial" w:cs="Arial"/>
                <w:lang w:val="en-SG"/>
              </w:rPr>
              <w:tab/>
            </w:r>
          </w:p>
          <w:p w14:paraId="4ECFA0A8" w14:textId="77777777" w:rsidR="00007E0E" w:rsidRPr="008F4B6C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0E531BA2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Strongly influence</w:t>
            </w:r>
            <w:r w:rsidRPr="004E0EA1">
              <w:rPr>
                <w:rFonts w:ascii="Arial" w:hAnsi="Arial" w:cs="Arial"/>
                <w:lang w:val="en-SG"/>
              </w:rPr>
              <w:tab/>
            </w:r>
            <w:r w:rsidRPr="004E0EA1">
              <w:rPr>
                <w:rFonts w:ascii="Arial" w:hAnsi="Arial" w:cs="Arial"/>
                <w:lang w:val="en-SG"/>
              </w:rPr>
              <w:tab/>
            </w:r>
          </w:p>
          <w:p w14:paraId="2557DE16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Some influence</w:t>
            </w:r>
          </w:p>
          <w:p w14:paraId="36EFA95D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No influence</w:t>
            </w:r>
          </w:p>
          <w:p w14:paraId="2341378B" w14:textId="77777777" w:rsidR="00007E0E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17FC9269" w14:textId="77777777" w:rsidR="00007E0E" w:rsidRPr="00EB3A87" w:rsidRDefault="00007E0E" w:rsidP="00007E0E">
            <w:pPr>
              <w:pStyle w:val="ListParagraph"/>
              <w:numPr>
                <w:ilvl w:val="4"/>
                <w:numId w:val="8"/>
              </w:numPr>
              <w:spacing w:after="0" w:line="240" w:lineRule="auto"/>
              <w:ind w:left="790" w:hanging="450"/>
              <w:jc w:val="both"/>
              <w:rPr>
                <w:rFonts w:ascii="Arial" w:hAnsi="Arial" w:cs="Arial"/>
                <w:lang w:val="en-SG"/>
              </w:rPr>
            </w:pPr>
            <w:r w:rsidRPr="00EB3A87">
              <w:rPr>
                <w:rFonts w:ascii="Arial" w:hAnsi="Arial" w:cs="Arial"/>
                <w:lang w:val="en-SG"/>
              </w:rPr>
              <w:t>Availability of government subsidies to buy EV.</w:t>
            </w:r>
            <w:r w:rsidRPr="00EB3A87">
              <w:rPr>
                <w:rFonts w:ascii="Arial" w:hAnsi="Arial" w:cs="Arial"/>
                <w:lang w:val="en-SG"/>
              </w:rPr>
              <w:tab/>
            </w:r>
          </w:p>
          <w:p w14:paraId="4F89817D" w14:textId="77777777" w:rsidR="00007E0E" w:rsidRPr="008F4B6C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69396CDA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Strongly influence</w:t>
            </w:r>
            <w:r w:rsidRPr="004E0EA1">
              <w:rPr>
                <w:rFonts w:ascii="Arial" w:hAnsi="Arial" w:cs="Arial"/>
                <w:lang w:val="en-SG"/>
              </w:rPr>
              <w:tab/>
            </w:r>
            <w:r w:rsidRPr="004E0EA1">
              <w:rPr>
                <w:rFonts w:ascii="Arial" w:hAnsi="Arial" w:cs="Arial"/>
                <w:lang w:val="en-SG"/>
              </w:rPr>
              <w:tab/>
            </w:r>
          </w:p>
          <w:p w14:paraId="5B11DC3B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Some influence</w:t>
            </w:r>
          </w:p>
          <w:p w14:paraId="573AB8FF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No influence</w:t>
            </w:r>
          </w:p>
          <w:p w14:paraId="02D7E841" w14:textId="77777777" w:rsidR="00007E0E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lang w:val="en-SG"/>
              </w:rPr>
            </w:pPr>
            <w:r w:rsidRPr="008F4B6C">
              <w:rPr>
                <w:rFonts w:ascii="Arial" w:hAnsi="Arial" w:cs="Arial"/>
                <w:lang w:val="en-SG"/>
              </w:rPr>
              <w:tab/>
            </w:r>
          </w:p>
          <w:p w14:paraId="2FF5C262" w14:textId="77777777" w:rsidR="00007E0E" w:rsidRPr="00EB3A87" w:rsidRDefault="00007E0E" w:rsidP="00007E0E">
            <w:pPr>
              <w:pStyle w:val="ListParagraph"/>
              <w:numPr>
                <w:ilvl w:val="4"/>
                <w:numId w:val="8"/>
              </w:numPr>
              <w:spacing w:after="0" w:line="240" w:lineRule="auto"/>
              <w:ind w:left="790" w:hanging="450"/>
              <w:jc w:val="both"/>
              <w:rPr>
                <w:rFonts w:ascii="Arial" w:hAnsi="Arial" w:cs="Arial"/>
                <w:lang w:val="en-SG"/>
              </w:rPr>
            </w:pPr>
            <w:r w:rsidRPr="00EB3A87">
              <w:rPr>
                <w:rFonts w:ascii="Arial" w:hAnsi="Arial" w:cs="Arial"/>
                <w:lang w:val="en-SG"/>
              </w:rPr>
              <w:t>EV offers greater ease and comfort in driving.</w:t>
            </w:r>
            <w:r w:rsidRPr="00EB3A87">
              <w:rPr>
                <w:rFonts w:ascii="Arial" w:hAnsi="Arial" w:cs="Arial"/>
                <w:lang w:val="en-SG"/>
              </w:rPr>
              <w:tab/>
            </w:r>
          </w:p>
          <w:p w14:paraId="022EE8FF" w14:textId="77777777" w:rsidR="00007E0E" w:rsidRPr="008F4B6C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5CAD3C60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Strongly influence</w:t>
            </w:r>
            <w:r w:rsidRPr="004E0EA1">
              <w:rPr>
                <w:rFonts w:ascii="Arial" w:hAnsi="Arial" w:cs="Arial"/>
                <w:lang w:val="en-SG"/>
              </w:rPr>
              <w:tab/>
            </w:r>
            <w:r w:rsidRPr="004E0EA1">
              <w:rPr>
                <w:rFonts w:ascii="Arial" w:hAnsi="Arial" w:cs="Arial"/>
                <w:lang w:val="en-SG"/>
              </w:rPr>
              <w:tab/>
            </w:r>
          </w:p>
          <w:p w14:paraId="7CF2227D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Some influence</w:t>
            </w:r>
          </w:p>
          <w:p w14:paraId="702210AA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No influence</w:t>
            </w:r>
          </w:p>
          <w:p w14:paraId="65E64251" w14:textId="77777777" w:rsidR="00007E0E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lang w:val="en-SG"/>
              </w:rPr>
            </w:pPr>
            <w:r w:rsidRPr="008F4B6C">
              <w:rPr>
                <w:rFonts w:ascii="Arial" w:hAnsi="Arial" w:cs="Arial"/>
                <w:lang w:val="en-SG"/>
              </w:rPr>
              <w:tab/>
            </w:r>
          </w:p>
          <w:p w14:paraId="4D8B014E" w14:textId="77777777" w:rsidR="00007E0E" w:rsidRPr="00EB3A87" w:rsidRDefault="00007E0E" w:rsidP="00007E0E">
            <w:pPr>
              <w:pStyle w:val="ListParagraph"/>
              <w:numPr>
                <w:ilvl w:val="4"/>
                <w:numId w:val="8"/>
              </w:numPr>
              <w:spacing w:after="0" w:line="240" w:lineRule="auto"/>
              <w:ind w:left="880" w:hanging="540"/>
              <w:jc w:val="both"/>
              <w:rPr>
                <w:rFonts w:ascii="Arial" w:hAnsi="Arial" w:cs="Arial"/>
                <w:lang w:val="en-SG"/>
              </w:rPr>
            </w:pPr>
            <w:r w:rsidRPr="00EB3A87">
              <w:rPr>
                <w:rFonts w:ascii="Arial" w:hAnsi="Arial" w:cs="Arial"/>
                <w:lang w:val="en-SG"/>
              </w:rPr>
              <w:t>EV offers savings in fuel cost.</w:t>
            </w:r>
            <w:r w:rsidRPr="00EB3A87">
              <w:rPr>
                <w:rFonts w:ascii="Arial" w:hAnsi="Arial" w:cs="Arial"/>
                <w:lang w:val="en-SG"/>
              </w:rPr>
              <w:tab/>
            </w:r>
          </w:p>
          <w:p w14:paraId="68BDEC0B" w14:textId="77777777" w:rsidR="00007E0E" w:rsidRPr="008F4B6C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5915529D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Strongly influence</w:t>
            </w:r>
            <w:r w:rsidRPr="004E0EA1">
              <w:rPr>
                <w:rFonts w:ascii="Arial" w:hAnsi="Arial" w:cs="Arial"/>
                <w:lang w:val="en-SG"/>
              </w:rPr>
              <w:tab/>
            </w:r>
            <w:r w:rsidRPr="004E0EA1">
              <w:rPr>
                <w:rFonts w:ascii="Arial" w:hAnsi="Arial" w:cs="Arial"/>
                <w:lang w:val="en-SG"/>
              </w:rPr>
              <w:tab/>
            </w:r>
          </w:p>
          <w:p w14:paraId="220F2B1A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Some influence</w:t>
            </w:r>
          </w:p>
          <w:p w14:paraId="3AF544A9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No influence</w:t>
            </w:r>
          </w:p>
          <w:p w14:paraId="6E57D46B" w14:textId="77777777" w:rsidR="00007E0E" w:rsidRPr="008F4B6C" w:rsidRDefault="00007E0E" w:rsidP="00A33901">
            <w:pPr>
              <w:pStyle w:val="ListParagraph"/>
              <w:ind w:left="790"/>
              <w:jc w:val="both"/>
              <w:rPr>
                <w:rFonts w:ascii="Arial" w:hAnsi="Arial" w:cs="Arial"/>
                <w:lang w:val="en-SG"/>
              </w:rPr>
            </w:pPr>
            <w:r w:rsidRPr="008F4B6C">
              <w:rPr>
                <w:rFonts w:ascii="Arial" w:hAnsi="Arial" w:cs="Arial"/>
                <w:lang w:val="en-SG"/>
              </w:rPr>
              <w:tab/>
            </w:r>
            <w:r w:rsidRPr="008F4B6C">
              <w:rPr>
                <w:rFonts w:ascii="Arial" w:hAnsi="Arial" w:cs="Arial"/>
                <w:lang w:val="en-SG"/>
              </w:rPr>
              <w:tab/>
            </w:r>
            <w:r w:rsidRPr="008F4B6C">
              <w:rPr>
                <w:rFonts w:ascii="Arial" w:hAnsi="Arial" w:cs="Arial"/>
                <w:lang w:val="en-SG"/>
              </w:rPr>
              <w:tab/>
            </w:r>
          </w:p>
          <w:p w14:paraId="3A7D0296" w14:textId="77777777" w:rsidR="00007E0E" w:rsidRPr="00EB3A87" w:rsidRDefault="00007E0E" w:rsidP="00007E0E">
            <w:pPr>
              <w:pStyle w:val="ListParagraph"/>
              <w:numPr>
                <w:ilvl w:val="4"/>
                <w:numId w:val="8"/>
              </w:numPr>
              <w:spacing w:after="0" w:line="240" w:lineRule="auto"/>
              <w:ind w:left="880" w:hanging="540"/>
              <w:jc w:val="both"/>
              <w:rPr>
                <w:rFonts w:ascii="Arial" w:hAnsi="Arial" w:cs="Arial"/>
                <w:lang w:val="en-SG"/>
              </w:rPr>
            </w:pPr>
            <w:r w:rsidRPr="00EB3A87">
              <w:rPr>
                <w:rFonts w:ascii="Arial" w:hAnsi="Arial" w:cs="Arial"/>
                <w:lang w:val="en-SG"/>
              </w:rPr>
              <w:t>There is easy accessibility to charging for EV.</w:t>
            </w:r>
          </w:p>
          <w:p w14:paraId="68D8F5C1" w14:textId="77777777" w:rsidR="00007E0E" w:rsidRPr="008F4B6C" w:rsidRDefault="00007E0E" w:rsidP="00A33901">
            <w:pPr>
              <w:pStyle w:val="ListParagraph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  <w:p w14:paraId="6658CEF8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Strongly influence</w:t>
            </w:r>
            <w:r w:rsidRPr="004E0EA1">
              <w:rPr>
                <w:rFonts w:ascii="Arial" w:hAnsi="Arial" w:cs="Arial"/>
                <w:lang w:val="en-SG"/>
              </w:rPr>
              <w:tab/>
            </w:r>
            <w:r w:rsidRPr="004E0EA1">
              <w:rPr>
                <w:rFonts w:ascii="Arial" w:hAnsi="Arial" w:cs="Arial"/>
                <w:lang w:val="en-SG"/>
              </w:rPr>
              <w:tab/>
            </w:r>
          </w:p>
          <w:p w14:paraId="7808E279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Some influence</w:t>
            </w:r>
          </w:p>
          <w:p w14:paraId="07E528C2" w14:textId="77777777" w:rsidR="00007E0E" w:rsidRDefault="00007E0E" w:rsidP="00007E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No influence</w:t>
            </w:r>
          </w:p>
          <w:p w14:paraId="7D59440F" w14:textId="77777777" w:rsidR="00007E0E" w:rsidRPr="00996519" w:rsidRDefault="00007E0E" w:rsidP="00A33901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6494EC62" w14:textId="77777777" w:rsidR="00007E0E" w:rsidRDefault="00007E0E" w:rsidP="00A33901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403D4C09" w14:textId="77777777" w:rsidR="00007E0E" w:rsidRDefault="00007E0E" w:rsidP="00A33901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</w:tr>
    </w:tbl>
    <w:p w14:paraId="0A6595E0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6EB7E5F9" w14:textId="7E39CC75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>Resource 3 for Question 1</w:t>
      </w:r>
    </w:p>
    <w:p w14:paraId="1CCCA621" w14:textId="77777777" w:rsidR="004C7C9B" w:rsidRPr="00007E0E" w:rsidRDefault="004C7C9B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BD47982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FFE70A7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>Selected results of the questionnaire survey</w:t>
      </w:r>
    </w:p>
    <w:p w14:paraId="73B624B5" w14:textId="77777777" w:rsidR="004C7C9B" w:rsidRDefault="004C7C9B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4CAAB81" w14:textId="77777777" w:rsidR="004C7C9B" w:rsidRDefault="004C7C9B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33ED33B0" w14:textId="21FD98CE" w:rsidR="004C7C9B" w:rsidRPr="004C7C9B" w:rsidRDefault="004C7C9B" w:rsidP="004C7C9B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>
        <w:rPr>
          <w:rFonts w:ascii="Arial" w:hAnsi="Arial" w:cs="Arial"/>
          <w:b/>
          <w:bCs/>
          <w:sz w:val="22"/>
          <w:szCs w:val="22"/>
          <w:lang w:val="en-SG"/>
        </w:rPr>
        <w:tab/>
      </w:r>
      <w:r w:rsidRPr="004C7C9B">
        <w:rPr>
          <w:rFonts w:ascii="Arial" w:hAnsi="Arial" w:cs="Arial"/>
          <w:b/>
          <w:bCs/>
          <w:sz w:val="22"/>
          <w:szCs w:val="22"/>
          <w:lang w:val="en-SG"/>
        </w:rPr>
        <w:t>% of respondents (out of 50 surveyed)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45"/>
        <w:gridCol w:w="1470"/>
        <w:gridCol w:w="1470"/>
        <w:gridCol w:w="1470"/>
      </w:tblGrid>
      <w:tr w:rsidR="005E1880" w:rsidRPr="005E1880" w14:paraId="7535D245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3C64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26D6ABE9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Factors that encourage Tampines drivers to purchase electric vehicles (EV) for daily use</w:t>
            </w:r>
          </w:p>
          <w:p w14:paraId="148DCC7C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1EEA656D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B8CD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715B5EC5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Strongly influence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A4A6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5F6C6286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Some influence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8FEF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  <w:p w14:paraId="68FABB2F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No</w:t>
            </w:r>
          </w:p>
          <w:p w14:paraId="75EBE179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influence</w:t>
            </w:r>
          </w:p>
        </w:tc>
      </w:tr>
      <w:tr w:rsidR="005E1880" w:rsidRPr="005E1880" w14:paraId="1CCA22F6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8FE3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EV is environmentally friendly.</w:t>
            </w:r>
          </w:p>
          <w:p w14:paraId="582CC3D1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0649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4%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B04CC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76%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DDA0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20%</w:t>
            </w:r>
          </w:p>
        </w:tc>
      </w:tr>
      <w:tr w:rsidR="005E1880" w:rsidRPr="005E1880" w14:paraId="524DDBA1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F722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Affordability of EV</w:t>
            </w:r>
          </w:p>
          <w:p w14:paraId="0D349CEF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53E8A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60%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F312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30%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E98E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10%</w:t>
            </w:r>
          </w:p>
        </w:tc>
      </w:tr>
      <w:tr w:rsidR="005E1880" w:rsidRPr="005E1880" w14:paraId="6848544E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90D3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Availability of government subsidies</w:t>
            </w:r>
          </w:p>
          <w:p w14:paraId="7493A041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C0E4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38%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DE98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52%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B390C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10%</w:t>
            </w:r>
          </w:p>
        </w:tc>
      </w:tr>
      <w:tr w:rsidR="005E1880" w:rsidRPr="005E1880" w14:paraId="6F075203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1119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Greater ease and comfort in driving</w:t>
            </w:r>
          </w:p>
          <w:p w14:paraId="0AB7C0FB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08F1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24%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E263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66%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CBD3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10%</w:t>
            </w:r>
          </w:p>
        </w:tc>
      </w:tr>
      <w:tr w:rsidR="005E1880" w:rsidRPr="005E1880" w14:paraId="1ECCA481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40BE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Savings in fuel cost</w:t>
            </w:r>
          </w:p>
          <w:p w14:paraId="30DA720C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F29A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74%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D948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26%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891B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0%</w:t>
            </w:r>
          </w:p>
        </w:tc>
      </w:tr>
      <w:tr w:rsidR="005E1880" w:rsidRPr="005E1880" w14:paraId="7C0F05CA" w14:textId="77777777" w:rsidTr="005E1880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BE95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Easy accessibility to EV charging stations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2C2D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50%</w:t>
            </w:r>
          </w:p>
          <w:p w14:paraId="35DE9037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6DF7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30%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6A5C" w14:textId="77777777" w:rsidR="005E1880" w:rsidRPr="005E1880" w:rsidRDefault="005E1880" w:rsidP="005E188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5E1880">
              <w:rPr>
                <w:rFonts w:ascii="Arial" w:hAnsi="Arial" w:cs="Arial"/>
                <w:b/>
                <w:bCs/>
                <w:lang w:val="en-SG"/>
              </w:rPr>
              <w:t>20%</w:t>
            </w:r>
          </w:p>
        </w:tc>
      </w:tr>
    </w:tbl>
    <w:p w14:paraId="120FC3B3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01D36A19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2699E550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78FEEDF0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66FB0E67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4864718A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50649918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3E51FF04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6AB1195D" w14:textId="77777777" w:rsidR="00007E0E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2726E79E" w14:textId="57C976FF" w:rsidR="00007E0E" w:rsidRDefault="00007E0E">
      <w:pPr>
        <w:spacing w:after="160" w:line="259" w:lineRule="auto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br w:type="page"/>
      </w:r>
    </w:p>
    <w:bookmarkEnd w:id="0"/>
    <w:p w14:paraId="60DB3219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4 for Question 2</w:t>
      </w:r>
    </w:p>
    <w:p w14:paraId="6FA64C4C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41DE0D1" w14:textId="1B84DCA4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ab/>
        <w:t>Global population living in urban areas by continent</w:t>
      </w:r>
      <w:r w:rsidR="00670FEA">
        <w:rPr>
          <w:rFonts w:ascii="Arial" w:hAnsi="Arial" w:cs="Arial"/>
          <w:b/>
          <w:bCs/>
          <w:sz w:val="22"/>
          <w:szCs w:val="22"/>
          <w:lang w:val="en-SG"/>
        </w:rPr>
        <w:t xml:space="preserve"> from </w:t>
      </w:r>
      <w:r w:rsidRPr="00007E0E">
        <w:rPr>
          <w:rFonts w:ascii="Arial" w:hAnsi="Arial" w:cs="Arial"/>
          <w:b/>
          <w:bCs/>
          <w:sz w:val="22"/>
          <w:szCs w:val="22"/>
          <w:lang w:val="en-SG"/>
        </w:rPr>
        <w:t>1950</w:t>
      </w:r>
      <w:r w:rsidR="00670FEA">
        <w:rPr>
          <w:rFonts w:ascii="Arial" w:hAnsi="Arial" w:cs="Arial"/>
          <w:b/>
          <w:bCs/>
          <w:sz w:val="22"/>
          <w:szCs w:val="22"/>
          <w:lang w:val="en-SG"/>
        </w:rPr>
        <w:t xml:space="preserve"> to </w:t>
      </w:r>
      <w:r w:rsidRPr="00007E0E">
        <w:rPr>
          <w:rFonts w:ascii="Arial" w:hAnsi="Arial" w:cs="Arial"/>
          <w:b/>
          <w:bCs/>
          <w:sz w:val="22"/>
          <w:szCs w:val="22"/>
          <w:lang w:val="en-SG"/>
        </w:rPr>
        <w:t>2030</w:t>
      </w:r>
    </w:p>
    <w:p w14:paraId="33091B86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94695CF" w14:textId="77777777" w:rsidR="00007E0E" w:rsidRPr="00E51125" w:rsidRDefault="00007E0E" w:rsidP="00007E0E">
      <w:pPr>
        <w:jc w:val="center"/>
        <w:rPr>
          <w:rFonts w:ascii="Arial" w:hAnsi="Arial" w:cs="Arial"/>
          <w:b/>
          <w:bCs/>
          <w:lang w:val="en-SG"/>
        </w:rPr>
      </w:pPr>
    </w:p>
    <w:p w14:paraId="43EDDE8C" w14:textId="77777777" w:rsidR="00007E0E" w:rsidRPr="00E51125" w:rsidRDefault="00007E0E" w:rsidP="00007E0E">
      <w:pPr>
        <w:rPr>
          <w:rFonts w:ascii="Arial" w:hAnsi="Arial" w:cs="Arial"/>
          <w:lang w:val="en-SG"/>
        </w:rPr>
      </w:pPr>
      <w:r w:rsidRPr="00E51125">
        <w:rPr>
          <w:rFonts w:ascii="Arial" w:hAnsi="Arial" w:cs="Arial"/>
          <w:noProof/>
          <w:lang w:val="en-SG"/>
        </w:rPr>
        <w:drawing>
          <wp:inline distT="0" distB="0" distL="0" distR="0" wp14:anchorId="75EA6B71" wp14:editId="3D28D6F2">
            <wp:extent cx="6171565" cy="2914650"/>
            <wp:effectExtent l="0" t="0" r="635" b="0"/>
            <wp:docPr id="1001773571" name="Picture 1" descr="A graph of population living in urban are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3571" name="Picture 1" descr="A graph of population living in urban area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2038" cy="29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6B1E" w14:textId="77777777" w:rsidR="00007E0E" w:rsidRPr="00E51125" w:rsidRDefault="00007E0E" w:rsidP="00007E0E">
      <w:pPr>
        <w:rPr>
          <w:rFonts w:ascii="Arial" w:hAnsi="Arial" w:cs="Arial"/>
          <w:lang w:val="en-SG"/>
        </w:rPr>
      </w:pPr>
    </w:p>
    <w:p w14:paraId="7D7540F1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E3D119A" w14:textId="763F8243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>Resource 5 for Question 2</w:t>
      </w:r>
    </w:p>
    <w:p w14:paraId="47839FE1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7D90128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ab/>
        <w:t>Graph depicting the relationship between urbanisation level and GDP per capita</w:t>
      </w:r>
    </w:p>
    <w:p w14:paraId="3B0E4EEC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  <w:r w:rsidRPr="00E51125">
        <w:rPr>
          <w:rFonts w:ascii="Arial" w:hAnsi="Arial" w:cs="Arial"/>
          <w:noProof/>
        </w:rPr>
        <w:drawing>
          <wp:inline distT="0" distB="0" distL="0" distR="0" wp14:anchorId="62CAD65B" wp14:editId="0F7E6677">
            <wp:extent cx="6400800" cy="3662680"/>
            <wp:effectExtent l="0" t="0" r="0" b="0"/>
            <wp:docPr id="210487048" name="Picture 210487048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0749" cy="36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8316" w14:textId="6E49A985" w:rsidR="00007E0E" w:rsidRPr="00670FEA" w:rsidRDefault="00007E0E" w:rsidP="00007E0E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lang w:val="en-SG"/>
        </w:rPr>
        <w:br w:type="page"/>
      </w:r>
      <w:r w:rsidRPr="00670FEA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6 for Question 2</w:t>
      </w:r>
    </w:p>
    <w:p w14:paraId="61DAEE20" w14:textId="77777777" w:rsidR="00007E0E" w:rsidRPr="00670FEA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20FA42E" w14:textId="77777777" w:rsidR="00007E0E" w:rsidRPr="00670FEA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670FEA">
        <w:rPr>
          <w:rFonts w:ascii="Arial" w:hAnsi="Arial" w:cs="Arial"/>
          <w:b/>
          <w:bCs/>
          <w:sz w:val="22"/>
          <w:szCs w:val="22"/>
          <w:lang w:val="en-SG"/>
        </w:rPr>
        <w:t>An extract from the Sustainable Development Goals Report 2022</w:t>
      </w:r>
    </w:p>
    <w:p w14:paraId="6D1A5399" w14:textId="77777777" w:rsidR="00007E0E" w:rsidRPr="00E51125" w:rsidRDefault="00007E0E" w:rsidP="00007E0E">
      <w:pPr>
        <w:rPr>
          <w:rFonts w:ascii="Arial" w:hAnsi="Arial" w:cs="Arial"/>
          <w:lang w:val="en-SG"/>
        </w:rPr>
      </w:pPr>
    </w:p>
    <w:p w14:paraId="2605FB16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  <w:r w:rsidRPr="00E51125">
        <w:rPr>
          <w:rFonts w:ascii="Arial" w:hAnsi="Arial" w:cs="Arial"/>
          <w:noProof/>
          <w:lang w:val="en-SG"/>
        </w:rPr>
        <w:drawing>
          <wp:inline distT="0" distB="0" distL="0" distR="0" wp14:anchorId="6189CC48" wp14:editId="73D1D7FB">
            <wp:extent cx="6007947" cy="6136640"/>
            <wp:effectExtent l="0" t="0" r="0" b="0"/>
            <wp:docPr id="1418793154" name="Picture 1" descr="A poster of a ci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3154" name="Picture 1" descr="A poster of a city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92" cy="61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410D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</w:p>
    <w:p w14:paraId="5C926331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</w:p>
    <w:p w14:paraId="76F435F9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</w:p>
    <w:p w14:paraId="11C7963C" w14:textId="77777777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</w:p>
    <w:p w14:paraId="0C51DBC2" w14:textId="11463CE2" w:rsidR="00007E0E" w:rsidRPr="00E51125" w:rsidRDefault="00007E0E" w:rsidP="00007E0E">
      <w:pPr>
        <w:jc w:val="center"/>
        <w:rPr>
          <w:rFonts w:ascii="Arial" w:hAnsi="Arial" w:cs="Arial"/>
          <w:lang w:val="en-SG"/>
        </w:rPr>
      </w:pPr>
    </w:p>
    <w:p w14:paraId="3B685B2C" w14:textId="77777777" w:rsidR="00007E0E" w:rsidRDefault="00007E0E" w:rsidP="00007E0E">
      <w:pPr>
        <w:rPr>
          <w:rFonts w:ascii="Arial" w:hAnsi="Arial" w:cs="Arial"/>
          <w:lang w:val="en-SG"/>
        </w:rPr>
      </w:pPr>
      <w:r>
        <w:rPr>
          <w:rFonts w:ascii="Arial" w:hAnsi="Arial" w:cs="Arial"/>
          <w:lang w:val="en-SG"/>
        </w:rPr>
        <w:br w:type="page"/>
      </w:r>
    </w:p>
    <w:p w14:paraId="2D7E7B94" w14:textId="561EA82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 xml:space="preserve">Resource </w:t>
      </w:r>
      <w:r w:rsidR="00184BEE">
        <w:rPr>
          <w:rFonts w:ascii="Arial" w:hAnsi="Arial" w:cs="Arial"/>
          <w:b/>
          <w:bCs/>
          <w:sz w:val="22"/>
          <w:szCs w:val="22"/>
          <w:lang w:val="en-SG"/>
        </w:rPr>
        <w:t>7</w:t>
      </w:r>
      <w:r w:rsidRPr="00007E0E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3</w:t>
      </w:r>
    </w:p>
    <w:p w14:paraId="23911BCC" w14:textId="77777777" w:rsidR="00184BEE" w:rsidRDefault="00184BE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0F4327D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F8B85EF" w14:textId="286FD3DE" w:rsidR="00184BEE" w:rsidRPr="00007E0E" w:rsidRDefault="00007E0E" w:rsidP="00007E0E">
      <w:pPr>
        <w:jc w:val="center"/>
        <w:rPr>
          <w:rFonts w:ascii="Arial" w:hAnsi="Arial" w:cs="Arial"/>
          <w:b/>
          <w:bCs/>
          <w:noProof/>
          <w:sz w:val="22"/>
          <w:szCs w:val="22"/>
        </w:rPr>
      </w:pPr>
      <w:bookmarkStart w:id="1" w:name="_Hlk174287007"/>
      <w:r w:rsidRPr="00007E0E">
        <w:rPr>
          <w:rFonts w:ascii="Arial" w:hAnsi="Arial" w:cs="Arial"/>
          <w:b/>
          <w:bCs/>
          <w:sz w:val="22"/>
          <w:szCs w:val="22"/>
        </w:rPr>
        <w:t xml:space="preserve">A map </w:t>
      </w:r>
      <w:r w:rsidR="00184BEE">
        <w:rPr>
          <w:rFonts w:ascii="Arial" w:hAnsi="Arial" w:cs="Arial"/>
          <w:b/>
          <w:bCs/>
          <w:sz w:val="22"/>
          <w:szCs w:val="22"/>
        </w:rPr>
        <w:t>showing the</w:t>
      </w:r>
      <w:r w:rsidRPr="00007E0E">
        <w:rPr>
          <w:rFonts w:ascii="Arial" w:hAnsi="Arial" w:cs="Arial"/>
          <w:b/>
          <w:bCs/>
          <w:sz w:val="22"/>
          <w:szCs w:val="22"/>
        </w:rPr>
        <w:t xml:space="preserve"> global waste production</w:t>
      </w:r>
      <w:r w:rsidR="00B01127">
        <w:rPr>
          <w:rFonts w:ascii="Arial" w:hAnsi="Arial" w:cs="Arial"/>
          <w:b/>
          <w:bCs/>
          <w:sz w:val="22"/>
          <w:szCs w:val="22"/>
        </w:rPr>
        <w:t xml:space="preserve"> </w:t>
      </w:r>
      <w:r w:rsidR="00184BEE">
        <w:rPr>
          <w:rFonts w:ascii="Arial" w:hAnsi="Arial" w:cs="Arial"/>
          <w:b/>
          <w:bCs/>
          <w:sz w:val="22"/>
          <w:szCs w:val="22"/>
        </w:rPr>
        <w:t>in 2018</w:t>
      </w:r>
      <w:r w:rsidR="00B01127">
        <w:rPr>
          <w:rFonts w:ascii="Arial" w:hAnsi="Arial" w:cs="Arial"/>
          <w:b/>
          <w:bCs/>
          <w:sz w:val="22"/>
          <w:szCs w:val="22"/>
        </w:rPr>
        <w:t xml:space="preserve"> (in kilogram per capita)</w:t>
      </w:r>
    </w:p>
    <w:bookmarkEnd w:id="1"/>
    <w:p w14:paraId="086F8533" w14:textId="0D8B2207" w:rsidR="00007E0E" w:rsidRDefault="00007E0E" w:rsidP="00007E0E">
      <w:pPr>
        <w:jc w:val="center"/>
        <w:rPr>
          <w:rFonts w:ascii="Arial" w:hAnsi="Arial" w:cs="Arial"/>
          <w:b/>
          <w:bCs/>
          <w:color w:val="FF0000"/>
          <w:sz w:val="22"/>
          <w:szCs w:val="22"/>
          <w:lang w:val="en-SG"/>
        </w:rPr>
      </w:pPr>
    </w:p>
    <w:p w14:paraId="388BDF9F" w14:textId="5C8B2E26" w:rsidR="00184BEE" w:rsidRPr="00007E0E" w:rsidRDefault="00184BEE" w:rsidP="00007E0E">
      <w:pPr>
        <w:jc w:val="center"/>
        <w:rPr>
          <w:rFonts w:ascii="Arial" w:hAnsi="Arial" w:cs="Arial"/>
          <w:b/>
          <w:bCs/>
          <w:color w:val="FF0000"/>
          <w:sz w:val="22"/>
          <w:szCs w:val="22"/>
          <w:lang w:val="en-SG"/>
        </w:rPr>
      </w:pPr>
      <w:r w:rsidRPr="00184BEE">
        <w:rPr>
          <w:rFonts w:ascii="Arial" w:hAnsi="Arial" w:cs="Arial"/>
          <w:b/>
          <w:bCs/>
          <w:noProof/>
          <w:color w:val="FF0000"/>
          <w:sz w:val="22"/>
          <w:szCs w:val="22"/>
          <w:lang w:val="en-SG"/>
        </w:rPr>
        <w:drawing>
          <wp:inline distT="0" distB="0" distL="0" distR="0" wp14:anchorId="62765F8A" wp14:editId="4F6E258F">
            <wp:extent cx="6197600" cy="4605866"/>
            <wp:effectExtent l="0" t="0" r="0" b="4445"/>
            <wp:docPr id="693936898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6898" name="Picture 1" descr="A map of the worl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2497" cy="46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E8F2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717B2C83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85D0641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34EFAAC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3C87C499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5CAC635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1BF03EB" w14:textId="4AE29163" w:rsidR="00184BEE" w:rsidRDefault="00184BEE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br w:type="page"/>
      </w:r>
    </w:p>
    <w:p w14:paraId="3955A987" w14:textId="5A387CD2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 xml:space="preserve">Resource </w:t>
      </w:r>
      <w:r w:rsidR="005A64BD">
        <w:rPr>
          <w:rFonts w:ascii="Arial" w:hAnsi="Arial" w:cs="Arial"/>
          <w:b/>
          <w:bCs/>
          <w:sz w:val="22"/>
          <w:szCs w:val="22"/>
          <w:lang w:val="en-SG"/>
        </w:rPr>
        <w:t>8</w:t>
      </w:r>
      <w:r w:rsidRPr="00007E0E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3</w:t>
      </w:r>
    </w:p>
    <w:p w14:paraId="3309364C" w14:textId="77777777" w:rsidR="00007E0E" w:rsidRPr="001B1B83" w:rsidRDefault="00007E0E" w:rsidP="00007E0E">
      <w:pPr>
        <w:jc w:val="center"/>
        <w:rPr>
          <w:rFonts w:ascii="Arial" w:hAnsi="Arial" w:cs="Arial"/>
          <w:b/>
          <w:bCs/>
          <w:sz w:val="24"/>
          <w:szCs w:val="24"/>
          <w:lang w:val="en-SG"/>
        </w:rPr>
      </w:pPr>
    </w:p>
    <w:p w14:paraId="7EFAF270" w14:textId="55780D71" w:rsidR="001B1B83" w:rsidRDefault="001B1B83" w:rsidP="001B1B83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1B1B83">
        <w:rPr>
          <w:rFonts w:ascii="Arial" w:hAnsi="Arial" w:cs="Arial"/>
          <w:b/>
          <w:bCs/>
          <w:sz w:val="22"/>
          <w:szCs w:val="22"/>
          <w:lang w:val="en-SG"/>
        </w:rPr>
        <w:t xml:space="preserve">Total </w:t>
      </w:r>
      <w:r>
        <w:rPr>
          <w:rFonts w:ascii="Arial" w:hAnsi="Arial" w:cs="Arial"/>
          <w:b/>
          <w:bCs/>
          <w:sz w:val="22"/>
          <w:szCs w:val="22"/>
          <w:lang w:val="en-SG"/>
        </w:rPr>
        <w:t xml:space="preserve">amount of </w:t>
      </w:r>
      <w:r w:rsidRPr="001B1B83">
        <w:rPr>
          <w:rFonts w:ascii="Arial" w:hAnsi="Arial" w:cs="Arial"/>
          <w:b/>
          <w:bCs/>
          <w:sz w:val="22"/>
          <w:szCs w:val="22"/>
          <w:lang w:val="en-SG"/>
        </w:rPr>
        <w:t>waste generat</w:t>
      </w:r>
      <w:r>
        <w:rPr>
          <w:rFonts w:ascii="Arial" w:hAnsi="Arial" w:cs="Arial"/>
          <w:b/>
          <w:bCs/>
          <w:sz w:val="22"/>
          <w:szCs w:val="22"/>
          <w:lang w:val="en-SG"/>
        </w:rPr>
        <w:t>ed</w:t>
      </w:r>
      <w:r w:rsidRPr="001B1B83">
        <w:rPr>
          <w:rFonts w:ascii="Arial" w:hAnsi="Arial" w:cs="Arial"/>
          <w:b/>
          <w:bCs/>
          <w:sz w:val="22"/>
          <w:szCs w:val="22"/>
          <w:lang w:val="en-SG"/>
        </w:rPr>
        <w:t xml:space="preserve"> by different activities in Kazakhstan, Denmark </w:t>
      </w:r>
    </w:p>
    <w:p w14:paraId="5EDC2EBB" w14:textId="370D24CE" w:rsidR="001B1B83" w:rsidRPr="001B1B83" w:rsidRDefault="001B1B83" w:rsidP="001B1B83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1B1B83">
        <w:rPr>
          <w:rFonts w:ascii="Arial" w:hAnsi="Arial" w:cs="Arial"/>
          <w:b/>
          <w:bCs/>
          <w:sz w:val="22"/>
          <w:szCs w:val="22"/>
          <w:lang w:val="en-SG"/>
        </w:rPr>
        <w:t>and United Kingdom</w:t>
      </w:r>
      <w:r>
        <w:rPr>
          <w:rFonts w:ascii="Arial" w:hAnsi="Arial" w:cs="Arial"/>
          <w:b/>
          <w:bCs/>
          <w:sz w:val="22"/>
          <w:szCs w:val="22"/>
          <w:lang w:val="en-SG"/>
        </w:rPr>
        <w:t xml:space="preserve"> in 2018 (measured in tonnes)</w:t>
      </w:r>
    </w:p>
    <w:p w14:paraId="0A310598" w14:textId="77777777" w:rsidR="001B1B83" w:rsidRPr="001B1B83" w:rsidRDefault="001B1B83" w:rsidP="001B1B83">
      <w:pPr>
        <w:jc w:val="center"/>
        <w:rPr>
          <w:rFonts w:ascii="Arial" w:hAnsi="Arial" w:cs="Arial"/>
          <w:sz w:val="32"/>
          <w:szCs w:val="32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250"/>
        <w:gridCol w:w="2340"/>
        <w:gridCol w:w="2245"/>
      </w:tblGrid>
      <w:tr w:rsidR="001B1B83" w14:paraId="681B6309" w14:textId="77777777" w:rsidTr="005056DE">
        <w:tc>
          <w:tcPr>
            <w:tcW w:w="2515" w:type="dxa"/>
          </w:tcPr>
          <w:p w14:paraId="24E2A577" w14:textId="77777777" w:rsidR="001B1B83" w:rsidRPr="001B1B83" w:rsidRDefault="001B1B83" w:rsidP="001B1B83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25F28D1D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Kazakhstan</w:t>
            </w:r>
          </w:p>
        </w:tc>
        <w:tc>
          <w:tcPr>
            <w:tcW w:w="2340" w:type="dxa"/>
          </w:tcPr>
          <w:p w14:paraId="651C64EE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Denmark</w:t>
            </w:r>
          </w:p>
          <w:p w14:paraId="0D58DEAC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2245" w:type="dxa"/>
          </w:tcPr>
          <w:p w14:paraId="256328A7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United Kingdom</w:t>
            </w:r>
          </w:p>
        </w:tc>
      </w:tr>
      <w:tr w:rsidR="001B1B83" w14:paraId="660911AA" w14:textId="77777777" w:rsidTr="005056DE">
        <w:tc>
          <w:tcPr>
            <w:tcW w:w="2515" w:type="dxa"/>
          </w:tcPr>
          <w:p w14:paraId="7DB33E56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Agriculture, Forestry and Fishing</w:t>
            </w:r>
          </w:p>
          <w:p w14:paraId="606B62ED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12BEF757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2.1 million</w:t>
            </w:r>
          </w:p>
        </w:tc>
        <w:tc>
          <w:tcPr>
            <w:tcW w:w="2340" w:type="dxa"/>
          </w:tcPr>
          <w:p w14:paraId="432384E5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3.7 million</w:t>
            </w:r>
          </w:p>
        </w:tc>
        <w:tc>
          <w:tcPr>
            <w:tcW w:w="2245" w:type="dxa"/>
          </w:tcPr>
          <w:p w14:paraId="44AE1930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8 million</w:t>
            </w:r>
          </w:p>
        </w:tc>
      </w:tr>
      <w:tr w:rsidR="001B1B83" w14:paraId="25058110" w14:textId="77777777" w:rsidTr="005056DE">
        <w:tc>
          <w:tcPr>
            <w:tcW w:w="2515" w:type="dxa"/>
          </w:tcPr>
          <w:p w14:paraId="04F78EB0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Construction</w:t>
            </w:r>
          </w:p>
          <w:p w14:paraId="2829A6F1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60F63D72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4.8 million</w:t>
            </w:r>
          </w:p>
        </w:tc>
        <w:tc>
          <w:tcPr>
            <w:tcW w:w="2340" w:type="dxa"/>
          </w:tcPr>
          <w:p w14:paraId="61A02CB5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12 million</w:t>
            </w:r>
          </w:p>
        </w:tc>
        <w:tc>
          <w:tcPr>
            <w:tcW w:w="2245" w:type="dxa"/>
          </w:tcPr>
          <w:p w14:paraId="58E003FA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138 million</w:t>
            </w:r>
          </w:p>
        </w:tc>
      </w:tr>
      <w:tr w:rsidR="001B1B83" w14:paraId="30DB031D" w14:textId="77777777" w:rsidTr="005056DE">
        <w:tc>
          <w:tcPr>
            <w:tcW w:w="2515" w:type="dxa"/>
          </w:tcPr>
          <w:p w14:paraId="5F350439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Manufacturing</w:t>
            </w:r>
          </w:p>
          <w:p w14:paraId="0FEFEE81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029D7EA5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28.1 million</w:t>
            </w:r>
          </w:p>
        </w:tc>
        <w:tc>
          <w:tcPr>
            <w:tcW w:w="2340" w:type="dxa"/>
          </w:tcPr>
          <w:p w14:paraId="6F1020C2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1 million</w:t>
            </w:r>
          </w:p>
        </w:tc>
        <w:tc>
          <w:tcPr>
            <w:tcW w:w="2245" w:type="dxa"/>
          </w:tcPr>
          <w:p w14:paraId="58C5A1BF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11.2 million</w:t>
            </w:r>
          </w:p>
        </w:tc>
      </w:tr>
      <w:tr w:rsidR="001B1B83" w14:paraId="2F574E7A" w14:textId="77777777" w:rsidTr="005056DE">
        <w:tc>
          <w:tcPr>
            <w:tcW w:w="2515" w:type="dxa"/>
          </w:tcPr>
          <w:p w14:paraId="5D134A7F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Households</w:t>
            </w:r>
          </w:p>
          <w:p w14:paraId="481DD79B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3BE53D9C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2.1 million</w:t>
            </w:r>
          </w:p>
        </w:tc>
        <w:tc>
          <w:tcPr>
            <w:tcW w:w="2340" w:type="dxa"/>
          </w:tcPr>
          <w:p w14:paraId="64795D84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3.5 million</w:t>
            </w:r>
          </w:p>
        </w:tc>
        <w:tc>
          <w:tcPr>
            <w:tcW w:w="2245" w:type="dxa"/>
          </w:tcPr>
          <w:p w14:paraId="1F05749C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26.4 million</w:t>
            </w:r>
          </w:p>
        </w:tc>
      </w:tr>
      <w:tr w:rsidR="001B1B83" w14:paraId="62DC11FC" w14:textId="77777777" w:rsidTr="005056DE">
        <w:tc>
          <w:tcPr>
            <w:tcW w:w="2515" w:type="dxa"/>
          </w:tcPr>
          <w:p w14:paraId="436A74F0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Others</w:t>
            </w:r>
          </w:p>
          <w:p w14:paraId="6614F420" w14:textId="77777777" w:rsidR="001B1B83" w:rsidRPr="001B1B83" w:rsidRDefault="001B1B83" w:rsidP="005056DE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250" w:type="dxa"/>
          </w:tcPr>
          <w:p w14:paraId="4CE660C4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7.4 million</w:t>
            </w:r>
          </w:p>
        </w:tc>
        <w:tc>
          <w:tcPr>
            <w:tcW w:w="2340" w:type="dxa"/>
          </w:tcPr>
          <w:p w14:paraId="3D1B23AF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No data</w:t>
            </w:r>
          </w:p>
        </w:tc>
        <w:tc>
          <w:tcPr>
            <w:tcW w:w="2245" w:type="dxa"/>
          </w:tcPr>
          <w:p w14:paraId="5534BA4D" w14:textId="77777777" w:rsidR="001B1B83" w:rsidRPr="001B1B83" w:rsidRDefault="001B1B83" w:rsidP="005056DE">
            <w:pPr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B1B83">
              <w:rPr>
                <w:rFonts w:ascii="Arial" w:hAnsi="Arial" w:cs="Arial"/>
                <w:sz w:val="22"/>
                <w:szCs w:val="22"/>
                <w:lang w:val="en-SG"/>
              </w:rPr>
              <w:t>No data</w:t>
            </w:r>
          </w:p>
        </w:tc>
      </w:tr>
    </w:tbl>
    <w:p w14:paraId="26614246" w14:textId="12B03EEF" w:rsidR="00007E0E" w:rsidRPr="001B1B83" w:rsidRDefault="00007E0E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7A0FC9A7" w14:textId="77777777" w:rsidR="005A64BD" w:rsidRDefault="005A64BD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B2CEFDD" w14:textId="77777777" w:rsidR="001B1B83" w:rsidRDefault="001B1B83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F143990" w14:textId="77777777" w:rsidR="005A64BD" w:rsidRDefault="005A64BD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D489319" w14:textId="16247CE4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007E0E">
        <w:rPr>
          <w:rFonts w:ascii="Arial" w:hAnsi="Arial" w:cs="Arial"/>
          <w:b/>
          <w:bCs/>
          <w:sz w:val="22"/>
          <w:szCs w:val="22"/>
          <w:lang w:val="en-SG"/>
        </w:rPr>
        <w:t xml:space="preserve">Resource </w:t>
      </w:r>
      <w:r w:rsidR="003B0691">
        <w:rPr>
          <w:rFonts w:ascii="Arial" w:hAnsi="Arial" w:cs="Arial"/>
          <w:b/>
          <w:bCs/>
          <w:sz w:val="22"/>
          <w:szCs w:val="22"/>
          <w:lang w:val="en-SG"/>
        </w:rPr>
        <w:t>9</w:t>
      </w:r>
      <w:r w:rsidRPr="00007E0E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3</w:t>
      </w:r>
    </w:p>
    <w:p w14:paraId="12291414" w14:textId="77777777" w:rsidR="00007E0E" w:rsidRP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743FFB46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07E0E">
        <w:rPr>
          <w:rFonts w:ascii="Arial" w:hAnsi="Arial" w:cs="Arial"/>
          <w:b/>
          <w:bCs/>
          <w:sz w:val="22"/>
          <w:szCs w:val="22"/>
        </w:rPr>
        <w:t>Annual greenhouse gas emissions from waste</w:t>
      </w:r>
    </w:p>
    <w:p w14:paraId="514E4C4A" w14:textId="77777777" w:rsidR="00007E0E" w:rsidRDefault="00007E0E" w:rsidP="00007E0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7F0F3CF" w14:textId="51C64210" w:rsidR="00007E0E" w:rsidRPr="00007E0E" w:rsidRDefault="00007E0E" w:rsidP="00007E0E">
      <w:pPr>
        <w:jc w:val="center"/>
        <w:rPr>
          <w:rFonts w:ascii="Arial" w:hAnsi="Arial" w:cs="Arial"/>
          <w:b/>
          <w:bCs/>
          <w:color w:val="FF0000"/>
          <w:sz w:val="22"/>
          <w:szCs w:val="22"/>
          <w:lang w:val="en-SG"/>
        </w:rPr>
      </w:pPr>
      <w:r w:rsidRPr="0088033E">
        <w:rPr>
          <w:rFonts w:ascii="Arial" w:hAnsi="Arial" w:cs="Arial"/>
          <w:noProof/>
          <w:lang w:val="en-SG"/>
        </w:rPr>
        <w:drawing>
          <wp:inline distT="0" distB="0" distL="0" distR="0" wp14:anchorId="3DE12EF0" wp14:editId="50194BC2">
            <wp:extent cx="5973445" cy="3427307"/>
            <wp:effectExtent l="0" t="0" r="8255" b="1905"/>
            <wp:docPr id="452450152" name="Picture 1" descr="A graph showing different types of com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0152" name="Picture 1" descr="A graph showing different types of compos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3282" cy="34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E0E" w:rsidRPr="00007E0E" w:rsidSect="003348EC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57D30" w14:textId="77777777" w:rsidR="00436EF2" w:rsidRDefault="00436EF2" w:rsidP="00653B7B">
      <w:r>
        <w:separator/>
      </w:r>
    </w:p>
  </w:endnote>
  <w:endnote w:type="continuationSeparator" w:id="0">
    <w:p w14:paraId="28E819ED" w14:textId="77777777" w:rsidR="00436EF2" w:rsidRDefault="00436EF2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D52E2" w14:textId="77777777" w:rsidR="00EA1D6C" w:rsidRDefault="00EA1D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F89A1" w14:textId="3D419F01" w:rsidR="00653B7B" w:rsidRPr="007432C4" w:rsidRDefault="007432C4" w:rsidP="007432C4">
    <w:pPr>
      <w:pStyle w:val="Footer"/>
      <w:rPr>
        <w:rFonts w:ascii="Arial" w:hAnsi="Arial" w:cs="Arial"/>
        <w:i/>
        <w:iCs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0074E6AF" wp14:editId="1FC2858B">
          <wp:extent cx="334002" cy="330523"/>
          <wp:effectExtent l="0" t="0" r="9525" b="0"/>
          <wp:docPr id="6" name="Picture 6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A6D9C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3A6D9C">
      <w:rPr>
        <w:rFonts w:ascii="Arial" w:hAnsi="Arial" w:cs="Arial"/>
        <w:i/>
        <w:iCs/>
        <w:sz w:val="18"/>
        <w:szCs w:val="18"/>
      </w:rPr>
      <w:tab/>
    </w:r>
    <w:r w:rsidRPr="003A6D9C">
      <w:rPr>
        <w:rFonts w:ascii="Arial" w:hAnsi="Arial" w:cs="Arial"/>
        <w:i/>
        <w:iCs/>
        <w:sz w:val="18"/>
        <w:szCs w:val="18"/>
      </w:rPr>
      <w:tab/>
    </w:r>
    <w:r w:rsidR="00702F42">
      <w:rPr>
        <w:rFonts w:ascii="Arial" w:hAnsi="Arial" w:cs="Arial"/>
        <w:i/>
        <w:iCs/>
        <w:sz w:val="18"/>
        <w:szCs w:val="18"/>
      </w:rPr>
      <w:t>202</w:t>
    </w:r>
    <w:r w:rsidR="00EA1D6C">
      <w:rPr>
        <w:rFonts w:ascii="Arial" w:hAnsi="Arial" w:cs="Arial"/>
        <w:i/>
        <w:iCs/>
        <w:sz w:val="18"/>
        <w:szCs w:val="18"/>
      </w:rPr>
      <w:t>4</w:t>
    </w:r>
    <w:r w:rsidR="00222AEE" w:rsidRPr="00954DD2">
      <w:rPr>
        <w:rFonts w:ascii="Arial" w:hAnsi="Arial" w:cs="Arial"/>
        <w:i/>
        <w:iCs/>
        <w:sz w:val="18"/>
        <w:szCs w:val="18"/>
      </w:rPr>
      <w:t xml:space="preserve"> JC2 </w:t>
    </w:r>
    <w:r w:rsidR="008C50B5">
      <w:rPr>
        <w:rFonts w:ascii="Arial" w:hAnsi="Arial" w:cs="Arial"/>
        <w:i/>
        <w:iCs/>
        <w:sz w:val="18"/>
        <w:szCs w:val="18"/>
      </w:rPr>
      <w:t>Preliminary Examination</w:t>
    </w:r>
    <w:r w:rsidR="00222AEE" w:rsidRPr="00954DD2">
      <w:rPr>
        <w:rFonts w:ascii="Arial" w:hAnsi="Arial" w:cs="Arial"/>
        <w:i/>
        <w:iCs/>
        <w:sz w:val="18"/>
        <w:szCs w:val="18"/>
      </w:rPr>
      <w:t xml:space="preserve"> H1 Geography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71294" w14:textId="7CC81269" w:rsidR="00EA1D6C" w:rsidRDefault="00F856B8">
    <w:pPr>
      <w:pStyle w:val="Footer"/>
    </w:pPr>
    <w:r>
      <w:rPr>
        <w:rFonts w:ascii="Arial" w:hAnsi="Arial" w:cs="Arial"/>
        <w:noProof/>
        <w:lang w:val="en-US" w:eastAsia="zh-CN" w:bidi="ta-IN"/>
      </w:rPr>
      <w:drawing>
        <wp:inline distT="0" distB="0" distL="0" distR="0" wp14:anchorId="22773EB5" wp14:editId="53AD6345">
          <wp:extent cx="335915" cy="328295"/>
          <wp:effectExtent l="0" t="0" r="6985" b="14605"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915" cy="32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i/>
        <w:iCs/>
        <w:sz w:val="18"/>
        <w:szCs w:val="18"/>
      </w:rPr>
      <w:t>Tampines Meridian Junior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260AC" w14:textId="77777777" w:rsidR="00436EF2" w:rsidRDefault="00436EF2" w:rsidP="00653B7B">
      <w:r>
        <w:separator/>
      </w:r>
    </w:p>
  </w:footnote>
  <w:footnote w:type="continuationSeparator" w:id="0">
    <w:p w14:paraId="53964979" w14:textId="77777777" w:rsidR="00436EF2" w:rsidRDefault="00436EF2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D7A48" w14:textId="77777777" w:rsidR="00EA1D6C" w:rsidRDefault="00EA1D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3470365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4373E475" w14:textId="362111E5" w:rsidR="007432C4" w:rsidRPr="007432C4" w:rsidRDefault="007432C4">
        <w:pPr>
          <w:pStyle w:val="Header"/>
          <w:jc w:val="center"/>
          <w:rPr>
            <w:rFonts w:ascii="Arial" w:hAnsi="Arial" w:cs="Arial"/>
          </w:rPr>
        </w:pPr>
        <w:r w:rsidRPr="007432C4">
          <w:rPr>
            <w:rFonts w:ascii="Arial" w:hAnsi="Arial" w:cs="Arial"/>
          </w:rPr>
          <w:fldChar w:fldCharType="begin"/>
        </w:r>
        <w:r w:rsidRPr="007432C4">
          <w:rPr>
            <w:rFonts w:ascii="Arial" w:hAnsi="Arial" w:cs="Arial"/>
          </w:rPr>
          <w:instrText xml:space="preserve"> PAGE   \* MERGEFORMAT </w:instrText>
        </w:r>
        <w:r w:rsidRPr="007432C4">
          <w:rPr>
            <w:rFonts w:ascii="Arial" w:hAnsi="Arial" w:cs="Arial"/>
          </w:rPr>
          <w:fldChar w:fldCharType="separate"/>
        </w:r>
        <w:r w:rsidR="00543F9C">
          <w:rPr>
            <w:rFonts w:ascii="Arial" w:hAnsi="Arial" w:cs="Arial"/>
            <w:noProof/>
          </w:rPr>
          <w:t>10</w:t>
        </w:r>
        <w:r w:rsidRPr="007432C4">
          <w:rPr>
            <w:rFonts w:ascii="Arial" w:hAnsi="Arial" w:cs="Arial"/>
            <w:noProof/>
          </w:rPr>
          <w:fldChar w:fldCharType="end"/>
        </w:r>
      </w:p>
    </w:sdtContent>
  </w:sdt>
  <w:p w14:paraId="50102363" w14:textId="77777777" w:rsidR="00CC4401" w:rsidRDefault="00CC4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93C43" w14:textId="77777777" w:rsidR="00CC4401" w:rsidRPr="00CC4401" w:rsidRDefault="00CC4401">
    <w:pPr>
      <w:pStyle w:val="Header"/>
      <w:jc w:val="center"/>
      <w:rPr>
        <w:rFonts w:ascii="Arial" w:hAnsi="Arial" w:cs="Arial"/>
      </w:rPr>
    </w:pPr>
  </w:p>
  <w:p w14:paraId="1F09A504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6B96"/>
    <w:multiLevelType w:val="hybridMultilevel"/>
    <w:tmpl w:val="ADAAB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353CC"/>
    <w:multiLevelType w:val="hybridMultilevel"/>
    <w:tmpl w:val="17907152"/>
    <w:lvl w:ilvl="0" w:tplc="A440932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B395E"/>
    <w:multiLevelType w:val="hybridMultilevel"/>
    <w:tmpl w:val="939C355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1616"/>
    <w:multiLevelType w:val="hybridMultilevel"/>
    <w:tmpl w:val="77C0A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64349"/>
    <w:multiLevelType w:val="hybridMultilevel"/>
    <w:tmpl w:val="3848770A"/>
    <w:lvl w:ilvl="0" w:tplc="4A18D1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52BBB"/>
    <w:multiLevelType w:val="hybridMultilevel"/>
    <w:tmpl w:val="9A38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0614B"/>
    <w:multiLevelType w:val="hybridMultilevel"/>
    <w:tmpl w:val="A9828446"/>
    <w:lvl w:ilvl="0" w:tplc="040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7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88751B"/>
    <w:multiLevelType w:val="multilevel"/>
    <w:tmpl w:val="4A2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(%3)"/>
      <w:lvlJc w:val="left"/>
      <w:pPr>
        <w:ind w:left="720" w:hanging="360"/>
      </w:pPr>
      <w:rPr>
        <w:rFonts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A7854"/>
    <w:multiLevelType w:val="hybridMultilevel"/>
    <w:tmpl w:val="91887DA6"/>
    <w:lvl w:ilvl="0" w:tplc="A440932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C34346"/>
    <w:multiLevelType w:val="hybridMultilevel"/>
    <w:tmpl w:val="875AF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961395">
    <w:abstractNumId w:val="7"/>
  </w:num>
  <w:num w:numId="2" w16cid:durableId="841286292">
    <w:abstractNumId w:val="4"/>
  </w:num>
  <w:num w:numId="3" w16cid:durableId="902646513">
    <w:abstractNumId w:val="9"/>
  </w:num>
  <w:num w:numId="4" w16cid:durableId="1678772302">
    <w:abstractNumId w:val="1"/>
  </w:num>
  <w:num w:numId="5" w16cid:durableId="469253262">
    <w:abstractNumId w:val="0"/>
  </w:num>
  <w:num w:numId="6" w16cid:durableId="1311014246">
    <w:abstractNumId w:val="10"/>
  </w:num>
  <w:num w:numId="7" w16cid:durableId="1196112223">
    <w:abstractNumId w:val="3"/>
  </w:num>
  <w:num w:numId="8" w16cid:durableId="1492067414">
    <w:abstractNumId w:val="8"/>
  </w:num>
  <w:num w:numId="9" w16cid:durableId="1658415462">
    <w:abstractNumId w:val="6"/>
  </w:num>
  <w:num w:numId="10" w16cid:durableId="280309057">
    <w:abstractNumId w:val="2"/>
  </w:num>
  <w:num w:numId="11" w16cid:durableId="658971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7E0E"/>
    <w:rsid w:val="00033EF0"/>
    <w:rsid w:val="000415C7"/>
    <w:rsid w:val="000455E2"/>
    <w:rsid w:val="000472C4"/>
    <w:rsid w:val="00052B54"/>
    <w:rsid w:val="00075643"/>
    <w:rsid w:val="0008535A"/>
    <w:rsid w:val="000D11A0"/>
    <w:rsid w:val="000D4846"/>
    <w:rsid w:val="000E356A"/>
    <w:rsid w:val="00111AD4"/>
    <w:rsid w:val="001319E8"/>
    <w:rsid w:val="00132012"/>
    <w:rsid w:val="00157576"/>
    <w:rsid w:val="00184BEE"/>
    <w:rsid w:val="001870B5"/>
    <w:rsid w:val="00193C8C"/>
    <w:rsid w:val="001A3C80"/>
    <w:rsid w:val="001A3D93"/>
    <w:rsid w:val="001B0CC9"/>
    <w:rsid w:val="001B1B83"/>
    <w:rsid w:val="001B1BCF"/>
    <w:rsid w:val="001C006E"/>
    <w:rsid w:val="001D2BA1"/>
    <w:rsid w:val="001D39D4"/>
    <w:rsid w:val="001D77EA"/>
    <w:rsid w:val="001E3A97"/>
    <w:rsid w:val="00216268"/>
    <w:rsid w:val="00222AEE"/>
    <w:rsid w:val="00242873"/>
    <w:rsid w:val="00251555"/>
    <w:rsid w:val="00270582"/>
    <w:rsid w:val="00270A40"/>
    <w:rsid w:val="002758D9"/>
    <w:rsid w:val="00276C01"/>
    <w:rsid w:val="00282066"/>
    <w:rsid w:val="00287E85"/>
    <w:rsid w:val="002B12FA"/>
    <w:rsid w:val="002B3E3A"/>
    <w:rsid w:val="002C7022"/>
    <w:rsid w:val="002D0D17"/>
    <w:rsid w:val="002D1008"/>
    <w:rsid w:val="002D3DA8"/>
    <w:rsid w:val="002E1BE8"/>
    <w:rsid w:val="002E1E82"/>
    <w:rsid w:val="00310238"/>
    <w:rsid w:val="003348EC"/>
    <w:rsid w:val="0037085B"/>
    <w:rsid w:val="00371F8F"/>
    <w:rsid w:val="00372DAE"/>
    <w:rsid w:val="003808E7"/>
    <w:rsid w:val="00392616"/>
    <w:rsid w:val="00395562"/>
    <w:rsid w:val="003A03C1"/>
    <w:rsid w:val="003A2740"/>
    <w:rsid w:val="003A6D9C"/>
    <w:rsid w:val="003B0691"/>
    <w:rsid w:val="003C078A"/>
    <w:rsid w:val="003D400E"/>
    <w:rsid w:val="003D6B00"/>
    <w:rsid w:val="003F6233"/>
    <w:rsid w:val="00401DD6"/>
    <w:rsid w:val="00436EF2"/>
    <w:rsid w:val="00443B21"/>
    <w:rsid w:val="00453B84"/>
    <w:rsid w:val="0045423D"/>
    <w:rsid w:val="00474DAD"/>
    <w:rsid w:val="00475267"/>
    <w:rsid w:val="00483A87"/>
    <w:rsid w:val="004942B7"/>
    <w:rsid w:val="004948E5"/>
    <w:rsid w:val="004B4D4B"/>
    <w:rsid w:val="004B5DCE"/>
    <w:rsid w:val="004C7C9B"/>
    <w:rsid w:val="004D7964"/>
    <w:rsid w:val="00505D61"/>
    <w:rsid w:val="0050656A"/>
    <w:rsid w:val="00511216"/>
    <w:rsid w:val="00513C5E"/>
    <w:rsid w:val="00522597"/>
    <w:rsid w:val="00526005"/>
    <w:rsid w:val="00527DC6"/>
    <w:rsid w:val="00533C59"/>
    <w:rsid w:val="00543F9C"/>
    <w:rsid w:val="00544F3D"/>
    <w:rsid w:val="00554B30"/>
    <w:rsid w:val="00576EE7"/>
    <w:rsid w:val="005A64BD"/>
    <w:rsid w:val="005A7393"/>
    <w:rsid w:val="005B40A7"/>
    <w:rsid w:val="005C624A"/>
    <w:rsid w:val="005D448B"/>
    <w:rsid w:val="005E1880"/>
    <w:rsid w:val="005E1D3A"/>
    <w:rsid w:val="005E38CD"/>
    <w:rsid w:val="0060243B"/>
    <w:rsid w:val="00611107"/>
    <w:rsid w:val="00621C36"/>
    <w:rsid w:val="0062317A"/>
    <w:rsid w:val="006321D6"/>
    <w:rsid w:val="00653B7B"/>
    <w:rsid w:val="00666872"/>
    <w:rsid w:val="00670FEA"/>
    <w:rsid w:val="00671E29"/>
    <w:rsid w:val="00696E82"/>
    <w:rsid w:val="006C08BB"/>
    <w:rsid w:val="006D6CA1"/>
    <w:rsid w:val="006E1FE5"/>
    <w:rsid w:val="006E3E82"/>
    <w:rsid w:val="006E4A51"/>
    <w:rsid w:val="006F5759"/>
    <w:rsid w:val="006F7FF8"/>
    <w:rsid w:val="00702F42"/>
    <w:rsid w:val="007053E3"/>
    <w:rsid w:val="007432C4"/>
    <w:rsid w:val="00754C02"/>
    <w:rsid w:val="007573CD"/>
    <w:rsid w:val="00757856"/>
    <w:rsid w:val="00777304"/>
    <w:rsid w:val="007B301D"/>
    <w:rsid w:val="007C6869"/>
    <w:rsid w:val="007E3688"/>
    <w:rsid w:val="007F155F"/>
    <w:rsid w:val="00824A0F"/>
    <w:rsid w:val="00836CF4"/>
    <w:rsid w:val="008565AE"/>
    <w:rsid w:val="00866D44"/>
    <w:rsid w:val="0088205D"/>
    <w:rsid w:val="00884544"/>
    <w:rsid w:val="008863BD"/>
    <w:rsid w:val="008C2982"/>
    <w:rsid w:val="008C50B5"/>
    <w:rsid w:val="008D5FCF"/>
    <w:rsid w:val="008F1FE8"/>
    <w:rsid w:val="0090472B"/>
    <w:rsid w:val="0091413D"/>
    <w:rsid w:val="009511CC"/>
    <w:rsid w:val="00952734"/>
    <w:rsid w:val="00952A42"/>
    <w:rsid w:val="00954DD2"/>
    <w:rsid w:val="009609CE"/>
    <w:rsid w:val="0096190F"/>
    <w:rsid w:val="00993334"/>
    <w:rsid w:val="009A62EB"/>
    <w:rsid w:val="009A72EB"/>
    <w:rsid w:val="009B27C1"/>
    <w:rsid w:val="009B7CC0"/>
    <w:rsid w:val="009E0921"/>
    <w:rsid w:val="009E638F"/>
    <w:rsid w:val="00A022F2"/>
    <w:rsid w:val="00A03115"/>
    <w:rsid w:val="00A26A60"/>
    <w:rsid w:val="00A416C2"/>
    <w:rsid w:val="00A46A66"/>
    <w:rsid w:val="00A81E18"/>
    <w:rsid w:val="00A83B65"/>
    <w:rsid w:val="00AA1597"/>
    <w:rsid w:val="00AB48ED"/>
    <w:rsid w:val="00AE63F0"/>
    <w:rsid w:val="00B01127"/>
    <w:rsid w:val="00B06630"/>
    <w:rsid w:val="00B069BF"/>
    <w:rsid w:val="00B23006"/>
    <w:rsid w:val="00B23956"/>
    <w:rsid w:val="00B25340"/>
    <w:rsid w:val="00B2574E"/>
    <w:rsid w:val="00B413E2"/>
    <w:rsid w:val="00B54A50"/>
    <w:rsid w:val="00B55AFB"/>
    <w:rsid w:val="00B60E01"/>
    <w:rsid w:val="00B674A0"/>
    <w:rsid w:val="00B84844"/>
    <w:rsid w:val="00B86103"/>
    <w:rsid w:val="00B963B4"/>
    <w:rsid w:val="00BA6915"/>
    <w:rsid w:val="00BB6D94"/>
    <w:rsid w:val="00BC350C"/>
    <w:rsid w:val="00BD4D9E"/>
    <w:rsid w:val="00C0182B"/>
    <w:rsid w:val="00C17C38"/>
    <w:rsid w:val="00C22AB6"/>
    <w:rsid w:val="00C31590"/>
    <w:rsid w:val="00C33FB7"/>
    <w:rsid w:val="00C45E05"/>
    <w:rsid w:val="00C60038"/>
    <w:rsid w:val="00CB3AA1"/>
    <w:rsid w:val="00CB65B5"/>
    <w:rsid w:val="00CC4401"/>
    <w:rsid w:val="00CD1D07"/>
    <w:rsid w:val="00CF5575"/>
    <w:rsid w:val="00D02D68"/>
    <w:rsid w:val="00D0455E"/>
    <w:rsid w:val="00D11B0F"/>
    <w:rsid w:val="00D30172"/>
    <w:rsid w:val="00D3187C"/>
    <w:rsid w:val="00D35EC3"/>
    <w:rsid w:val="00D37492"/>
    <w:rsid w:val="00D454AB"/>
    <w:rsid w:val="00D55ECF"/>
    <w:rsid w:val="00D65A33"/>
    <w:rsid w:val="00D66048"/>
    <w:rsid w:val="00D7731A"/>
    <w:rsid w:val="00D92A4A"/>
    <w:rsid w:val="00DB2262"/>
    <w:rsid w:val="00DE501E"/>
    <w:rsid w:val="00DE6660"/>
    <w:rsid w:val="00DF0DD1"/>
    <w:rsid w:val="00E27FDA"/>
    <w:rsid w:val="00E3457D"/>
    <w:rsid w:val="00E41EA6"/>
    <w:rsid w:val="00E527C1"/>
    <w:rsid w:val="00E661ED"/>
    <w:rsid w:val="00E84322"/>
    <w:rsid w:val="00E85AC2"/>
    <w:rsid w:val="00E90C9A"/>
    <w:rsid w:val="00EA1D6C"/>
    <w:rsid w:val="00EB3F34"/>
    <w:rsid w:val="00ED05E9"/>
    <w:rsid w:val="00ED3B33"/>
    <w:rsid w:val="00F13E15"/>
    <w:rsid w:val="00F856B8"/>
    <w:rsid w:val="00F92D64"/>
    <w:rsid w:val="00FB3103"/>
    <w:rsid w:val="00FB3FC7"/>
    <w:rsid w:val="00FE6EC2"/>
    <w:rsid w:val="00FF08F6"/>
    <w:rsid w:val="00F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A02D3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671E2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52A42"/>
    <w:pPr>
      <w:spacing w:after="200"/>
    </w:pPr>
    <w:rPr>
      <w:rFonts w:asciiTheme="minorHAnsi" w:eastAsiaTheme="minorEastAsia" w:hAnsiTheme="minorHAnsi" w:cs="Latha"/>
      <w:i/>
      <w:iCs/>
      <w:color w:val="44546A" w:themeColor="text2"/>
      <w:sz w:val="18"/>
      <w:szCs w:val="18"/>
      <w:lang w:val="en-US" w:eastAsia="zh-CN" w:bidi="ta-IN"/>
    </w:rPr>
  </w:style>
  <w:style w:type="character" w:styleId="Hyperlink">
    <w:name w:val="Hyperlink"/>
    <w:basedOn w:val="DefaultParagraphFont"/>
    <w:uiPriority w:val="99"/>
    <w:unhideWhenUsed/>
    <w:rsid w:val="00952A4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2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2B5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2B54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2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2B54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B06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header" Target="header3.xml"/><Relationship Id="rId22" Type="http://schemas.microsoft.com/office/2007/relationships/hdphoto" Target="media/hdphoto1.wdp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96BFD-E3D1-40C7-9C45-ACDC5FA6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Wee LIANG TONG (SCHOOLS)</cp:lastModifiedBy>
  <cp:revision>21</cp:revision>
  <cp:lastPrinted>2024-09-10T03:15:00Z</cp:lastPrinted>
  <dcterms:created xsi:type="dcterms:W3CDTF">2024-08-19T11:08:00Z</dcterms:created>
  <dcterms:modified xsi:type="dcterms:W3CDTF">2024-10-02T02:12:00Z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2024-08-19T11:07:03Z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4488acdc-f19f-4451-a588-5077d3569888</vt:lpwstr>
  </property>
  <property fmtid="{D5CDD505-2E9C-101B-9397-08002B2CF9AE}" pid="8" name="MSIP_Label_e434a6b0-5431-4ace-8662-1510507759d0_ContentBits">
    <vt:lpwstr>0</vt:lpwstr>
  </property>
</Properties>
</file>