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DOMAIN: Cloud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Microservices Mass Deployment Failure Recovery Playbook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SEVERITY: Critical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KEYWORDS: microservices, deployment failure, rollback, container, ECS, Kubernetes, stuck deployment, production blocked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multiple microservices fail deployment simultaneously, the cause is almost always infrastructure-level — not application-level. Common triggers include IAM changes, network policy updates, container registry access revocation, or a shared dependency breaking.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IMMEDIATE TRIAGE STEPS: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1 — Determine blast radius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Count how many services are affected and whether they share a common dependency: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Same IAM execution role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Same VPC or subnet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Same ECR repository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Same secrets manager path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Same CloudFormation stack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 2 — Check recent infrastructure changes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Review CloudTrail for the 2 hours before the failure: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aws cloudtrail lookup-events --lookup-attributes AttributeKey=EventName,AttributeValue=PutRolePolicy --start-time 2024-01-01T00:00:00Z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Any IAM, network, or security group change is a likely candidate.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3 — Attempt single service rollback first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 not attempt mass rollback without testing on one service first. Use: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aws ecs update-service --cluster CLUSTER_NAME --service SERVICE_NAME --task-definition PREVIOUS_TASK_DEF --force-new-deployment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 4 — Check ECR image availability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Confirm the container images still exist and are accessible: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aws ecr describe-images --repository-name REPO_NAME --image-ids imageTag=latest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 5 — Verify secrets and parameter store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services use AWS Secrets Manager or Parameter Store, confirm the values exist and the execution role can access them: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aws secretsmanager get-secret-value --secret-id SECRET_NAME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RECOVERY OPTIONS: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Option A — Full revert via CloudFormation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services were deployed via CloudFormation, use continue-update-rollback with skip flags as described in aws_cloudformation_troubleshooting.txt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Option B — Manual ECS rollback per service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Update each service task definition to the last known good version. Prioritize customer-facing services first.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Option C — Blue/green switch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blue/green deployment is configured, switch the load balancer target group back to the stable environment immediately while investigating.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COMMUNICATION TEMPLATE: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"We have identified a deployment failure affecting [N] microservices since [TIME]. Root cause is under investigation. Current status: [services list] are being restored. ETA for full recovery: [TIME]. Customer impact: [description]."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SLA CLASSIFICATION: Always Critical — multiple production services blocked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ESCALATION TRIGGER: If more than 30 minutes without progress, page on-call infrastructure lead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