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18729" w14:textId="77777777" w:rsidR="00A3047C" w:rsidRDefault="00A3047C" w:rsidP="00A3047C">
      <w:pPr>
        <w:pStyle w:val="Caption"/>
        <w:rPr>
          <w:szCs w:val="24"/>
        </w:rPr>
      </w:pPr>
      <w:bookmarkStart w:id="0" w:name="_Ref177337237"/>
      <w:bookmarkStart w:id="1" w:name="_Ref177337226"/>
      <w:r>
        <w:t xml:space="preserve">Table </w:t>
      </w:r>
      <w:r>
        <w:fldChar w:fldCharType="begin"/>
      </w:r>
      <w:r>
        <w:instrText xml:space="preserve"> SEQ Table \* ARABIC </w:instrText>
      </w:r>
      <w:r>
        <w:fldChar w:fldCharType="separate"/>
      </w:r>
      <w:r>
        <w:rPr>
          <w:noProof/>
        </w:rPr>
        <w:t>1</w:t>
      </w:r>
      <w:r>
        <w:rPr>
          <w:noProof/>
        </w:rPr>
        <w:fldChar w:fldCharType="end"/>
      </w:r>
      <w:bookmarkEnd w:id="0"/>
      <w:r>
        <w:rPr>
          <w:noProof/>
        </w:rPr>
        <w:t>:</w:t>
      </w:r>
      <w:r>
        <w:t xml:space="preserve"> </w:t>
      </w:r>
      <w:r w:rsidRPr="00047136">
        <w:rPr>
          <w:b w:val="0"/>
        </w:rPr>
        <w:t>Parameters’ Selection for Simulation</w:t>
      </w:r>
      <w:bookmarkEnd w:id="1"/>
    </w:p>
    <w:tbl>
      <w:tblPr>
        <w:tblStyle w:val="PlainTable2"/>
        <w:tblW w:w="0" w:type="auto"/>
        <w:tblLook w:val="04A0" w:firstRow="1" w:lastRow="0" w:firstColumn="1" w:lastColumn="0" w:noHBand="0" w:noVBand="1"/>
      </w:tblPr>
      <w:tblGrid>
        <w:gridCol w:w="892"/>
        <w:gridCol w:w="2822"/>
        <w:gridCol w:w="2823"/>
        <w:gridCol w:w="2823"/>
      </w:tblGrid>
      <w:tr w:rsidR="00A3047C" w:rsidRPr="00965083" w14:paraId="1C20A428" w14:textId="77777777" w:rsidTr="000017E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92" w:type="dxa"/>
          </w:tcPr>
          <w:p w14:paraId="2C3B023E" w14:textId="77777777" w:rsidR="00A3047C" w:rsidRPr="00965083" w:rsidRDefault="00A3047C" w:rsidP="000017ED">
            <w:pPr>
              <w:rPr>
                <w:b w:val="0"/>
                <w:bCs w:val="0"/>
              </w:rPr>
            </w:pPr>
            <w:r w:rsidRPr="00965083">
              <w:t>S. No.</w:t>
            </w:r>
          </w:p>
        </w:tc>
        <w:tc>
          <w:tcPr>
            <w:tcW w:w="2822" w:type="dxa"/>
          </w:tcPr>
          <w:p w14:paraId="6ED1CFE6" w14:textId="77777777" w:rsidR="00A3047C" w:rsidRPr="00965083" w:rsidRDefault="00A3047C" w:rsidP="000017ED">
            <w:pPr>
              <w:jc w:val="center"/>
              <w:cnfStyle w:val="100000000000" w:firstRow="1" w:lastRow="0" w:firstColumn="0" w:lastColumn="0" w:oddVBand="0" w:evenVBand="0" w:oddHBand="0" w:evenHBand="0" w:firstRowFirstColumn="0" w:firstRowLastColumn="0" w:lastRowFirstColumn="0" w:lastRowLastColumn="0"/>
              <w:rPr>
                <w:b w:val="0"/>
                <w:bCs w:val="0"/>
              </w:rPr>
            </w:pPr>
            <w:r w:rsidRPr="00965083">
              <w:t>Type</w:t>
            </w:r>
          </w:p>
        </w:tc>
        <w:tc>
          <w:tcPr>
            <w:tcW w:w="2823" w:type="dxa"/>
            <w:vAlign w:val="center"/>
          </w:tcPr>
          <w:p w14:paraId="0221A06C" w14:textId="77777777" w:rsidR="00A3047C" w:rsidRPr="00965083" w:rsidRDefault="00A3047C" w:rsidP="000017ED">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965083">
              <w:t>Parameter</w:t>
            </w:r>
          </w:p>
        </w:tc>
        <w:tc>
          <w:tcPr>
            <w:tcW w:w="2823" w:type="dxa"/>
            <w:vAlign w:val="center"/>
          </w:tcPr>
          <w:p w14:paraId="5F13F812" w14:textId="77777777" w:rsidR="00A3047C" w:rsidRPr="00965083" w:rsidRDefault="00A3047C" w:rsidP="000017ED">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965083">
              <w:t>Assigned Value</w:t>
            </w:r>
          </w:p>
        </w:tc>
      </w:tr>
      <w:tr w:rsidR="00A3047C" w:rsidRPr="00965083" w14:paraId="54E8DC5E" w14:textId="77777777" w:rsidTr="000017E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2B46664D" w14:textId="77777777" w:rsidR="00A3047C" w:rsidRPr="00965083" w:rsidRDefault="00A3047C" w:rsidP="000017ED">
            <w:pPr>
              <w:spacing w:after="0"/>
              <w:jc w:val="center"/>
            </w:pPr>
            <w:r w:rsidRPr="00965083">
              <w:t>1</w:t>
            </w:r>
          </w:p>
        </w:tc>
        <w:tc>
          <w:tcPr>
            <w:tcW w:w="2822" w:type="dxa"/>
            <w:vAlign w:val="center"/>
          </w:tcPr>
          <w:p w14:paraId="46CF74A9"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 xml:space="preserve">Active </w:t>
            </w:r>
            <w:r w:rsidRPr="00965083">
              <w:t xml:space="preserve">Users in </w:t>
            </w:r>
            <w:proofErr w:type="spellStart"/>
            <w:r w:rsidRPr="00965083">
              <w:t>Subcircle</w:t>
            </w:r>
            <w:proofErr w:type="spellEnd"/>
          </w:p>
        </w:tc>
        <w:tc>
          <w:tcPr>
            <w:tcW w:w="2823" w:type="dxa"/>
            <w:vAlign w:val="center"/>
          </w:tcPr>
          <w:p w14:paraId="1FBB4552"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rsidRPr="00965083">
              <w:t>K</w:t>
            </w:r>
            <w:r>
              <w:t>a</w:t>
            </w:r>
          </w:p>
        </w:tc>
        <w:tc>
          <w:tcPr>
            <w:tcW w:w="2823" w:type="dxa"/>
            <w:vAlign w:val="center"/>
          </w:tcPr>
          <w:p w14:paraId="6E5F3107"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16, 24, 32</w:t>
            </w:r>
          </w:p>
        </w:tc>
      </w:tr>
      <w:tr w:rsidR="00A3047C" w:rsidRPr="00965083" w14:paraId="6AE4A34A" w14:textId="77777777" w:rsidTr="000017ED">
        <w:trPr>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045AE1B0" w14:textId="77777777" w:rsidR="00A3047C" w:rsidRPr="00965083" w:rsidRDefault="00A3047C" w:rsidP="000017ED">
            <w:pPr>
              <w:spacing w:after="0"/>
              <w:jc w:val="center"/>
            </w:pPr>
            <w:r w:rsidRPr="00965083">
              <w:t>2</w:t>
            </w:r>
          </w:p>
        </w:tc>
        <w:tc>
          <w:tcPr>
            <w:tcW w:w="2822" w:type="dxa"/>
            <w:vAlign w:val="center"/>
          </w:tcPr>
          <w:p w14:paraId="2D90C0C1"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Total Antenna</w:t>
            </w:r>
          </w:p>
        </w:tc>
        <w:tc>
          <w:tcPr>
            <w:tcW w:w="2823" w:type="dxa"/>
            <w:vAlign w:val="center"/>
          </w:tcPr>
          <w:p w14:paraId="253F7F36"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M</w:t>
            </w:r>
          </w:p>
        </w:tc>
        <w:tc>
          <w:tcPr>
            <w:tcW w:w="2823" w:type="dxa"/>
            <w:vAlign w:val="center"/>
          </w:tcPr>
          <w:p w14:paraId="0FFFFEF4"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128, 256, 512</w:t>
            </w:r>
          </w:p>
        </w:tc>
      </w:tr>
      <w:tr w:rsidR="00A3047C" w:rsidRPr="00965083" w14:paraId="33924BC0" w14:textId="77777777" w:rsidTr="000017E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6059471D" w14:textId="77777777" w:rsidR="00A3047C" w:rsidRPr="00965083" w:rsidRDefault="00A3047C" w:rsidP="000017ED">
            <w:pPr>
              <w:spacing w:after="0"/>
              <w:jc w:val="center"/>
            </w:pPr>
            <w:r w:rsidRPr="00965083">
              <w:t>3</w:t>
            </w:r>
          </w:p>
        </w:tc>
        <w:tc>
          <w:tcPr>
            <w:tcW w:w="2822" w:type="dxa"/>
            <w:vAlign w:val="center"/>
          </w:tcPr>
          <w:p w14:paraId="5C0A1FD7"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rsidRPr="00965083">
              <w:t>Antenna Groups</w:t>
            </w:r>
          </w:p>
        </w:tc>
        <w:tc>
          <w:tcPr>
            <w:tcW w:w="2823" w:type="dxa"/>
            <w:vAlign w:val="center"/>
          </w:tcPr>
          <w:p w14:paraId="0B74620F"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rsidRPr="00965083">
              <w:t>Ng</w:t>
            </w:r>
          </w:p>
        </w:tc>
        <w:tc>
          <w:tcPr>
            <w:tcW w:w="2823" w:type="dxa"/>
            <w:vAlign w:val="center"/>
          </w:tcPr>
          <w:p w14:paraId="0AE2A2F5"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rsidRPr="00965083">
              <w:t>16, 32</w:t>
            </w:r>
          </w:p>
        </w:tc>
      </w:tr>
      <w:tr w:rsidR="00A3047C" w:rsidRPr="00965083" w14:paraId="3B6908CD" w14:textId="77777777" w:rsidTr="000017ED">
        <w:trPr>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0E70C7D0" w14:textId="77777777" w:rsidR="00A3047C" w:rsidRPr="00965083" w:rsidRDefault="00A3047C" w:rsidP="000017ED">
            <w:pPr>
              <w:spacing w:after="0"/>
              <w:jc w:val="center"/>
            </w:pPr>
            <w:r w:rsidRPr="00965083">
              <w:t>4</w:t>
            </w:r>
          </w:p>
        </w:tc>
        <w:tc>
          <w:tcPr>
            <w:tcW w:w="2822" w:type="dxa"/>
            <w:vAlign w:val="center"/>
          </w:tcPr>
          <w:p w14:paraId="17AE3FD8"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Antennas in each Group</w:t>
            </w:r>
          </w:p>
        </w:tc>
        <w:tc>
          <w:tcPr>
            <w:tcW w:w="2823" w:type="dxa"/>
            <w:vAlign w:val="center"/>
          </w:tcPr>
          <w:p w14:paraId="12D40DAD"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Mg</w:t>
            </w:r>
          </w:p>
        </w:tc>
        <w:tc>
          <w:tcPr>
            <w:tcW w:w="2823" w:type="dxa"/>
            <w:vAlign w:val="center"/>
          </w:tcPr>
          <w:p w14:paraId="6C1D4EE8"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8, 16</w:t>
            </w:r>
            <w:r>
              <w:t>, 32</w:t>
            </w:r>
          </w:p>
        </w:tc>
      </w:tr>
      <w:tr w:rsidR="00A3047C" w:rsidRPr="00965083" w14:paraId="51BFB340" w14:textId="77777777" w:rsidTr="000017E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47837750" w14:textId="77777777" w:rsidR="00A3047C" w:rsidRPr="00965083" w:rsidRDefault="00A3047C" w:rsidP="000017ED">
            <w:pPr>
              <w:spacing w:after="0"/>
              <w:jc w:val="center"/>
            </w:pPr>
            <w:r>
              <w:t>5</w:t>
            </w:r>
          </w:p>
        </w:tc>
        <w:tc>
          <w:tcPr>
            <w:tcW w:w="2822" w:type="dxa"/>
            <w:vAlign w:val="center"/>
          </w:tcPr>
          <w:p w14:paraId="198525E9"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Signal-to-Noise Ratio</w:t>
            </w:r>
          </w:p>
        </w:tc>
        <w:tc>
          <w:tcPr>
            <w:tcW w:w="2823" w:type="dxa"/>
            <w:vAlign w:val="center"/>
          </w:tcPr>
          <w:p w14:paraId="240C1A10"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SNR</w:t>
            </w:r>
          </w:p>
        </w:tc>
        <w:tc>
          <w:tcPr>
            <w:tcW w:w="2823" w:type="dxa"/>
            <w:vAlign w:val="center"/>
          </w:tcPr>
          <w:p w14:paraId="7F50970C"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22dB, 30dB</w:t>
            </w:r>
          </w:p>
        </w:tc>
      </w:tr>
      <w:tr w:rsidR="00A3047C" w:rsidRPr="00965083" w14:paraId="63A97217" w14:textId="77777777" w:rsidTr="000017ED">
        <w:trPr>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424C7CE2" w14:textId="77777777" w:rsidR="00A3047C" w:rsidRPr="00965083" w:rsidRDefault="00A3047C" w:rsidP="000017ED">
            <w:pPr>
              <w:spacing w:after="0"/>
              <w:jc w:val="center"/>
            </w:pPr>
            <w:r>
              <w:t>6</w:t>
            </w:r>
          </w:p>
        </w:tc>
        <w:tc>
          <w:tcPr>
            <w:tcW w:w="2822" w:type="dxa"/>
            <w:vAlign w:val="center"/>
          </w:tcPr>
          <w:p w14:paraId="0B5FD3C1"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QAM Type</w:t>
            </w:r>
          </w:p>
        </w:tc>
        <w:tc>
          <w:tcPr>
            <w:tcW w:w="2823" w:type="dxa"/>
            <w:vAlign w:val="center"/>
          </w:tcPr>
          <w:p w14:paraId="764B4AEF"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w:t>
            </w:r>
          </w:p>
        </w:tc>
        <w:tc>
          <w:tcPr>
            <w:tcW w:w="2823" w:type="dxa"/>
            <w:vAlign w:val="center"/>
          </w:tcPr>
          <w:p w14:paraId="41869907" w14:textId="77777777" w:rsidR="00A3047C" w:rsidRPr="00965083" w:rsidRDefault="00A3047C" w:rsidP="000017ED">
            <w:pPr>
              <w:spacing w:after="0"/>
              <w:jc w:val="center"/>
              <w:cnfStyle w:val="000000000000" w:firstRow="0" w:lastRow="0" w:firstColumn="0" w:lastColumn="0" w:oddVBand="0" w:evenVBand="0" w:oddHBand="0" w:evenHBand="0" w:firstRowFirstColumn="0" w:firstRowLastColumn="0" w:lastRowFirstColumn="0" w:lastRowLastColumn="0"/>
            </w:pPr>
            <w:r w:rsidRPr="00965083">
              <w:t>16 QAM</w:t>
            </w:r>
          </w:p>
        </w:tc>
      </w:tr>
      <w:tr w:rsidR="00A3047C" w:rsidRPr="00804A07" w14:paraId="33392839" w14:textId="77777777" w:rsidTr="000017E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92" w:type="dxa"/>
            <w:vAlign w:val="center"/>
          </w:tcPr>
          <w:p w14:paraId="768AC04F" w14:textId="77777777" w:rsidR="00A3047C" w:rsidRDefault="00A3047C" w:rsidP="000017ED">
            <w:pPr>
              <w:spacing w:after="0"/>
              <w:jc w:val="center"/>
            </w:pPr>
            <w:r>
              <w:t>7</w:t>
            </w:r>
          </w:p>
        </w:tc>
        <w:tc>
          <w:tcPr>
            <w:tcW w:w="2822" w:type="dxa"/>
            <w:vAlign w:val="center"/>
          </w:tcPr>
          <w:p w14:paraId="44007C61"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Transactions</w:t>
            </w:r>
          </w:p>
        </w:tc>
        <w:tc>
          <w:tcPr>
            <w:tcW w:w="2823" w:type="dxa"/>
            <w:vAlign w:val="center"/>
          </w:tcPr>
          <w:p w14:paraId="61B05B72"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w:t>
            </w:r>
          </w:p>
        </w:tc>
        <w:tc>
          <w:tcPr>
            <w:tcW w:w="2823" w:type="dxa"/>
            <w:vAlign w:val="center"/>
          </w:tcPr>
          <w:p w14:paraId="45B105D2" w14:textId="77777777" w:rsidR="00A3047C" w:rsidRPr="00965083" w:rsidRDefault="00A3047C" w:rsidP="000017ED">
            <w:pPr>
              <w:spacing w:after="0"/>
              <w:jc w:val="center"/>
              <w:cnfStyle w:val="000000100000" w:firstRow="0" w:lastRow="0" w:firstColumn="0" w:lastColumn="0" w:oddVBand="0" w:evenVBand="0" w:oddHBand="1" w:evenHBand="0" w:firstRowFirstColumn="0" w:firstRowLastColumn="0" w:lastRowFirstColumn="0" w:lastRowLastColumn="0"/>
            </w:pPr>
            <w:r>
              <w:t>30</w:t>
            </w:r>
          </w:p>
        </w:tc>
      </w:tr>
    </w:tbl>
    <w:p w14:paraId="28EC1F4B" w14:textId="5A350108" w:rsidR="002C00F0" w:rsidRDefault="002C00F0" w:rsidP="00A3047C"/>
    <w:p w14:paraId="3E7578BB" w14:textId="77777777" w:rsidR="00A3047C" w:rsidRPr="00A3047C" w:rsidRDefault="00A3047C" w:rsidP="00A3047C"/>
    <w:sectPr w:rsidR="00A3047C" w:rsidRPr="00A3047C" w:rsidSect="00877B41">
      <w:headerReference w:type="even" r:id="rId8"/>
      <w:headerReference w:type="default" r:id="rId9"/>
      <w:headerReference w:type="first" r:id="rId10"/>
      <w:footerReference w:type="first" r:id="rId11"/>
      <w:type w:val="continuous"/>
      <w:pgSz w:w="12240" w:h="15840" w:code="1"/>
      <w:pgMar w:top="1440" w:right="1440" w:bottom="1440" w:left="1440" w:header="794"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5BFA6" w14:textId="77777777" w:rsidR="0052499E" w:rsidRDefault="0052499E" w:rsidP="008A599A">
      <w:pPr>
        <w:spacing w:after="0"/>
      </w:pPr>
      <w:r>
        <w:separator/>
      </w:r>
    </w:p>
  </w:endnote>
  <w:endnote w:type="continuationSeparator" w:id="0">
    <w:p w14:paraId="782C4883" w14:textId="77777777" w:rsidR="0052499E" w:rsidRDefault="0052499E" w:rsidP="008A59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1" w:type="dxa"/>
      <w:jc w:val="center"/>
      <w:tblCellMar>
        <w:left w:w="0" w:type="dxa"/>
        <w:right w:w="0" w:type="dxa"/>
      </w:tblCellMar>
      <w:tblLook w:val="04A0" w:firstRow="1" w:lastRow="0" w:firstColumn="1" w:lastColumn="0" w:noHBand="0" w:noVBand="1"/>
    </w:tblPr>
    <w:tblGrid>
      <w:gridCol w:w="1590"/>
      <w:gridCol w:w="7771"/>
    </w:tblGrid>
    <w:tr w:rsidR="003A3162" w:rsidRPr="00C87C0A" w14:paraId="76FFDF2E" w14:textId="77777777" w:rsidTr="00DE3960">
      <w:trPr>
        <w:trHeight w:val="568"/>
        <w:jc w:val="center"/>
      </w:trPr>
      <w:tc>
        <w:tcPr>
          <w:tcW w:w="1590" w:type="dxa"/>
          <w:shd w:val="clear" w:color="auto" w:fill="auto"/>
          <w:vAlign w:val="center"/>
        </w:tcPr>
        <w:p w14:paraId="2D196DE5" w14:textId="77777777" w:rsidR="00334F31" w:rsidRPr="00C87C0A" w:rsidRDefault="00A55111" w:rsidP="003A3162">
          <w:pPr>
            <w:pStyle w:val="Footer"/>
            <w:rPr>
              <w:bCs/>
              <w:lang w:bidi="en-US"/>
            </w:rPr>
          </w:pPr>
          <w:r w:rsidRPr="00C87C0A">
            <w:rPr>
              <w:bCs/>
              <w:noProof/>
              <w:lang w:bidi="en-US"/>
            </w:rPr>
            <w:drawing>
              <wp:inline distT="0" distB="0" distL="0" distR="0" wp14:anchorId="00423D30" wp14:editId="0832127D">
                <wp:extent cx="1000125" cy="361950"/>
                <wp:effectExtent l="0" t="0" r="9525" b="0"/>
                <wp:docPr id="3" name="图片 4"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pyRig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0125" cy="361950"/>
                        </a:xfrm>
                        <a:prstGeom prst="rect">
                          <a:avLst/>
                        </a:prstGeom>
                        <a:noFill/>
                        <a:ln>
                          <a:noFill/>
                        </a:ln>
                      </pic:spPr>
                    </pic:pic>
                  </a:graphicData>
                </a:graphic>
              </wp:inline>
            </w:drawing>
          </w:r>
        </w:p>
      </w:tc>
      <w:tc>
        <w:tcPr>
          <w:tcW w:w="7771" w:type="dxa"/>
          <w:shd w:val="clear" w:color="auto" w:fill="auto"/>
          <w:vAlign w:val="center"/>
        </w:tcPr>
        <w:p w14:paraId="4399BBCA" w14:textId="77777777" w:rsidR="00334F31" w:rsidRDefault="00A55111" w:rsidP="003A3162">
          <w:pPr>
            <w:pStyle w:val="Footer"/>
            <w:spacing w:after="0"/>
            <w:jc w:val="both"/>
            <w:rPr>
              <w:lang w:bidi="en-US"/>
            </w:rPr>
          </w:pPr>
          <w:r w:rsidRPr="009130AF">
            <w:rPr>
              <w:lang w:bidi="en-US"/>
            </w:rPr>
            <w:t>Copyright © 2024 The Author</w:t>
          </w:r>
          <w:r>
            <w:rPr>
              <w:rFonts w:hint="eastAsia"/>
              <w:lang w:bidi="en-US"/>
            </w:rPr>
            <w:t>(</w:t>
          </w:r>
          <w:r w:rsidRPr="009130AF">
            <w:rPr>
              <w:lang w:bidi="en-US"/>
            </w:rPr>
            <w:t>s</w:t>
          </w:r>
          <w:r>
            <w:rPr>
              <w:rFonts w:hint="eastAsia"/>
              <w:lang w:bidi="en-US"/>
            </w:rPr>
            <w:t>)</w:t>
          </w:r>
          <w:r w:rsidRPr="009130AF">
            <w:rPr>
              <w:lang w:bidi="en-US"/>
            </w:rPr>
            <w:t>. Published by Tech Science Press.</w:t>
          </w:r>
        </w:p>
        <w:p w14:paraId="7BC606CD" w14:textId="77777777" w:rsidR="00334F31" w:rsidRPr="00C87C0A" w:rsidRDefault="00A55111" w:rsidP="003A3162">
          <w:pPr>
            <w:pStyle w:val="Footer"/>
            <w:jc w:val="both"/>
            <w:rPr>
              <w:bCs/>
              <w:lang w:bidi="en-US"/>
            </w:rPr>
          </w:pPr>
          <w:r w:rsidRPr="00C87C0A">
            <w:rPr>
              <w:lang w:bidi="en-US"/>
            </w:rPr>
            <w:t>This work is licensed under a Creative Commons Attribution 4.0 International License, which permits unrestricted use, distribution, and reproduction in any medium, provided the original work is properly cited.</w:t>
          </w:r>
        </w:p>
      </w:tc>
    </w:tr>
  </w:tbl>
  <w:p w14:paraId="5121D987" w14:textId="77777777" w:rsidR="00334F31" w:rsidRDefault="00334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37B2C" w14:textId="77777777" w:rsidR="0052499E" w:rsidRDefault="0052499E" w:rsidP="008A599A">
      <w:pPr>
        <w:spacing w:after="0"/>
      </w:pPr>
      <w:r>
        <w:separator/>
      </w:r>
    </w:p>
  </w:footnote>
  <w:footnote w:type="continuationSeparator" w:id="0">
    <w:p w14:paraId="5D413151" w14:textId="77777777" w:rsidR="0052499E" w:rsidRDefault="0052499E" w:rsidP="008A59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CDE6" w14:textId="77777777" w:rsidR="00334F31" w:rsidRPr="00D02261" w:rsidRDefault="00A55111" w:rsidP="000D37C0">
    <w:pPr>
      <w:tabs>
        <w:tab w:val="left" w:pos="8335"/>
      </w:tabs>
      <w:spacing w:after="0"/>
    </w:pPr>
    <w:r>
      <w:rPr>
        <w:sz w:val="20"/>
      </w:rPr>
      <w:t>x</w:t>
    </w:r>
    <w:r>
      <w:ptab w:relativeTo="margin" w:alignment="right" w:leader="none"/>
    </w:r>
    <w:r w:rsidRPr="009A19F5">
      <w:rPr>
        <w:sz w:val="20"/>
      </w:rPr>
      <w:t>C</w:t>
    </w:r>
    <w:r>
      <w:rPr>
        <w:rFonts w:hint="eastAsia"/>
        <w:sz w:val="20"/>
      </w:rPr>
      <w:t>MES</w:t>
    </w:r>
    <w:r>
      <w:rPr>
        <w:sz w:val="20"/>
      </w:rPr>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7567" w14:textId="77777777" w:rsidR="00334F31" w:rsidRPr="00D02261" w:rsidRDefault="00334F31" w:rsidP="002B4226">
    <w:pPr>
      <w:tabs>
        <w:tab w:val="left" w:pos="9242"/>
      </w:tabs>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D525" w14:textId="6FF9B832" w:rsidR="00334F31" w:rsidRPr="008A599A" w:rsidRDefault="00334F31" w:rsidP="008A599A">
    <w:pPr>
      <w:pStyle w:val="Header"/>
      <w:pBdr>
        <w:bottom w:val="single" w:sz="6"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62BC"/>
    <w:multiLevelType w:val="hybridMultilevel"/>
    <w:tmpl w:val="9D3ED3D8"/>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8DD296F"/>
    <w:multiLevelType w:val="hybridMultilevel"/>
    <w:tmpl w:val="D5EEC0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86246D"/>
    <w:multiLevelType w:val="hybridMultilevel"/>
    <w:tmpl w:val="DC24056C"/>
    <w:lvl w:ilvl="0" w:tplc="FDD2E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CB02DC"/>
    <w:multiLevelType w:val="hybridMultilevel"/>
    <w:tmpl w:val="9E0E1AD2"/>
    <w:lvl w:ilvl="0" w:tplc="DCF0A30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15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C2MDK1MDMxMDKzNDNR0lEKTi0uzszPAykwrgUAZKXi/ywAAAA="/>
  </w:docVars>
  <w:rsids>
    <w:rsidRoot w:val="008A599A"/>
    <w:rsid w:val="00001A99"/>
    <w:rsid w:val="00007022"/>
    <w:rsid w:val="00007266"/>
    <w:rsid w:val="00011606"/>
    <w:rsid w:val="00030113"/>
    <w:rsid w:val="00032B9A"/>
    <w:rsid w:val="00056468"/>
    <w:rsid w:val="00060258"/>
    <w:rsid w:val="00074E4F"/>
    <w:rsid w:val="000B7BD6"/>
    <w:rsid w:val="000C4161"/>
    <w:rsid w:val="001204FB"/>
    <w:rsid w:val="001475DB"/>
    <w:rsid w:val="00166A44"/>
    <w:rsid w:val="00170DBF"/>
    <w:rsid w:val="001914E3"/>
    <w:rsid w:val="00195564"/>
    <w:rsid w:val="001A03DF"/>
    <w:rsid w:val="001A24E5"/>
    <w:rsid w:val="001A7B42"/>
    <w:rsid w:val="001C18F2"/>
    <w:rsid w:val="001C4B84"/>
    <w:rsid w:val="001C5DB0"/>
    <w:rsid w:val="001D3DA3"/>
    <w:rsid w:val="001E7E83"/>
    <w:rsid w:val="0023362E"/>
    <w:rsid w:val="00244799"/>
    <w:rsid w:val="0026151E"/>
    <w:rsid w:val="00261D14"/>
    <w:rsid w:val="002642FE"/>
    <w:rsid w:val="00270BFA"/>
    <w:rsid w:val="00275E57"/>
    <w:rsid w:val="00286408"/>
    <w:rsid w:val="0029127B"/>
    <w:rsid w:val="00295F43"/>
    <w:rsid w:val="002972A4"/>
    <w:rsid w:val="002A2053"/>
    <w:rsid w:val="002A5208"/>
    <w:rsid w:val="002C00F0"/>
    <w:rsid w:val="002C17A4"/>
    <w:rsid w:val="002C2F9D"/>
    <w:rsid w:val="002F0739"/>
    <w:rsid w:val="00301AA7"/>
    <w:rsid w:val="00303739"/>
    <w:rsid w:val="00305052"/>
    <w:rsid w:val="003141C3"/>
    <w:rsid w:val="003244C9"/>
    <w:rsid w:val="00334F31"/>
    <w:rsid w:val="00340257"/>
    <w:rsid w:val="00353757"/>
    <w:rsid w:val="00354347"/>
    <w:rsid w:val="0037008E"/>
    <w:rsid w:val="00370888"/>
    <w:rsid w:val="003A2BE0"/>
    <w:rsid w:val="003D0875"/>
    <w:rsid w:val="00422697"/>
    <w:rsid w:val="00425D74"/>
    <w:rsid w:val="00431B6D"/>
    <w:rsid w:val="00437F3E"/>
    <w:rsid w:val="0044670B"/>
    <w:rsid w:val="00447428"/>
    <w:rsid w:val="004566AC"/>
    <w:rsid w:val="00456D6C"/>
    <w:rsid w:val="00460BEA"/>
    <w:rsid w:val="00461215"/>
    <w:rsid w:val="00463A2E"/>
    <w:rsid w:val="00467FFB"/>
    <w:rsid w:val="00484208"/>
    <w:rsid w:val="00490C4F"/>
    <w:rsid w:val="004A7878"/>
    <w:rsid w:val="004C5AD3"/>
    <w:rsid w:val="004D46E1"/>
    <w:rsid w:val="004E1954"/>
    <w:rsid w:val="004F0A37"/>
    <w:rsid w:val="0052499E"/>
    <w:rsid w:val="00524E33"/>
    <w:rsid w:val="005307E2"/>
    <w:rsid w:val="00551A25"/>
    <w:rsid w:val="00560512"/>
    <w:rsid w:val="00562AEB"/>
    <w:rsid w:val="005A7416"/>
    <w:rsid w:val="005B7A54"/>
    <w:rsid w:val="005C0C33"/>
    <w:rsid w:val="005C1E59"/>
    <w:rsid w:val="005D7CE4"/>
    <w:rsid w:val="005F0CE3"/>
    <w:rsid w:val="00615587"/>
    <w:rsid w:val="0063343D"/>
    <w:rsid w:val="00637E13"/>
    <w:rsid w:val="00650299"/>
    <w:rsid w:val="00651318"/>
    <w:rsid w:val="00677F1C"/>
    <w:rsid w:val="0069236A"/>
    <w:rsid w:val="00697ABE"/>
    <w:rsid w:val="00704D0C"/>
    <w:rsid w:val="0071553D"/>
    <w:rsid w:val="00744FBE"/>
    <w:rsid w:val="007502F4"/>
    <w:rsid w:val="007672BE"/>
    <w:rsid w:val="00784456"/>
    <w:rsid w:val="00792CA5"/>
    <w:rsid w:val="007A3141"/>
    <w:rsid w:val="007C231D"/>
    <w:rsid w:val="007F5A9A"/>
    <w:rsid w:val="00804A07"/>
    <w:rsid w:val="00804D18"/>
    <w:rsid w:val="00805947"/>
    <w:rsid w:val="00830996"/>
    <w:rsid w:val="00836ED4"/>
    <w:rsid w:val="008411DA"/>
    <w:rsid w:val="00843924"/>
    <w:rsid w:val="00855BC0"/>
    <w:rsid w:val="00857C0E"/>
    <w:rsid w:val="00877B41"/>
    <w:rsid w:val="00884338"/>
    <w:rsid w:val="00886116"/>
    <w:rsid w:val="008A599A"/>
    <w:rsid w:val="008B423E"/>
    <w:rsid w:val="008B4971"/>
    <w:rsid w:val="008B7F5C"/>
    <w:rsid w:val="008C475B"/>
    <w:rsid w:val="008E1651"/>
    <w:rsid w:val="008E7EFA"/>
    <w:rsid w:val="0090183A"/>
    <w:rsid w:val="00902379"/>
    <w:rsid w:val="009066E3"/>
    <w:rsid w:val="00913115"/>
    <w:rsid w:val="00925EB8"/>
    <w:rsid w:val="00932432"/>
    <w:rsid w:val="009359A3"/>
    <w:rsid w:val="009366AD"/>
    <w:rsid w:val="009425C0"/>
    <w:rsid w:val="009446F7"/>
    <w:rsid w:val="00974BC1"/>
    <w:rsid w:val="0098061B"/>
    <w:rsid w:val="00980B1E"/>
    <w:rsid w:val="00982B55"/>
    <w:rsid w:val="00991210"/>
    <w:rsid w:val="009A32D0"/>
    <w:rsid w:val="009A474D"/>
    <w:rsid w:val="009C4EF2"/>
    <w:rsid w:val="009D7B1E"/>
    <w:rsid w:val="009E144C"/>
    <w:rsid w:val="009E7A1C"/>
    <w:rsid w:val="00A027D0"/>
    <w:rsid w:val="00A12AC9"/>
    <w:rsid w:val="00A27891"/>
    <w:rsid w:val="00A3047C"/>
    <w:rsid w:val="00A30567"/>
    <w:rsid w:val="00A41A0F"/>
    <w:rsid w:val="00A46DC3"/>
    <w:rsid w:val="00A54FAF"/>
    <w:rsid w:val="00A55111"/>
    <w:rsid w:val="00A728E5"/>
    <w:rsid w:val="00AA038D"/>
    <w:rsid w:val="00AD6B1E"/>
    <w:rsid w:val="00B00C9F"/>
    <w:rsid w:val="00B04EA4"/>
    <w:rsid w:val="00B22CE9"/>
    <w:rsid w:val="00B37110"/>
    <w:rsid w:val="00B3742A"/>
    <w:rsid w:val="00B413EE"/>
    <w:rsid w:val="00B44C93"/>
    <w:rsid w:val="00B47FA8"/>
    <w:rsid w:val="00B57145"/>
    <w:rsid w:val="00B66EB9"/>
    <w:rsid w:val="00B920FC"/>
    <w:rsid w:val="00B97F02"/>
    <w:rsid w:val="00BA063D"/>
    <w:rsid w:val="00BD5FD1"/>
    <w:rsid w:val="00C20506"/>
    <w:rsid w:val="00C234C9"/>
    <w:rsid w:val="00C274AB"/>
    <w:rsid w:val="00C811A7"/>
    <w:rsid w:val="00CA5F0D"/>
    <w:rsid w:val="00CB5A95"/>
    <w:rsid w:val="00CB5C05"/>
    <w:rsid w:val="00CC34D0"/>
    <w:rsid w:val="00CC4038"/>
    <w:rsid w:val="00CC6ECC"/>
    <w:rsid w:val="00CC77F4"/>
    <w:rsid w:val="00CE79B9"/>
    <w:rsid w:val="00CF5B88"/>
    <w:rsid w:val="00D30F23"/>
    <w:rsid w:val="00D425B7"/>
    <w:rsid w:val="00D70B73"/>
    <w:rsid w:val="00D72F19"/>
    <w:rsid w:val="00D80EA9"/>
    <w:rsid w:val="00D91DE9"/>
    <w:rsid w:val="00D94049"/>
    <w:rsid w:val="00DB1F6F"/>
    <w:rsid w:val="00DB5F65"/>
    <w:rsid w:val="00DC7B18"/>
    <w:rsid w:val="00DE5ADA"/>
    <w:rsid w:val="00DF49DA"/>
    <w:rsid w:val="00DF518B"/>
    <w:rsid w:val="00DF7667"/>
    <w:rsid w:val="00E00B43"/>
    <w:rsid w:val="00E03516"/>
    <w:rsid w:val="00E24A8D"/>
    <w:rsid w:val="00E250EA"/>
    <w:rsid w:val="00E3394F"/>
    <w:rsid w:val="00E40F9A"/>
    <w:rsid w:val="00E666F4"/>
    <w:rsid w:val="00E71FB0"/>
    <w:rsid w:val="00E733C4"/>
    <w:rsid w:val="00E852D0"/>
    <w:rsid w:val="00E94748"/>
    <w:rsid w:val="00EA23C3"/>
    <w:rsid w:val="00EA38A7"/>
    <w:rsid w:val="00EB04A5"/>
    <w:rsid w:val="00EB2F09"/>
    <w:rsid w:val="00EF0B2D"/>
    <w:rsid w:val="00EF4AC7"/>
    <w:rsid w:val="00F03197"/>
    <w:rsid w:val="00F1396F"/>
    <w:rsid w:val="00F13AAE"/>
    <w:rsid w:val="00F20E13"/>
    <w:rsid w:val="00F506C2"/>
    <w:rsid w:val="00F66ADC"/>
    <w:rsid w:val="00F70840"/>
    <w:rsid w:val="00F73019"/>
    <w:rsid w:val="00FA7088"/>
    <w:rsid w:val="00FB7A75"/>
    <w:rsid w:val="00FC20A7"/>
    <w:rsid w:val="00FC4651"/>
    <w:rsid w:val="00FC6321"/>
    <w:rsid w:val="00FD23D6"/>
    <w:rsid w:val="00FD53A2"/>
    <w:rsid w:val="00FE6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73E8A"/>
  <w15:chartTrackingRefBased/>
  <w15:docId w15:val="{98F1C09E-4395-4930-8B5E-204BBC3F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9A"/>
    <w:pPr>
      <w:spacing w:after="60" w:line="240" w:lineRule="auto"/>
      <w:jc w:val="both"/>
    </w:pPr>
    <w:rPr>
      <w:rFonts w:ascii="Times New Roman" w:eastAsia="SimSun" w:hAnsi="Times New Roman" w:cs="Times New Roman"/>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99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A599A"/>
    <w:rPr>
      <w:rFonts w:ascii="Times New Roman" w:eastAsia="SimSun" w:hAnsi="Times New Roman" w:cs="Times New Roman"/>
      <w:sz w:val="18"/>
      <w:szCs w:val="18"/>
      <w:lang w:val="en-US" w:eastAsia="zh-CN"/>
    </w:rPr>
  </w:style>
  <w:style w:type="paragraph" w:styleId="Footer">
    <w:name w:val="footer"/>
    <w:basedOn w:val="Normal"/>
    <w:link w:val="FooterChar"/>
    <w:uiPriority w:val="99"/>
    <w:unhideWhenUsed/>
    <w:qFormat/>
    <w:rsid w:val="008A599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qFormat/>
    <w:rsid w:val="008A599A"/>
    <w:rPr>
      <w:rFonts w:ascii="Times New Roman" w:eastAsia="SimSun" w:hAnsi="Times New Roman" w:cs="Times New Roman"/>
      <w:sz w:val="18"/>
      <w:szCs w:val="18"/>
      <w:lang w:val="en-US" w:eastAsia="zh-CN"/>
    </w:rPr>
  </w:style>
  <w:style w:type="character" w:styleId="Hyperlink">
    <w:name w:val="Hyperlink"/>
    <w:uiPriority w:val="99"/>
    <w:unhideWhenUsed/>
    <w:rsid w:val="008A599A"/>
    <w:rPr>
      <w:color w:val="0000FF"/>
      <w:u w:val="single"/>
    </w:rPr>
  </w:style>
  <w:style w:type="paragraph" w:styleId="Caption">
    <w:name w:val="caption"/>
    <w:basedOn w:val="Normal"/>
    <w:next w:val="Normal"/>
    <w:uiPriority w:val="35"/>
    <w:qFormat/>
    <w:rsid w:val="008A599A"/>
    <w:pPr>
      <w:keepNext/>
      <w:spacing w:before="120" w:after="120"/>
      <w:jc w:val="center"/>
    </w:pPr>
    <w:rPr>
      <w:b/>
    </w:rPr>
  </w:style>
  <w:style w:type="paragraph" w:styleId="NormalWeb">
    <w:name w:val="Normal (Web)"/>
    <w:basedOn w:val="Normal"/>
    <w:uiPriority w:val="99"/>
    <w:unhideWhenUsed/>
    <w:qFormat/>
    <w:rsid w:val="008A599A"/>
    <w:pPr>
      <w:spacing w:before="100" w:beforeAutospacing="1" w:after="100" w:afterAutospacing="1"/>
      <w:jc w:val="left"/>
    </w:pPr>
    <w:rPr>
      <w:sz w:val="24"/>
      <w:szCs w:val="24"/>
    </w:rPr>
  </w:style>
  <w:style w:type="paragraph" w:customStyle="1" w:styleId="keyword">
    <w:name w:val="keyword"/>
    <w:basedOn w:val="Normal"/>
    <w:qFormat/>
    <w:rsid w:val="008A599A"/>
    <w:pPr>
      <w:spacing w:before="280"/>
    </w:pPr>
  </w:style>
  <w:style w:type="table" w:styleId="TableGrid">
    <w:name w:val="Table Grid"/>
    <w:basedOn w:val="TableNormal"/>
    <w:uiPriority w:val="39"/>
    <w:rsid w:val="008A599A"/>
    <w:pPr>
      <w:spacing w:after="0" w:line="240" w:lineRule="auto"/>
    </w:pPr>
    <w:rPr>
      <w:rFonts w:eastAsiaTheme="minorEastAsia"/>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A599A"/>
  </w:style>
  <w:style w:type="character" w:customStyle="1" w:styleId="mord">
    <w:name w:val="mord"/>
    <w:basedOn w:val="DefaultParagraphFont"/>
    <w:rsid w:val="008A599A"/>
  </w:style>
  <w:style w:type="character" w:customStyle="1" w:styleId="mbin">
    <w:name w:val="mbin"/>
    <w:basedOn w:val="DefaultParagraphFont"/>
    <w:rsid w:val="008A599A"/>
  </w:style>
  <w:style w:type="character" w:customStyle="1" w:styleId="vlist-s">
    <w:name w:val="vlist-s"/>
    <w:basedOn w:val="DefaultParagraphFont"/>
    <w:rsid w:val="008A599A"/>
  </w:style>
  <w:style w:type="character" w:customStyle="1" w:styleId="mrel">
    <w:name w:val="mrel"/>
    <w:basedOn w:val="DefaultParagraphFont"/>
    <w:rsid w:val="008A599A"/>
  </w:style>
  <w:style w:type="character" w:customStyle="1" w:styleId="mopen">
    <w:name w:val="mopen"/>
    <w:basedOn w:val="DefaultParagraphFont"/>
    <w:rsid w:val="008A599A"/>
  </w:style>
  <w:style w:type="character" w:customStyle="1" w:styleId="mclose">
    <w:name w:val="mclose"/>
    <w:basedOn w:val="DefaultParagraphFont"/>
    <w:rsid w:val="008A599A"/>
  </w:style>
  <w:style w:type="character" w:customStyle="1" w:styleId="mpunct">
    <w:name w:val="mpunct"/>
    <w:basedOn w:val="DefaultParagraphFont"/>
    <w:rsid w:val="008A599A"/>
  </w:style>
  <w:style w:type="character" w:customStyle="1" w:styleId="minner">
    <w:name w:val="minner"/>
    <w:basedOn w:val="DefaultParagraphFont"/>
    <w:rsid w:val="008A599A"/>
  </w:style>
  <w:style w:type="character" w:customStyle="1" w:styleId="mop">
    <w:name w:val="mop"/>
    <w:basedOn w:val="DefaultParagraphFont"/>
    <w:rsid w:val="008A599A"/>
  </w:style>
  <w:style w:type="character" w:styleId="PlaceholderText">
    <w:name w:val="Placeholder Text"/>
    <w:basedOn w:val="DefaultParagraphFont"/>
    <w:uiPriority w:val="99"/>
    <w:semiHidden/>
    <w:rsid w:val="005D7CE4"/>
    <w:rPr>
      <w:color w:val="808080"/>
    </w:rPr>
  </w:style>
  <w:style w:type="character" w:styleId="CommentReference">
    <w:name w:val="annotation reference"/>
    <w:basedOn w:val="DefaultParagraphFont"/>
    <w:uiPriority w:val="99"/>
    <w:semiHidden/>
    <w:unhideWhenUsed/>
    <w:rsid w:val="008E7EFA"/>
    <w:rPr>
      <w:sz w:val="16"/>
      <w:szCs w:val="16"/>
    </w:rPr>
  </w:style>
  <w:style w:type="paragraph" w:styleId="CommentText">
    <w:name w:val="annotation text"/>
    <w:basedOn w:val="Normal"/>
    <w:link w:val="CommentTextChar"/>
    <w:uiPriority w:val="99"/>
    <w:semiHidden/>
    <w:unhideWhenUsed/>
    <w:rsid w:val="008E7EFA"/>
    <w:rPr>
      <w:sz w:val="20"/>
    </w:rPr>
  </w:style>
  <w:style w:type="character" w:customStyle="1" w:styleId="CommentTextChar">
    <w:name w:val="Comment Text Char"/>
    <w:basedOn w:val="DefaultParagraphFont"/>
    <w:link w:val="CommentText"/>
    <w:uiPriority w:val="99"/>
    <w:semiHidden/>
    <w:rsid w:val="008E7EFA"/>
    <w:rPr>
      <w:rFonts w:ascii="Times New Roman" w:eastAsia="SimSun" w:hAnsi="Times New Roman" w:cs="Times New Roman"/>
      <w:sz w:val="20"/>
      <w:szCs w:val="20"/>
      <w:lang w:val="en-US" w:eastAsia="zh-CN"/>
    </w:rPr>
  </w:style>
  <w:style w:type="paragraph" w:styleId="CommentSubject">
    <w:name w:val="annotation subject"/>
    <w:basedOn w:val="CommentText"/>
    <w:next w:val="CommentText"/>
    <w:link w:val="CommentSubjectChar"/>
    <w:uiPriority w:val="99"/>
    <w:semiHidden/>
    <w:unhideWhenUsed/>
    <w:rsid w:val="008E7EFA"/>
    <w:rPr>
      <w:b/>
      <w:bCs/>
    </w:rPr>
  </w:style>
  <w:style w:type="character" w:customStyle="1" w:styleId="CommentSubjectChar">
    <w:name w:val="Comment Subject Char"/>
    <w:basedOn w:val="CommentTextChar"/>
    <w:link w:val="CommentSubject"/>
    <w:uiPriority w:val="99"/>
    <w:semiHidden/>
    <w:rsid w:val="008E7EFA"/>
    <w:rPr>
      <w:rFonts w:ascii="Times New Roman" w:eastAsia="SimSun" w:hAnsi="Times New Roman" w:cs="Times New Roman"/>
      <w:b/>
      <w:bCs/>
      <w:sz w:val="20"/>
      <w:szCs w:val="20"/>
      <w:lang w:val="en-US" w:eastAsia="zh-CN"/>
    </w:rPr>
  </w:style>
  <w:style w:type="paragraph" w:styleId="ListParagraph">
    <w:name w:val="List Paragraph"/>
    <w:basedOn w:val="Normal"/>
    <w:uiPriority w:val="34"/>
    <w:qFormat/>
    <w:rsid w:val="00B22CE9"/>
    <w:pPr>
      <w:ind w:firstLineChars="200" w:firstLine="420"/>
    </w:pPr>
  </w:style>
  <w:style w:type="paragraph" w:styleId="BodyText">
    <w:name w:val="Body Text"/>
    <w:basedOn w:val="Normal"/>
    <w:link w:val="BodyTextChar"/>
    <w:rsid w:val="001A7B42"/>
    <w:pPr>
      <w:tabs>
        <w:tab w:val="left" w:pos="288"/>
      </w:tabs>
      <w:spacing w:after="120" w:line="228" w:lineRule="auto"/>
      <w:ind w:firstLine="288"/>
    </w:pPr>
    <w:rPr>
      <w:spacing w:val="-1"/>
      <w:sz w:val="20"/>
      <w:lang w:val="x-none" w:eastAsia="x-none"/>
    </w:rPr>
  </w:style>
  <w:style w:type="character" w:customStyle="1" w:styleId="BodyTextChar">
    <w:name w:val="Body Text Char"/>
    <w:basedOn w:val="DefaultParagraphFont"/>
    <w:link w:val="BodyText"/>
    <w:rsid w:val="001A7B42"/>
    <w:rPr>
      <w:rFonts w:ascii="Times New Roman" w:eastAsia="SimSun" w:hAnsi="Times New Roman" w:cs="Times New Roman"/>
      <w:spacing w:val="-1"/>
      <w:sz w:val="20"/>
      <w:szCs w:val="20"/>
      <w:lang w:val="x-none" w:eastAsia="x-none"/>
    </w:rPr>
  </w:style>
  <w:style w:type="paragraph" w:customStyle="1" w:styleId="equation">
    <w:name w:val="equation"/>
    <w:basedOn w:val="Normal"/>
    <w:rsid w:val="001A7B42"/>
    <w:pPr>
      <w:tabs>
        <w:tab w:val="center" w:pos="2520"/>
        <w:tab w:val="right" w:pos="5040"/>
      </w:tabs>
      <w:spacing w:before="240" w:after="240" w:line="216" w:lineRule="auto"/>
      <w:jc w:val="center"/>
    </w:pPr>
    <w:rPr>
      <w:rFonts w:ascii="Symbol" w:hAnsi="Symbol" w:cs="Symbol"/>
      <w:sz w:val="20"/>
      <w:lang w:eastAsia="en-US"/>
    </w:rPr>
  </w:style>
  <w:style w:type="character" w:customStyle="1" w:styleId="delimsizing">
    <w:name w:val="delimsizing"/>
    <w:basedOn w:val="DefaultParagraphFont"/>
    <w:rsid w:val="001A24E5"/>
  </w:style>
  <w:style w:type="character" w:styleId="Emphasis">
    <w:name w:val="Emphasis"/>
    <w:basedOn w:val="DefaultParagraphFont"/>
    <w:uiPriority w:val="20"/>
    <w:qFormat/>
    <w:rsid w:val="00AD6B1E"/>
    <w:rPr>
      <w:i/>
      <w:iCs/>
    </w:rPr>
  </w:style>
  <w:style w:type="table" w:styleId="PlainTable2">
    <w:name w:val="Plain Table 2"/>
    <w:basedOn w:val="TableNormal"/>
    <w:uiPriority w:val="42"/>
    <w:rsid w:val="00AA038D"/>
    <w:pPr>
      <w:spacing w:after="0" w:line="240" w:lineRule="auto"/>
    </w:pPr>
    <w:rPr>
      <w:rFonts w:eastAsiaTheme="minorEastAsia"/>
      <w:kern w:val="2"/>
      <w:sz w:val="21"/>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43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309">
      <w:bodyDiv w:val="1"/>
      <w:marLeft w:val="0"/>
      <w:marRight w:val="0"/>
      <w:marTop w:val="0"/>
      <w:marBottom w:val="0"/>
      <w:divBdr>
        <w:top w:val="none" w:sz="0" w:space="0" w:color="auto"/>
        <w:left w:val="none" w:sz="0" w:space="0" w:color="auto"/>
        <w:bottom w:val="none" w:sz="0" w:space="0" w:color="auto"/>
        <w:right w:val="none" w:sz="0" w:space="0" w:color="auto"/>
      </w:divBdr>
    </w:div>
    <w:div w:id="663315170">
      <w:bodyDiv w:val="1"/>
      <w:marLeft w:val="0"/>
      <w:marRight w:val="0"/>
      <w:marTop w:val="0"/>
      <w:marBottom w:val="0"/>
      <w:divBdr>
        <w:top w:val="none" w:sz="0" w:space="0" w:color="auto"/>
        <w:left w:val="none" w:sz="0" w:space="0" w:color="auto"/>
        <w:bottom w:val="none" w:sz="0" w:space="0" w:color="auto"/>
        <w:right w:val="none" w:sz="0" w:space="0" w:color="auto"/>
      </w:divBdr>
    </w:div>
    <w:div w:id="673604508">
      <w:bodyDiv w:val="1"/>
      <w:marLeft w:val="0"/>
      <w:marRight w:val="0"/>
      <w:marTop w:val="0"/>
      <w:marBottom w:val="0"/>
      <w:divBdr>
        <w:top w:val="none" w:sz="0" w:space="0" w:color="auto"/>
        <w:left w:val="none" w:sz="0" w:space="0" w:color="auto"/>
        <w:bottom w:val="none" w:sz="0" w:space="0" w:color="auto"/>
        <w:right w:val="none" w:sz="0" w:space="0" w:color="auto"/>
      </w:divBdr>
    </w:div>
    <w:div w:id="733510583">
      <w:bodyDiv w:val="1"/>
      <w:marLeft w:val="0"/>
      <w:marRight w:val="0"/>
      <w:marTop w:val="0"/>
      <w:marBottom w:val="0"/>
      <w:divBdr>
        <w:top w:val="none" w:sz="0" w:space="0" w:color="auto"/>
        <w:left w:val="none" w:sz="0" w:space="0" w:color="auto"/>
        <w:bottom w:val="none" w:sz="0" w:space="0" w:color="auto"/>
        <w:right w:val="none" w:sz="0" w:space="0" w:color="auto"/>
      </w:divBdr>
    </w:div>
    <w:div w:id="855387548">
      <w:bodyDiv w:val="1"/>
      <w:marLeft w:val="0"/>
      <w:marRight w:val="0"/>
      <w:marTop w:val="0"/>
      <w:marBottom w:val="0"/>
      <w:divBdr>
        <w:top w:val="none" w:sz="0" w:space="0" w:color="auto"/>
        <w:left w:val="none" w:sz="0" w:space="0" w:color="auto"/>
        <w:bottom w:val="none" w:sz="0" w:space="0" w:color="auto"/>
        <w:right w:val="none" w:sz="0" w:space="0" w:color="auto"/>
      </w:divBdr>
    </w:div>
    <w:div w:id="873468290">
      <w:bodyDiv w:val="1"/>
      <w:marLeft w:val="0"/>
      <w:marRight w:val="0"/>
      <w:marTop w:val="0"/>
      <w:marBottom w:val="0"/>
      <w:divBdr>
        <w:top w:val="none" w:sz="0" w:space="0" w:color="auto"/>
        <w:left w:val="none" w:sz="0" w:space="0" w:color="auto"/>
        <w:bottom w:val="none" w:sz="0" w:space="0" w:color="auto"/>
        <w:right w:val="none" w:sz="0" w:space="0" w:color="auto"/>
      </w:divBdr>
    </w:div>
    <w:div w:id="1051884067">
      <w:bodyDiv w:val="1"/>
      <w:marLeft w:val="0"/>
      <w:marRight w:val="0"/>
      <w:marTop w:val="0"/>
      <w:marBottom w:val="0"/>
      <w:divBdr>
        <w:top w:val="none" w:sz="0" w:space="0" w:color="auto"/>
        <w:left w:val="none" w:sz="0" w:space="0" w:color="auto"/>
        <w:bottom w:val="none" w:sz="0" w:space="0" w:color="auto"/>
        <w:right w:val="none" w:sz="0" w:space="0" w:color="auto"/>
      </w:divBdr>
    </w:div>
    <w:div w:id="1076124980">
      <w:bodyDiv w:val="1"/>
      <w:marLeft w:val="0"/>
      <w:marRight w:val="0"/>
      <w:marTop w:val="0"/>
      <w:marBottom w:val="0"/>
      <w:divBdr>
        <w:top w:val="none" w:sz="0" w:space="0" w:color="auto"/>
        <w:left w:val="none" w:sz="0" w:space="0" w:color="auto"/>
        <w:bottom w:val="none" w:sz="0" w:space="0" w:color="auto"/>
        <w:right w:val="none" w:sz="0" w:space="0" w:color="auto"/>
      </w:divBdr>
    </w:div>
    <w:div w:id="1090083927">
      <w:bodyDiv w:val="1"/>
      <w:marLeft w:val="0"/>
      <w:marRight w:val="0"/>
      <w:marTop w:val="0"/>
      <w:marBottom w:val="0"/>
      <w:divBdr>
        <w:top w:val="none" w:sz="0" w:space="0" w:color="auto"/>
        <w:left w:val="none" w:sz="0" w:space="0" w:color="auto"/>
        <w:bottom w:val="none" w:sz="0" w:space="0" w:color="auto"/>
        <w:right w:val="none" w:sz="0" w:space="0" w:color="auto"/>
      </w:divBdr>
      <w:divsChild>
        <w:div w:id="356779036">
          <w:marLeft w:val="640"/>
          <w:marRight w:val="0"/>
          <w:marTop w:val="0"/>
          <w:marBottom w:val="0"/>
          <w:divBdr>
            <w:top w:val="none" w:sz="0" w:space="0" w:color="auto"/>
            <w:left w:val="none" w:sz="0" w:space="0" w:color="auto"/>
            <w:bottom w:val="none" w:sz="0" w:space="0" w:color="auto"/>
            <w:right w:val="none" w:sz="0" w:space="0" w:color="auto"/>
          </w:divBdr>
        </w:div>
      </w:divsChild>
    </w:div>
    <w:div w:id="1743865486">
      <w:bodyDiv w:val="1"/>
      <w:marLeft w:val="0"/>
      <w:marRight w:val="0"/>
      <w:marTop w:val="0"/>
      <w:marBottom w:val="0"/>
      <w:divBdr>
        <w:top w:val="none" w:sz="0" w:space="0" w:color="auto"/>
        <w:left w:val="none" w:sz="0" w:space="0" w:color="auto"/>
        <w:bottom w:val="none" w:sz="0" w:space="0" w:color="auto"/>
        <w:right w:val="none" w:sz="0" w:space="0" w:color="auto"/>
      </w:divBdr>
      <w:divsChild>
        <w:div w:id="595334612">
          <w:marLeft w:val="0"/>
          <w:marRight w:val="0"/>
          <w:marTop w:val="0"/>
          <w:marBottom w:val="0"/>
          <w:divBdr>
            <w:top w:val="none" w:sz="0" w:space="0" w:color="auto"/>
            <w:left w:val="none" w:sz="0" w:space="0" w:color="auto"/>
            <w:bottom w:val="none" w:sz="0" w:space="0" w:color="auto"/>
            <w:right w:val="none" w:sz="0" w:space="0" w:color="auto"/>
          </w:divBdr>
          <w:divsChild>
            <w:div w:id="929964726">
              <w:marLeft w:val="0"/>
              <w:marRight w:val="0"/>
              <w:marTop w:val="0"/>
              <w:marBottom w:val="0"/>
              <w:divBdr>
                <w:top w:val="none" w:sz="0" w:space="0" w:color="auto"/>
                <w:left w:val="none" w:sz="0" w:space="0" w:color="auto"/>
                <w:bottom w:val="none" w:sz="0" w:space="0" w:color="auto"/>
                <w:right w:val="none" w:sz="0" w:space="0" w:color="auto"/>
              </w:divBdr>
              <w:divsChild>
                <w:div w:id="533463368">
                  <w:marLeft w:val="0"/>
                  <w:marRight w:val="0"/>
                  <w:marTop w:val="0"/>
                  <w:marBottom w:val="0"/>
                  <w:divBdr>
                    <w:top w:val="none" w:sz="0" w:space="0" w:color="auto"/>
                    <w:left w:val="none" w:sz="0" w:space="0" w:color="auto"/>
                    <w:bottom w:val="none" w:sz="0" w:space="0" w:color="auto"/>
                    <w:right w:val="none" w:sz="0" w:space="0" w:color="auto"/>
                  </w:divBdr>
                  <w:divsChild>
                    <w:div w:id="1237402770">
                      <w:marLeft w:val="0"/>
                      <w:marRight w:val="0"/>
                      <w:marTop w:val="0"/>
                      <w:marBottom w:val="0"/>
                      <w:divBdr>
                        <w:top w:val="none" w:sz="0" w:space="0" w:color="auto"/>
                        <w:left w:val="none" w:sz="0" w:space="0" w:color="auto"/>
                        <w:bottom w:val="none" w:sz="0" w:space="0" w:color="auto"/>
                        <w:right w:val="none" w:sz="0" w:space="0" w:color="auto"/>
                      </w:divBdr>
                      <w:divsChild>
                        <w:div w:id="20906369">
                          <w:marLeft w:val="0"/>
                          <w:marRight w:val="0"/>
                          <w:marTop w:val="0"/>
                          <w:marBottom w:val="0"/>
                          <w:divBdr>
                            <w:top w:val="none" w:sz="0" w:space="0" w:color="auto"/>
                            <w:left w:val="none" w:sz="0" w:space="0" w:color="auto"/>
                            <w:bottom w:val="none" w:sz="0" w:space="0" w:color="auto"/>
                            <w:right w:val="none" w:sz="0" w:space="0" w:color="auto"/>
                          </w:divBdr>
                          <w:divsChild>
                            <w:div w:id="9982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12651">
      <w:bodyDiv w:val="1"/>
      <w:marLeft w:val="0"/>
      <w:marRight w:val="0"/>
      <w:marTop w:val="0"/>
      <w:marBottom w:val="0"/>
      <w:divBdr>
        <w:top w:val="none" w:sz="0" w:space="0" w:color="auto"/>
        <w:left w:val="none" w:sz="0" w:space="0" w:color="auto"/>
        <w:bottom w:val="none" w:sz="0" w:space="0" w:color="auto"/>
        <w:right w:val="none" w:sz="0" w:space="0" w:color="auto"/>
      </w:divBdr>
      <w:divsChild>
        <w:div w:id="372847983">
          <w:marLeft w:val="0"/>
          <w:marRight w:val="0"/>
          <w:marTop w:val="0"/>
          <w:marBottom w:val="0"/>
          <w:divBdr>
            <w:top w:val="none" w:sz="0" w:space="0" w:color="auto"/>
            <w:left w:val="none" w:sz="0" w:space="0" w:color="auto"/>
            <w:bottom w:val="none" w:sz="0" w:space="0" w:color="auto"/>
            <w:right w:val="none" w:sz="0" w:space="0" w:color="auto"/>
          </w:divBdr>
          <w:divsChild>
            <w:div w:id="2041084947">
              <w:marLeft w:val="0"/>
              <w:marRight w:val="0"/>
              <w:marTop w:val="0"/>
              <w:marBottom w:val="0"/>
              <w:divBdr>
                <w:top w:val="none" w:sz="0" w:space="0" w:color="auto"/>
                <w:left w:val="none" w:sz="0" w:space="0" w:color="auto"/>
                <w:bottom w:val="none" w:sz="0" w:space="0" w:color="auto"/>
                <w:right w:val="none" w:sz="0" w:space="0" w:color="auto"/>
              </w:divBdr>
              <w:divsChild>
                <w:div w:id="549921734">
                  <w:marLeft w:val="0"/>
                  <w:marRight w:val="0"/>
                  <w:marTop w:val="0"/>
                  <w:marBottom w:val="0"/>
                  <w:divBdr>
                    <w:top w:val="none" w:sz="0" w:space="0" w:color="auto"/>
                    <w:left w:val="none" w:sz="0" w:space="0" w:color="auto"/>
                    <w:bottom w:val="none" w:sz="0" w:space="0" w:color="auto"/>
                    <w:right w:val="none" w:sz="0" w:space="0" w:color="auto"/>
                  </w:divBdr>
                  <w:divsChild>
                    <w:div w:id="1170170874">
                      <w:marLeft w:val="0"/>
                      <w:marRight w:val="0"/>
                      <w:marTop w:val="0"/>
                      <w:marBottom w:val="0"/>
                      <w:divBdr>
                        <w:top w:val="none" w:sz="0" w:space="0" w:color="auto"/>
                        <w:left w:val="none" w:sz="0" w:space="0" w:color="auto"/>
                        <w:bottom w:val="none" w:sz="0" w:space="0" w:color="auto"/>
                        <w:right w:val="none" w:sz="0" w:space="0" w:color="auto"/>
                      </w:divBdr>
                      <w:divsChild>
                        <w:div w:id="1496454260">
                          <w:marLeft w:val="0"/>
                          <w:marRight w:val="0"/>
                          <w:marTop w:val="0"/>
                          <w:marBottom w:val="0"/>
                          <w:divBdr>
                            <w:top w:val="none" w:sz="0" w:space="0" w:color="auto"/>
                            <w:left w:val="none" w:sz="0" w:space="0" w:color="auto"/>
                            <w:bottom w:val="none" w:sz="0" w:space="0" w:color="auto"/>
                            <w:right w:val="none" w:sz="0" w:space="0" w:color="auto"/>
                          </w:divBdr>
                          <w:divsChild>
                            <w:div w:id="13216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973726">
      <w:bodyDiv w:val="1"/>
      <w:marLeft w:val="0"/>
      <w:marRight w:val="0"/>
      <w:marTop w:val="0"/>
      <w:marBottom w:val="0"/>
      <w:divBdr>
        <w:top w:val="none" w:sz="0" w:space="0" w:color="auto"/>
        <w:left w:val="none" w:sz="0" w:space="0" w:color="auto"/>
        <w:bottom w:val="none" w:sz="0" w:space="0" w:color="auto"/>
        <w:right w:val="none" w:sz="0" w:space="0" w:color="auto"/>
      </w:divBdr>
      <w:divsChild>
        <w:div w:id="80765156">
          <w:marLeft w:val="640"/>
          <w:marRight w:val="0"/>
          <w:marTop w:val="0"/>
          <w:marBottom w:val="0"/>
          <w:divBdr>
            <w:top w:val="none" w:sz="0" w:space="0" w:color="auto"/>
            <w:left w:val="none" w:sz="0" w:space="0" w:color="auto"/>
            <w:bottom w:val="none" w:sz="0" w:space="0" w:color="auto"/>
            <w:right w:val="none" w:sz="0" w:space="0" w:color="auto"/>
          </w:divBdr>
        </w:div>
        <w:div w:id="926816095">
          <w:marLeft w:val="640"/>
          <w:marRight w:val="0"/>
          <w:marTop w:val="0"/>
          <w:marBottom w:val="0"/>
          <w:divBdr>
            <w:top w:val="none" w:sz="0" w:space="0" w:color="auto"/>
            <w:left w:val="none" w:sz="0" w:space="0" w:color="auto"/>
            <w:bottom w:val="none" w:sz="0" w:space="0" w:color="auto"/>
            <w:right w:val="none" w:sz="0" w:space="0" w:color="auto"/>
          </w:divBdr>
        </w:div>
        <w:div w:id="750663155">
          <w:marLeft w:val="640"/>
          <w:marRight w:val="0"/>
          <w:marTop w:val="0"/>
          <w:marBottom w:val="0"/>
          <w:divBdr>
            <w:top w:val="none" w:sz="0" w:space="0" w:color="auto"/>
            <w:left w:val="none" w:sz="0" w:space="0" w:color="auto"/>
            <w:bottom w:val="none" w:sz="0" w:space="0" w:color="auto"/>
            <w:right w:val="none" w:sz="0" w:space="0" w:color="auto"/>
          </w:divBdr>
        </w:div>
        <w:div w:id="1271163115">
          <w:marLeft w:val="640"/>
          <w:marRight w:val="0"/>
          <w:marTop w:val="0"/>
          <w:marBottom w:val="0"/>
          <w:divBdr>
            <w:top w:val="none" w:sz="0" w:space="0" w:color="auto"/>
            <w:left w:val="none" w:sz="0" w:space="0" w:color="auto"/>
            <w:bottom w:val="none" w:sz="0" w:space="0" w:color="auto"/>
            <w:right w:val="none" w:sz="0" w:space="0" w:color="auto"/>
          </w:divBdr>
        </w:div>
        <w:div w:id="528836051">
          <w:marLeft w:val="640"/>
          <w:marRight w:val="0"/>
          <w:marTop w:val="0"/>
          <w:marBottom w:val="0"/>
          <w:divBdr>
            <w:top w:val="none" w:sz="0" w:space="0" w:color="auto"/>
            <w:left w:val="none" w:sz="0" w:space="0" w:color="auto"/>
            <w:bottom w:val="none" w:sz="0" w:space="0" w:color="auto"/>
            <w:right w:val="none" w:sz="0" w:space="0" w:color="auto"/>
          </w:divBdr>
        </w:div>
        <w:div w:id="1818253971">
          <w:marLeft w:val="640"/>
          <w:marRight w:val="0"/>
          <w:marTop w:val="0"/>
          <w:marBottom w:val="0"/>
          <w:divBdr>
            <w:top w:val="none" w:sz="0" w:space="0" w:color="auto"/>
            <w:left w:val="none" w:sz="0" w:space="0" w:color="auto"/>
            <w:bottom w:val="none" w:sz="0" w:space="0" w:color="auto"/>
            <w:right w:val="none" w:sz="0" w:space="0" w:color="auto"/>
          </w:divBdr>
        </w:div>
        <w:div w:id="1524973069">
          <w:marLeft w:val="640"/>
          <w:marRight w:val="0"/>
          <w:marTop w:val="0"/>
          <w:marBottom w:val="0"/>
          <w:divBdr>
            <w:top w:val="none" w:sz="0" w:space="0" w:color="auto"/>
            <w:left w:val="none" w:sz="0" w:space="0" w:color="auto"/>
            <w:bottom w:val="none" w:sz="0" w:space="0" w:color="auto"/>
            <w:right w:val="none" w:sz="0" w:space="0" w:color="auto"/>
          </w:divBdr>
        </w:div>
        <w:div w:id="19941364">
          <w:marLeft w:val="640"/>
          <w:marRight w:val="0"/>
          <w:marTop w:val="0"/>
          <w:marBottom w:val="0"/>
          <w:divBdr>
            <w:top w:val="none" w:sz="0" w:space="0" w:color="auto"/>
            <w:left w:val="none" w:sz="0" w:space="0" w:color="auto"/>
            <w:bottom w:val="none" w:sz="0" w:space="0" w:color="auto"/>
            <w:right w:val="none" w:sz="0" w:space="0" w:color="auto"/>
          </w:divBdr>
        </w:div>
        <w:div w:id="1848330500">
          <w:marLeft w:val="640"/>
          <w:marRight w:val="0"/>
          <w:marTop w:val="0"/>
          <w:marBottom w:val="0"/>
          <w:divBdr>
            <w:top w:val="none" w:sz="0" w:space="0" w:color="auto"/>
            <w:left w:val="none" w:sz="0" w:space="0" w:color="auto"/>
            <w:bottom w:val="none" w:sz="0" w:space="0" w:color="auto"/>
            <w:right w:val="none" w:sz="0" w:space="0" w:color="auto"/>
          </w:divBdr>
        </w:div>
        <w:div w:id="716707930">
          <w:marLeft w:val="640"/>
          <w:marRight w:val="0"/>
          <w:marTop w:val="0"/>
          <w:marBottom w:val="0"/>
          <w:divBdr>
            <w:top w:val="none" w:sz="0" w:space="0" w:color="auto"/>
            <w:left w:val="none" w:sz="0" w:space="0" w:color="auto"/>
            <w:bottom w:val="none" w:sz="0" w:space="0" w:color="auto"/>
            <w:right w:val="none" w:sz="0" w:space="0" w:color="auto"/>
          </w:divBdr>
        </w:div>
        <w:div w:id="1135173198">
          <w:marLeft w:val="640"/>
          <w:marRight w:val="0"/>
          <w:marTop w:val="0"/>
          <w:marBottom w:val="0"/>
          <w:divBdr>
            <w:top w:val="none" w:sz="0" w:space="0" w:color="auto"/>
            <w:left w:val="none" w:sz="0" w:space="0" w:color="auto"/>
            <w:bottom w:val="none" w:sz="0" w:space="0" w:color="auto"/>
            <w:right w:val="none" w:sz="0" w:space="0" w:color="auto"/>
          </w:divBdr>
        </w:div>
        <w:div w:id="59796035">
          <w:marLeft w:val="640"/>
          <w:marRight w:val="0"/>
          <w:marTop w:val="0"/>
          <w:marBottom w:val="0"/>
          <w:divBdr>
            <w:top w:val="none" w:sz="0" w:space="0" w:color="auto"/>
            <w:left w:val="none" w:sz="0" w:space="0" w:color="auto"/>
            <w:bottom w:val="none" w:sz="0" w:space="0" w:color="auto"/>
            <w:right w:val="none" w:sz="0" w:space="0" w:color="auto"/>
          </w:divBdr>
        </w:div>
        <w:div w:id="944966808">
          <w:marLeft w:val="640"/>
          <w:marRight w:val="0"/>
          <w:marTop w:val="0"/>
          <w:marBottom w:val="0"/>
          <w:divBdr>
            <w:top w:val="none" w:sz="0" w:space="0" w:color="auto"/>
            <w:left w:val="none" w:sz="0" w:space="0" w:color="auto"/>
            <w:bottom w:val="none" w:sz="0" w:space="0" w:color="auto"/>
            <w:right w:val="none" w:sz="0" w:space="0" w:color="auto"/>
          </w:divBdr>
        </w:div>
        <w:div w:id="923032653">
          <w:marLeft w:val="640"/>
          <w:marRight w:val="0"/>
          <w:marTop w:val="0"/>
          <w:marBottom w:val="0"/>
          <w:divBdr>
            <w:top w:val="none" w:sz="0" w:space="0" w:color="auto"/>
            <w:left w:val="none" w:sz="0" w:space="0" w:color="auto"/>
            <w:bottom w:val="none" w:sz="0" w:space="0" w:color="auto"/>
            <w:right w:val="none" w:sz="0" w:space="0" w:color="auto"/>
          </w:divBdr>
        </w:div>
        <w:div w:id="138041187">
          <w:marLeft w:val="640"/>
          <w:marRight w:val="0"/>
          <w:marTop w:val="0"/>
          <w:marBottom w:val="0"/>
          <w:divBdr>
            <w:top w:val="none" w:sz="0" w:space="0" w:color="auto"/>
            <w:left w:val="none" w:sz="0" w:space="0" w:color="auto"/>
            <w:bottom w:val="none" w:sz="0" w:space="0" w:color="auto"/>
            <w:right w:val="none" w:sz="0" w:space="0" w:color="auto"/>
          </w:divBdr>
        </w:div>
        <w:div w:id="19935424">
          <w:marLeft w:val="640"/>
          <w:marRight w:val="0"/>
          <w:marTop w:val="0"/>
          <w:marBottom w:val="0"/>
          <w:divBdr>
            <w:top w:val="none" w:sz="0" w:space="0" w:color="auto"/>
            <w:left w:val="none" w:sz="0" w:space="0" w:color="auto"/>
            <w:bottom w:val="none" w:sz="0" w:space="0" w:color="auto"/>
            <w:right w:val="none" w:sz="0" w:space="0" w:color="auto"/>
          </w:divBdr>
        </w:div>
        <w:div w:id="1513304676">
          <w:marLeft w:val="640"/>
          <w:marRight w:val="0"/>
          <w:marTop w:val="0"/>
          <w:marBottom w:val="0"/>
          <w:divBdr>
            <w:top w:val="none" w:sz="0" w:space="0" w:color="auto"/>
            <w:left w:val="none" w:sz="0" w:space="0" w:color="auto"/>
            <w:bottom w:val="none" w:sz="0" w:space="0" w:color="auto"/>
            <w:right w:val="none" w:sz="0" w:space="0" w:color="auto"/>
          </w:divBdr>
        </w:div>
        <w:div w:id="1255892969">
          <w:marLeft w:val="640"/>
          <w:marRight w:val="0"/>
          <w:marTop w:val="0"/>
          <w:marBottom w:val="0"/>
          <w:divBdr>
            <w:top w:val="none" w:sz="0" w:space="0" w:color="auto"/>
            <w:left w:val="none" w:sz="0" w:space="0" w:color="auto"/>
            <w:bottom w:val="none" w:sz="0" w:space="0" w:color="auto"/>
            <w:right w:val="none" w:sz="0" w:space="0" w:color="auto"/>
          </w:divBdr>
        </w:div>
        <w:div w:id="1784421187">
          <w:marLeft w:val="640"/>
          <w:marRight w:val="0"/>
          <w:marTop w:val="0"/>
          <w:marBottom w:val="0"/>
          <w:divBdr>
            <w:top w:val="none" w:sz="0" w:space="0" w:color="auto"/>
            <w:left w:val="none" w:sz="0" w:space="0" w:color="auto"/>
            <w:bottom w:val="none" w:sz="0" w:space="0" w:color="auto"/>
            <w:right w:val="none" w:sz="0" w:space="0" w:color="auto"/>
          </w:divBdr>
        </w:div>
        <w:div w:id="2066683542">
          <w:marLeft w:val="640"/>
          <w:marRight w:val="0"/>
          <w:marTop w:val="0"/>
          <w:marBottom w:val="0"/>
          <w:divBdr>
            <w:top w:val="none" w:sz="0" w:space="0" w:color="auto"/>
            <w:left w:val="none" w:sz="0" w:space="0" w:color="auto"/>
            <w:bottom w:val="none" w:sz="0" w:space="0" w:color="auto"/>
            <w:right w:val="none" w:sz="0" w:space="0" w:color="auto"/>
          </w:divBdr>
        </w:div>
        <w:div w:id="2016347557">
          <w:marLeft w:val="640"/>
          <w:marRight w:val="0"/>
          <w:marTop w:val="0"/>
          <w:marBottom w:val="0"/>
          <w:divBdr>
            <w:top w:val="none" w:sz="0" w:space="0" w:color="auto"/>
            <w:left w:val="none" w:sz="0" w:space="0" w:color="auto"/>
            <w:bottom w:val="none" w:sz="0" w:space="0" w:color="auto"/>
            <w:right w:val="none" w:sz="0" w:space="0" w:color="auto"/>
          </w:divBdr>
        </w:div>
        <w:div w:id="647901630">
          <w:marLeft w:val="640"/>
          <w:marRight w:val="0"/>
          <w:marTop w:val="0"/>
          <w:marBottom w:val="0"/>
          <w:divBdr>
            <w:top w:val="none" w:sz="0" w:space="0" w:color="auto"/>
            <w:left w:val="none" w:sz="0" w:space="0" w:color="auto"/>
            <w:bottom w:val="none" w:sz="0" w:space="0" w:color="auto"/>
            <w:right w:val="none" w:sz="0" w:space="0" w:color="auto"/>
          </w:divBdr>
        </w:div>
        <w:div w:id="1452086384">
          <w:marLeft w:val="640"/>
          <w:marRight w:val="0"/>
          <w:marTop w:val="0"/>
          <w:marBottom w:val="0"/>
          <w:divBdr>
            <w:top w:val="none" w:sz="0" w:space="0" w:color="auto"/>
            <w:left w:val="none" w:sz="0" w:space="0" w:color="auto"/>
            <w:bottom w:val="none" w:sz="0" w:space="0" w:color="auto"/>
            <w:right w:val="none" w:sz="0" w:space="0" w:color="auto"/>
          </w:divBdr>
        </w:div>
        <w:div w:id="355930426">
          <w:marLeft w:val="640"/>
          <w:marRight w:val="0"/>
          <w:marTop w:val="0"/>
          <w:marBottom w:val="0"/>
          <w:divBdr>
            <w:top w:val="none" w:sz="0" w:space="0" w:color="auto"/>
            <w:left w:val="none" w:sz="0" w:space="0" w:color="auto"/>
            <w:bottom w:val="none" w:sz="0" w:space="0" w:color="auto"/>
            <w:right w:val="none" w:sz="0" w:space="0" w:color="auto"/>
          </w:divBdr>
        </w:div>
        <w:div w:id="1542328714">
          <w:marLeft w:val="640"/>
          <w:marRight w:val="0"/>
          <w:marTop w:val="0"/>
          <w:marBottom w:val="0"/>
          <w:divBdr>
            <w:top w:val="none" w:sz="0" w:space="0" w:color="auto"/>
            <w:left w:val="none" w:sz="0" w:space="0" w:color="auto"/>
            <w:bottom w:val="none" w:sz="0" w:space="0" w:color="auto"/>
            <w:right w:val="none" w:sz="0" w:space="0" w:color="auto"/>
          </w:divBdr>
        </w:div>
      </w:divsChild>
    </w:div>
    <w:div w:id="202285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76B3AD-4208-4BA5-A4C2-0A5AE9611B3C}">
  <we:reference id="wa104382081" version="1.55.1.0" store="en-US" storeType="OMEX"/>
  <we:alternateReferences>
    <we:reference id="wa104382081" version="1.55.1.0" store="" storeType="OMEX"/>
  </we:alternateReferences>
  <we:properties>
    <we:property name="MENDELEY_CITATIONS" value="[{&quot;citationID&quot;:&quot;MENDELEY_CITATION_ca1b455a-e52f-4e85-bfed-274f16a5dbdf&quot;,&quot;properties&quot;:{&quot;noteIndex&quot;:0},&quot;isEdited&quot;:false,&quot;manualOverride&quot;:{&quot;isManuallyOverridden&quot;:false,&quot;citeprocText&quot;:&quot;[1]&quot;,&quot;manualOverrideText&quot;:&quot;&quot;},&quot;citationTag&quot;:&quot;MENDELEY_CITATION_v3_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&quot;,&quot;citationItems&quot;:[{&quot;id&quot;:&quot;8aeb98e6-bac8-3512-94cf-6195a7bcc369&quot;,&quot;itemData&quot;:{&quot;type&quot;:&quot;article-journal&quot;,&quot;id&quot;:&quot;8aeb98e6-bac8-3512-94cf-6195a7bcc369&quot;,&quot;title&quot;:&quot;Massive MIMO Systems for 5G and beyond Networks—Overview, Recent Trends, Challenges, and Future Research Direction&quot;,&quot;author&quot;:[{&quot;family&quot;:&quot;Chataut&quot;,&quot;given&quot;:&quot;Robin&quot;,&quot;parse-names&quot;:false,&quot;dropping-particle&quot;:&quot;&quot;,&quot;non-dropping-particle&quot;:&quot;&quot;},{&quot;family&quot;:&quot;Akl&quot;,&quot;given&quot;:&quot;Robert&quot;,&quot;parse-names&quot;:false,&quot;dropping-particle&quot;:&quot;&quot;,&quot;non-dropping-particle&quot;:&quot;&quot;}],&quot;container-title&quot;:&quot;Sensors (Basel, Switzerland)&quot;,&quot;container-title-short&quot;:&quot;Sensors (Basel)&quot;,&quot;accessed&quot;:{&quot;date-parts&quot;:[[2021,10,13]]},&quot;DOI&quot;:&quot;10.3390/S20102753&quot;,&quot;PMID&quot;:&quot;32408531&quot;,&quot;URL&quot;:&quot;/pmc/articles/PMC7284607/&quot;,&quot;issued&quot;:{&quot;date-parts&quot;:[[2020]]},&quot;abstract&quot;:&quot;The global bandwidth shortage in the wireless communication sector has motivated the study and exploration of wireless access technology known as massive Multiple-Input Multiple-Output (MIMO). Massive MIMO is one of the key enabling technology for next-generation networks, which groups together antennas at both transmitter and the receiver to provide high spectral and energy efficiency using relatively simple processing. Obtaining a better understating of the massive MIMO system to overcome the fundamental issues of this technology is vital for the successful deployment of 5G—and beyond—networks to realize various applications of the intelligent sensing system. In this paper, we present a comprehensive overview of the key enabling technologies required for 5G and 6G networks, highlighting the massive MIMO systems. We discuss all the fundamental challenges related to pilot contamination, channel estimation, precoding, user scheduling, energy efficiency, and signal detection in a massive MIMO system and discuss some state-of-the-art mitigation techniques. We outline recent trends such as terahertz communication, ultra massive MIMO (UM-MIMO), visible light communication (VLC), machine learning, and deep learning for massive MIMO systems. Additionally, we discuss crucial open research issues that direct future research in massive MIMO systems for 5G and beyond networks.&quot;,&quot;publisher&quot;:&quot;Multidisciplinary Digital Publishing Institute  (MDPI)&quot;,&quot;issue&quot;:&quot;10&quot;,&quot;volume&quot;:&quot;20&quot;},&quot;isTemporary&quot;:false,&quot;suppress-author&quot;:false,&quot;composite&quot;:false,&quot;author-only&quot;:false}]},{&quot;citationID&quot;:&quot;MENDELEY_CITATION_8fc8a693-7260-45eb-9f1d-3c38fe8b37f2&quot;,&quot;properties&quot;:{&quot;noteIndex&quot;:0},&quot;isEdited&quot;:false,&quot;manualOverride&quot;:{&quot;isManuallyOverridden&quot;:false,&quot;citeprocText&quot;:&quot;[2]&quot;,&quot;manualOverrideText&quot;:&quot;&quot;},&quot;citationTag&quot;:&quot;MENDELEY_CITATION_v3_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&quot;,&quot;citationItems&quot;:[{&quot;id&quot;:&quot;9ee39514-c50a-33a7-ac80-72fdf25393bc&quot;,&quot;itemData&quot;:{&quot;type&quot;:&quot;article-journal&quot;,&quot;id&quot;:&quot;9ee39514-c50a-33a7-ac80-72fdf25393bc&quot;,&quot;title&quot;:&quot;Compressive sensing based channel estimation for massive mimo communication systems&quot;,&quot;author&quot;:[{&quot;family&quot;:&quot;Waseem&quot;,&quot;given&quot;:&quot;Athar&quot;,&quot;parse-names&quot;:false,&quot;dropping-particle&quot;:&quot;&quot;,&quot;non-dropping-particle&quot;:&quot;&quot;},{&quot;family&quot;:&quot;Naveed&quot;,&quot;given&quot;:&quot;Aqdas&quot;,&quot;parse-names&quot;:false,&quot;dropping-particle&quot;:&quot;&quot;,&quot;non-dropping-particle&quot;:&quot;&quot;},{&quot;family&quot;:&quot;Ali&quot;,&quot;given&quot;:&quot;Sardar&quot;,&quot;parse-names&quot;:false,&quot;dropping-particle&quot;:&quot;&quot;,&quot;non-dropping-particle&quot;:&quot;&quot;},{&quot;family&quot;:&quot;Arshad&quot;,&quot;given&quot;:&quot;Muhammad&quot;,&quot;parse-names&quot;:false,&quot;dropping-particle&quot;:&quot;&quot;,&quot;non-dropping-particle&quot;:&quot;&quot;},{&quot;family&quot;:&quot;Anis&quot;,&quot;given&quot;:&quot;Haris&quot;,&quot;parse-names&quot;:false,&quot;dropping-particle&quot;:&quot;&quot;,&quot;non-dropping-particle&quot;:&quot;&quot;},{&quot;family&quot;:&quot;Qureshi&quot;,&quot;given&quot;:&quot;Ijaz Mansoor&quot;,&quot;parse-names&quot;:false,&quot;dropping-particle&quot;:&quot;&quot;,&quot;non-dropping-particle&quot;:&quot;&quot;}],&quot;container-title&quot;:&quot;Wireless Communications and Mobile Computing&quot;,&quot;container-title-short&quot;:&quot;Wirel Commun Mob Comput&quot;,&quot;accessed&quot;:{&quot;date-parts&quot;:[[2021,10,13]]},&quot;DOI&quot;:&quot;10.1155/2019/6374764&quot;,&quot;issued&quot;:{&quot;date-parts&quot;:[[2019]]},&quot;abstract&quot;:&quot;Massive multiple-input multiple-output (MIMO) is believed to be a key technology to get 1000x data rates in wireless communication systems. Massive MIMO occupies a large number of antennas at the base station (BS) to serve multiple users at the same time. It has appeared as a promising technique to realize high-Throughput green wireless communications. Massive MIMO exploits the higher degree of spatial freedom, to extensively improve the capacity and energy efficiency of the system. Thus, massive MIMO systems have been broadly accepted as an important enabling technology for 5th Generation (5G) systems. In massive MIMO systems, a precise acquisition of the channel state information (CSI) is needed for beamforming, signal detection, resource allocation, etc. Yet, having large antennas at the BS, users have to estimate channels linked with hundreds of transmit antennas. Consequently, pilot overhead gets prohibitively high. Hence, realizing the correct channel estimation with the reasonable pilot overhead has become a challenging issue, particularly for frequency division duplex (FDD) in massive MIMO systems. In this paper, by taking advantage of spatial and temporal common sparsity of massive MIMO channels in delay domain, nonorthogonal pilot design and channel estimation schemes are proposed under the frame work of structured compressive sensing (SCS) theory that considerably reduces the pilot overheads for massive MIMO FDD systems. The proposed pilot design is fundamentally different from conventional orthogonal pilot designs based on Nyquist sampling theorem. Finally, simulations have been performed to verify the performance of the proposed schemes. Compared to its conventional counterparts with fewer pilots overhead, the proposed schemes improve the performance of the system.&quot;,&quot;publisher&quot;:&quot;Hindawi Limited&quot;,&quot;volume&quot;:&quot;2019&quot;},&quot;isTemporary&quot;:false,&quot;suppress-author&quot;:false,&quot;composite&quot;:false,&quot;author-only&quot;:false}]},{&quot;citationID&quot;:&quot;MENDELEY_CITATION_98c464f2-55f1-4239-8ecd-36df079759f0&quot;,&quot;properties&quot;:{&quot;noteIndex&quot;:0},&quot;isEdited&quot;:false,&quot;manualOverride&quot;:{&quot;isManuallyOverridden&quot;:false,&quot;citeprocText&quot;:&quot;[3]&quot;,&quot;manualOverrideText&quot;:&quot;&quot;},&quot;citationTag&quot;:&quot;MENDELEY_CITATION_v3_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&quot;,&quot;citationItems&quot;:[{&quot;id&quot;:&quot;5ce17a5a-8a82-3312-962f-69b4e8069ba9&quot;,&quot;itemData&quot;:{&quot;type&quot;:&quot;article-journal&quot;,&quot;id&quot;:&quot;5ce17a5a-8a82-3312-962f-69b4e8069ba9&quot;,&quot;title&quot;:&quot;Technology Trends for Massive MIMO towards 6G&quot;,&quot;author&quot;:[{&quot;family&quot;:&quot;Huo&quot;,&quot;given&quot;:&quot;Yiming&quot;,&quot;parse-names&quot;:false,&quot;dropping-particle&quot;:&quot;&quot;,&quot;non-dropping-particle&quot;:&quot;&quot;},{&quot;family&quot;:&quot;Lin&quot;,&quot;given&quot;:&quot;Xingqin&quot;,&quot;parse-names&quot;:false,&quot;dropping-particle&quot;:&quot;&quot;,&quot;non-dropping-particle&quot;:&quot;&quot;},{&quot;family&quot;:&quot;Di&quot;,&quot;given&quot;:&quot;Boya&quot;,&quot;parse-names&quot;:false,&quot;dropping-particle&quot;:&quot;&quot;,&quot;non-dropping-particle&quot;:&quot;&quot;},{&quot;family&quot;:&quot;Zhang&quot;,&quot;given&quot;:&quot;Hongliang&quot;,&quot;parse-names&quot;:false,&quot;dropping-particle&quot;:&quot;&quot;,&quot;non-dropping-particle&quot;:&quot;&quot;},{&quot;family&quot;:&quot;Hernando&quot;,&quot;given&quot;:&quot;Francisco Javier Lorca&quot;,&quot;parse-names&quot;:false,&quot;dropping-particle&quot;:&quot;&quot;,&quot;non-dropping-particle&quot;:&quot;&quot;},{&quot;family&quot;:&quot;Tan&quot;,&quot;given&quot;:&quot;Ahmet Serdar&quot;,&quot;parse-names&quot;:false,&quot;dropping-particle&quot;:&quot;&quot;,&quot;non-dropping-particle&quot;:&quot;&quot;},{&quot;family&quot;:&quot;Mumtaz&quot;,&quot;given&quot;:&quot;Shahid&quot;,&quot;parse-names&quot;:false,&quot;dropping-particle&quot;:&quot;&quot;,&quot;non-dropping-particle&quot;:&quot;&quot;},{&quot;family&quot;:&quot;Demir&quot;,&quot;given&quot;:&quot;Özlem Tuğfe&quot;,&quot;parse-names&quot;:false,&quot;dropping-particle&quot;:&quot;&quot;,&quot;non-dropping-particle&quot;:&quot;&quot;},{&quot;family&quot;:&quot;Chen-Hu&quot;,&quot;given&quot;:&quot;Kun&quot;,&quot;parse-names&quot;:false,&quot;dropping-particle&quot;:&quot;&quot;,&quot;non-dropping-particle&quot;:&quot;&quot;}],&quot;container-title&quot;:&quot;Sensors 2023, Vol. 23, Page 6062&quot;,&quot;accessed&quot;:{&quot;date-parts&quot;:[[2024,12,3]]},&quot;DOI&quot;:&quot;10.3390/S23136062&quot;,&quot;ISSN&quot;:&quot;1424-8220&quot;,&quot;PMID&quot;:&quot;37447911&quot;,&quot;URL&quot;:&quot;https://www.mdpi.com/1424-8220/23/13/6062/htm&quot;,&quot;issued&quot;:{&quot;date-parts&quot;:[[2023,6,30]]},&quot;page&quot;:&quot;6062&quot;,&quot;abstract&quot;:&quot;At the dawn of the next-generation wireless systems and networks, massive multiple-input multiple-output (MIMO) in combination with leading-edge technologies, methodologies, and architectures are poised to be a cornerstone technology. Capitalizing on its successful integration and scalability within 5G and beyond, massive MIMO has proven its merits and adaptability. Notably, a series of evolutionary advancements and revolutionary trends have begun to materialize in recent years, envisioned to redefine the landscape of future 6G wireless systems and networks. In particular, the capabilities and performance of future massive MIMO systems will be amplified through the incorporation of cutting-edge technologies, structures, and strategies. These include intelligent omni-surfaces (IOSs)/intelligent reflecting surfaces (IRSs), artificial intelligence (AI), Terahertz (THz) communications, and cell-free architectures. In addition, an array of diverse applications built on the foundation of massive MIMO will continue to proliferate and thrive. These encompass wireless localization and sensing, vehicular communications, non-terrestrial communications, remote sensing, and inter-planetary communications, among others.&quot;,&quot;publisher&quot;:&quot;Multidisciplinary Digital Publishing Institute&quot;,&quot;issue&quot;:&quot;13&quot;,&quot;volume&quot;:&quot;23&quot;,&quot;container-title-short&quot;:&quot;&quot;},&quot;isTemporary&quot;:false,&quot;suppress-author&quot;:false,&quot;composite&quot;:false,&quot;author-only&quot;:false}]},{&quot;citationID&quot;:&quot;MENDELEY_CITATION_7b5e85f1-b805-4608-a3d6-23da2f61700e&quot;,&quot;properties&quot;:{&quot;noteIndex&quot;:0},&quot;isEdited&quot;:false,&quot;manualOverride&quot;:{&quot;isManuallyOverridden&quot;:false,&quot;citeprocText&quot;:&quot;[4]&quot;,&quot;manualOverrideText&quot;:&quot;&quot;},&quot;citationTag&quot;:&quot;MENDELEY_CITATION_v3_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&quot;,&quot;citationItems&quot;:[{&quot;id&quot;:&quot;1230c4ab-c475-3041-ac87-099eeffaa768&quot;,&quot;itemData&quot;:{&quot;type&quot;:&quot;article-journal&quot;,&quot;id&quot;:&quot;1230c4ab-c475-3041-ac87-099eeffaa768&quot;,&quot;title&quot;:&quot;User-Centric Cell-Free Massive MIMO with Low-Resolution ADCs for Massive Access&quot;,&quot;author&quot;:[{&quot;family&quot;:&quot;Kim&quot;,&quot;given&quot;:&quot;Jin Woo&quot;,&quot;parse-names&quot;:false,&quot;dropping-particle&quot;:&quot;&quot;,&quot;non-dropping-particle&quot;:&quot;&quot;},{&quot;family&quot;:&quot;Kim&quot;,&quot;given&quot;:&quot;Hyoung&quot;,&quot;parse-names&quot;:false,&quot;dropping-particle&quot;:&quot;Do&quot;,&quot;non-dropping-particle&quot;:&quot;&quot;},{&quot;family&quot;:&quot;Shin&quot;,&quot;given&quot;:&quot;Kyung Ho&quot;,&quot;parse-names&quot;:false,&quot;dropping-particle&quot;:&quot;&quot;,&quot;non-dropping-particle&quot;:&quot;&quot;},{&quot;family&quot;:&quot;Park&quot;,&quot;given&quot;:&quot;Sang Wook&quot;,&quot;parse-names&quot;:false,&quot;dropping-particle&quot;:&quot;&quot;,&quot;non-dropping-particle&quot;:&quot;&quot;},{&quot;family&quot;:&quot;Seo&quot;,&quot;given&quot;:&quot;Seung Hwan&quot;,&quot;parse-names&quot;:false,&quot;dropping-particle&quot;:&quot;&quot;,&quot;non-dropping-particle&quot;:&quot;&quot;},{&quot;family&quot;:&quot;Choi&quot;,&quot;given&quot;:&quot;Yoon Ju&quot;,&quot;parse-names&quot;:false,&quot;dropping-particle&quot;:&quot;&quot;,&quot;non-dropping-particle&quot;:&quot;&quot;},{&quot;family&quot;:&quot;You&quot;,&quot;given&quot;:&quot;Young Hwan&quot;,&quot;parse-names&quot;:false,&quot;dropping-particle&quot;:&quot;&quot;,&quot;non-dropping-particle&quot;:&quot;&quot;},{&quot;family&quot;:&quot;Song&quot;,&quot;given&quot;:&quot;Hyoung Kyu&quot;,&quot;parse-names&quot;:false,&quot;dropping-particle&quot;:&quot;&quot;,&quot;non-dropping-particle&quot;:&quot;&quot;}],&quot;container-title&quot;:&quot;Sensors 2024, Vol. 24, Page 5088&quot;,&quot;accessed&quot;:{&quot;date-parts&quot;:[[2024,12,3]]},&quot;DOI&quot;:&quot;10.3390/S24165088&quot;,&quot;ISSN&quot;:&quot;1424-8220&quot;,&quot;URL&quot;:&quot;https://www.mdpi.com/1424-8220/24/16/5088/htm&quot;,&quot;issued&quot;:{&quot;date-parts&quot;:[[2024,8,6]]},&quot;page&quot;:&quot;5088&quot;,&quot;abstract&quot;:&quot;This paper proposes a heuristic association algorithm between access points (APs) and user equipment (UE) in user-centric cell-free massive multiple-input-multiple-output (MIMO) systems, specifically targeting scenarios where UEs share the same frequency and time resources. The proposed algorithm prevents overserving APs and ensures the connectivity of all UEs, even when the number of UEs is significantly greater than the number of APs. Additionally, we assume the use of low-resolution analog-to-digital converters (ADCs) to reduce fronthaul capacity. While realistic massive access scenarios, such as those in Internet-of-Things (IoT) environments, often involve hundreds or thousands of UEs per AP using multiple access techniques to allocate different frequency and time resources, our study focuses on scenarios where UEs within each AP cluster share the same frequency and time resources to highlight the impact of pilot contamination in dense network environments. The proposed algorithm is validated through simulations, confirming that it guarantees the connection of all UEs and prevents overserving APs. Furthermore, we analyze the required fronthaul capacity based on quantization bits and confirm that the proposed algorithm outperforms existing algorithms in terms of SE and average SE performance for UEs.&quot;,&quot;publisher&quot;:&quot;Multidisciplinary Digital Publishing Institute&quot;,&quot;issue&quot;:&quot;16&quot;,&quot;volume&quot;:&quot;24&quot;,&quot;container-title-short&quot;:&quot;&quot;},&quot;isTemporary&quot;:false,&quot;suppress-author&quot;:false,&quot;composite&quot;:false,&quot;author-only&quot;:false}]},{&quot;citationID&quot;:&quot;MENDELEY_CITATION_f773194d-20da-4623-97b4-6eeaa560fd7f&quot;,&quot;properties&quot;:{&quot;noteIndex&quot;:0},&quot;isEdited&quot;:false,&quot;manualOverride&quot;:{&quot;isManuallyOverridden&quot;:false,&quot;citeprocText&quot;:&quot;[5]&quot;,&quot;manualOverrideText&quot;:&quot;&quot;},&quot;citationTag&quot;:&quot;MENDELEY_CITATION_v3_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&quot;,&quot;citationItems&quot;:[{&quot;id&quot;:&quot;374feebb-9a8e-33f4-aa7b-b50fdbefaf55&quot;,&quot;itemData&quot;:{&quot;type&quot;:&quot;article-journal&quot;,&quot;id&quot;:&quot;374feebb-9a8e-33f4-aa7b-b50fdbefaf55&quot;,&quot;title&quot;:&quot;6G Wireless Systems: Vision, Requirements, Challenges, Insights, and Opportunities&quot;,&quot;author&quot;:[{&quot;family&quot;:&quot;Tataria&quot;,&quot;given&quot;:&quot;Harsh&quot;,&quot;parse-names&quot;:false,&quot;dropping-particle&quot;:&quot;&quot;,&quot;non-dropping-particle&quot;:&quot;&quot;},{&quot;family&quot;:&quot;Shafi&quot;,&quot;given&quot;:&quot;Mansoor&quot;,&quot;parse-names&quot;:false,&quot;dropping-particle&quot;:&quot;&quot;,&quot;non-dropping-particle&quot;:&quot;&quot;},{&quot;family&quot;:&quot;Molisch&quot;,&quot;given&quot;:&quot;Andreas F.&quot;,&quot;parse-names&quot;:false,&quot;dropping-particle&quot;:&quot;&quot;,&quot;non-dropping-particle&quot;:&quot;&quot;},{&quot;family&quot;:&quot;Dohler&quot;,&quot;given&quot;:&quot;Mischa&quot;,&quot;parse-names&quot;:false,&quot;dropping-particle&quot;:&quot;&quot;,&quot;non-dropping-particle&quot;:&quot;&quot;},{&quot;family&quot;:&quot;Sjoland&quot;,&quot;given&quot;:&quot;Henrik&quot;,&quot;parse-names&quot;:false,&quot;dropping-particle&quot;:&quot;&quot;,&quot;non-dropping-particle&quot;:&quot;&quot;},{&quot;family&quot;:&quot;Tufvesson&quot;,&quot;given&quot;:&quot;Fredrik&quot;,&quot;parse-names&quot;:false,&quot;dropping-particle&quot;:&quot;&quot;,&quot;non-dropping-particle&quot;:&quot;&quot;}],&quot;container-title&quot;:&quot;Proceedings of the IEEE&quot;,&quot;accessed&quot;:{&quot;date-parts&quot;:[[2024,12,3]]},&quot;DOI&quot;:&quot;10.1109/JPROC.2021.3061701&quot;,&quot;ISSN&quot;:&quot;15582256&quot;,&quot;issued&quot;:{&quot;date-parts&quot;:[[2021,7,1]]},&quot;page&quot;:&quot;1166-1199&quot;,&quot;abstract&quot;:&quot;Mobile communications have been undergoing a generational change every ten years or so. However, the time difference between the so-called 'G's' is also decreasing. While fifth-generation (5G) systems are becoming a commercial reality, there is already significant interest in systems beyond 5G, which we refer to as the sixth generation (6G) of wireless systems. In contrast to the already published papers on the topic, we take a top-down approach to 6G. More precisely, we present a holistic discussion of 6G systems beginning with lifestyle and societal changes driving the need for next-generation networks. This is followed by a discussion into the technical requirements needed to enable 6G applications, based on which we dissect key challenges and possibilities for practically realizable system solutions across all layers of the Open Systems Interconnection stack (i.e., from applications to the physical layer). Since many of the 6G applications will need access to an order-of-magnitude more spectrum, utilization of frequencies between 100 GHz and 1 THz becomes of paramount importance. As such, the 6G ecosystem will feature a diverse range of frequency bands, ranging from below 6 GHz up to 1 THz. We comprehensively characterize the limitations that must be overcome to realize working systems in these bands and provide a unique perspective on the physical and higher layer challenges relating to the design of next-generation core networks, new modulation and coding methods, novel multiple-access techniques, antenna arrays, wave propagation, radio frequency transceiver design, and real-time signal processing. We rigorously discuss the fundamental changes required in the core networks of the future, such as the redesign or significant reduction of the transport architecture that serves as a major source of latency for time-sensitive applications. This is in sharp contrast to the present hierarchical network architectures that are not suitable to realize many of the anticipated 6G services. While evaluating the strengths and weaknesses of key candidate 6G technologies, we differentiate what may be practically achievable over the next decade, relative to what is possible in theory. Keeping this in mind, we present concrete research challenges for each of the discussed system aspects, providing inspiration for what follows.&quot;,&quot;publisher&quot;:&quot;Institute of Electrical and Electronics Engineers Inc.&quot;,&quot;issue&quot;:&quot;7&quot;,&quot;volume&quot;:&quot;109&quot;,&quot;container-title-short&quot;:&quot;&quot;},&quot;isTemporary&quot;:false,&quot;suppress-author&quot;:false,&quot;composite&quot;:false,&quot;author-only&quot;:false}]},{&quot;citationID&quot;:&quot;MENDELEY_CITATION_628bcb6f-8de4-4b19-bd16-a85c23a6cad7&quot;,&quot;properties&quot;:{&quot;noteIndex&quot;:0},&quot;isEdited&quot;:false,&quot;manualOverride&quot;:{&quot;isManuallyOverridden&quot;:false,&quot;citeprocText&quot;:&quot;[6]&quot;,&quot;manualOverrideText&quot;:&quot;&quot;},&quot;citationTag&quot;:&quot;MENDELEY_CITATION_v3_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&quot;,&quot;citationItems&quot;:[{&quot;id&quot;:&quot;a7cc12c6-fecd-32bc-8dee-a4b5879ece56&quot;,&quot;itemData&quot;:{&quot;type&quot;:&quot;article-journal&quot;,&quot;id&quot;:&quot;a7cc12c6-fecd-32bc-8dee-a4b5879ece56&quot;,&quot;title&quot;:&quot;Compressive-Sensing-Based Grant-Free Massive Access for 6G Massive Communication&quot;,&quot;author&quot;:[{&quot;family&quot;:&quot;Gao&quot;,&quot;given&quot;:&quot;Zhen&quot;,&quot;parse-names&quot;:false,&quot;dropping-particle&quot;:&quot;&quot;,&quot;non-dropping-particle&quot;:&quot;&quot;},{&quot;family&quot;:&quot;Ke&quot;,&quot;given&quot;:&quot;Malong&quot;,&quot;parse-names&quot;:false,&quot;dropping-particle&quot;:&quot;&quot;,&quot;non-dropping-particle&quot;:&quot;&quot;},{&quot;family&quot;:&quot;Mei&quot;,&quot;given&quot;:&quot;Yikun&quot;,&quot;parse-names&quot;:false,&quot;dropping-particle&quot;:&quot;&quot;,&quot;non-dropping-particle&quot;:&quot;&quot;},{&quot;family&quot;:&quot;Qiao&quot;,&quot;given&quot;:&quot;Li&quot;,&quot;parse-names&quot;:false,&quot;dropping-particle&quot;:&quot;&quot;,&quot;non-dropping-particle&quot;:&quot;&quot;},{&quot;family&quot;:&quot;Chen&quot;,&quot;given&quot;:&quot;Sheng&quot;,&quot;parse-names&quot;:false,&quot;dropping-particle&quot;:&quot;&quot;,&quot;non-dropping-particle&quot;:&quot;&quot;},{&quot;family&quot;:&quot;Ng&quot;,&quot;given&quot;:&quot;Derrick Wing Kwan&quot;,&quot;parse-names&quot;:false,&quot;dropping-particle&quot;:&quot;&quot;,&quot;non-dropping-particle&quot;:&quot;&quot;},{&quot;family&quot;:&quot;Poor&quot;,&quot;given&quot;:&quot;H. Vincent&quot;,&quot;parse-names&quot;:false,&quot;dropping-particle&quot;:&quot;&quot;,&quot;non-dropping-particle&quot;:&quot;&quot;}],&quot;container-title&quot;:&quot;IEEE Internet of Things Journal&quot;,&quot;container-title-short&quot;:&quot;IEEE Internet Things J&quot;,&quot;accessed&quot;:{&quot;date-parts&quot;:[[2024,12,3]]},&quot;DOI&quot;:&quot;10.1109/JIOT.2023.3334878&quot;,&quot;ISSN&quot;:&quot;23274662&quot;,&quot;issued&quot;:{&quot;date-parts&quot;:[[2024,3,1]]},&quot;page&quot;:&quot;7411-7435&quot;,&quot;abstract&quot;:&quot;The envisioned sixth-generation (6G) of wireless communications is expected to give rise to the necessity of connecting very large quantities of heterogeneous wireless devices, which requires advanced system capabilities far beyond existing network architectures. In particular, such massive communication has been recognized as a prime driver that can empower the 6G vision of future ubiquitous connectivity, supporting Internet of Human-Machine-Things (IoHMT) for which massive access is critical. This article surveys the most recent advances toward massive access in both academic and industrial communities, focusing primarily on the promising compressive sensing (CS)-based grant-free massive access (GFMA) paradigm. We first specify the limitations of existing random access schemes and reveal that the practical implementation of massive communication relies on a dramatically different random access paradigm from the current ones mainly designed for human-centric communications. Then, a CS-based GFMA roadmap is presented, where the evolutions from single-antenna to large-scale antenna array-based base stations, from single-station to cooperative massive multiple-input-multiple-output (MIMO) systems, and from unsourced to sourced random access scenarios are detailed. Finally, we discuss key challenges and open issues to indicate potential future research directions in GFMA.&quot;,&quot;publisher&quot;:&quot;Institute of Electrical and Electronics Engineers Inc.&quot;,&quot;issue&quot;:&quot;5&quot;,&quot;volume&quot;:&quot;11&quot;},&quot;isTemporary&quot;:false,&quot;suppress-author&quot;:false,&quot;composite&quot;:false,&quot;author-only&quot;:false}]},{&quot;citationID&quot;:&quot;MENDELEY_CITATION_d6d3b551-af19-4a10-aaf0-b704e4139f6b&quot;,&quot;properties&quot;:{&quot;noteIndex&quot;:0},&quot;isEdited&quot;:false,&quot;manualOverride&quot;:{&quot;isManuallyOverridden&quot;:false,&quot;citeprocText&quot;:&quot;[7]&quot;,&quot;manualOverrideText&quot;:&quot;&quot;},&quot;citationTag&quot;:&quot;MENDELEY_CITATION_v3_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&quot;,&quot;citationItems&quot;:[{&quot;id&quot;:&quot;037c9757-36b8-3df9-8d81-132e3ca96417&quot;,&quot;itemData&quot;:{&quot;type&quot;:&quot;article-journal&quot;,&quot;id&quot;:&quot;037c9757-36b8-3df9-8d81-132e3ca96417&quot;,&quot;title&quot;:&quot;Convolutional Neural Network-Based Multiple-Rate Compressive Sensing for Massive MIMO CSI Feedback: Design, Simulation, and Analysis&quot;,&quot;author&quot;:[{&quot;family&quot;:&quot;Guo&quot;,&quot;given&quot;:&quot;Jiajia&quot;,&quot;parse-names&quot;:false,&quot;dropping-particle&quot;:&quot;&quot;,&quot;non-dropping-particle&quot;:&quot;&quot;},{&quot;family&quot;:&quot;Wen&quot;,&quot;given&quot;:&quot;Chao Kai&quot;,&quot;parse-names&quot;:false,&quot;dropping-particle&quot;:&quot;&quot;,&quot;non-dropping-particle&quot;:&quot;&quot;},{&quot;family&quot;:&quot;Jin&quot;,&quot;given&quot;:&quot;Shi&quot;,&quot;parse-names&quot;:false,&quot;dropping-particle&quot;:&quot;&quot;,&quot;non-dropping-particle&quot;:&quot;&quot;},{&quot;family&quot;:&quot;Li&quot;,&quot;given&quot;:&quot;Geoffrey Ye&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0.2968430&quot;,&quot;ISSN&quot;:&quot;15582248&quot;,&quot;issued&quot;:{&quot;date-parts&quot;:[[2020,4,1]]},&quot;page&quot;:&quot;2827-2840&quot;,&quot;abstract&quot;:&quot;Massive multiple-input multiple-output (MIMO) is a promising technology to increase link capacity and energy efficiency. However, these benefits are based on available channel state information (CSI) at the base station (BS). Therefore, user equipment (UE) needs to keep on feeding CSI back to the BS, thereby consuming precious bandwidth resource. Large-scale antennas at the BS for massive MIMO seriously increase this overhead. In this paper, we propose a multiple-rate compressive sensing neural network framework to compress and quantize the CSI. This framework not only improves reconstruction accuracy but also decreases storage space at the UE, thus enhancing the system feasibility. Specifically, we establish two network design principles for CSI feedback, propose a new network architecture, CsiNet+, according to these principles, and develop a novel quantization framework and training strategy. Next, we further introduce two different variable-rate approaches, namely, SM-CsiNet+ and PM-CsiNet+, which decrease the parameter number at the UE by 38.0% and 46.7%, respectively. Experimental results show that CsiNet+ outperforms the state-of-the-art network by a margin but only slightly increases the parameter number. We also investigate the compression and reconstruction mechanism behind deep learning-based CSI feedback methods via parameter visualization, which provides a guideline for subsequent research.&quot;,&quot;publisher&quot;:&quot;Institute of Electrical and Electronics Engineers Inc.&quot;,&quot;issue&quot;:&quot;4&quot;,&quot;volume&quot;:&quot;19&quot;},&quot;isTemporary&quot;:false,&quot;suppress-author&quot;:false,&quot;composite&quot;:false,&quot;author-only&quot;:false}]},{&quot;citationID&quot;:&quot;MENDELEY_CITATION_fab06a9e-6818-44af-b730-524b2aef8daf&quot;,&quot;properties&quot;:{&quot;noteIndex&quot;:0},&quot;isEdited&quot;:false,&quot;manualOverride&quot;:{&quot;isManuallyOverridden&quot;:false,&quot;citeprocText&quot;:&quot;[8]&quot;,&quot;manualOverrideText&quot;:&quot;&quot;},&quot;citationTag&quot;:&quot;MENDELEY_CITATION_v3_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&quot;,&quot;citationItems&quot;:[{&quot;id&quot;:&quot;27efa8f6-9436-3016-896c-c2b06cf7973a&quot;,&quot;itemData&quot;:{&quot;type&quot;:&quot;article-journal&quot;,&quot;id&quot;:&quot;27efa8f6-9436-3016-896c-c2b06cf7973a&quot;,&quot;title&quot;:&quot;Channel Estimation for Broadband Millimeter Wave MIMO Systems Based on High-Order PARALIND Model&quot;,&quot;author&quot;:[{&quot;family&quot;:&quot;Jiang&quot;,&quot;given&quot;:&quot;Ting&quot;,&quot;parse-names&quot;:false,&quot;dropping-particle&quot;:&quot;&quot;,&quot;non-dropping-particle&quot;:&quot;&quot;},{&quot;family&quot;:&quot;Song&quot;,&quot;given&quot;:&quot;Maozhong&quot;,&quot;parse-names&quot;:false,&quot;dropping-particle&quot;:&quot;&quot;,&quot;non-dropping-particle&quot;:&quot;&quot;},{&quot;family&quot;:&quot;Zhu&quot;,&quot;given&quot;:&quot;Xiaorong&quot;,&quot;parse-names&quot;:false,&quot;dropping-particle&quot;:&quot;&quot;,&quot;non-dropping-particle&quot;:&quot;&quot;},{&quot;family&quot;:&quot;Liu&quot;,&quot;given&quot;:&quot;Xu&quot;,&quot;parse-names&quot;:false,&quot;dropping-particle&quot;:&quot;&quot;,&quot;non-dropping-particle&quot;:&quot;&quot;}],&quot;container-title&quot;:&quot;Wireless Communications and Mobile Computing&quot;,&quot;container-title-short&quot;:&quot;Wirel Commun Mob Comput&quot;,&quot;accessed&quot;:{&quot;date-parts&quot;:[[2024,12,3]]},&quot;DOI&quot;:&quot;10.1155/2021/6408442&quot;,&quot;ISSN&quot;:&quot;1530-8677&quot;,&quot;URL&quot;:&quot;https://onlinelibrary.wiley.com/doi/full/10.1155/2021/6408442&quot;,&quot;issued&quot;:{&quot;date-parts&quot;:[[2021,1,1]]},&quot;page&quot;:&quot;6408442&quot;,&quot;abstract&quot;:&quot;Channel state information (CSI) is important to improve the performance of wireless transmission. However, the problems of high propagation path loss, multipath, and frequency selective fading make it difficult to obtain the CSI in broadband millimeter-wave (mmWave) system. Based on the inherent multidimensional structure of mmWave multipath channels and the correlation between channel dimensions, mmWave multiple input multiple output (MIMO) channels are modelled as high-order parallel profiles with linear dependence (PARALIND) model in this paper, and a new PARALIND-based channel estimation algorithm is proposed for broadband mmWave system. Due to the structural property of PARALIND model, the proposed algorithm firstly separates the multipath channels of different scatterers by PARALIND decomposition and then estimates the channel parameters from the factor matrices decomposed from the model based on their structures. Meanwhile, the performance of mmWave channel estimation is analysed theoretically. A necessary condition for channel parameter estimation is given based on the uniqueness principle of PARALIND model. Simulation results show that the proposed algorithm performs better than traditional compressive sensing-based channel estimation algorithms.&quot;,&quot;publisher&quot;:&quot;John Wiley &amp; Sons, Ltd&quot;,&quot;issue&quot;:&quot;1&quot;,&quot;volume&quot;:&quot;2021&quot;},&quot;isTemporary&quot;:false,&quot;suppress-author&quot;:false,&quot;composite&quot;:false,&quot;author-only&quot;:false}]},{&quot;citationID&quot;:&quot;MENDELEY_CITATION_785c1c15-01ef-4be6-9e80-69cedb4d3503&quot;,&quot;properties&quot;:{&quot;noteIndex&quot;:0},&quot;isEdited&quot;:false,&quot;manualOverride&quot;:{&quot;isManuallyOverridden&quot;:false,&quot;citeprocText&quot;:&quot;[9]&quot;,&quot;manualOverrideText&quot;:&quot;&quot;},&quot;citationTag&quot;:&quot;MENDELEY_CITATION_v3_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&quot;,&quot;citationItems&quot;:[{&quot;id&quot;:&quot;81f1624f-605f-340c-a5d4-47e81e5cfcea&quot;,&quot;itemData&quot;:{&quot;type&quot;:&quot;article-journal&quot;,&quot;id&quot;:&quot;81f1624f-605f-340c-a5d4-47e81e5cfcea&quot;,&quot;title&quot;:&quot;Integrated Sensing and Communication With mmWave Massive MIMO: A Compressed Sampling Perspective&quot;,&quot;author&quot;:[{&quot;family&quot;:&quot;Gao&quot;,&quot;given&quot;:&quot;Zhen&quot;,&quot;parse-names&quot;:false,&quot;dropping-particle&quot;:&quot;&quot;,&quot;non-dropping-particle&quot;:&quot;&quot;},{&quot;family&quot;:&quot;Wan&quot;,&quot;given&quot;:&quot;Ziwei&quot;,&quot;parse-names&quot;:false,&quot;dropping-particle&quot;:&quot;&quot;,&quot;non-dropping-particle&quot;:&quot;&quot;},{&quot;family&quot;:&quot;Zheng&quot;,&quot;given&quot;:&quot;Dezhi&quot;,&quot;parse-names&quot;:false,&quot;dropping-particle&quot;:&quot;&quot;,&quot;non-dropping-particle&quot;:&quot;&quot;},{&quot;family&quot;:&quot;Tan&quot;,&quot;given&quot;:&quot;Shufeng&quot;,&quot;parse-names&quot;:false,&quot;dropping-particle&quot;:&quot;&quot;,&quot;non-dropping-particle&quot;:&quot;&quot;},{&quot;family&quot;:&quot;Masouros&quot;,&quot;given&quot;:&quot;Christos&quot;,&quot;parse-names&quot;:false,&quot;dropping-particle&quot;:&quot;&quot;,&quot;non-dropping-particle&quot;:&quot;&quot;},{&quot;family&quot;:&quot;Ng&quot;,&quot;given&quot;:&quot;Derrick Wing Kwan&quot;,&quot;parse-names&quot;:false,&quot;dropping-particle&quot;:&quot;&quot;,&quot;non-dropping-particle&quot;:&quot;&quot;},{&quot;family&quot;:&quot;Chen&quot;,&quot;given&quot;:&quot;Sheng&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2.3206614&quot;,&quot;ISSN&quot;:&quot;15582248&quot;,&quot;issued&quot;:{&quot;date-parts&quot;:[[2023,3,1]]},&quot;page&quot;:&quot;1745-1762&quot;,&quot;abstract&quot;:&quot;Integrated sensing and communication (ISAC) has opened up numerous game-changing opportunities for realizing future wireless systems. In this paper, we propose an ISAC processing framework relying on millimeter-wave (mmWave) massive multiple-input multiple-output (MIMO) systems. Specifically, we provide a compressed sampling (CS) perspective to facilitate ISAC processing, which can not only recover the high-dimensional channel state information or/and radar imaging information, but also significantly reduce pilot overhead. First, an energy-efficient widely spaced array (WSA) architecture is tailored for the radar receiver, which enhances the angular resolution of radar sensing at the cost of angular ambiguity. Then, we propose an ISAC frame structure for time-varying ISAC systems considering different timescales. The pilot waveforms are judiciously designed by taking into account both CS theories and hardware constraints induced by hybrid beamforming (HBF) architecture. Next, we design the dedicated dictionary for WSA that serves as a building block for formulating the ISAC processing as sparse signal recovery problems. The orthogonal matching pursuit with support refinement (OMP-SR) algorithm is proposed to effectively solve the problems in the existence of the angular ambiguity. We also provide a framework for estimating the Doppler frequencies during payload data transmission to guarantee communication performances. Simulation results demonstrate the good performances of both communications and radar sensing under the proposed ISAC framework.&quot;,&quot;publisher&quot;:&quot;Institute of Electrical and Electronics Engineers Inc.&quot;,&quot;issue&quot;:&quot;3&quot;,&quot;volume&quot;:&quot;22&quot;},&quot;isTemporary&quot;:false,&quot;suppress-author&quot;:false,&quot;composite&quot;:false,&quot;author-only&quot;:false}]},{&quot;citationID&quot;:&quot;MENDELEY_CITATION_ed33ad1c-ec7d-4a7e-a27f-67c050c0b2aa&quot;,&quot;properties&quot;:{&quot;noteIndex&quot;:0},&quot;isEdited&quot;:false,&quot;manualOverride&quot;:{&quot;isManuallyOverridden&quot;:false,&quot;citeprocText&quot;:&quot;[10]&quot;,&quot;manualOverrideText&quot;:&quot;&quot;},&quot;citationTag&quot;:&quot;MENDELEY_CITATION_v3_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&quot;,&quot;citationItems&quot;:[{&quot;id&quot;:&quot;bfb87b0f-dd1a-3799-8a8f-3fe9ad23c541&quot;,&quot;itemData&quot;:{&quot;type&quot;:&quot;article-journal&quot;,&quot;id&quot;:&quot;bfb87b0f-dd1a-3799-8a8f-3fe9ad23c541&quot;,&quot;title&quot;:&quot;Compressive Sensing in Massive MIMO Array Testing: A Practical Guide&quot;,&quot;author&quot;:[{&quot;family&quot;:&quot;Gregson&quot;,&quot;given&quot;:&quot;Stuart F.&quot;,&quot;parse-names&quot;:false,&quot;dropping-particle&quot;:&quot;&quot;,&quot;non-dropping-particle&quot;:&quot;&quot;},{&quot;family&quot;:&quot;Qin&quot;,&quot;given&quot;:&quot;Zhijin&quot;,&quot;parse-names&quot;:false,&quot;dropping-particle&quot;:&quot;&quot;,&quot;non-dropping-particle&quot;:&quot;&quot;},{&quot;family&quot;:&quot;Parini&quot;,&quot;given&quot;:&quot;Clive G.&quot;,&quot;parse-names&quot;:false,&quot;dropping-particle&quot;:&quot;&quot;,&quot;non-dropping-particle&quot;:&quot;&quot;}],&quot;container-title&quot;:&quot;IEEE Transactions on Antennas and Propagation&quot;,&quot;container-title-short&quot;:&quot;IEEE Trans Antennas Propag&quot;,&quot;accessed&quot;:{&quot;date-parts&quot;:[[2024,12,3]]},&quot;DOI&quot;:&quot;10.1109/TAP.2022.3184528&quot;,&quot;ISSN&quot;:&quot;15582221&quot;,&quot;issued&quot;:{&quot;date-parts&quot;:[[2022,9,1]]},&quot;page&quot;:&quot;7978-7988&quot;,&quot;abstract&quot;:&quot;Compressive sensing (CS) has been deployed in a variety of fields including wideband spectrum sensing, active user detection, and antenna arrays. In massive multiple input multiple output (MIMO) arrays, CS has been applied to reduce the number of measurements required to verify the arrays excitation. To date, the literature has concentrated on the various methods of achieving CS and applying them to both linear and 2-D arrays, and aimed at detecting fully failed elements in an array, offering simple pass/fail testing. All follow the general approach of creating the sparsity needed for CS by subtracting the measured far field or near field of the test array from that of a 'gold standard' array measured under exactly identical conditions. This article extended this work to the need for rapid but accurate reconstruction of element excitation in a production testing environment for massive MIMO arrays. The aim is to demonstrate that CS can offer accurate reconstruction of array excitation. Particularly, the work addresses the issues of optimal sampling, measurement noise, accuracy of faulty element detection, effects of beam scanning, and physical alignment of the gold standard array with the test array. We have restricted ourselves to considering production standard arrays with failure rates up to around 5% and conclude with a set of proposed modifications to the basic CS process as applied to array excitations that achieve a near 20 dB improvement in the accuracy of the reconstructed array excitation offering mean square errors (MSEs) near to-40 dB, with a sampling strategy of just 1.4% of the Nyquist rate. This is achieved with the number of measurements to array element size ratio of approximately 0.2.&quot;,&quot;publisher&quot;:&quot;Institute of Electrical and Electronics Engineers Inc.&quot;,&quot;issue&quot;:&quot;9&quot;,&quot;volume&quot;:&quot;70&quot;},&quot;isTemporary&quot;:false,&quot;suppress-author&quot;:false,&quot;composite&quot;:false,&quot;author-only&quot;:false}]},{&quot;citationID&quot;:&quot;MENDELEY_CITATION_3bb84c2e-e965-4b6c-af4e-997adfaa01d7&quot;,&quot;properties&quot;:{&quot;noteIndex&quot;:0},&quot;isEdited&quot;:false,&quot;manualOverride&quot;:{&quot;isManuallyOverridden&quot;:false,&quot;citeprocText&quot;:&quot;[11]&quot;,&quot;manualOverrideText&quot;:&quot;&quot;},&quot;citationTag&quot;:&quot;MENDELEY_CITATION_v3_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&quot;,&quot;citationItems&quot;:[{&quot;id&quot;:&quot;2288cc62-85db-35a2-bf3b-cdffbf2c54d6&quot;,&quot;itemData&quot;:{&quot;type&quot;:&quot;article-journal&quot;,&quot;id&quot;:&quot;2288cc62-85db-35a2-bf3b-cdffbf2c54d6&quot;,&quot;title&quot;:&quot;Security Threats and Mitigation Approaches for D2D Communication in 5G &amp; B5G Wireless Networks&quot;,&quot;author&quot;:[{&quot;family&quot;:&quot;Irfan&quot;,&quot;given&quot;:&quot;Muhammad&quot;,&quot;parse-names&quot;:false,&quot;dropping-particle&quot;:&quot;&quot;,&quot;non-dropping-particle&quot;:&quot;&quot;},{&quot;family&quot;:&quot;Waseem&quot;,&quot;given&quot;:&quot;Athar&quot;,&quot;parse-names&quot;:false,&quot;dropping-particle&quot;:&quot;&quot;,&quot;non-dropping-particle&quot;:&quot;&quot;},{&quot;family&quot;:&quot;Mardeni&quot;,&quot;given&quot;:&quot;Roslee&quot;,&quot;parse-names&quot;:false,&quot;dropping-particle&quot;:&quot;&quot;,&quot;non-dropping-particle&quot;:&quot;&quot;},{&quot;family&quot;:&quot;Umar&quot;,&quot;given&quot;:&quot;Ubaid&quot;,&quot;parse-names&quot;:false,&quot;dropping-particle&quot;:&quot;&quot;,&quot;non-dropping-particle&quot;:&quot;&quot;},{&quot;family&quot;:&quot;Nosheen&quot;,&quot;given&quot;:&quot;Irum&quot;,&quot;parse-names&quot;:false,&quot;dropping-particle&quot;:&quot;&quot;,&quot;non-dropping-particle&quot;:&quot;&quot;},{&quot;family&quot;:&quot;Munir&quot;,&quot;given&quot;:&quot;Fahad&quot;,&quot;parse-names&quot;:false,&quot;dropping-particle&quot;:&quot;&quot;,&quot;non-dropping-particle&quot;:&quot;&quot;}],&quot;container-title&quot;:&quot;4th International Conference on Electrical, Communication and Computer Engineering, ICECCE 2023&quot;,&quot;accessed&quot;:{&quot;date-parts&quot;:[[2024,12,3]]},&quot;DOI&quot;:&quot;10.1109/ICECCE61019.2023.10442658&quot;,&quot;ISBN&quot;:&quot;9798350369694&quot;,&quot;URL&quot;:&quot;https://doi.org/10.1109/ICECCE61019.2023.10442658&quot;,&quot;issued&quot;:{&quot;date-parts&quot;:[[2023]]},&quot;abstract&quot;:&quot;The 5G &amp; B5G networks are densified\nheterogeneous wireless networks designed to increase\nthroughput and reduce latency.D2D direct communication\nbetween devices, is a promising technology to achieve these\naims with saving energy. However, D2D communication\nhas serious designing challenges especially related to\nsecurity. The security in resource constrained devices\nbecomes more perplexing. The existing security schemes\nare deficient for D2D as the devices have to manage this at\ntheir own without sufficient resources. Therefore, need of\nlight weight and efficient algorithms saving processing\ntime, is an essential prerequisite. Compressed sensing\nbased on chaotic systems, has recently been used for\nencryption which not only saves bandwidth but can also\nprovide effectual security especially if fused with some\nsmart crypto schemes like ECC. This paper analyzes the\nthreat surface of D2D evaluating the existing threats and\nsolutions with a purpose to identify the weak areas and\nsuggest befitting improvements.&quot;,&quot;publisher&quot;:&quot;IEEE&quot;,&quot;container-title-short&quot;:&quot;&quot;},&quot;isTemporary&quot;:false,&quot;suppress-author&quot;:false,&quot;composite&quot;:false,&quot;author-only&quot;:false}]},{&quot;citationID&quot;:&quot;MENDELEY_CITATION_723c8cf2-64c2-4d1e-995b-a2148c2131ea&quot;,&quot;properties&quot;:{&quot;noteIndex&quot;:0},&quot;isEdited&quot;:false,&quot;manualOverride&quot;:{&quot;isManuallyOverridden&quot;:false,&quot;citeprocText&quot;:&quot;[12]&quot;,&quot;manualOverrideText&quot;:&quot;&quot;},&quot;citationTag&quot;:&quot;MENDELEY_CITATION_v3_eyJjaXRhdGlvbklEIjoiTUVOREVMRVlfQ0lUQVRJT05fNzIzYzhjZjItNjRjMi00ZDFlLTk5NWItYTIxNDhjMjEzMWVh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ID&quot;:&quot;MENDELEY_CITATION_e34891d7-0bf7-4e0c-bbef-a978be5e3873&quot;,&quot;properties&quot;:{&quot;noteIndex&quot;:0},&quot;isEdited&quot;:false,&quot;manualOverride&quot;:{&quot;isManuallyOverridden&quot;:false,&quot;citeprocText&quot;:&quot;[13]&quot;,&quot;manualOverrideText&quot;:&quot;&quot;},&quot;citationTag&quot;:&quot;MENDELEY_CITATION_v3_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afb37f44-0a10-3691-8b67-60576bac20db&quot;,&quot;itemData&quot;:{&quot;type&quot;:&quot;article-journal&quot;,&quot;id&quot;:&quot;afb37f44-0a10-3691-8b67-60576bac20db&quot;,&quot;title&quot;:&quot;Joint Active User Detection, Channel Estimation, and Data Detection for Massive Grant-Free Transmission in Cell-Free Systems&quot;,&quot;author&quot;:[{&quot;family&quot;:&quot;Sun&quot;,&quot;given&quot;:&quot;Gangle&quot;,&quot;parse-names&quot;:false,&quot;dropping-particle&quot;:&quot;&quot;,&quot;non-dropping-particle&quot;:&quot;&quot;},{&quot;family&quot;:&quot;Cao&quot;,&quot;given&quot;:&quot;Mengyao&quot;,&quot;parse-names&quot;:false,&quot;dropping-particle&quot;:&quot;&quot;,&quot;non-dropping-particle&quot;:&quot;&quot;},{&quot;family&quot;:&quot;Wang&quot;,&quot;given&quot;:&quot;Wenjin&quot;,&quot;parse-names&quot;:false,&quot;dropping-particle&quot;:&quot;&quot;,&quot;non-dropping-particle&quot;:&quot;&quot;},{&quot;family&quot;:&quot;Xu&quot;,&quot;given&quot;:&quot;Wei&quot;,&quot;parse-names&quot;:false,&quot;dropping-particle&quot;:&quot;&quot;,&quot;non-dropping-particle&quot;:&quot;&quot;},{&quot;family&quot;:&quot;Studer&quot;,&quot;given&quot;:&quot;Christoph&quot;,&quot;parse-names&quot;:false,&quot;dropping-particle&quot;:&quot;&quot;,&quot;non-dropping-particle&quot;:&quot;&quot;}],&quot;container-title&quot;:&quot;IEEE Workshop on Signal Processing Advances in Wireless Communications, SPAWC&quot;,&quot;accessed&quot;:{&quot;date-parts&quot;:[[2024,12,3]]},&quot;DOI&quot;:&quot;10.1109/SPAWC53906.2023.10304473&quot;,&quot;ISBN&quot;:&quot;9781665496261&quot;,&quot;URL&quot;:&quot;https://arxiv.org/abs/2308.14637v1&quot;,&quot;issued&quot;:{&quot;date-parts&quot;:[[2023,8,28]]},&quot;page&quot;:&quot;406-410&quot;,&quot;abstract&quot;:&quot;Cell-free communication has the potential to significantly improve grant-free transmission in massive machine-type communication, wherein multiple access points jointly serve a large number of user equipments to improve coverage and spectral efficiency. In this paper, we propose a novel framework for joint active user detection (AUD), channel estimation (CE), and data detection (DD) for massive grant-free transmission in cell-free systems. We formulate an optimization problem for joint AUD, CE, and DD by considering both the sparsity of the data matrix, which arises from intermittent user activity, and the sparsity of the effective channel matrix, which arises from intermittent user activity and large-scale fading. We approximately solve this optimization problem with a box-constrained forward-backward splitting algorithm, which significantly improves AUD, CE, and DD performance. We demonstrate the effectiveness of the proposed framework through simulation experiments.&quot;,&quot;publisher&quot;:&quot;Institute of Electrical and Electronics Engineers Inc.&quot;,&quot;container-title-short&quot;:&quot;&quot;},&quot;isTemporary&quot;:false,&quot;suppress-author&quot;:false,&quot;composite&quot;:false,&quot;author-only&quot;:false}]},{&quot;citationID&quot;:&quot;MENDELEY_CITATION_c4f0bb5c-296d-4214-a796-5e01d18e9747&quot;,&quot;properties&quot;:{&quot;noteIndex&quot;:0},&quot;isEdited&quot;:false,&quot;manualOverride&quot;:{&quot;isManuallyOverridden&quot;:false,&quot;citeprocText&quot;:&quot;[14]&quot;,&quot;manualOverrideText&quot;:&quot;&quot;},&quot;citationTag&quot;:&quot;MENDELEY_CITATION_v3_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&quot;,&quot;citationItems&quot;:[{&quot;id&quot;:&quot;1d0f1c8d-40bd-3a24-908e-47d858189e24&quot;,&quot;itemData&quot;:{&quot;type&quot;:&quot;article-journal&quot;,&quot;id&quot;:&quot;1d0f1c8d-40bd-3a24-908e-47d858189e24&quot;,&quot;title&quot;:&quot;Joint AMP-SBL Algorithms for Device Activity Detection and Channel Estimation in Massive MIMO mMTC Systems&quot;,&quot;author&quot;:[{&quot;family&quot;:&quot;Rajoriya&quot;,&quot;given&quot;:&quot;Anupama&quot;,&quot;parse-names&quot;:false,&quot;dropping-particle&quot;:&quot;&quot;,&quot;non-dropping-particle&quot;:&quot;&quot;},{&quot;family&quot;:&quot;Budhiraja&quot;,&quot;given&quot;:&quot;Rohit&quot;,&quot;parse-names&quot;:false,&quot;dropping-particle&quot;:&quot;&quot;,&quot;non-dropping-particle&quot;:&quot;&quot;}],&quot;container-title&quot;:&quot;IEEE Transactions on Communications&quot;,&quot;accessed&quot;:{&quot;date-parts&quot;:[[2024,12,3]]},&quot;DOI&quot;:&quot;10.1109/TCOMM.2023.3244225&quot;,&quot;ISSN&quot;:&quot;15580857&quot;,&quot;issued&quot;:{&quot;date-parts&quot;:[[2023,4,1]]},&quot;page&quot;:&quot;2136-2152&quot;,&quot;abstract&quot;:&quot;We consider the problem of detecting active devices and estimating their channels in the uplink of a massive machine type communication (mMTC) network. The base station (BS) in this mMTC system is equipped with massive multiple input multiple output (mMIMO) technology, and the channels across its antennas are correlated, an aspect ignored by most of the existing mMTC works. We propose three Bayesian learning algorithms which exploit channel spatial correlation, and comprehensively outperform several existing state-of-the-art algorithms, which do not exploit it. The proposed algorithms perform better in terms of the normalized mean squared error, activity error rate, and spectral efficiency (SE). The first correlated vector approximate message passing (AMP) algorithm has the best performance, but fails when the BS does not have knowledge of channel large scale fading and device activity probability. The second block sparse Bayesian learning (B-SBL) algorithm overcomes these limitations, but has a high complexity. The third combined AMP-BSBL algorithm retains the advantages of B-SBL, but with a much reduced complexity. We show that all three channel estimators can be represented as plug-in linear minimum mean squared estimators. This crucially helps us in deriving a common lower bound on the SE of mMIMO mMTC systems.&quot;,&quot;publisher&quot;:&quot;Institute of Electrical and Electronics Engineers Inc.&quot;,&quot;issue&quot;:&quot;4&quot;,&quot;volume&quot;:&quot;71&quot;,&quot;container-title-short&quot;:&quot;&quot;},&quot;isTemporary&quot;:false,&quot;suppress-author&quot;:false,&quot;composite&quot;:false,&quot;author-only&quot;:false}]},{&quot;citationID&quot;:&quot;MENDELEY_CITATION_69ad7b44-7031-42ae-9925-144021e4b709&quot;,&quot;properties&quot;:{&quot;noteIndex&quot;:0},&quot;isEdited&quot;:false,&quot;manualOverride&quot;:{&quot;isManuallyOverridden&quot;:false,&quot;citeprocText&quot;:&quot;[15]&quot;,&quot;manualOverrideText&quot;:&quot;&quot;},&quot;citationTag&quot;:&quot;MENDELEY_CITATION_v3_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&quot;,&quot;citationItems&quot;:[{&quot;id&quot;:&quot;66e5e977-4af3-334f-9189-754cd37a91fd&quot;,&quot;itemData&quot;:{&quot;type&quot;:&quot;article-journal&quot;,&quot;id&quot;:&quot;66e5e977-4af3-334f-9189-754cd37a91fd&quot;,&quot;title&quot;:&quot;Joint Activity and Data Detection for Massive Grant-Free Access Using Deterministic Non-Orthogonal Signatures&quot;,&quot;author&quot;:[{&quot;family&quot;:&quot;Yu&quot;,&quot;given&quot;:&quot;Nam Yul&quot;,&quot;parse-names&quot;:false,&quot;dropping-particle&quot;:&quot;&quot;,&quot;non-dropping-particle&quot;:&quot;&quot;},{&quot;family&quot;:&quot;Yu&quot;,&quot;given&quot;:&quot;Wei&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4.3362933&quot;,&quot;ISSN&quot;:&quot;15582248&quot;,&quot;issued&quot;:{&quot;date-parts&quot;:[[2024]]},&quot;page&quot;:&quot;9474-9487&quot;,&quot;abstract&quot;:&quot;Grant-free access is a key enabler for connecting wireless devices with low latency and low signaling overhead in massive machine-type communications (mMTC). For massive grant-free access, user-specific signatures are uniquely assigned to mMTC devices. In this paper, we first derive a sufficient condition for the successful identification of active devices through maximum likelihood (ML) estimation in massive grant-free access. The condition is represented by the coherence of a signature sequence matrix containing the signatures of all devices. Then, we present a design framework of non-orthogonal signature sequences in a deterministic fashion. The design principle relies on unimodular sequences with low correlation, which are applied as masking sequences to the columns of the discrete Fourier transform (DFT) matrix. For example constructions, we use four polyphase masking sequences represented by characters over finite fields. Leveraging algebraic techniques, we show that the signature sequence matrix of proposed non-orthogonal sequences has theoretically bounded low coherence. Simulation results demonstrate that the deterministic non-orthogonal signatures achieve excellent performance in joint activity and data detection using ML- and approximate message passing (AMP)-based algorithms for massive grant-free access in mMTC.&quot;,&quot;publisher&quot;:&quot;Institute of Electrical and Electronics Engineers Inc.&quot;,&quot;issue&quot;:&quot;8&quot;,&quot;volume&quot;:&quot;23&quot;},&quot;isTemporary&quot;:false,&quot;suppress-author&quot;:false,&quot;composite&quot;:false,&quot;author-only&quot;:false}]},{&quot;citationID&quot;:&quot;MENDELEY_CITATION_d565e807-43ae-4816-90e7-5687c8174dae&quot;,&quot;properties&quot;:{&quot;noteIndex&quot;:0},&quot;isEdited&quot;:false,&quot;manualOverride&quot;:{&quot;isManuallyOverridden&quot;:false,&quot;citeprocText&quot;:&quot;[16]&quot;,&quot;manualOverrideText&quot;:&quot;&quot;},&quot;citationTag&quot;:&quot;MENDELEY_CITATION_v3_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&quot;,&quot;citationItems&quot;:[{&quot;id&quot;:&quot;bbf5f781-97d9-3ad5-a6a1-673d14e81cd9&quot;,&quot;itemData&quot;:{&quot;type&quot;:&quot;article-journal&quot;,&quot;id&quot;:&quot;bbf5f781-97d9-3ad5-a6a1-673d14e81cd9&quot;,&quot;title&quot;:&quot;EM-AMP-Based Joint Active User Detection and Channel Estimation in Cell-Free System&quot;,&quot;author&quot;:[{&quot;family&quot;:&quot;Jiang&quot;,&quot;given&quot;:&quot;Shiyu&quot;,&quot;parse-names&quot;:false,&quot;dropping-particle&quot;:&quot;&quot;,&quot;non-dropping-particle&quot;:&quot;&quot;},{&quot;family&quot;:&quot;Dang&quot;,&quot;given&quot;:&quot;Jian&quot;,&quot;parse-names&quot;:false,&quot;dropping-particle&quot;:&quot;&quot;,&quot;non-dropping-particle&quot;:&quot;&quot;},{&quot;family&quot;:&quot;Zhang&quot;,&quot;given&quot;:&quot;Zaichen&quot;,&quot;parse-names&quot;:false,&quot;dropping-particle&quot;:&quot;&quot;,&quot;non-dropping-particle&quot;:&quot;&quot;},{&quot;family&quot;:&quot;Wu&quot;,&quot;given&quot;:&quot;Liang&quot;,&quot;parse-names&quot;:false,&quot;dropping-particle&quot;:&quot;&quot;,&quot;non-dropping-particle&quot;:&quot;&quot;},{&quot;family&quot;:&quot;Zhu&quot;,&quot;given&quot;:&quot;Bingcheng&quot;,&quot;parse-names&quot;:false,&quot;dropping-particle&quot;:&quot;&quot;,&quot;non-dropping-particle&quot;:&quot;&quot;},{&quot;family&quot;:&quot;Wang&quot;,&quot;given&quot;:&quot;Lei&quot;,&quot;parse-names&quot;:false,&quot;dropping-particle&quot;:&quot;&quot;,&quot;non-dropping-particle&quot;:&quot;&quot;}],&quot;container-title&quot;:&quot;IEEE Systems Journal&quot;,&quot;container-title-short&quot;:&quot;IEEE Syst J&quot;,&quot;accessed&quot;:{&quot;date-parts&quot;:[[2024,12,3]]},&quot;DOI&quot;:&quot;10.1109/JSYST.2023.3236954&quot;,&quot;ISSN&quot;:&quot;19379234&quot;,&quot;issued&quot;:{&quot;date-parts&quot;:[[2023,9,1]]},&quot;page&quot;:&quot;4026-4037&quot;,&quot;abstract&quot;:&quot;This article considers the massive access problem in an uplink cell-free multiple-input-multiple-output (MIMO) system where massive potential users communicate with a set of access points (APs), while all APs are connected to a central processing unit (CPU). By exploiting the sporadic traffic of users, we use expectation maximization-approximate message passing (EM-AMP) algorithm to implement channel estimation based on the aggregate received signal of all APs at the CPU. Then, the active user detection (AUD) can be accomplished with the corresponding posterior support probabilities. It should be noted that the a priori distribution of channel coefficients plays an important role in EM-AMP, which will make a significant difference to the system performance. Moreover, provided with different prior information about the users' location, the CPU will obtain different a priori distribution of the channel coefficients. Inspired by this, instead of using a priori distribution with hypothesised parameters as the original EM-AMP does, we assume that the CPU has some prior information about the users' location. Then, we propose a scheme that can efficiently obtain the a priori distribution of channel coefficients by fully exploiting this information. After that, we propose a modified algorithm based on the derived a priori distribution. Simulation results reveal that the proposed algorithm has a noticeable performance gain than the original EM-AMP when the pilot length is relatively small. More importantly, with our proposed scheme, given rough prior information, we can achieve almost the same system performance as when the users' location is precisely known.&quot;,&quot;publisher&quot;:&quot;Institute of Electrical and Electronics Engineers Inc.&quot;,&quot;issue&quot;:&quot;3&quot;,&quot;volume&quot;:&quot;17&quot;},&quot;isTemporary&quot;:false,&quot;suppress-author&quot;:false,&quot;composite&quot;:false,&quot;author-only&quot;:false}]},{&quot;citationID&quot;:&quot;MENDELEY_CITATION_27609f70-3e26-4ccb-afc2-3bbf519a6410&quot;,&quot;properties&quot;:{&quot;noteIndex&quot;:0},&quot;isEdited&quot;:false,&quot;manualOverride&quot;:{&quot;isManuallyOverridden&quot;:false,&quot;citeprocText&quot;:&quot;[17]&quot;,&quot;manualOverrideText&quot;:&quot;&quot;},&quot;citationTag&quot;:&quot;MENDELEY_CITATION_v3_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&quot;,&quot;citationItems&quot;:[{&quot;id&quot;:&quot;9921c6fc-3cbe-3d5f-bd55-e6e1294a3d19&quot;,&quot;itemData&quot;:{&quot;type&quot;:&quot;article-journal&quot;,&quot;id&quot;:&quot;9921c6fc-3cbe-3d5f-bd55-e6e1294a3d19&quot;,&quot;title&quot;:&quot;Compressive Sensing-Based Joint Activity and Data Detection for Grant-Free Massive IoT Access&quot;,&quot;author&quot;:[{&quot;family&quot;:&quot;Mei&quot;,&quot;given&quot;:&quot;Yikun&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Jun&quot;,&quot;parse-names&quot;:false,&quot;dropping-particle&quot;:&quot;&quot;,&quot;non-dropping-particle&quot;:&quot;&quot;},{&quot;family&quot;:&quot;Ng&quot;,&quot;given&quot;:&quot;Derrick Wing Kwan&quot;,&quot;parse-names&quot;:false,&quot;dropping-particle&quot;:&quot;&quot;,&quot;non-dropping-particle&quot;:&quot;&quot;},{&quot;family&quot;:&quot;Renzo&quot;,&quot;given&quot;:&quot;Marco&quot;,&quot;parse-names&quot;:false,&quot;dropping-particle&quot;:&quot;&quot;,&quot;non-dropping-particle&quot;:&quot;DI&quot;}],&quot;container-title&quot;:&quot;IEEE Transactions on Wireless Communications&quot;,&quot;container-title-short&quot;:&quot;IEEE Trans Wirel Commun&quot;,&quot;accessed&quot;:{&quot;date-parts&quot;:[[2024,12,3]]},&quot;DOI&quot;:&quot;10.1109/TWC.2021.3107576&quot;,&quot;ISSN&quot;:&quot;15582248&quot;,&quot;issued&quot;:{&quot;date-parts&quot;:[[2022,3,1]]},&quot;page&quot;:&quot;1851-1869&quot;,&quot;abstract&quot;:&quot;Massive machine-type communications (mMTC) are poised to provide ubiquitous connectivity for billions of Internet-of-Things (IoT) devices. However, the required low-latency massive access necessitates a paradigm shift in the design of random access schemes, which invokes a need of efficient joint activity and data detection (JADD) algorithms. By exploiting the feature of sporadic traffic in massive access, a beacon-aided slotted grant-free massive access solution is proposed. Specifically, we spread the uplink access signals in multiple subcarriers with pre-equalization processing and formulate the JADD as a multiple measurement vectors (MMV) compressive sensing problem. Moreover, to leverage the structured sparsity of uplink massive access signals among multiple time slots, we develop two computationally efficient detection algorithms, which are termed as orthogonal approximate message passing (OAMP)-MMV algorithm with simplified structure learning (SSL) and accurate structure learning (ASL). To achieve accurate detection, the expectation maximization algorithm is exploited for learning the sparsity ratio and the noise variance. To further improve the detection performance, channel coding is applied and successive interference cancellation (SIC)-based OAMP-MMV-SSL and OAMP-MMV-ASL algorithms are developed, where the likelihood ratio obtained in the soft-decision can be exploited for refining the activity identification. Finally, the state evolution of the proposed OAMP-MMV-SSL and OAMP-MMV-ASL algorithms is derived to predict the performance theoretically. Simulation results verify that the proposed solutions outperform various state-of-the-art baseline schemes, enabling low-latency random access and high-reliable massive IoT connectivity with overloading.&quot;,&quot;publisher&quot;:&quot;Institute of Electrical and Electronics Engineers Inc.&quot;,&quot;issue&quot;:&quot;3&quot;,&quot;volume&quot;:&quot;21&quot;},&quot;isTemporary&quot;:false,&quot;suppress-author&quot;:false,&quot;composite&quot;:false,&quot;author-only&quot;:false}]},{&quot;citationID&quot;:&quot;MENDELEY_CITATION_2177d243-acaa-47ad-ab3c-b903c54bb325&quot;,&quot;properties&quot;:{&quot;noteIndex&quot;:0},&quot;isEdited&quot;:false,&quot;manualOverride&quot;:{&quot;isManuallyOverridden&quot;:false,&quot;citeprocText&quot;:&quot;[18]&quot;,&quot;manualOverrideText&quot;:&quot;&quot;},&quot;citationTag&quot;:&quot;MENDELEY_CITATION_v3_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&quot;,&quot;citationItems&quot;:[{&quot;id&quot;:&quot;3dc16431-1a38-3f26-b0db-1a863a024d47&quot;,&quot;itemData&quot;:{&quot;type&quot;:&quot;article-journal&quot;,&quot;id&quot;:&quot;3dc16431-1a38-3f26-b0db-1a863a024d47&quot;,&quot;title&quot;:&quot;Estimation of user activity prior for active user detection in massive machine type communications&quot;,&quot;author&quot;:[{&quot;family&quot;:&quot;Irtaza&quot;,&quot;given&quot;:&quot;Syed Ali&quot;,&quot;parse-names&quot;:false,&quot;dropping-particle&quot;:&quot;&quot;,&quot;non-dropping-particle&quot;:&quot;&quot;},{&quot;family&quot;:&quot;Riaz&quot;,&quot;given&quot;:&quot;Salma&quot;,&quot;parse-names&quot;:false,&quot;dropping-particle&quot;:&quot;&quot;,&quot;non-dropping-particle&quot;:&quot;&quot;},{&quot;family&quot;:&quot;Nauman&quot;,&quot;given&quot;:&quot;Ali&quot;,&quot;parse-names&quot;:false,&quot;dropping-particle&quot;:&quot;&quot;,&quot;non-dropping-particle&quot;:&quot;&quot;},{&quot;family&quot;:&quot;Ali Jamshed&quot;,&quot;given&quot;:&quot;Muhammad&quot;,&quot;parse-names&quot;:false,&quot;dropping-particle&quot;:&quot;&quot;,&quot;non-dropping-particle&quot;:&quot;&quot;},{&quot;family&quot;:&quot;Won Kim&quot;,&quot;given&quot;:&quot;Sung&quot;,&quot;parse-names&quot;:false,&quot;dropping-particle&quot;:&quot;&quot;,&quot;non-dropping-particle&quot;:&quot;&quot;}],&quot;container-title&quot;:&quot;Signal Processing&quot;,&quot;container-title-short&quot;:&quot;Signal Processing&quot;,&quot;accessed&quot;:{&quot;date-parts&quot;:[[2024,12,3]]},&quot;DOI&quot;:&quot;10.1016/J.SIGPRO.2022.108884&quot;,&quot;ISSN&quot;:&quot;01651684&quot;,&quot;issued&quot;:{&quot;date-parts&quot;:[[2023,4,1]]},&quot;abstract&quot;:&quot;To enable massive-scale connectivity with low latency and efficient resource usage for massive machine type communications, the grant free access scheme has been proposed, which allows users to communicate with low signaling overhead and without the need for any prior resource allocation procedure. Due to the sporadic nature of packet transmission and non-orthogonal multiplexing, access points need to perform active user detection (AUD) to identify which users have sent the packets based on the received data. In this paper, we propose an enhanced AUD algorithm, which exploits each user's activity pattern for detecting active users. We assume that each user randomly sends its own packet with different probability distributions parameterized by the user activity probability (UAP). In our work, such UAPs are inferred from the trajectory of the measurements collected over a certain period of time. Then, the estimated UAPs are incorporated into the compressed sensing-based algorithm for the joint AUD and channel estimation. Using the expectation-maximization algorithm, our method can efficiently find the maximum likelihood estimate of the UAPs for all users. We also present an on-line algorithm that sequentially updates the UAP estimates for each measurement. Our numerical evaluation demonstrates the benefit of the UAP estimation for compressed sensing-based AUD methods.&quot;,&quot;publisher&quot;:&quot;Elsevier B.V.&quot;,&quot;volume&quot;:&quot;205&quot;},&quot;isTemporary&quot;:false,&quot;suppress-author&quot;:false,&quot;composite&quot;:false,&quot;author-only&quot;:false}]},{&quot;citationID&quot;:&quot;MENDELEY_CITATION_bd1ca152-081b-4a2c-8b57-041f704629fa&quot;,&quot;properties&quot;:{&quot;noteIndex&quot;:0},&quot;isEdited&quot;:false,&quot;manualOverride&quot;:{&quot;isManuallyOverridden&quot;:false,&quot;citeprocText&quot;:&quot;[19]&quot;,&quot;manualOverrideText&quot;:&quot;&quot;},&quot;citationTag&quot;:&quot;MENDELEY_CITATION_v3_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1017b9ef-0ff7-3e72-84d9-7ecaf723c3eb&quot;,&quot;itemData&quot;:{&quot;type&quot;:&quot;article-journal&quot;,&quot;id&quot;:&quot;1017b9ef-0ff7-3e72-84d9-7ecaf723c3eb&quot;,&quot;title&quot;:&quot;Massive connectivity in MIMO-OFDM systems with frequency selectivity compensation&quot;,&quot;author&quot;:[{&quot;family&quot;:&quot;Jiang&quot;,&quot;given&quot;:&quot;Wenjun&quot;,&quot;parse-names&quot;:false,&quot;dropping-particle&quot;:&quot;&quot;,&quot;non-dropping-particle&quot;:&quot;&quot;},{&quot;family&quot;:&quot;Yue&quot;,&quot;given&quot;:&quot;Mingyang&quot;,&quot;parse-names&quot;:false,&quot;dropping-particle&quot;:&quot;&quot;,&quot;non-dropping-particle&quot;:&quot;&quot;},{&quot;family&quot;:&quot;Yuan&quot;,&quot;given&quot;:&quot;Xiaojun&quot;,&quot;parse-names&quot;:false,&quot;dropping-particle&quot;:&quot;&quot;,&quot;non-dropping-particle&quot;:&quot;&quot;},{&quot;family&quot;:&quot;Zuo&quot;,&quot;given&quot;:&quot;Yong&quot;,&quot;parse-names&quot;:false,&quot;dropping-particle&quot;:&quot;&quot;,&quot;non-dropping-particle&quot;:&quot;&quot;}],&quot;container-title&quot;:&quot;2021 IEEE/CIC International Conference on Communications in China, ICCC 2021&quot;,&quot;accessed&quot;:{&quot;date-parts&quot;:[[2024,12,3]]},&quot;DOI&quot;:&quot;10.1109/ICCC52777.2021.9580244&quot;,&quot;ISBN&quot;:&quot;9781665443852&quot;,&quot;issued&quot;:{&quot;date-parts&quot;:[[2021,7,28]]},&quot;page&quot;:&quot;283-288&quot;,&quot;abstract&quot;:&quot;This paper considers the joint design of device activity detection and channel estimation in multiple-input multiple-output (MIMO) orthogonal frequency-division multiplexing (OFDM) based grant-free non-orthogonal multiple access (NOMA) systems. In specific, we leverage the correlation of the channel frequency responses in typical narrow-band massive machine-type communication (mMTC) to establish a blockwise linear channel model. In the proposed channel model, the continuous OFDM subcarriers are divided into several subblocks. A linear function with only two variables (mean and slope) is used to approximate the frequency-selective channel in each sub-block. This significantly reduces the number of variables to be determined in channel estimation. We then formulate the joint active device detection and channel estimation as a Bayesian inference problem. By exploiting the block-sparsity of the channel matrix, an efficient turbo message passing (Turbo- MP) algorithm is developed to resolve the Bayesian inference problem with near- linear complexity. We show that Turbo-MP achieves superior performance over the state-of-the-art algorithms.&quot;,&quot;publisher&quot;:&quot;Institute of Electrical and Electronics Engineers Inc.&quot;,&quot;container-title-short&quot;:&quot;&quot;},&quot;isTemporary&quot;:false,&quot;suppress-author&quot;:false,&quot;composite&quot;:false,&quot;author-only&quot;:false}]},{&quot;citationID&quot;:&quot;MENDELEY_CITATION_fa43129b-f09d-4f03-9109-347a5f5f0987&quot;,&quot;properties&quot;:{&quot;noteIndex&quot;:0},&quot;isEdited&quot;:false,&quot;manualOverride&quot;:{&quot;isManuallyOverridden&quot;:false,&quot;citeprocText&quot;:&quot;[20]&quot;,&quot;manualOverrideText&quot;:&quot;&quot;},&quot;citationTag&quot;:&quot;MENDELEY_CITATION_v3_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&quot;,&quot;citationItems&quot;:[{&quot;id&quot;:&quot;6a45dfb1-51da-386d-b090-b3e6c21f6f2a&quot;,&quot;itemData&quot;:{&quot;type&quot;:&quot;article-journal&quot;,&quot;id&quot;:&quot;6a45dfb1-51da-386d-b090-b3e6c21f6f2a&quot;,&quot;title&quot;:&quot;Overview of Compressed Sensing: Sensing Model, Reconstruction Algorithm, and Its Applications&quot;,&quot;author&quot;:[{&quot;family&quot;:&quot;Li&quot;,&quot;given&quot;:&quot;Lixiang&quot;,&quot;parse-names&quot;:false,&quot;dropping-particle&quot;:&quot;&quot;,&quot;non-dropping-particle&quot;:&quot;&quot;},{&quot;family&quot;:&quot;Fang&quot;,&quot;given&quot;:&quot;Yuan&quot;,&quot;parse-names&quot;:false,&quot;dropping-particle&quot;:&quot;&quot;,&quot;non-dropping-particle&quot;:&quot;&quot;},{&quot;family&quot;:&quot;Liu&quot;,&quot;given&quot;:&quot;Liwei&quot;,&quot;parse-names&quot;:false,&quot;dropping-particle&quot;:&quot;&quot;,&quot;non-dropping-particle&quot;:&quot;&quot;},{&quot;family&quot;:&quot;Peng&quot;,&quot;given&quot;:&quot;Haipeng&quot;,&quot;parse-names&quot;:false,&quot;dropping-particle&quot;:&quot;&quot;,&quot;non-dropping-particle&quot;:&quot;&quot;},{&quot;family&quot;:&quot;Kurths&quot;,&quot;given&quot;:&quot;Jürgen&quot;,&quot;parse-names&quot;:false,&quot;dropping-particle&quot;:&quot;&quot;,&quot;non-dropping-particle&quot;:&quot;&quot;},{&quot;family&quot;:&quot;Yang&quot;,&quot;given&quot;:&quot;Yixian&quot;,&quot;parse-names&quot;:false,&quot;dropping-particle&quot;:&quot;&quot;,&quot;non-dropping-particle&quot;:&quot;&quot;}],&quot;container-title&quot;:&quot;Applied Sciences 2020, Vol. 10, Page 5909&quot;,&quot;accessed&quot;:{&quot;date-parts&quot;:[[2024,12,3]]},&quot;DOI&quot;:&quot;10.3390/APP10175909&quot;,&quot;ISSN&quot;:&quot;2076-3417&quot;,&quot;URL&quot;:&quot;https://www.mdpi.com/2076-3417/10/17/5909/htm&quot;,&quot;issued&quot;:{&quot;date-parts&quot;:[[2020,8,26]]},&quot;page&quot;:&quot;5909&quot;,&quot;abstract&quot;:&quot;With the development of intelligent networks such as the Internet of Things, network scales are becoming increasingly larger, and network environments increasingly complex, which brings a great challenge to network communication. The issues of energy-saving, transmission efficiency, and security were gradually highlighted. Compressed sensing (CS) helps to simultaneously solve those three problems in the communication of intelligent networks. In CS, fewer samples are required to reconstruct sparse or compressible signals, which breaks the restrict condition of a traditional Nyquist–Shannon sampling theorem. Here, we give an overview of recent CS studies, along the issues of sensing models, reconstruction algorithms, and their applications. First, we introduce several common sensing methods for CS, like sparse dictionary sensing, block-compressed sensing, and chaotic compressed sensing. We also present several state-of-the-art reconstruction algorithms of CS, including the convex optimization, greedy, and Bayesian algorithms. Lastly, we offer recommendation for broad CS applications, such as data compression, image processing, cryptography, and the reconstruction of complex networks. We discuss works related to CS technology and some CS essentials.&quot;,&quot;publisher&quot;:&quot;Multidisciplinary Digital Publishing Institute&quot;,&quot;issue&quot;:&quot;17&quot;,&quot;volume&quot;:&quot;10&quot;,&quot;container-title-short&quot;:&quot;&quot;},&quot;isTemporary&quot;:false,&quot;suppress-author&quot;:false,&quot;composite&quot;:false,&quot;author-only&quot;:false}]},{&quot;citationID&quot;:&quot;MENDELEY_CITATION_a7be1e0a-1ef2-44f2-a578-2ce40ef22250&quot;,&quot;properties&quot;:{&quot;noteIndex&quot;:0},&quot;isEdited&quot;:false,&quot;manualOverride&quot;:{&quot;isManuallyOverridden&quot;:false,&quot;citeprocText&quot;:&quot;[21]&quot;,&quot;manualOverrideText&quot;:&quot;&quot;},&quot;citationTag&quot;:&quot;MENDELEY_CITATION_v3_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&quot;,&quot;citationItems&quot;:[{&quot;id&quot;:&quot;877773f5-cfb4-3cd3-9fa3-e0785e3d740f&quot;,&quot;itemData&quot;:{&quot;type&quot;:&quot;article-journal&quot;,&quot;id&quot;:&quot;877773f5-cfb4-3cd3-9fa3-e0785e3d740f&quot;,&quot;title&quot;:&quot;Joint spatial division and multiplexing: Opportunistic beamforming, user grouping and simplified downlink scheduling&quot;,&quot;author&quot;:[{&quot;family&quot;:&quot;Nam&quot;,&quot;given&quot;:&quot;Junyoung&quot;,&quot;parse-names&quot;:false,&quot;dropping-particle&quot;:&quot;&quot;,&quot;non-dropping-particle&quot;:&quot;&quot;},{&quot;family&quot;:&quot;Adhikary&quot;,&quot;given&quot;:&quot;Ansuman&quot;,&quot;parse-names&quot;:false,&quot;dropping-particle&quot;:&quot;&quot;,&quot;non-dropping-particle&quot;:&quot;&quot;},{&quot;family&quot;:&quot;Ahn&quot;,&quot;given&quot;:&quot;Jae Young&quot;,&quot;parse-names&quot;:false,&quot;dropping-particle&quot;:&quot;&quot;,&quot;non-dropping-particle&quot;:&quot;&quot;},{&quot;family&quot;:&quot;Caire&quot;,&quot;given&quot;:&quot;Giuseppe&quot;,&quot;parse-names&quot;:false,&quot;dropping-particle&quot;:&quot;&quot;,&quot;non-dropping-particle&quot;:&quot;&quot;}],&quot;container-title&quot;:&quot;IEEE Journal on Selected Topics in Signal Processing&quot;,&quot;accessed&quot;:{&quot;date-parts&quot;:[[2024,12,3]]},&quot;DOI&quot;:&quot;10.1109/JSTSP.2014.2313808&quot;,&quot;ISSN&quot;:&quot;19324553&quot;,&quot;issued&quot;:{&quot;date-parts&quot;:[[2014,10,1]]},&quot;page&quot;:&quot;876-890&quot;,&quot;abstract&quot;:&quot;Joint Spatial Division and Multiplexing (JSDM) is a downlink multiuser MIMO scheme recently proposed by the authors in order to enable 'massive MIMO' gains and simplified system operations for Frequency Division Duplexing (FDD) systems. The key idea lies in partitioning the users into groups with approximately similar channel covariance eigenvectors and serving these groups by using two-stage downlink precoding scheme obtained as the concatenation of a pre-beamforming matrix, that depends only on the channel second-order statistics, with a multiuser MIMO linear precoding matrix, which is a function of the effective channels including pre-beamforming. The role of pre-beamforming is to reduce the dimensionality of the effective channel by exploiting the near-orthogonality of the eigenspaces of the channel covariances of the different user groups. This paper is an extension of our initial work on JSDM, and addresses some important practical issues. First, we focus on the regime of finite number of antennas and large number of users and show that JSDM with simple opportunistic user selection is able to achieve the same scaling law of the system capacity with full channel state information. Next, we consider the large-system regime (both antennas and users growing large) and propose a simple scheme for user grouping in a realistic setting where users have different angles of arrival and angular spreads. Finally, we propose a low-overhead probabilistic scheduling algorithm that selects the users at random with probabilities derived from large-system random matrix analysis. Since only the pre-selected users are required to feedback their channel state information, the proposed scheme realizes important savings in the CSIT feedback.&quot;,&quot;publisher&quot;:&quot;Institute of Electrical and Electronics Engineers Inc.&quot;,&quot;issue&quot;:&quot;5&quot;,&quot;volume&quot;:&quot;8&quot;,&quot;container-title-short&quot;:&quot;&quot;},&quot;isTemporary&quot;:false,&quot;suppress-author&quot;:false,&quot;composite&quot;:false,&quot;author-only&quot;:false}]},{&quot;citationID&quot;:&quot;MENDELEY_CITATION_a7bc5729-d52d-4d4b-b3e8-9388237b7bc4&quot;,&quot;properties&quot;:{&quot;noteIndex&quot;:0},&quot;isEdited&quot;:false,&quot;manualOverride&quot;:{&quot;isManuallyOverridden&quot;:false,&quot;citeprocText&quot;:&quot;[22]&quot;,&quot;manualOverrideText&quot;:&quot;&quot;},&quot;citationTag&quot;:&quot;MENDELEY_CITATION_v3_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&quot;,&quot;citationItems&quot;:[{&quot;id&quot;:&quot;ecc77490-f91e-3494-a57c-248b96315be4&quot;,&quot;itemData&quot;:{&quot;type&quot;:&quot;article-journal&quot;,&quot;id&quot;:&quot;ecc77490-f91e-3494-a57c-248b96315be4&quot;,&quot;title&quot;:&quot;An Overview of Enhanced Massive MIMO with Array Signal Processing Techniques&quot;,&quot;author&quot;:[{&quot;family&quot;:&quot;Wang&quot;,&quot;given&quot;:&quot;Mingjin&quot;,&quot;parse-names&quot;:false,&quot;dropping-particle&quot;:&quot;&quot;,&quot;non-dropping-particle&quot;:&quot;&quot;},{&quot;family&quot;:&quot;Gao&quot;,&quot;given&quot;:&quot;Feifei&quot;,&quot;parse-names&quot;:false,&quot;dropping-particle&quot;:&quot;&quot;,&quot;non-dropping-particle&quot;:&quot;&quot;},{&quot;family&quot;:&quot;Jin&quot;,&quot;given&quot;:&quot;Shi&quot;,&quot;parse-names&quot;:false,&quot;dropping-particle&quot;:&quot;&quot;,&quot;non-dropping-particle&quot;:&quot;&quot;},{&quot;family&quot;:&quot;Lin&quot;,&quot;given&quot;:&quot;Hai&quot;,&quot;parse-names&quot;:false,&quot;dropping-particle&quot;:&quot;&quot;,&quot;non-dropping-particle&quot;:&quot;&quot;}],&quot;container-title&quot;:&quot;IEEE Journal on Selected Topics in Signal Processing&quot;,&quot;accessed&quot;:{&quot;date-parts&quot;:[[2024,12,3]]},&quot;DOI&quot;:&quot;10.1109/JSTSP.2019.2934931&quot;,&quot;ISSN&quot;:&quot;19410484&quot;,&quot;issued&quot;:{&quot;date-parts&quot;:[[2019]]},&quot;page&quot;:&quot;886-901&quot;,&quot;abstract&quot;:&quot;In the past ten years, there have been tremendous research progresses on massive MIMO systems, most of which stand from the communications viewpoint. A new trend to investigate massive MIMO, especially for the sparse scenario like millimeter wave (mmWave) transmission, is to re-build the transceiver design from array signal processing viewpoint that could deeply exploit the half-wavelength array and provide enhanced performances in many aspects. For example, the high dimensional channel could be decomposed into small amount of physical parameters, e.g., angle of arrival (AoA), angle of departure (AoD), multi-path delay, Doppler shift, etc. As a consequence, transceiver techniques like synchronization, channel estimation, beamforming, precoding, multi-user access, etc., can be re-shaped with these physical parameters, as opposed to those designed directly with channel state information (CSI). Interestingly, parameters like AoA/AoD and multi-path delay are frequency insensitive and thus can be used to guide the downlink transmission from uplink training even for FDD systems. Moreover, some phenomena of massive MIMO that were vaguely revealed previously can be better explained now with array signal processing, e.g., the beam squint effect. In all, the target of this paper is to present an overview of recent progress on merging array signal processing into massive MIMO communications as well as its promising future directions.&quot;,&quot;publisher&quot;:&quot;Institute of Electrical and Electronics Engineers Inc.&quot;,&quot;issue&quot;:&quot;5&quot;,&quot;volume&quot;:&quot;13&quot;,&quot;container-title-short&quot;:&quot;&quot;},&quot;isTemporary&quot;:false,&quot;suppress-author&quot;:false,&quot;composite&quot;:false,&quot;author-only&quot;:false}]},{&quot;citationID&quot;:&quot;MENDELEY_CITATION_acf41365-691e-4750-985f-b7d69e9f9217&quot;,&quot;properties&quot;:{&quot;noteIndex&quot;:0},&quot;isEdited&quot;:false,&quot;manualOverride&quot;:{&quot;isManuallyOverridden&quot;:false,&quot;citeprocText&quot;:&quot;[23]&quot;,&quot;manualOverrideText&quot;:&quot;&quot;},&quot;citationTag&quot;:&quot;MENDELEY_CITATION_v3_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&quot;,&quot;citationItems&quot;:[{&quot;id&quot;:&quot;f5de43a6-4071-34b5-bb33-5b363832aee7&quot;,&quot;itemData&quot;:{&quot;type&quot;:&quot;article-journal&quot;,&quot;id&quot;:&quot;f5de43a6-4071-34b5-bb33-5b363832aee7&quot;,&quot;title&quot;:&quot;A Review on Millimeter-Wave Hybrid Beamforming for Wireless Intelligent Transport Systems&quot;,&quot;author&quot;:[{&quot;family&quot;:&quot;Shahjehan&quot;,&quot;given&quot;:&quot;Waleed&quot;,&quot;parse-names&quot;:false,&quot;dropping-particle&quot;:&quot;&quot;,&quot;non-dropping-particle&quot;:&quot;&quot;},{&quot;family&quot;:&quot;Rathore&quot;,&quot;given&quot;:&quot;Rajkumar Singh&quot;,&quot;parse-names&quot;:false,&quot;dropping-particle&quot;:&quot;&quot;,&quot;non-dropping-particle&quot;:&quot;&quot;},{&quot;family&quot;:&quot;Shah&quot;,&quot;given&quot;:&quot;Syed Waqar&quot;,&quot;parse-names&quot;:false,&quot;dropping-particle&quot;:&quot;&quot;,&quot;non-dropping-particle&quot;:&quot;&quot;},{&quot;family&quot;:&quot;Aljaidi&quot;,&quot;given&quot;:&quot;Mohammad&quot;,&quot;parse-names&quot;:false,&quot;dropping-particle&quot;:&quot;&quot;,&quot;non-dropping-particle&quot;:&quot;&quot;},{&quot;family&quot;:&quot;Sadiq&quot;,&quot;given&quot;:&quot;Ali Safaa&quot;,&quot;parse-names&quot;:false,&quot;dropping-particle&quot;:&quot;&quot;,&quot;non-dropping-particle&quot;:&quot;&quot;},{&quot;family&quot;:&quot;Kaiwartya&quot;,&quot;given&quot;:&quot;Omprakash&quot;,&quot;parse-names&quot;:false,&quot;dropping-particle&quot;:&quot;&quot;,&quot;non-dropping-particle&quot;:&quot;&quot;}],&quot;container-title&quot;:&quot;Future Internet 2024, Vol. 16, Page 337&quot;,&quot;accessed&quot;:{&quot;date-parts&quot;:[[2024,12,3]]},&quot;DOI&quot;:&quot;10.3390/FI16090337&quot;,&quot;ISSN&quot;:&quot;1999-5903&quot;,&quot;URL&quot;:&quot;https://www.mdpi.com/1999-5903/16/9/337/htm&quot;,&quot;issued&quot;:{&quot;date-parts&quot;:[[2024,9,14]]},&quot;page&quot;:&quot;337&quot;,&quot;abstract&quot;:&quot;As the world braces for an era of ubiquitous and seamless connectivity, hybrid beamforming stands out as a beacon guiding the evolutionary path of wireless communication technologies. Several hybrid beamforming technologies are explored for millimeter-wave multiple-input multi-output (MIMO) communication. The aim is to provide a roadmap for hybrid beamforming that enhances wireless fidelity. In this systematic review, a detailed literature review of algorithms/techniques used in hybrid beamforming along with performance metrics, characteristics, limitations, as well as performance evaluations are provided to enable communication compatible with modern Wireless Intelligent Transport Systems (WITSs). Further, an in-depth analysis of the mmWave hybrid beamforming landscape is provided based on user, link, band, scattering, structure, duplex, carrier, network, applications, codebook, and reflecting intelligent surfaces to optimize system design and performance across diversified user scenarios. Furthermore, the current research trends for hybrid beamforming are provided to enable the development of advanced wireless communication systems with optimized performance and efficiency. Finally, challenges, solutions, and future research directions are provided so that this systematic review can serve as a touchstone for academics and industry professionals alike. The systematic review aims to equip researchers with a deep understanding of the current state of the art and thereby enable the development of next-generation communication in WITSs that are not only adept at coping with contemporary demands but are also future-proofed to assimilate upcoming trends and innovations.&quot;,&quot;publisher&quot;:&quot;Multidisciplinary Digital Publishing Institute&quot;,&quot;issue&quot;:&quot;9&quot;,&quot;volume&quot;:&quot;16&quot;,&quot;container-title-short&quot;:&quot;&quot;},&quot;isTemporary&quot;:false,&quot;suppress-author&quot;:false,&quot;composite&quot;:false,&quot;author-only&quot;:false}]},{&quot;citationID&quot;:&quot;MENDELEY_CITATION_eb1825ca-5425-46ea-9bee-363a340e0190&quot;,&quot;properties&quot;:{&quot;noteIndex&quot;:0},&quot;isEdited&quot;:false,&quot;manualOverride&quot;:{&quot;isManuallyOverridden&quot;:false,&quot;citeprocText&quot;:&quot;[24]&quot;,&quot;manualOverrideText&quot;:&quot;&quot;},&quot;citationTag&quot;:&quot;MENDELEY_CITATION_v3_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&quot;,&quot;citationItems&quot;:[{&quot;id&quot;:&quot;c8cb7d10-e74d-3444-9a53-e2c7f9146ff5&quot;,&quot;itemData&quot;:{&quot;type&quot;:&quot;article-journal&quot;,&quot;id&quot;:&quot;c8cb7d10-e74d-3444-9a53-e2c7f9146ff5&quot;,&quot;title&quot;:&quot;Multi-Layer Precoding: A Potential Solution for Full-Dimensional Massive MIMO Systems&quot;,&quot;author&quot;:[{&quot;family&quot;:&quot;Alkhateeb&quot;,&quot;given&quot;:&quot;Ahmed&quot;,&quot;parse-names&quot;:false,&quot;dropping-particle&quot;:&quot;&quot;,&quot;non-dropping-particle&quot;:&quot;&quot;},{&quot;family&quot;:&quot;Leus&quot;,&quot;given&quot;:&quot;Geert&quot;,&quot;parse-names&quot;:false,&quot;dropping-particle&quot;:&quot;&quot;,&quot;non-dropping-particle&quot;:&quot;&quot;},{&quot;family&quot;:&quot;Heath&quot;,&quot;given&quot;:&quot;Robert W.&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17.2716362&quot;,&quot;ISSN&quot;:&quot;15361276&quot;,&quot;issued&quot;:{&quot;date-parts&quot;:[[2017,9,1]]},&quot;page&quot;:&quot;5810-5824&quot;,&quot;abstract&quot;:&quot;Massive MIMO systems achieve high sum spectral efficiency by simultaneously serving large numbers of users. In time division duplexing systems, however, the reuse of uplink training pilots among cells results in channel estimation errors, which causes downlink inter-cell interference. Handling this interference is challenging due to the large channel dimensionality and the high complexity associated with implementing large precoding/combining matrices. In this paper, we propose multi-layer precoding to enable efficient and low-complexity operation in full-dimensional massive MIMO, where a large number of antennas are used in two dimensions. In multi-layer precoding, the precoding matrix of each base station is written as a product of a number of precoding matrices. Multi-layer precoding: 1) leverages the directional characteristics of large-scale MIMO channels to manage inter-cell interference with low channel knowledge requirements and 2) allows for an efficient implementation using hybrid analog/digital architectures. We present and analyze a specific multi-layer precoding design for full-dimensional massive MIMO systems. The asymptotic optimality of the proposed design is then proved for some special yet important channels. Numerical simulations verify the analytical results and illustrate the potential gains of multi-layer precoding compared with other multi-cell precoding solutions.&quot;,&quot;publisher&quot;:&quot;Institute of Electrical and Electronics Engineers Inc.&quot;,&quot;issue&quot;:&quot;9&quot;,&quot;volume&quot;:&quot;16&quot;},&quot;isTemporary&quot;:false,&quot;suppress-author&quot;:false,&quot;composite&quot;:false,&quot;author-only&quot;:false}]},{&quot;citationID&quot;:&quot;MENDELEY_CITATION_2d8a536b-0f75-4b2e-95e6-13f71e9ba296&quot;,&quot;properties&quot;:{&quot;noteIndex&quot;:0},&quot;isEdited&quot;:false,&quot;manualOverride&quot;:{&quot;isManuallyOverridden&quot;:false,&quot;citeprocText&quot;:&quot;[12]&quot;,&quot;manualOverrideText&quot;:&quot;&quot;},&quot;citationTag&quot;:&quot;MENDELEY_CITATION_v3_eyJjaXRhdGlvbklEIjoiTUVOREVMRVlfQ0lUQVRJT05fMmQ4YTUzNmItMGY3NS00YjJlLTk1ZTYtMTNmNzFlOWJhMjk2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ID&quot;:&quot;MENDELEY_CITATION_3ad19134-ae73-47e5-ae78-9f29d1c4a3b3&quot;,&quot;properties&quot;:{&quot;noteIndex&quot;:0},&quot;isEdited&quot;:false,&quot;manualOverride&quot;:{&quot;isManuallyOverridden&quot;:false,&quot;citeprocText&quot;:&quot;[2]&quot;,&quot;manualOverrideText&quot;:&quot;&quot;},&quot;citationTag&quot;:&quot;MENDELEY_CITATION_v3_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&quot;,&quot;citationItems&quot;:[{&quot;id&quot;:&quot;9ee39514-c50a-33a7-ac80-72fdf25393bc&quot;,&quot;itemData&quot;:{&quot;type&quot;:&quot;article-journal&quot;,&quot;id&quot;:&quot;9ee39514-c50a-33a7-ac80-72fdf25393bc&quot;,&quot;title&quot;:&quot;Compressive sensing based channel estimation for massive mimo communication systems&quot;,&quot;author&quot;:[{&quot;family&quot;:&quot;Waseem&quot;,&quot;given&quot;:&quot;Athar&quot;,&quot;parse-names&quot;:false,&quot;dropping-particle&quot;:&quot;&quot;,&quot;non-dropping-particle&quot;:&quot;&quot;},{&quot;family&quot;:&quot;Naveed&quot;,&quot;given&quot;:&quot;Aqdas&quot;,&quot;parse-names&quot;:false,&quot;dropping-particle&quot;:&quot;&quot;,&quot;non-dropping-particle&quot;:&quot;&quot;},{&quot;family&quot;:&quot;Ali&quot;,&quot;given&quot;:&quot;Sardar&quot;,&quot;parse-names&quot;:false,&quot;dropping-particle&quot;:&quot;&quot;,&quot;non-dropping-particle&quot;:&quot;&quot;},{&quot;family&quot;:&quot;Arshad&quot;,&quot;given&quot;:&quot;Muhammad&quot;,&quot;parse-names&quot;:false,&quot;dropping-particle&quot;:&quot;&quot;,&quot;non-dropping-particle&quot;:&quot;&quot;},{&quot;family&quot;:&quot;Anis&quot;,&quot;given&quot;:&quot;Haris&quot;,&quot;parse-names&quot;:false,&quot;dropping-particle&quot;:&quot;&quot;,&quot;non-dropping-particle&quot;:&quot;&quot;},{&quot;family&quot;:&quot;Qureshi&quot;,&quot;given&quot;:&quot;Ijaz Mansoor&quot;,&quot;parse-names&quot;:false,&quot;dropping-particle&quot;:&quot;&quot;,&quot;non-dropping-particle&quot;:&quot;&quot;}],&quot;container-title&quot;:&quot;Wireless Communications and Mobile Computing&quot;,&quot;container-title-short&quot;:&quot;Wirel Commun Mob Comput&quot;,&quot;accessed&quot;:{&quot;date-parts&quot;:[[2021,10,13]]},&quot;DOI&quot;:&quot;10.1155/2019/6374764&quot;,&quot;issued&quot;:{&quot;date-parts&quot;:[[2019]]},&quot;abstract&quot;:&quot;Massive multiple-input multiple-output (MIMO) is believed to be a key technology to get 1000x data rates in wireless communication systems. Massive MIMO occupies a large number of antennas at the base station (BS) to serve multiple users at the same time. It has appeared as a promising technique to realize high-Throughput green wireless communications. Massive MIMO exploits the higher degree of spatial freedom, to extensively improve the capacity and energy efficiency of the system. Thus, massive MIMO systems have been broadly accepted as an important enabling technology for 5th Generation (5G) systems. In massive MIMO systems, a precise acquisition of the channel state information (CSI) is needed for beamforming, signal detection, resource allocation, etc. Yet, having large antennas at the BS, users have to estimate channels linked with hundreds of transmit antennas. Consequently, pilot overhead gets prohibitively high. Hence, realizing the correct channel estimation with the reasonable pilot overhead has become a challenging issue, particularly for frequency division duplex (FDD) in massive MIMO systems. In this paper, by taking advantage of spatial and temporal common sparsity of massive MIMO channels in delay domain, nonorthogonal pilot design and channel estimation schemes are proposed under the frame work of structured compressive sensing (SCS) theory that considerably reduces the pilot overheads for massive MIMO FDD systems. The proposed pilot design is fundamentally different from conventional orthogonal pilot designs based on Nyquist sampling theorem. Finally, simulations have been performed to verify the performance of the proposed schemes. Compared to its conventional counterparts with fewer pilots overhead, the proposed schemes improve the performance of the system.&quot;,&quot;publisher&quot;:&quot;Hindawi Limited&quot;,&quot;volume&quot;:&quot;2019&quot;},&quot;isTemporary&quot;:false,&quot;suppress-author&quot;:false,&quot;composite&quot;:false,&quot;author-only&quot;:false}]},{&quot;citationID&quot;:&quot;MENDELEY_CITATION_19c27931-ff33-4df8-9092-461ba5e6871f&quot;,&quot;properties&quot;:{&quot;noteIndex&quot;:0},&quot;isEdited&quot;:false,&quot;manualOverride&quot;:{&quot;isManuallyOverridden&quot;:false,&quot;citeprocText&quot;:&quot;[12]&quot;,&quot;manualOverrideText&quot;:&quot;&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Tag&quot;:&quot;MENDELEY_CITATION_v3_eyJjaXRhdGlvbklEIjoiTUVOREVMRVlfQ0lUQVRJT05fMTljMjc5MzEtZmYzMy00ZGY4LTkwOTItNDYxYmE1ZTY4NzFm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D&quot;:&quot;MENDELEY_CITATION_50416f39-593e-4b7a-a324-044c3d2f3fc5&quot;,&quot;properties&quot;:{&quot;noteIndex&quot;:0},&quot;isEdited&quot;:false,&quot;manualOverride&quot;:{&quot;isManuallyOverridden&quot;:false,&quot;citeprocText&quot;:&quot;[25]&quot;,&quot;manualOverrideText&quot;:&quot;&quot;},&quot;citationTag&quot;:&quot;MENDELEY_CITATION_v3_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0ff0b34-f14c-3661-9874-c1f98522e1ef&quot;,&quot;itemData&quot;:{&quot;type&quot;:&quot;article-journal&quot;,&quot;id&quot;:&quot;10ff0b34-f14c-3661-9874-c1f98522e1ef&quot;,&quot;title&quot;:&quot;Mitigating Rate-Aware Jamming Attacks: A Deceptive Anti-Jamming Approach with Enhanced Utility&quot;,&quot;author&quot;:[{&quot;family&quot;:&quot;Ibrahim&quot;,&quot;given&quot;:&quot;Khalid&quot;,&quot;parse-names&quot;:false,&quot;dropping-particle&quot;:&quot;&quot;,&quot;non-dropping-particle&quot;:&quot;&quot;},{&quot;family&quot;:&quot;Ahmed&quot;,&quot;given&quot;:&quot;Sadiq&quot;,&quot;parse-names&quot;:false,&quot;dropping-particle&quot;:&quot;&quot;,&quot;non-dropping-particle&quot;:&quot;&quot;},{&quot;family&quot;:&quot;Umar&quot;,&quot;given&quot;:&quot;Ubaid&quot;,&quot;parse-names&quot;:false,&quot;dropping-particle&quot;:&quot;&quot;,&quot;non-dropping-particle&quot;:&quot;&quot;},{&quot;family&quot;:&quot;Waseem&quot;,&quot;given&quot;:&quot;Athar&quot;,&quot;parse-names&quot;:false,&quot;dropping-particle&quot;:&quot;&quot;,&quot;non-dropping-particle&quot;:&quot;&quot;},{&quot;family&quot;:&quot;Ng&quot;,&quot;given&quot;:&quot;Soon Xin&quot;,&quot;parse-names&quot;:false,&quot;dropping-particle&quot;:&quot;&quot;,&quot;non-dropping-particle&quot;:&quot;&quot;},{&quot;family&quot;:&quot;Malik&quot;,&quot;given&quot;:&quot;Adqas Naveed&quot;,&quot;parse-names&quot;:false,&quot;dropping-particle&quot;:&quot;&quot;,&quot;non-dropping-particle&quot;:&quot;&quot;}],&quot;container-title&quot;:&quot;9th International Conference on Engineering and Emerging Technology, ICEET 2023&quot;,&quot;accessed&quot;:{&quot;date-parts&quot;:[[2024,12,3]]},&quot;DOI&quot;:&quot;10.1109/ICEET60227.2023.10525723&quot;,&quot;ISBN&quot;:&quot;9798350316926&quot;,&quot;issued&quot;:{&quot;date-parts&quot;:[[2023]]},&quot;abstract&quot;:&quot;Traditional anti-jamming strategies, such as frequency hopping and spread spectrum techniques, are insufficient in protecting the cognitive radio system from adaptive and intelligent jammers. To address this challenge, this article proposes a novel approach to anti-jamming based on deception techniques, which involves using a game-theoretic, pseudo-secondary user-based decoy to lure the jammer and deceive them into attacking a non-critical part of the network. In the proposed game-theoretic framework, the jammer's optimal strategy is to attack the decoy, while the network operator's optimal strategy is to protect the critical part of the network. By using a lure, the network operator can trick the jammer and achieve a Nash equilibrium where the jammer attacks the decoy, thereby protecting the communication system. Simulation results show that the proposed technique can improve the security of the communication system by increasing bandwidth efficiency, and decreasing the probability of a successful jamming attack.&quot;,&quot;publisher&quot;:&quot;Institute of Electrical and Electronics Engineers Inc.&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D0463-FAB4-47B4-B5C9-CABDDF570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umar</dc:creator>
  <cp:keywords/>
  <dc:description/>
  <cp:lastModifiedBy>ubaid umar</cp:lastModifiedBy>
  <cp:revision>3</cp:revision>
  <cp:lastPrinted>2025-01-17T19:02:00Z</cp:lastPrinted>
  <dcterms:created xsi:type="dcterms:W3CDTF">2025-01-17T19:20:00Z</dcterms:created>
  <dcterms:modified xsi:type="dcterms:W3CDTF">2025-01-22T18:24:00Z</dcterms:modified>
</cp:coreProperties>
</file>