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Sample rubric for testing</w:t>
      </w:r>
    </w:p>
    <w:tbl>
      <w:tblGrid>
        <w:gridCol/>
        <w:gridCol/>
        <w:gridCol/>
      </w:tblGrid>
      <w:tr>
        <w:tc>
          <w:p>
            <w:r>
              <w:t xml:space="preserve">Criterion</w:t>
            </w:r>
          </w:p>
        </w:tc>
        <w:tc>
          <w:p>
            <w:r>
              <w:t xml:space="preserve">Developing</w:t>
            </w:r>
          </w:p>
        </w:tc>
        <w:tc>
          <w:p>
            <w:r>
              <w:t xml:space="preserve">Proficient</w:t>
            </w:r>
          </w:p>
        </w:tc>
      </w:tr>
      <w:tr>
        <w:tc>
          <w:p>
            <w:r>
              <w:t xml:space="preserve">Organization</w:t>
            </w:r>
          </w:p>
        </w:tc>
        <w:tc>
          <w:p>
            <w:r>
              <w:t xml:space="preserve">Some stages | are missing</w:t>
            </w:r>
          </w:p>
        </w:tc>
        <w:tc>
          <w:p>
            <w:r>
              <w:t xml:space="preserve">All stages are present</w:t>
            </w:r>
          </w:p>
        </w:tc>
      </w:tr>
      <w:tr>
        <w:tc>
          <w:p>
            <w:r>
              <w:t xml:space="preserve">Content</w:t>
            </w:r>
          </w:p>
        </w:tc>
        <w:tc>
          <w:tcPr>
            <w:gridSpan w:val="2"/>
          </w:tcPr>
          <w:p>
            <w:r>
              <w:t xml:space="preserve">Ideas are vague or repeated across the whole report</w:t>
            </w:r>
          </w:p>
        </w:tc>
      </w:tr>
    </w:tbl>
    <w:p>
      <w:r>
        <w:t xml:space="preserve">Total: 20 points</w:t>
      </w:r>
    </w:p>
  </w:body>
</w:document>
</file>