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The data in this folder are for the dates in which subject had interviews or was preparing for the interviews.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Jan 10-16</w:t>
      </w:r>
      <w:r w:rsidDel="00000000" w:rsidR="00000000" w:rsidRPr="00000000">
        <w:rPr>
          <w:rtl w:val="0"/>
        </w:rPr>
        <w:t xml:space="preserve"> stress was generally sensed due to the interview periods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Interview dates: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Fri, Jan 11, 10:00 AM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Mon Jan 14, 11:00AM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Tue Jan 15, 2:00PM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Notes: Days before the interviews were more stressful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