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CB1" w:rsidRDefault="00922054" w:rsidP="00922054">
      <w:pPr>
        <w:pStyle w:val="Cmsor1"/>
      </w:pPr>
      <w:r>
        <w:t>Adatbiztonság és Kriptográfia 1. jegyzőkönyv</w:t>
      </w:r>
    </w:p>
    <w:p w:rsidR="00922054" w:rsidRDefault="00922054" w:rsidP="00922054">
      <w:r>
        <w:t>Készítette: Ütő Bence, V7Z3T5</w:t>
      </w:r>
      <w:r>
        <w:br/>
        <w:t>Gyakorlaton részt vett: 2020.03.05.</w:t>
      </w:r>
      <w:r>
        <w:br/>
        <w:t>Jegyzőkönyv elkészítése: 2020.03.08.</w:t>
      </w:r>
    </w:p>
    <w:p w:rsidR="00922054" w:rsidRDefault="00922054" w:rsidP="00922054">
      <w:pPr>
        <w:pStyle w:val="Cmsor2"/>
      </w:pPr>
      <w:r>
        <w:t>Feladatok</w:t>
      </w:r>
    </w:p>
    <w:p w:rsidR="00922054" w:rsidRDefault="00922054" w:rsidP="00922054">
      <w:pPr>
        <w:pStyle w:val="Listaszerbekezds"/>
        <w:numPr>
          <w:ilvl w:val="0"/>
          <w:numId w:val="1"/>
        </w:numPr>
      </w:pPr>
      <w:r>
        <w:t>RSA privát és publikus kulcs generálás</w:t>
      </w:r>
    </w:p>
    <w:p w:rsidR="00922054" w:rsidRDefault="00922054" w:rsidP="00922054">
      <w:pPr>
        <w:pStyle w:val="Listaszerbekezds"/>
        <w:numPr>
          <w:ilvl w:val="0"/>
          <w:numId w:val="1"/>
        </w:numPr>
      </w:pPr>
      <w:r>
        <w:t>Kulcsok betöltése és objektumhoz rendelése</w:t>
      </w:r>
    </w:p>
    <w:p w:rsidR="00922054" w:rsidRDefault="00922054" w:rsidP="00922054">
      <w:pPr>
        <w:pStyle w:val="Listaszerbekezds"/>
        <w:numPr>
          <w:ilvl w:val="0"/>
          <w:numId w:val="1"/>
        </w:numPr>
      </w:pPr>
      <w:r>
        <w:t xml:space="preserve">Megadott adatok </w:t>
      </w:r>
      <w:proofErr w:type="spellStart"/>
      <w:r>
        <w:t>hashelésére</w:t>
      </w:r>
      <w:proofErr w:type="spellEnd"/>
      <w:r>
        <w:t xml:space="preserve"> </w:t>
      </w:r>
      <w:proofErr w:type="spellStart"/>
      <w:r>
        <w:t>szogáló</w:t>
      </w:r>
      <w:proofErr w:type="spellEnd"/>
      <w:r>
        <w:t xml:space="preserve"> függvény megírása</w:t>
      </w:r>
    </w:p>
    <w:p w:rsidR="00922054" w:rsidRDefault="00922054" w:rsidP="00922054">
      <w:pPr>
        <w:pStyle w:val="Listaszerbekezds"/>
        <w:numPr>
          <w:ilvl w:val="0"/>
          <w:numId w:val="1"/>
        </w:numPr>
      </w:pPr>
      <w:r>
        <w:t>Digitális aláírás készítése és ellenőrzése</w:t>
      </w:r>
    </w:p>
    <w:p w:rsidR="00922054" w:rsidRDefault="00922054" w:rsidP="00922054">
      <w:pPr>
        <w:pStyle w:val="Cmsor2"/>
        <w:numPr>
          <w:ilvl w:val="0"/>
          <w:numId w:val="3"/>
        </w:numPr>
      </w:pPr>
      <w:r>
        <w:t>RSA privát és publikus kulcs generálása</w:t>
      </w:r>
    </w:p>
    <w:p w:rsidR="00922054" w:rsidRDefault="00922054" w:rsidP="00922054">
      <w:r>
        <w:rPr>
          <w:noProof/>
        </w:rPr>
        <w:drawing>
          <wp:inline distT="0" distB="0" distL="0" distR="0" wp14:anchorId="413FFFB6" wp14:editId="41FA76FB">
            <wp:extent cx="5760720" cy="24974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54" w:rsidRDefault="00922054" w:rsidP="00922054">
      <w:r>
        <w:t xml:space="preserve">A generálás az </w:t>
      </w:r>
      <w:proofErr w:type="spellStart"/>
      <w:r>
        <w:t>RSA.generatekey</w:t>
      </w:r>
      <w:proofErr w:type="spellEnd"/>
      <w:r>
        <w:t xml:space="preserve">(&lt;2048&gt;) függvény segítségével történt. A publikus kulcs ebből </w:t>
      </w:r>
      <w:proofErr w:type="gramStart"/>
      <w:r>
        <w:t>a .</w:t>
      </w:r>
      <w:proofErr w:type="spellStart"/>
      <w:r>
        <w:t>publickey</w:t>
      </w:r>
      <w:proofErr w:type="spellEnd"/>
      <w:proofErr w:type="gramEnd"/>
      <w:r>
        <w:t xml:space="preserve">()-el érhető el. Az </w:t>
      </w:r>
      <w:proofErr w:type="spellStart"/>
      <w:r>
        <w:t>export_</w:t>
      </w:r>
      <w:proofErr w:type="gramStart"/>
      <w:r>
        <w:t>key</w:t>
      </w:r>
      <w:proofErr w:type="spellEnd"/>
      <w:r>
        <w:t>(</w:t>
      </w:r>
      <w:proofErr w:type="gramEnd"/>
      <w:r>
        <w:t xml:space="preserve">) </w:t>
      </w:r>
      <w:proofErr w:type="spellStart"/>
      <w:r>
        <w:t>fügvénnyel</w:t>
      </w:r>
      <w:proofErr w:type="spellEnd"/>
      <w:r>
        <w:t xml:space="preserve"> lehet exportálni a kulcsokat valamilyen formátumra, alapértelmezetten ez a PEM forma. Ezután már csak ki kellett írni az objektumokat egy-egy fájlba.</w:t>
      </w:r>
    </w:p>
    <w:p w:rsidR="00922054" w:rsidRDefault="00922054" w:rsidP="00922054">
      <w:pPr>
        <w:pStyle w:val="Cmsor2"/>
        <w:numPr>
          <w:ilvl w:val="0"/>
          <w:numId w:val="3"/>
        </w:numPr>
      </w:pPr>
      <w:r>
        <w:lastRenderedPageBreak/>
        <w:t>Kulcsok betöltése és objektumhoz rendelése</w:t>
      </w:r>
    </w:p>
    <w:p w:rsidR="00922054" w:rsidRDefault="00922054" w:rsidP="00922054">
      <w:r>
        <w:rPr>
          <w:noProof/>
        </w:rPr>
        <w:drawing>
          <wp:inline distT="0" distB="0" distL="0" distR="0" wp14:anchorId="5EAAEF70" wp14:editId="34E645C8">
            <wp:extent cx="5760720" cy="317563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54" w:rsidRDefault="000F593D" w:rsidP="00922054">
      <w:r>
        <w:t xml:space="preserve">Ezek már nem statikus függvények, így a </w:t>
      </w:r>
      <w:proofErr w:type="spellStart"/>
      <w:r>
        <w:t>self</w:t>
      </w:r>
      <w:proofErr w:type="spellEnd"/>
      <w:r>
        <w:t xml:space="preserve"> paraméter segítségével az adott példányhoz rendelhetőek az értékek. </w:t>
      </w:r>
      <w:proofErr w:type="gramStart"/>
      <w:r>
        <w:t>A .</w:t>
      </w:r>
      <w:proofErr w:type="spellStart"/>
      <w:r>
        <w:t>import</w:t>
      </w:r>
      <w:proofErr w:type="gramEnd"/>
      <w:r>
        <w:t>_key</w:t>
      </w:r>
      <w:proofErr w:type="spellEnd"/>
      <w:r>
        <w:t xml:space="preserve">(&lt;tartalom&gt;) függvénnyel a fájlból be lehet olvasni a privát kulcsot.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betöltése igen hasonló. Beolvassuk a kulcsot, majd a </w:t>
      </w:r>
      <w:proofErr w:type="spellStart"/>
      <w:r>
        <w:t>public_key</w:t>
      </w:r>
      <w:proofErr w:type="spellEnd"/>
      <w:r>
        <w:t xml:space="preserve"> részét elmentjük.</w:t>
      </w:r>
    </w:p>
    <w:p w:rsidR="000F593D" w:rsidRDefault="000F593D" w:rsidP="000F593D">
      <w:pPr>
        <w:pStyle w:val="Cmsor2"/>
        <w:numPr>
          <w:ilvl w:val="0"/>
          <w:numId w:val="3"/>
        </w:numPr>
      </w:pPr>
      <w:proofErr w:type="spellStart"/>
      <w:r>
        <w:t>Hash</w:t>
      </w:r>
      <w:proofErr w:type="spellEnd"/>
      <w:r>
        <w:t xml:space="preserve"> függvény készítése</w:t>
      </w:r>
    </w:p>
    <w:p w:rsidR="000F593D" w:rsidRDefault="000F593D" w:rsidP="000F593D">
      <w:r>
        <w:rPr>
          <w:noProof/>
        </w:rPr>
        <w:drawing>
          <wp:inline distT="0" distB="0" distL="0" distR="0" wp14:anchorId="4D2CCEAA" wp14:editId="5AA7B8F8">
            <wp:extent cx="5760720" cy="93916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3D" w:rsidRDefault="000F593D" w:rsidP="000F593D">
      <w:proofErr w:type="spellStart"/>
      <w:r>
        <w:t>Hash</w:t>
      </w:r>
      <w:proofErr w:type="spellEnd"/>
      <w:r>
        <w:t xml:space="preserve"> objektumot az SHA256 segítségével csinálunk. Létrehozzuk, az SHA256 objektumunkat, beletöltjük a </w:t>
      </w:r>
      <w:proofErr w:type="spellStart"/>
      <w:r>
        <w:t>hashelni</w:t>
      </w:r>
      <w:proofErr w:type="spellEnd"/>
      <w:r>
        <w:t xml:space="preserve"> kívánt adatot bináris formában, majd a </w:t>
      </w:r>
      <w:proofErr w:type="spellStart"/>
      <w:r>
        <w:t>hash</w:t>
      </w:r>
      <w:proofErr w:type="spellEnd"/>
      <w:r>
        <w:t xml:space="preserve"> eredményét hexadecimális formára változtatjuk és ezzel térünk vissza a hívó számára.</w:t>
      </w:r>
    </w:p>
    <w:p w:rsidR="000F593D" w:rsidRDefault="000F593D" w:rsidP="000F593D">
      <w:r>
        <w:br w:type="page"/>
      </w:r>
    </w:p>
    <w:p w:rsidR="000F593D" w:rsidRDefault="000F593D" w:rsidP="000F593D"/>
    <w:p w:rsidR="000F593D" w:rsidRDefault="000F593D" w:rsidP="000F593D">
      <w:pPr>
        <w:pStyle w:val="Cmsor2"/>
        <w:numPr>
          <w:ilvl w:val="0"/>
          <w:numId w:val="3"/>
        </w:numPr>
      </w:pPr>
      <w:r>
        <w:t>Aláírás készítése és ellenőrzése</w:t>
      </w:r>
    </w:p>
    <w:p w:rsidR="000F593D" w:rsidRDefault="000F593D" w:rsidP="000F593D">
      <w:r>
        <w:rPr>
          <w:noProof/>
        </w:rPr>
        <w:drawing>
          <wp:inline distT="0" distB="0" distL="0" distR="0" wp14:anchorId="1F2C2241" wp14:editId="20BB62AF">
            <wp:extent cx="5760720" cy="211201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3D" w:rsidRDefault="000F593D" w:rsidP="000F593D">
      <w:r>
        <w:t xml:space="preserve">Aláírás készítése: </w:t>
      </w:r>
    </w:p>
    <w:p w:rsidR="000F593D" w:rsidRDefault="000F593D" w:rsidP="000F593D">
      <w:pPr>
        <w:pStyle w:val="Listaszerbekezds"/>
        <w:numPr>
          <w:ilvl w:val="0"/>
          <w:numId w:val="4"/>
        </w:numPr>
      </w:pPr>
      <w:r w:rsidRPr="000F593D">
        <w:t>pkcs1_15</w:t>
      </w:r>
      <w:r>
        <w:t xml:space="preserve"> és a privát kulcs segítségével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készítése</w:t>
      </w:r>
    </w:p>
    <w:p w:rsidR="000F593D" w:rsidRDefault="000F593D" w:rsidP="000F593D">
      <w:pPr>
        <w:pStyle w:val="Listaszerbekezds"/>
        <w:numPr>
          <w:ilvl w:val="0"/>
          <w:numId w:val="4"/>
        </w:numPr>
      </w:pPr>
      <w:r>
        <w:t>az adat lenyomatának elkészítése</w:t>
      </w:r>
    </w:p>
    <w:p w:rsidR="000F593D" w:rsidRDefault="000F593D" w:rsidP="000F593D">
      <w:pPr>
        <w:pStyle w:val="Listaszerbekezds"/>
        <w:numPr>
          <w:ilvl w:val="0"/>
          <w:numId w:val="4"/>
        </w:numPr>
      </w:pPr>
      <w:r>
        <w:t xml:space="preserve">a lenyomat aláírása (privát kulcsot felhasználó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segítségével)</w:t>
      </w:r>
    </w:p>
    <w:p w:rsidR="000F593D" w:rsidRDefault="000F593D" w:rsidP="000F593D">
      <w:pPr>
        <w:pStyle w:val="Listaszerbekezds"/>
        <w:numPr>
          <w:ilvl w:val="0"/>
          <w:numId w:val="4"/>
        </w:numPr>
      </w:pPr>
      <w:r>
        <w:t xml:space="preserve">base64 </w:t>
      </w:r>
      <w:proofErr w:type="spellStart"/>
      <w:r>
        <w:t>enkódolás</w:t>
      </w:r>
      <w:proofErr w:type="spellEnd"/>
      <w:r>
        <w:t xml:space="preserve"> a könnyebb olvashatóság érdekében</w:t>
      </w:r>
    </w:p>
    <w:p w:rsidR="000F593D" w:rsidRDefault="000F593D" w:rsidP="000F593D">
      <w:r>
        <w:t>Aláírás ellenőrzése:</w:t>
      </w:r>
    </w:p>
    <w:p w:rsidR="000F593D" w:rsidRDefault="000F593D" w:rsidP="000F593D">
      <w:pPr>
        <w:pStyle w:val="Listaszerbekezds"/>
        <w:numPr>
          <w:ilvl w:val="0"/>
          <w:numId w:val="5"/>
        </w:numPr>
      </w:pPr>
      <w:r w:rsidRPr="000F593D">
        <w:t>pkcs1_15</w:t>
      </w:r>
      <w:r>
        <w:t xml:space="preserve"> és a publikus kulcs segítségével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készítése</w:t>
      </w:r>
    </w:p>
    <w:p w:rsidR="000F593D" w:rsidRDefault="000F593D" w:rsidP="000F593D">
      <w:pPr>
        <w:pStyle w:val="Listaszerbekezds"/>
        <w:numPr>
          <w:ilvl w:val="0"/>
          <w:numId w:val="5"/>
        </w:numPr>
      </w:pPr>
      <w:r>
        <w:t>az adat lenyomatának elkészítése</w:t>
      </w:r>
    </w:p>
    <w:p w:rsidR="000F593D" w:rsidRDefault="000F593D" w:rsidP="000F593D">
      <w:pPr>
        <w:pStyle w:val="Listaszerbekezds"/>
        <w:numPr>
          <w:ilvl w:val="0"/>
          <w:numId w:val="5"/>
        </w:numPr>
      </w:pPr>
      <w:r>
        <w:t>az aláírás base64 dekódolása a feldolgozáshoz</w:t>
      </w:r>
    </w:p>
    <w:p w:rsidR="000F593D" w:rsidRDefault="000F593D" w:rsidP="000F593D">
      <w:pPr>
        <w:pStyle w:val="Listaszerbekezds"/>
        <w:numPr>
          <w:ilvl w:val="0"/>
          <w:numId w:val="5"/>
        </w:numPr>
      </w:pPr>
      <w:r>
        <w:t xml:space="preserve">megpróbáljuk összehasonlítani </w:t>
      </w:r>
      <w:proofErr w:type="gramStart"/>
      <w:r>
        <w:t>(.</w:t>
      </w:r>
      <w:proofErr w:type="spellStart"/>
      <w:r>
        <w:t>verify</w:t>
      </w:r>
      <w:proofErr w:type="spellEnd"/>
      <w:proofErr w:type="gramEnd"/>
      <w:r>
        <w:t xml:space="preserve"> függvény) a kapott aláírást és az általunk publikus kulccsal készített ellenőrző aláírást</w:t>
      </w:r>
    </w:p>
    <w:p w:rsidR="000F593D" w:rsidRDefault="000F593D" w:rsidP="000F593D">
      <w:pPr>
        <w:pStyle w:val="Listaszerbekezds"/>
        <w:numPr>
          <w:ilvl w:val="1"/>
          <w:numId w:val="5"/>
        </w:numPr>
      </w:pPr>
      <w:r>
        <w:t xml:space="preserve">ha megegyezik, az aláírás </w:t>
      </w:r>
      <w:proofErr w:type="spellStart"/>
      <w:r>
        <w:t>valid</w:t>
      </w:r>
      <w:proofErr w:type="spellEnd"/>
    </w:p>
    <w:p w:rsidR="000F593D" w:rsidRDefault="000F593D" w:rsidP="000F593D">
      <w:pPr>
        <w:pStyle w:val="Listaszerbekezds"/>
        <w:numPr>
          <w:ilvl w:val="1"/>
          <w:numId w:val="5"/>
        </w:numPr>
      </w:pPr>
      <w:r>
        <w:t xml:space="preserve">ha nem </w:t>
      </w:r>
      <w:proofErr w:type="spellStart"/>
      <w:r>
        <w:t>ValueError</w:t>
      </w:r>
      <w:proofErr w:type="spellEnd"/>
      <w:r>
        <w:t xml:space="preserve"> adódik és az aláírás érvénytelen</w:t>
      </w:r>
    </w:p>
    <w:p w:rsidR="00C4685E" w:rsidRDefault="00C4685E" w:rsidP="00C4685E">
      <w:pPr>
        <w:pStyle w:val="Cmsor2"/>
      </w:pPr>
      <w:r>
        <w:t>A konkrét függvényhívások</w:t>
      </w:r>
    </w:p>
    <w:p w:rsidR="00C4685E" w:rsidRDefault="00C4685E" w:rsidP="00C4685E">
      <w:r>
        <w:rPr>
          <w:noProof/>
        </w:rPr>
        <w:drawing>
          <wp:inline distT="0" distB="0" distL="0" distR="0" wp14:anchorId="19CDE453" wp14:editId="109114DA">
            <wp:extent cx="4743450" cy="11239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5E" w:rsidRDefault="00C4685E" w:rsidP="00C4685E">
      <w:pPr>
        <w:pStyle w:val="Cmsor2"/>
      </w:pPr>
      <w:r>
        <w:t>Privát és publikus kulcsok tartalma</w:t>
      </w:r>
    </w:p>
    <w:p w:rsidR="00C4685E" w:rsidRDefault="00C4685E" w:rsidP="00C4685E">
      <w:pPr>
        <w:rPr>
          <w:rStyle w:val="5yl5"/>
        </w:rPr>
      </w:pPr>
      <w:r>
        <w:rPr>
          <w:rStyle w:val="5yl5"/>
        </w:rPr>
        <w:t>(b'-----BEGIN RSA PRIVATE KEY-----\</w:t>
      </w:r>
      <w:proofErr w:type="spellStart"/>
      <w:r>
        <w:rPr>
          <w:rStyle w:val="5yl5"/>
        </w:rPr>
        <w:t>nMIIEowIBAAKCAQEArc</w:t>
      </w:r>
      <w:proofErr w:type="spellEnd"/>
      <w:r>
        <w:rPr>
          <w:rStyle w:val="5yl5"/>
        </w:rPr>
        <w:t xml:space="preserve">/GIYA30muJ92IdAu/L10QY' b'ZK0T9itd2Aj8uhDciK1yJQeF\ndfYgtgp6lXo7EYzS2+zLhJa0otnKNbTXON8CFSHhhi8mlkB' b'xEhPbvWJgIFZvKIca\nw1L1fgpiS6Sujcw1rlzcih3L0SFXvfbzMx/MvsPHGHBThDt1hRiXp5' b'gWf4CdiIdB\nu3uCfAMB/eNpMucGI0Gw0t1h5s7cAOgidW/FZYWrltBW9CTJk9R5GcrS+OAT8' b'c/7\neoYtiI9G1qnROiVBalU5i5Zv7GtvX/C0YDKutCV9YrSK9YRiyZJs0Cqr6XNT6IE8\n8qC' b'5VbKl4kNo75mgvLzO4CeWKV3qKA/FpAY0gQIDAQABAoIBAAe1ANoXb2I7NoDr\nrtGkhGtlL5' b'e3PP1bauvbailt+flth3Qw4zAZ29V2nXznUJs0nVz3IQceD6Bw+9Bp\n1mlFKjh5qiBjEtjyv' b'pDIpKO/KvgEHSW05/DlStFt8HHeOYc8GN1EbNsK+zCow9U+\nkAYiUNfcooVo5aslX86pCoB5' </w:t>
      </w:r>
      <w:r>
        <w:rPr>
          <w:rStyle w:val="5yl5"/>
        </w:rPr>
        <w:lastRenderedPageBreak/>
        <w:t xml:space="preserve">b'8/VvUcmJQsHvqRzlZtY9xxNcW62y8U60IBmZTkw5\nCYpLTdZCA9OZFttT0eegBq3OrHgEiRt' b'mEhBQpFxj3Xl8+C9BvZBHj9F+CuEsYbey\nzxZWucHe0M0pOzCVrpW/wrxlYf1pXwJ6M6oDPl' b'egnJaMYAfoI+FMCj0Y+mL2nN2q\n7Nqs2IkCgYEAwzVh09XUPF9fe0En+j3cvB6YOwtKSvjg3' b'nIxBLdiH2vU6egA9EZj\ngooyCBDYQuSlGNrrTFLprK0ycc4e9wldUgGaaMwVN0DXPFhpoB6c' b'ZwnYCy6ycETr\n8vWw5OsgchvWgnVq1YxgfpssafIUkPIhNijeoOtYP+Z+pdiBuCfmy3MCgYE' b'A4/CQ\ns4/QO6rz5CXcneYdOc3QIfIV7QVqNie0UWyUmJ+r/fkUlkPOjyWnhjEs20ADNOJ2\nQ' b'x42FDwRydB5yn1t1M2V+9IxYDSKm1M95GiKd4kg/N1SPRADGm1PQLOFWL38+rDS\njzLmhNOi' b'lM+A5VsCvfa3SHXZEpxJhdPjz1NzKzsCgYBQry/QLwGaMpF0kGnFtOwX\nlU22meQLOPM4/ln' b'kaSfVdOx8AbjjPnTC7/vd+ZhpjbfvngzDb0HGbY/8GgYSdXxs\n+NyplDDwtYxBFQoTdJOQwz' b'DY7mQyo0ojEgoblFPE1lzDb2TI/0yjB+BDqht2DZ5M\nlHfwa1X+k3aldeeoBlYOoQKBgQDNR' b'RhazFlfUp2eyUX7YH7TTnhwCX4bXHQA3xKw\n/RJ4u9p8tjIG/HtpSCSsYV6e9++rUYHlAbD7' b'2fi/ASKc6wXczWOTSwAyPj7QkE89\ngbOo4HI3pexolyHkS6pCfyjH+Rh4foKweMtFtP1F+/R' b'9F8/JWQRHmfFppBtGDMKs\nM9+UfwKBgFTjbN3VquSeG8ju/SOZywOPIx7SStRIHMfS193imo' b'YdTuGSsWLiJyKb\nhtUx2gmPMqN0Zfizhg94Q4nVBvMfreZU7IE72OtXGz8je46ICFXqZkx9+' b'ZPWnxQk\nc9J0iNjPD7iGktAvta6WkPTmM6ini6osMFf0zaxHAniLRjybZ1zX\n-----END RS' </w:t>
      </w:r>
      <w:proofErr w:type="spellStart"/>
      <w:r>
        <w:rPr>
          <w:rStyle w:val="5yl5"/>
        </w:rPr>
        <w:t>b'A</w:t>
      </w:r>
      <w:proofErr w:type="spellEnd"/>
      <w:r>
        <w:rPr>
          <w:rStyle w:val="5yl5"/>
        </w:rPr>
        <w:t xml:space="preserve"> PRIVATE KEY-----')</w:t>
      </w:r>
    </w:p>
    <w:p w:rsidR="00C4685E" w:rsidRDefault="00C4685E" w:rsidP="00C4685E">
      <w:pPr>
        <w:rPr>
          <w:rStyle w:val="5yl5"/>
        </w:rPr>
      </w:pPr>
      <w:r>
        <w:rPr>
          <w:rStyle w:val="5yl5"/>
        </w:rPr>
        <w:t xml:space="preserve"> (b'-----BEGIN PUBLIC KEY-----\nMIIBIjANBgkqhkiG9w0BAQEFAAOCAQ8AMIIBCgKCAQEAr' b'c/GIYA30muJ92IdAu/L\n10QYZK0T9itd2Aj8uhDciK1yJQeFdfYgtgp6lXo7EYzS2+zLhJa0' b'otnKNbTXON8C\nFSHhhi8mlkBxEhPbvWJgIFZvKIcaw1L1fgpiS6Sujcw1rlzcih3L0SFXvfb' b'zMx/M\nvsPHGHBThDt1hRiXp5gWf4CdiIdBu3uCfAMB/eNpMucGI0Gw0t1h5s7cAOgidW/F\nZ' b'YWrltBW9CTJk9R5GcrS+OAT8c/7eoYtiI9G1qnROiVBalU5i5Zv7GtvX/C0YDKu\ntCV9YrSK' b'9YRiyZJs0Cqr6XNT6IE88qC5VbKl4kNo75mgvLzO4CeWKV3qKA/FpAY0\ngQIDAQAB\n-----E' </w:t>
      </w:r>
      <w:proofErr w:type="spellStart"/>
      <w:r>
        <w:rPr>
          <w:rStyle w:val="5yl5"/>
        </w:rPr>
        <w:t>b'ND</w:t>
      </w:r>
      <w:proofErr w:type="spellEnd"/>
      <w:r>
        <w:rPr>
          <w:rStyle w:val="5yl5"/>
        </w:rPr>
        <w:t xml:space="preserve"> PUBLIC KEY-----')</w:t>
      </w:r>
    </w:p>
    <w:p w:rsidR="00C4685E" w:rsidRDefault="00C4685E" w:rsidP="00C4685E">
      <w:pPr>
        <w:pStyle w:val="Cmsor2"/>
      </w:pPr>
      <w:proofErr w:type="spellStart"/>
      <w:r>
        <w:t>JSON.dumps</w:t>
      </w:r>
      <w:proofErr w:type="spellEnd"/>
      <w:r>
        <w:t xml:space="preserve"> alkalmazása, probléma vele</w:t>
      </w:r>
    </w:p>
    <w:p w:rsidR="00C4685E" w:rsidRDefault="00C4685E" w:rsidP="00C4685E">
      <w:r>
        <w:t xml:space="preserve">Azért használjuk, hogy az objektumból byte </w:t>
      </w:r>
      <w:proofErr w:type="spellStart"/>
      <w:r>
        <w:t>stringet</w:t>
      </w:r>
      <w:proofErr w:type="spellEnd"/>
      <w:r>
        <w:t xml:space="preserve"> csináljunk. </w:t>
      </w:r>
      <w:r w:rsidR="000618C6">
        <w:t xml:space="preserve">Nem szerencsés, mert </w:t>
      </w:r>
      <w:proofErr w:type="spellStart"/>
      <w:r w:rsidR="000618C6">
        <w:t>overhead</w:t>
      </w:r>
      <w:proofErr w:type="spellEnd"/>
      <w:r w:rsidR="000618C6">
        <w:t xml:space="preserve">-je van az eredeti objektumhoz képest. Egyszerűen nagyobb. Esetleg lehetnek benne körkörös referálások (bár ez most minket aligha érint), amik végtelen hosszú JSON </w:t>
      </w:r>
      <w:proofErr w:type="spellStart"/>
      <w:r w:rsidR="000618C6">
        <w:t>dumpot</w:t>
      </w:r>
      <w:proofErr w:type="spellEnd"/>
      <w:r w:rsidR="000618C6">
        <w:t xml:space="preserve"> eredményeznének. </w:t>
      </w:r>
      <w:bookmarkStart w:id="0" w:name="_GoBack"/>
      <w:bookmarkEnd w:id="0"/>
    </w:p>
    <w:p w:rsidR="00C4685E" w:rsidRDefault="00C4685E" w:rsidP="00C4685E">
      <w:pPr>
        <w:pStyle w:val="Cmsor2"/>
      </w:pPr>
      <w:r>
        <w:t>Lenyomatok szerepe aláírás és ellenőrzés során</w:t>
      </w:r>
    </w:p>
    <w:p w:rsidR="00C4685E" w:rsidRPr="00C4685E" w:rsidRDefault="00C4685E" w:rsidP="00C4685E">
      <w:r>
        <w:t xml:space="preserve">A lenyomatokat tudjuk összehasonlítani. </w:t>
      </w:r>
      <w:proofErr w:type="spellStart"/>
      <w:r>
        <w:t>Lenyomatolás</w:t>
      </w:r>
      <w:proofErr w:type="spellEnd"/>
      <w:r>
        <w:t xml:space="preserve"> nélkül bárki tudna a publikus kulcs segítségével üzenetet és aláírást kreálni. Így viszont a publikus kulccsal csak ellenőrizni lehet az aláírás hitelességét az adott üzenethez. </w:t>
      </w:r>
    </w:p>
    <w:sectPr w:rsidR="00C4685E" w:rsidRPr="00C46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7EB0"/>
    <w:multiLevelType w:val="hybridMultilevel"/>
    <w:tmpl w:val="05284C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A08E4"/>
    <w:multiLevelType w:val="hybridMultilevel"/>
    <w:tmpl w:val="2CF89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45124"/>
    <w:multiLevelType w:val="hybridMultilevel"/>
    <w:tmpl w:val="52341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0313D"/>
    <w:multiLevelType w:val="hybridMultilevel"/>
    <w:tmpl w:val="A6E41B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42DE6"/>
    <w:multiLevelType w:val="hybridMultilevel"/>
    <w:tmpl w:val="A69426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54"/>
    <w:rsid w:val="000618C6"/>
    <w:rsid w:val="000F593D"/>
    <w:rsid w:val="004A4CB1"/>
    <w:rsid w:val="00922054"/>
    <w:rsid w:val="00C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6C63"/>
  <w15:chartTrackingRefBased/>
  <w15:docId w15:val="{90779531-5DCB-4D05-8996-F62455F0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2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22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5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22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22054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F59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yl5">
    <w:name w:val="_5yl5"/>
    <w:basedOn w:val="Bekezdsalapbettpusa"/>
    <w:rsid w:val="00C46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620</Words>
  <Characters>4279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1</cp:revision>
  <dcterms:created xsi:type="dcterms:W3CDTF">2020-03-08T13:20:00Z</dcterms:created>
  <dcterms:modified xsi:type="dcterms:W3CDTF">2020-03-08T13:53:00Z</dcterms:modified>
</cp:coreProperties>
</file>