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4B9D" w14:textId="7BD5BC87" w:rsidR="002A1E4B" w:rsidRPr="002A1E4B" w:rsidRDefault="002A1E4B" w:rsidP="002D6EE2">
      <w:pPr>
        <w:pStyle w:val="Default"/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Py</w:t>
      </w:r>
      <w:r>
        <w:rPr>
          <w:color w:val="FF0000"/>
          <w:sz w:val="44"/>
          <w:szCs w:val="44"/>
        </w:rPr>
        <w:t>thon</w:t>
      </w:r>
      <w:r w:rsidRPr="002A1E4B">
        <w:rPr>
          <w:rFonts w:hint="eastAsia"/>
          <w:color w:val="FF0000"/>
          <w:sz w:val="44"/>
          <w:szCs w:val="44"/>
        </w:rPr>
        <w:t>部分</w:t>
      </w:r>
    </w:p>
    <w:p w14:paraId="3F4C25B6" w14:textId="2199B303" w:rsidR="002D6EE2" w:rsidRPr="002D6EE2" w:rsidRDefault="002D6EE2" w:rsidP="002D6EE2">
      <w:pPr>
        <w:pStyle w:val="Default"/>
      </w:pPr>
      <w:r>
        <w:rPr>
          <w:sz w:val="23"/>
          <w:szCs w:val="23"/>
        </w:rPr>
        <w:t xml:space="preserve">1. </w:t>
      </w:r>
      <w:r>
        <w:rPr>
          <w:rFonts w:hint="eastAsia"/>
          <w:sz w:val="23"/>
          <w:szCs w:val="23"/>
        </w:rPr>
        <w:t>載入</w:t>
      </w:r>
      <w:r>
        <w:rPr>
          <w:sz w:val="23"/>
          <w:szCs w:val="23"/>
        </w:rPr>
        <w:t xml:space="preserve"> Churn_Modelling.csv </w:t>
      </w:r>
      <w:r>
        <w:rPr>
          <w:rFonts w:hint="eastAsia"/>
          <w:sz w:val="23"/>
          <w:szCs w:val="23"/>
        </w:rPr>
        <w:t>資料集，並印出哪些欄位含有遺漏值</w:t>
      </w:r>
      <w:r>
        <w:rPr>
          <w:sz w:val="23"/>
          <w:szCs w:val="23"/>
        </w:rPr>
        <w:t xml:space="preserve"> </w:t>
      </w:r>
    </w:p>
    <w:p w14:paraId="75F6FFF2" w14:textId="0BA872B2" w:rsidR="00040BAC" w:rsidRDefault="002D6EE2" w:rsidP="002D6EE2">
      <w:pPr>
        <w:rPr>
          <w:color w:val="FF0000"/>
          <w:sz w:val="23"/>
          <w:szCs w:val="23"/>
        </w:rPr>
      </w:pPr>
      <w:r>
        <w:rPr>
          <w:sz w:val="23"/>
          <w:szCs w:val="23"/>
        </w:rPr>
        <w:t>(missing value)</w:t>
      </w:r>
      <w:r>
        <w:rPr>
          <w:rFonts w:hint="eastAsia"/>
          <w:sz w:val="23"/>
          <w:szCs w:val="23"/>
        </w:rPr>
        <w:t>。</w:t>
      </w:r>
      <w:r>
        <w:rPr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>(5%)</w:t>
      </w:r>
    </w:p>
    <w:p w14:paraId="5844CF75" w14:textId="2F14635B" w:rsidR="002D6EE2" w:rsidRDefault="002D6EE2" w:rsidP="002D6EE2">
      <w:r>
        <w:rPr>
          <w:noProof/>
        </w:rPr>
        <w:drawing>
          <wp:inline distT="0" distB="0" distL="0" distR="0" wp14:anchorId="703D3530" wp14:editId="1DB7CBDB">
            <wp:extent cx="5274310" cy="2522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68E2" w14:textId="6C24A828" w:rsidR="002D6EE2" w:rsidRDefault="002D6EE2" w:rsidP="002D6EE2">
      <w:pPr>
        <w:pStyle w:val="Default"/>
        <w:rPr>
          <w:color w:val="FF0000"/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rFonts w:hint="eastAsia"/>
          <w:sz w:val="23"/>
          <w:szCs w:val="23"/>
        </w:rPr>
        <w:t>以平均值填入</w:t>
      </w:r>
      <w:r>
        <w:rPr>
          <w:sz w:val="23"/>
          <w:szCs w:val="23"/>
        </w:rPr>
        <w:t xml:space="preserve"> EstimatedSalary </w:t>
      </w:r>
      <w:r>
        <w:rPr>
          <w:rFonts w:hint="eastAsia"/>
          <w:sz w:val="23"/>
          <w:szCs w:val="23"/>
        </w:rPr>
        <w:t>的遺漏值，以眾數填入</w:t>
      </w:r>
      <w:r>
        <w:rPr>
          <w:sz w:val="23"/>
          <w:szCs w:val="23"/>
        </w:rPr>
        <w:t xml:space="preserve"> Age </w:t>
      </w:r>
      <w:r>
        <w:rPr>
          <w:rFonts w:hint="eastAsia"/>
          <w:sz w:val="23"/>
          <w:szCs w:val="23"/>
        </w:rPr>
        <w:t>與</w:t>
      </w:r>
      <w:r>
        <w:rPr>
          <w:sz w:val="23"/>
          <w:szCs w:val="23"/>
        </w:rPr>
        <w:t xml:space="preserve"> Gender </w:t>
      </w:r>
      <w:r>
        <w:rPr>
          <w:rFonts w:hint="eastAsia"/>
          <w:sz w:val="23"/>
          <w:szCs w:val="23"/>
        </w:rPr>
        <w:t>的遺漏值。</w:t>
      </w:r>
      <w:r>
        <w:rPr>
          <w:color w:val="FF0000"/>
          <w:sz w:val="23"/>
          <w:szCs w:val="23"/>
        </w:rPr>
        <w:t xml:space="preserve">(10%) </w:t>
      </w:r>
    </w:p>
    <w:p w14:paraId="311C9B53" w14:textId="77777777" w:rsidR="002A1E4B" w:rsidRDefault="002D6EE2" w:rsidP="002D6EE2">
      <w:pPr>
        <w:pStyle w:val="Default"/>
        <w:rPr>
          <w:sz w:val="23"/>
          <w:szCs w:val="23"/>
        </w:rPr>
      </w:pPr>
      <w:r w:rsidRPr="002D6EE2">
        <w:drawing>
          <wp:inline distT="0" distB="0" distL="0" distR="0" wp14:anchorId="156202C7" wp14:editId="161BE876">
            <wp:extent cx="5274310" cy="2379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446D" w14:textId="77777777" w:rsidR="002A1E4B" w:rsidRDefault="002A1E4B">
      <w:pPr>
        <w:widowControl/>
        <w:rPr>
          <w:rFonts w:ascii="....." w:eastAsia="....." w:cs=".....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14:paraId="19F29D38" w14:textId="317F92EC" w:rsidR="002D6EE2" w:rsidRPr="002D6EE2" w:rsidRDefault="002D6EE2" w:rsidP="002D6EE2">
      <w:pPr>
        <w:pStyle w:val="Default"/>
        <w:rPr>
          <w:rFonts w:hint="eastAsia"/>
        </w:rPr>
      </w:pPr>
      <w:r>
        <w:rPr>
          <w:sz w:val="23"/>
          <w:szCs w:val="23"/>
        </w:rPr>
        <w:lastRenderedPageBreak/>
        <w:t xml:space="preserve">3. </w:t>
      </w:r>
      <w:r>
        <w:rPr>
          <w:rFonts w:hint="eastAsia"/>
          <w:sz w:val="23"/>
          <w:szCs w:val="23"/>
        </w:rPr>
        <w:t>修改欄位名稱，將</w:t>
      </w:r>
      <w:r>
        <w:rPr>
          <w:sz w:val="23"/>
          <w:szCs w:val="23"/>
        </w:rPr>
        <w:t xml:space="preserve"> CredRate </w:t>
      </w:r>
      <w:r>
        <w:rPr>
          <w:rFonts w:hint="eastAsia"/>
          <w:sz w:val="23"/>
          <w:szCs w:val="23"/>
        </w:rPr>
        <w:t>改成</w:t>
      </w:r>
      <w:r>
        <w:rPr>
          <w:sz w:val="23"/>
          <w:szCs w:val="23"/>
        </w:rPr>
        <w:t xml:space="preserve"> CreditScore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 xml:space="preserve">ActMem </w:t>
      </w:r>
      <w:r>
        <w:rPr>
          <w:rFonts w:hint="eastAsia"/>
          <w:sz w:val="23"/>
          <w:szCs w:val="23"/>
        </w:rPr>
        <w:t>改成</w:t>
      </w:r>
      <w:r>
        <w:rPr>
          <w:sz w:val="23"/>
          <w:szCs w:val="23"/>
        </w:rPr>
        <w:t>IsActiveMember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 xml:space="preserve">Prod Number </w:t>
      </w:r>
      <w:r>
        <w:rPr>
          <w:rFonts w:hint="eastAsia"/>
          <w:sz w:val="23"/>
          <w:szCs w:val="23"/>
        </w:rPr>
        <w:t>改成</w:t>
      </w:r>
      <w:r>
        <w:rPr>
          <w:sz w:val="23"/>
          <w:szCs w:val="23"/>
        </w:rPr>
        <w:t xml:space="preserve"> NumOfProducts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 xml:space="preserve">Exited </w:t>
      </w:r>
      <w:r>
        <w:rPr>
          <w:rFonts w:hint="eastAsia"/>
          <w:sz w:val="23"/>
          <w:szCs w:val="23"/>
        </w:rPr>
        <w:t>改成</w:t>
      </w:r>
      <w:r>
        <w:rPr>
          <w:sz w:val="23"/>
          <w:szCs w:val="23"/>
        </w:rPr>
        <w:t>Churn</w:t>
      </w:r>
      <w:r>
        <w:rPr>
          <w:rFonts w:hint="eastAsia"/>
          <w:sz w:val="23"/>
          <w:szCs w:val="23"/>
        </w:rPr>
        <w:t>，以利後續分析資料。</w:t>
      </w:r>
      <w:r>
        <w:rPr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 xml:space="preserve">(5%) </w:t>
      </w:r>
    </w:p>
    <w:p w14:paraId="7F358E49" w14:textId="562DA861" w:rsidR="002D6EE2" w:rsidRPr="002D6EE2" w:rsidRDefault="002D6EE2" w:rsidP="002D6EE2">
      <w:pPr>
        <w:pStyle w:val="Default"/>
      </w:pPr>
      <w:r w:rsidRPr="002D6EE2">
        <w:drawing>
          <wp:inline distT="0" distB="0" distL="0" distR="0" wp14:anchorId="74DA9F00" wp14:editId="1110F8AE">
            <wp:extent cx="5274310" cy="14700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4. </w:t>
      </w:r>
      <w:r>
        <w:rPr>
          <w:rFonts w:hint="eastAsia"/>
          <w:sz w:val="23"/>
          <w:szCs w:val="23"/>
        </w:rPr>
        <w:t>去除</w:t>
      </w:r>
      <w:r>
        <w:rPr>
          <w:sz w:val="23"/>
          <w:szCs w:val="23"/>
        </w:rPr>
        <w:t xml:space="preserve"> CustomerId,</w:t>
      </w:r>
      <w:r>
        <w:rPr>
          <w:rFonts w:hint="eastAsia"/>
          <w:sz w:val="23"/>
          <w:szCs w:val="23"/>
        </w:rPr>
        <w:t>欄位，並將</w:t>
      </w:r>
      <w:r>
        <w:rPr>
          <w:sz w:val="23"/>
          <w:szCs w:val="23"/>
        </w:rPr>
        <w:t>Geography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Gender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HasCrCard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 xml:space="preserve"> Churn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 xml:space="preserve">IsActiveMember </w:t>
      </w:r>
      <w:r>
        <w:rPr>
          <w:rFonts w:hint="eastAsia"/>
          <w:sz w:val="23"/>
          <w:szCs w:val="23"/>
        </w:rPr>
        <w:t>修改資料型態為</w:t>
      </w:r>
      <w:r>
        <w:rPr>
          <w:sz w:val="23"/>
          <w:szCs w:val="23"/>
        </w:rPr>
        <w:t xml:space="preserve"> category</w:t>
      </w:r>
      <w:r>
        <w:rPr>
          <w:rFonts w:hint="eastAsia"/>
          <w:sz w:val="23"/>
          <w:szCs w:val="23"/>
        </w:rPr>
        <w:t>，印出所有欄位的資料型態，並存成新的</w:t>
      </w:r>
      <w:r>
        <w:rPr>
          <w:sz w:val="23"/>
          <w:szCs w:val="23"/>
        </w:rPr>
        <w:t xml:space="preserve"> CSV </w:t>
      </w:r>
      <w:r>
        <w:rPr>
          <w:rFonts w:hint="eastAsia"/>
          <w:sz w:val="23"/>
          <w:szCs w:val="23"/>
        </w:rPr>
        <w:t>檔</w:t>
      </w:r>
      <w:r>
        <w:rPr>
          <w:sz w:val="23"/>
          <w:szCs w:val="23"/>
        </w:rPr>
        <w:t xml:space="preserve"> (</w:t>
      </w:r>
      <w:r>
        <w:rPr>
          <w:rFonts w:hint="eastAsia"/>
          <w:sz w:val="23"/>
          <w:szCs w:val="23"/>
        </w:rPr>
        <w:t>設定</w:t>
      </w:r>
      <w:r>
        <w:rPr>
          <w:sz w:val="23"/>
          <w:szCs w:val="23"/>
        </w:rPr>
        <w:t>index=False)</w:t>
      </w:r>
      <w:r>
        <w:rPr>
          <w:rFonts w:hint="eastAsia"/>
          <w:sz w:val="23"/>
          <w:szCs w:val="23"/>
        </w:rPr>
        <w:t>。</w:t>
      </w:r>
      <w:r>
        <w:rPr>
          <w:color w:val="FF0000"/>
          <w:sz w:val="23"/>
          <w:szCs w:val="23"/>
        </w:rPr>
        <w:t xml:space="preserve">(5%) </w:t>
      </w:r>
    </w:p>
    <w:p w14:paraId="2E765E56" w14:textId="23EC88BD" w:rsidR="002D6EE2" w:rsidRDefault="002D6EE2" w:rsidP="002D6EE2">
      <w:pPr>
        <w:pStyle w:val="Default"/>
      </w:pPr>
      <w:r>
        <w:rPr>
          <w:noProof/>
        </w:rPr>
        <w:drawing>
          <wp:inline distT="0" distB="0" distL="0" distR="0" wp14:anchorId="79A61851" wp14:editId="5A12F276">
            <wp:extent cx="5274310" cy="2523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0A4D" w14:textId="77777777" w:rsidR="002D6EE2" w:rsidRDefault="002D6EE2">
      <w:pPr>
        <w:widowControl/>
        <w:rPr>
          <w:rFonts w:ascii="....." w:eastAsia="....." w:cs="....."/>
          <w:color w:val="000000"/>
          <w:kern w:val="0"/>
          <w:szCs w:val="24"/>
        </w:rPr>
      </w:pPr>
      <w:r>
        <w:br w:type="page"/>
      </w:r>
    </w:p>
    <w:p w14:paraId="44467567" w14:textId="4A4D6E37" w:rsidR="002D6EE2" w:rsidRDefault="002D6EE2" w:rsidP="002D6EE2">
      <w:pPr>
        <w:pStyle w:val="Default"/>
      </w:pPr>
      <w:r>
        <w:rPr>
          <w:rFonts w:hint="eastAsia"/>
        </w:rPr>
        <w:lastRenderedPageBreak/>
        <w:t>新的e</w:t>
      </w:r>
      <w:r>
        <w:t>xcel</w:t>
      </w:r>
      <w:r>
        <w:rPr>
          <w:rFonts w:hint="eastAsia"/>
        </w:rPr>
        <w:t>檔案：</w:t>
      </w:r>
    </w:p>
    <w:p w14:paraId="13FA4616" w14:textId="77777777" w:rsidR="002D6EE2" w:rsidRDefault="002D6EE2" w:rsidP="002D6EE2">
      <w:pPr>
        <w:pStyle w:val="Default"/>
        <w:rPr>
          <w:sz w:val="23"/>
          <w:szCs w:val="23"/>
        </w:rPr>
      </w:pPr>
      <w:r w:rsidRPr="002D6EE2">
        <w:drawing>
          <wp:inline distT="0" distB="0" distL="0" distR="0" wp14:anchorId="66D6048E" wp14:editId="056D39C2">
            <wp:extent cx="5274310" cy="27965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5. </w:t>
      </w:r>
      <w:r>
        <w:rPr>
          <w:rFonts w:hint="eastAsia"/>
          <w:sz w:val="23"/>
          <w:szCs w:val="23"/>
        </w:rPr>
        <w:t>對各個欄位進行分析，了解目前銀行客戶的概況：</w:t>
      </w:r>
      <w:r>
        <w:rPr>
          <w:sz w:val="23"/>
          <w:szCs w:val="23"/>
        </w:rPr>
        <w:t xml:space="preserve"> </w:t>
      </w:r>
    </w:p>
    <w:p w14:paraId="682DFFE5" w14:textId="7E64CCDC" w:rsidR="002D6EE2" w:rsidRDefault="002D6EE2" w:rsidP="002D6EE2">
      <w:pPr>
        <w:pStyle w:val="Default"/>
        <w:rPr>
          <w:color w:val="FF0000"/>
          <w:sz w:val="23"/>
          <w:szCs w:val="23"/>
        </w:rPr>
      </w:pPr>
      <w:r>
        <w:rPr>
          <w:sz w:val="23"/>
          <w:szCs w:val="23"/>
        </w:rPr>
        <w:t xml:space="preserve">(1) </w:t>
      </w:r>
      <w:r>
        <w:rPr>
          <w:rFonts w:hint="eastAsia"/>
          <w:sz w:val="23"/>
          <w:szCs w:val="23"/>
        </w:rPr>
        <w:t>對</w:t>
      </w:r>
      <w:r>
        <w:rPr>
          <w:sz w:val="23"/>
          <w:szCs w:val="23"/>
        </w:rPr>
        <w:t xml:space="preserve"> HasCrCard </w:t>
      </w:r>
      <w:r>
        <w:rPr>
          <w:rFonts w:hint="eastAsia"/>
          <w:sz w:val="23"/>
          <w:szCs w:val="23"/>
        </w:rPr>
        <w:t>欄位進行分析，說明有多少比例的人持有信用卡，多少比例的人不持有信用卡。</w:t>
      </w:r>
      <w:r>
        <w:rPr>
          <w:color w:val="FF0000"/>
          <w:sz w:val="23"/>
          <w:szCs w:val="23"/>
        </w:rPr>
        <w:t xml:space="preserve">(3%) </w:t>
      </w:r>
    </w:p>
    <w:p w14:paraId="66783D7C" w14:textId="1E4A4D33" w:rsidR="002D6EE2" w:rsidRDefault="002D6EE2" w:rsidP="002D6EE2">
      <w:pPr>
        <w:pStyle w:val="Default"/>
      </w:pPr>
      <w:r w:rsidRPr="002D6EE2">
        <w:drawing>
          <wp:inline distT="0" distB="0" distL="0" distR="0" wp14:anchorId="03A39309" wp14:editId="12691796">
            <wp:extent cx="5274310" cy="15690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(2) </w:t>
      </w:r>
      <w:r>
        <w:rPr>
          <w:rFonts w:hint="eastAsia"/>
          <w:sz w:val="23"/>
          <w:szCs w:val="23"/>
        </w:rPr>
        <w:t>對</w:t>
      </w:r>
      <w:r>
        <w:rPr>
          <w:sz w:val="23"/>
          <w:szCs w:val="23"/>
        </w:rPr>
        <w:t xml:space="preserve"> Churn </w:t>
      </w:r>
      <w:r>
        <w:rPr>
          <w:rFonts w:hint="eastAsia"/>
          <w:sz w:val="23"/>
          <w:szCs w:val="23"/>
        </w:rPr>
        <w:t>欄位進行分析，說明有多少比例的客戶流失。</w:t>
      </w:r>
      <w:r>
        <w:rPr>
          <w:color w:val="FF0000"/>
          <w:sz w:val="23"/>
          <w:szCs w:val="23"/>
        </w:rPr>
        <w:t xml:space="preserve">(3%) </w:t>
      </w:r>
    </w:p>
    <w:p w14:paraId="28ACBF32" w14:textId="77777777" w:rsidR="002D6EE2" w:rsidRDefault="002D6EE2" w:rsidP="002D6EE2">
      <w:pPr>
        <w:pStyle w:val="Default"/>
      </w:pPr>
      <w:r w:rsidRPr="002D6EE2">
        <w:drawing>
          <wp:inline distT="0" distB="0" distL="0" distR="0" wp14:anchorId="75454901" wp14:editId="30E6DA0A">
            <wp:extent cx="4914900" cy="183199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465" cy="18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09E9" w14:textId="474E4D91" w:rsidR="002D6EE2" w:rsidRDefault="002D6EE2" w:rsidP="002D6EE2">
      <w:pPr>
        <w:pStyle w:val="Default"/>
        <w:rPr>
          <w:color w:val="FF0000"/>
          <w:sz w:val="23"/>
          <w:szCs w:val="23"/>
        </w:rPr>
      </w:pPr>
      <w:r>
        <w:rPr>
          <w:sz w:val="23"/>
          <w:szCs w:val="23"/>
        </w:rPr>
        <w:lastRenderedPageBreak/>
        <w:t xml:space="preserve">(3) </w:t>
      </w:r>
      <w:r>
        <w:rPr>
          <w:rFonts w:hint="eastAsia"/>
          <w:sz w:val="23"/>
          <w:szCs w:val="23"/>
        </w:rPr>
        <w:t>對</w:t>
      </w:r>
      <w:r>
        <w:rPr>
          <w:sz w:val="23"/>
          <w:szCs w:val="23"/>
        </w:rPr>
        <w:t xml:space="preserve"> IsActiveMember </w:t>
      </w:r>
      <w:r>
        <w:rPr>
          <w:rFonts w:hint="eastAsia"/>
          <w:sz w:val="23"/>
          <w:szCs w:val="23"/>
        </w:rPr>
        <w:t>欄位進行分析，說明有多少比例的客戶仍是活躍狀態。</w:t>
      </w:r>
    </w:p>
    <w:p w14:paraId="22028A38" w14:textId="6A7EF1B0" w:rsidR="002D6EE2" w:rsidRDefault="002D6EE2" w:rsidP="002D6EE2">
      <w:pPr>
        <w:pStyle w:val="Default"/>
      </w:pPr>
      <w:r w:rsidRPr="002D6EE2">
        <w:drawing>
          <wp:inline distT="0" distB="0" distL="0" distR="0" wp14:anchorId="2D8F131A" wp14:editId="1D5F424B">
            <wp:extent cx="5274310" cy="17240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ECDA" w14:textId="638ACF6F" w:rsidR="002D6EE2" w:rsidRDefault="002D6EE2" w:rsidP="002D6EE2">
      <w:pPr>
        <w:autoSpaceDE w:val="0"/>
        <w:autoSpaceDN w:val="0"/>
        <w:adjustRightInd w:val="0"/>
        <w:rPr>
          <w:rFonts w:ascii="....." w:eastAsia="....." w:cs="....."/>
          <w:color w:val="000000"/>
          <w:kern w:val="0"/>
          <w:sz w:val="23"/>
          <w:szCs w:val="23"/>
        </w:rPr>
      </w:pPr>
      <w:r w:rsidRPr="002D6EE2">
        <w:rPr>
          <w:rFonts w:ascii="....." w:eastAsia="....." w:cs="....."/>
          <w:color w:val="000000"/>
          <w:kern w:val="0"/>
          <w:sz w:val="23"/>
          <w:szCs w:val="23"/>
        </w:rPr>
        <w:t>(4)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對</w:t>
      </w:r>
      <w:r w:rsidRPr="002D6EE2">
        <w:rPr>
          <w:rFonts w:ascii="....." w:eastAsia="....." w:cs="....."/>
          <w:color w:val="000000"/>
          <w:kern w:val="0"/>
          <w:sz w:val="23"/>
          <w:szCs w:val="23"/>
        </w:rPr>
        <w:t xml:space="preserve">Churn 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進行分析，觀察流失客戶跟未流失客戶的資料平均值</w:t>
      </w:r>
    </w:p>
    <w:p w14:paraId="39959439" w14:textId="3A642DDE" w:rsidR="002D6EE2" w:rsidRPr="005D6684" w:rsidRDefault="002D6EE2" w:rsidP="002D6EE2">
      <w:pPr>
        <w:autoSpaceDE w:val="0"/>
        <w:autoSpaceDN w:val="0"/>
        <w:adjustRightInd w:val="0"/>
        <w:spacing w:line="60" w:lineRule="auto"/>
        <w:rPr>
          <w:rFonts w:ascii="....." w:eastAsia="....." w:cs="....." w:hint="eastAsia"/>
          <w:color w:val="FF0000"/>
          <w:kern w:val="0"/>
          <w:sz w:val="23"/>
          <w:szCs w:val="23"/>
        </w:rPr>
      </w:pPr>
      <w:r w:rsidRPr="005D6684">
        <w:rPr>
          <w:rFonts w:ascii="....." w:eastAsia="....." w:cs="....." w:hint="eastAsia"/>
          <w:color w:val="FF0000"/>
          <w:kern w:val="0"/>
          <w:sz w:val="23"/>
          <w:szCs w:val="23"/>
        </w:rPr>
        <w:t>將Ch</w:t>
      </w:r>
      <w:r w:rsidRPr="005D6684">
        <w:rPr>
          <w:rFonts w:ascii="....." w:eastAsia="....." w:cs="....."/>
          <w:color w:val="FF0000"/>
          <w:kern w:val="0"/>
          <w:sz w:val="23"/>
          <w:szCs w:val="23"/>
        </w:rPr>
        <w:t>urn = 0</w:t>
      </w:r>
      <w:r w:rsidRPr="005D6684">
        <w:rPr>
          <w:rFonts w:ascii="....." w:eastAsia="....." w:cs="....." w:hint="eastAsia"/>
          <w:color w:val="FF0000"/>
          <w:kern w:val="0"/>
          <w:sz w:val="23"/>
          <w:szCs w:val="23"/>
        </w:rPr>
        <w:t xml:space="preserve"> 與 1的狀況分別用不同dataframe儲存，並使用d</w:t>
      </w:r>
      <w:r w:rsidRPr="005D6684">
        <w:rPr>
          <w:rFonts w:ascii="....." w:eastAsia="....." w:cs="....."/>
          <w:color w:val="FF0000"/>
          <w:kern w:val="0"/>
          <w:sz w:val="23"/>
          <w:szCs w:val="23"/>
        </w:rPr>
        <w:t>escribe()</w:t>
      </w:r>
      <w:r w:rsidRPr="005D6684">
        <w:rPr>
          <w:rFonts w:ascii="....." w:eastAsia="....." w:cs="....." w:hint="eastAsia"/>
          <w:color w:val="FF0000"/>
          <w:kern w:val="0"/>
          <w:sz w:val="23"/>
          <w:szCs w:val="23"/>
        </w:rPr>
        <w:t>查看分別的統計數據</w:t>
      </w:r>
    </w:p>
    <w:p w14:paraId="16B72B00" w14:textId="2BA2050A" w:rsidR="002D6EE2" w:rsidRPr="002D6EE2" w:rsidRDefault="002D6EE2" w:rsidP="002D6EE2">
      <w:pPr>
        <w:autoSpaceDE w:val="0"/>
        <w:autoSpaceDN w:val="0"/>
        <w:adjustRightInd w:val="0"/>
        <w:rPr>
          <w:rFonts w:ascii="....." w:eastAsia="....." w:cs="....." w:hint="eastAsia"/>
          <w:color w:val="000000"/>
          <w:kern w:val="0"/>
          <w:sz w:val="23"/>
          <w:szCs w:val="23"/>
        </w:rPr>
      </w:pPr>
      <w:r w:rsidRPr="002D6EE2">
        <w:rPr>
          <w:rFonts w:ascii="....." w:eastAsia="....." w:cs="....."/>
          <w:color w:val="000000"/>
          <w:kern w:val="0"/>
          <w:sz w:val="23"/>
          <w:szCs w:val="23"/>
        </w:rPr>
        <w:drawing>
          <wp:inline distT="0" distB="0" distL="0" distR="0" wp14:anchorId="01A8096F" wp14:editId="1DFBE4F2">
            <wp:extent cx="5274310" cy="44659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7F2" w14:textId="77777777" w:rsidR="005D6684" w:rsidRDefault="005D6684">
      <w:pPr>
        <w:widowControl/>
        <w:rPr>
          <w:rFonts w:ascii="....." w:eastAsia="....." w:cs="....."/>
          <w:color w:val="000000"/>
          <w:kern w:val="0"/>
          <w:sz w:val="23"/>
          <w:szCs w:val="23"/>
        </w:rPr>
      </w:pPr>
      <w:r>
        <w:rPr>
          <w:rFonts w:ascii="....." w:eastAsia="....." w:cs="....."/>
          <w:color w:val="000000"/>
          <w:kern w:val="0"/>
          <w:sz w:val="23"/>
          <w:szCs w:val="23"/>
        </w:rPr>
        <w:br w:type="page"/>
      </w:r>
    </w:p>
    <w:p w14:paraId="4D01C2C5" w14:textId="56D56DC8" w:rsidR="002D6EE2" w:rsidRPr="002D6EE2" w:rsidRDefault="002D6EE2" w:rsidP="002D6EE2">
      <w:pPr>
        <w:autoSpaceDE w:val="0"/>
        <w:autoSpaceDN w:val="0"/>
        <w:adjustRightInd w:val="0"/>
        <w:rPr>
          <w:rFonts w:ascii="....." w:eastAsia="....." w:cs="....."/>
          <w:color w:val="FF0000"/>
          <w:kern w:val="0"/>
          <w:sz w:val="23"/>
          <w:szCs w:val="23"/>
        </w:rPr>
      </w:pPr>
      <w:r w:rsidRPr="002D6EE2">
        <w:rPr>
          <w:rFonts w:ascii="....." w:eastAsia="....." w:cs="....."/>
          <w:color w:val="000000"/>
          <w:kern w:val="0"/>
          <w:sz w:val="23"/>
          <w:szCs w:val="23"/>
        </w:rPr>
        <w:lastRenderedPageBreak/>
        <w:t>(5)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計算屬性間的相關係數，並用</w:t>
      </w:r>
      <w:r w:rsidRPr="002D6EE2">
        <w:rPr>
          <w:rFonts w:ascii="....." w:eastAsia="....." w:cs="....."/>
          <w:color w:val="000000"/>
          <w:kern w:val="0"/>
          <w:sz w:val="23"/>
          <w:szCs w:val="23"/>
        </w:rPr>
        <w:t>seaborn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繪製出熱力圖</w:t>
      </w:r>
      <w:r w:rsidRPr="002D6EE2">
        <w:rPr>
          <w:rFonts w:ascii="....." w:eastAsia="....." w:cs="....."/>
          <w:color w:val="000000"/>
          <w:kern w:val="0"/>
          <w:sz w:val="23"/>
          <w:szCs w:val="23"/>
        </w:rPr>
        <w:t>(heatmap)</w:t>
      </w:r>
      <w:r w:rsidR="005D6684" w:rsidRPr="002D6EE2">
        <w:rPr>
          <w:rFonts w:ascii="....." w:eastAsia="....." w:cs="....."/>
          <w:color w:val="FF0000"/>
          <w:kern w:val="0"/>
          <w:sz w:val="23"/>
          <w:szCs w:val="23"/>
        </w:rPr>
        <w:t xml:space="preserve"> </w:t>
      </w:r>
      <w:r w:rsidRPr="002D6EE2">
        <w:rPr>
          <w:rFonts w:ascii="....." w:eastAsia="....." w:cs="....."/>
          <w:color w:val="FF0000"/>
          <w:kern w:val="0"/>
          <w:sz w:val="23"/>
          <w:szCs w:val="23"/>
        </w:rPr>
        <w:t>(8%)</w:t>
      </w:r>
    </w:p>
    <w:p w14:paraId="5799CD91" w14:textId="33A2758E" w:rsidR="002D6EE2" w:rsidRPr="002D6EE2" w:rsidRDefault="005D6684" w:rsidP="002D6EE2">
      <w:pPr>
        <w:autoSpaceDE w:val="0"/>
        <w:autoSpaceDN w:val="0"/>
        <w:adjustRightInd w:val="0"/>
        <w:rPr>
          <w:rFonts w:ascii="....." w:eastAsia="....." w:cs="....."/>
          <w:color w:val="FF0000"/>
          <w:kern w:val="0"/>
          <w:sz w:val="23"/>
          <w:szCs w:val="23"/>
        </w:rPr>
      </w:pPr>
      <w:r w:rsidRPr="005D6684">
        <w:rPr>
          <w:rFonts w:ascii="....." w:eastAsia="....." w:cs="....."/>
          <w:color w:val="FF0000"/>
          <w:kern w:val="0"/>
          <w:sz w:val="23"/>
          <w:szCs w:val="23"/>
        </w:rPr>
        <w:drawing>
          <wp:inline distT="0" distB="0" distL="0" distR="0" wp14:anchorId="7A84A053" wp14:editId="630C0A22">
            <wp:extent cx="5274310" cy="37369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10E3" w14:textId="77777777" w:rsidR="002D6EE2" w:rsidRPr="002D6EE2" w:rsidRDefault="002D6EE2" w:rsidP="002D6EE2">
      <w:pPr>
        <w:autoSpaceDE w:val="0"/>
        <w:autoSpaceDN w:val="0"/>
        <w:adjustRightInd w:val="0"/>
        <w:spacing w:line="678" w:lineRule="atLeast"/>
        <w:jc w:val="both"/>
        <w:rPr>
          <w:rFonts w:ascii="....." w:eastAsia="....." w:cs="....."/>
          <w:color w:val="000000"/>
          <w:kern w:val="0"/>
          <w:sz w:val="23"/>
          <w:szCs w:val="23"/>
        </w:rPr>
      </w:pPr>
      <w:r w:rsidRPr="002D6EE2">
        <w:rPr>
          <w:rFonts w:ascii="....." w:eastAsia="....." w:cs="....."/>
          <w:color w:val="000000"/>
          <w:kern w:val="0"/>
          <w:sz w:val="23"/>
          <w:szCs w:val="23"/>
        </w:rPr>
        <w:t>6.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運用資料視覺化來幫助分析：</w:t>
      </w:r>
    </w:p>
    <w:p w14:paraId="36802F37" w14:textId="028ECF8E" w:rsidR="005D6684" w:rsidRPr="002D6EE2" w:rsidRDefault="002D6EE2" w:rsidP="002D6EE2">
      <w:pPr>
        <w:autoSpaceDE w:val="0"/>
        <w:autoSpaceDN w:val="0"/>
        <w:adjustRightInd w:val="0"/>
        <w:rPr>
          <w:rFonts w:ascii="....." w:eastAsia="....." w:cs="....." w:hint="eastAsia"/>
          <w:color w:val="FF0000"/>
          <w:kern w:val="0"/>
          <w:sz w:val="23"/>
          <w:szCs w:val="23"/>
        </w:rPr>
      </w:pPr>
      <w:r w:rsidRPr="002D6EE2">
        <w:rPr>
          <w:rFonts w:ascii="....." w:eastAsia="....." w:cs="....."/>
          <w:color w:val="000000"/>
          <w:kern w:val="0"/>
          <w:sz w:val="23"/>
          <w:szCs w:val="23"/>
        </w:rPr>
        <w:t>(1)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繪出</w:t>
      </w:r>
      <w:r w:rsidRPr="002D6EE2">
        <w:rPr>
          <w:rFonts w:ascii="....." w:eastAsia="....." w:cs="....."/>
          <w:color w:val="000000"/>
          <w:kern w:val="0"/>
          <w:sz w:val="23"/>
          <w:szCs w:val="23"/>
        </w:rPr>
        <w:t>Gender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與</w:t>
      </w:r>
      <w:r w:rsidRPr="002D6EE2">
        <w:rPr>
          <w:rFonts w:ascii="....." w:eastAsia="....." w:cs="....."/>
          <w:color w:val="000000"/>
          <w:kern w:val="0"/>
          <w:sz w:val="23"/>
          <w:szCs w:val="23"/>
        </w:rPr>
        <w:t xml:space="preserve">Churn 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的數量關係，分析不同性別於客戶流失的關係，如下圖所示。</w:t>
      </w:r>
      <w:r w:rsidRPr="002D6EE2">
        <w:rPr>
          <w:rFonts w:ascii="....." w:eastAsia="....." w:cs="....."/>
          <w:color w:val="000000"/>
          <w:kern w:val="0"/>
          <w:sz w:val="23"/>
          <w:szCs w:val="23"/>
        </w:rPr>
        <w:t>(Hint: seaborn.countplot())</w:t>
      </w:r>
      <w:r w:rsidRPr="002D6EE2">
        <w:rPr>
          <w:rFonts w:ascii="....." w:eastAsia="....." w:cs="....."/>
          <w:color w:val="FF0000"/>
          <w:kern w:val="0"/>
          <w:sz w:val="23"/>
          <w:szCs w:val="23"/>
        </w:rPr>
        <w:t>(10%)</w:t>
      </w:r>
    </w:p>
    <w:p w14:paraId="45A63A98" w14:textId="3BBD3302" w:rsidR="002D6EE2" w:rsidRDefault="005D6684" w:rsidP="002D6EE2">
      <w:pPr>
        <w:autoSpaceDE w:val="0"/>
        <w:autoSpaceDN w:val="0"/>
        <w:adjustRightInd w:val="0"/>
        <w:rPr>
          <w:rFonts w:ascii="....." w:eastAsia="....." w:cs="....."/>
          <w:color w:val="FF0000"/>
          <w:kern w:val="0"/>
          <w:sz w:val="23"/>
          <w:szCs w:val="23"/>
        </w:rPr>
      </w:pPr>
      <w:r w:rsidRPr="005D6684">
        <w:rPr>
          <w:rFonts w:ascii="....." w:eastAsia="....." w:cs="....."/>
          <w:color w:val="FF0000"/>
          <w:kern w:val="0"/>
          <w:sz w:val="23"/>
          <w:szCs w:val="23"/>
        </w:rPr>
        <w:drawing>
          <wp:inline distT="0" distB="0" distL="0" distR="0" wp14:anchorId="2657BAE0" wp14:editId="501E8C84">
            <wp:extent cx="5274310" cy="265874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4F3" w14:textId="085ABD99" w:rsidR="005D6684" w:rsidRPr="002D6EE2" w:rsidRDefault="005D6684" w:rsidP="002D6EE2">
      <w:pPr>
        <w:autoSpaceDE w:val="0"/>
        <w:autoSpaceDN w:val="0"/>
        <w:adjustRightInd w:val="0"/>
        <w:rPr>
          <w:rFonts w:ascii="....." w:eastAsia="....." w:cs="....." w:hint="eastAsia"/>
          <w:color w:val="FF0000"/>
          <w:kern w:val="0"/>
          <w:sz w:val="23"/>
          <w:szCs w:val="23"/>
        </w:rPr>
      </w:pPr>
      <w:r>
        <w:rPr>
          <w:rFonts w:ascii="....." w:eastAsia="....." w:cs="....." w:hint="eastAsia"/>
          <w:color w:val="FF0000"/>
          <w:kern w:val="0"/>
          <w:sz w:val="23"/>
          <w:szCs w:val="23"/>
        </w:rPr>
        <w:t>將Ch</w:t>
      </w:r>
      <w:r>
        <w:rPr>
          <w:rFonts w:ascii="....." w:eastAsia="....." w:cs="....."/>
          <w:color w:val="FF0000"/>
          <w:kern w:val="0"/>
          <w:sz w:val="23"/>
          <w:szCs w:val="23"/>
        </w:rPr>
        <w:t>urn</w:t>
      </w:r>
      <w:r>
        <w:rPr>
          <w:rFonts w:ascii="....." w:eastAsia="....." w:cs="....." w:hint="eastAsia"/>
          <w:color w:val="FF0000"/>
          <w:kern w:val="0"/>
          <w:sz w:val="23"/>
          <w:szCs w:val="23"/>
        </w:rPr>
        <w:t>的欄位0與1分別以Ch</w:t>
      </w:r>
      <w:r>
        <w:rPr>
          <w:rFonts w:ascii="....." w:eastAsia="....." w:cs="....."/>
          <w:color w:val="FF0000"/>
          <w:kern w:val="0"/>
          <w:sz w:val="23"/>
          <w:szCs w:val="23"/>
        </w:rPr>
        <w:t>urn</w:t>
      </w:r>
      <w:r>
        <w:rPr>
          <w:rFonts w:ascii="....." w:eastAsia="....." w:cs="....." w:hint="eastAsia"/>
          <w:color w:val="FF0000"/>
          <w:kern w:val="0"/>
          <w:sz w:val="23"/>
          <w:szCs w:val="23"/>
        </w:rPr>
        <w:t>和</w:t>
      </w:r>
      <w:r>
        <w:rPr>
          <w:rFonts w:ascii="....." w:eastAsia="....." w:cs="....."/>
          <w:color w:val="FF0000"/>
          <w:kern w:val="0"/>
          <w:sz w:val="23"/>
          <w:szCs w:val="23"/>
        </w:rPr>
        <w:t>No Churn</w:t>
      </w:r>
      <w:r>
        <w:rPr>
          <w:rFonts w:ascii="....." w:eastAsia="....." w:cs="....." w:hint="eastAsia"/>
          <w:color w:val="FF0000"/>
          <w:kern w:val="0"/>
          <w:sz w:val="23"/>
          <w:szCs w:val="23"/>
        </w:rPr>
        <w:t>替代，並丟進h</w:t>
      </w:r>
      <w:r>
        <w:rPr>
          <w:rFonts w:ascii="....." w:eastAsia="....." w:cs="....."/>
          <w:color w:val="FF0000"/>
          <w:kern w:val="0"/>
          <w:sz w:val="23"/>
          <w:szCs w:val="23"/>
        </w:rPr>
        <w:t>ue</w:t>
      </w:r>
      <w:r>
        <w:rPr>
          <w:rFonts w:ascii="....." w:eastAsia="....." w:cs="....." w:hint="eastAsia"/>
          <w:color w:val="FF0000"/>
          <w:kern w:val="0"/>
          <w:sz w:val="23"/>
          <w:szCs w:val="23"/>
        </w:rPr>
        <w:t>中</w:t>
      </w:r>
    </w:p>
    <w:p w14:paraId="1522B84E" w14:textId="77777777" w:rsidR="002D6EE2" w:rsidRPr="002D6EE2" w:rsidRDefault="002D6EE2" w:rsidP="002D6EE2">
      <w:pPr>
        <w:autoSpaceDE w:val="0"/>
        <w:autoSpaceDN w:val="0"/>
        <w:adjustRightInd w:val="0"/>
        <w:rPr>
          <w:rFonts w:ascii="....." w:eastAsia="....." w:cs="....."/>
          <w:color w:val="FF0000"/>
          <w:kern w:val="0"/>
          <w:sz w:val="23"/>
          <w:szCs w:val="23"/>
        </w:rPr>
      </w:pPr>
      <w:r w:rsidRPr="002D6EE2">
        <w:rPr>
          <w:rFonts w:ascii="....." w:eastAsia="....." w:cs="....."/>
          <w:color w:val="000000"/>
          <w:kern w:val="0"/>
          <w:sz w:val="23"/>
          <w:szCs w:val="23"/>
        </w:rPr>
        <w:lastRenderedPageBreak/>
        <w:t>(2)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繪出</w:t>
      </w:r>
      <w:r w:rsidRPr="002D6EE2">
        <w:rPr>
          <w:rFonts w:ascii="....." w:eastAsia="....." w:cs="....."/>
          <w:color w:val="000000"/>
          <w:kern w:val="0"/>
          <w:sz w:val="23"/>
          <w:szCs w:val="23"/>
        </w:rPr>
        <w:t>Geography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與</w:t>
      </w:r>
      <w:r w:rsidRPr="002D6EE2">
        <w:rPr>
          <w:rFonts w:ascii="....." w:eastAsia="....." w:cs="....."/>
          <w:color w:val="000000"/>
          <w:kern w:val="0"/>
          <w:sz w:val="23"/>
          <w:szCs w:val="23"/>
        </w:rPr>
        <w:t xml:space="preserve">Churn </w:t>
      </w:r>
      <w:r w:rsidRPr="002D6EE2">
        <w:rPr>
          <w:rFonts w:ascii="....." w:eastAsia="....." w:cs="....." w:hint="eastAsia"/>
          <w:color w:val="000000"/>
          <w:kern w:val="0"/>
          <w:sz w:val="23"/>
          <w:szCs w:val="23"/>
        </w:rPr>
        <w:t>的數量關係，分析不同地區於客戶流失的關係。</w:t>
      </w:r>
      <w:r w:rsidRPr="002D6EE2">
        <w:rPr>
          <w:rFonts w:ascii="....." w:eastAsia="....." w:cs="....."/>
          <w:color w:val="000000"/>
          <w:kern w:val="0"/>
          <w:sz w:val="23"/>
          <w:szCs w:val="23"/>
        </w:rPr>
        <w:t>(Hint: seaborn.countplot())</w:t>
      </w:r>
      <w:r w:rsidRPr="002D6EE2">
        <w:rPr>
          <w:rFonts w:ascii="....." w:eastAsia="....." w:cs="....."/>
          <w:color w:val="FF0000"/>
          <w:kern w:val="0"/>
          <w:sz w:val="23"/>
          <w:szCs w:val="23"/>
        </w:rPr>
        <w:t>(5%)</w:t>
      </w:r>
    </w:p>
    <w:p w14:paraId="230AE0DB" w14:textId="42A41CD1" w:rsidR="002D6EE2" w:rsidRDefault="005D6684" w:rsidP="002D6EE2">
      <w:pPr>
        <w:pStyle w:val="Default"/>
      </w:pPr>
      <w:r w:rsidRPr="005D6684">
        <w:drawing>
          <wp:inline distT="0" distB="0" distL="0" distR="0" wp14:anchorId="2114ED83" wp14:editId="27D572DC">
            <wp:extent cx="5274310" cy="312991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4E7F" w14:textId="77777777" w:rsidR="005D6684" w:rsidRDefault="005D6684" w:rsidP="005D6684">
      <w:pPr>
        <w:pStyle w:val="Default"/>
        <w:rPr>
          <w:color w:val="FF0000"/>
          <w:sz w:val="23"/>
          <w:szCs w:val="23"/>
        </w:rPr>
      </w:pPr>
      <w:r>
        <w:rPr>
          <w:sz w:val="23"/>
          <w:szCs w:val="23"/>
        </w:rPr>
        <w:t xml:space="preserve">(3) </w:t>
      </w:r>
      <w:r>
        <w:rPr>
          <w:rFonts w:hint="eastAsia"/>
          <w:sz w:val="23"/>
          <w:szCs w:val="23"/>
        </w:rPr>
        <w:t>繪出</w:t>
      </w:r>
      <w:r>
        <w:rPr>
          <w:sz w:val="23"/>
          <w:szCs w:val="23"/>
        </w:rPr>
        <w:t xml:space="preserve"> Age </w:t>
      </w:r>
      <w:r>
        <w:rPr>
          <w:rFonts w:hint="eastAsia"/>
          <w:sz w:val="23"/>
          <w:szCs w:val="23"/>
        </w:rPr>
        <w:t>分布與</w:t>
      </w:r>
      <w:r>
        <w:rPr>
          <w:sz w:val="23"/>
          <w:szCs w:val="23"/>
        </w:rPr>
        <w:t xml:space="preserve"> Churn </w:t>
      </w:r>
      <w:r>
        <w:rPr>
          <w:rFonts w:hint="eastAsia"/>
          <w:sz w:val="23"/>
          <w:szCs w:val="23"/>
        </w:rPr>
        <w:t>的關係，分析不同年齡於客戶流失率的關係，如下圖所示。</w:t>
      </w:r>
      <w:r>
        <w:rPr>
          <w:sz w:val="23"/>
          <w:szCs w:val="23"/>
        </w:rPr>
        <w:t xml:space="preserve"> (Hint: seaborn.kdeplot()) </w:t>
      </w:r>
      <w:r>
        <w:rPr>
          <w:color w:val="FF0000"/>
          <w:sz w:val="23"/>
          <w:szCs w:val="23"/>
        </w:rPr>
        <w:t xml:space="preserve">(10%) </w:t>
      </w:r>
    </w:p>
    <w:p w14:paraId="2CF24EED" w14:textId="777C448C" w:rsidR="005D6684" w:rsidRDefault="005D6684" w:rsidP="002D6EE2">
      <w:pPr>
        <w:pStyle w:val="Default"/>
      </w:pPr>
      <w:r w:rsidRPr="005D6684">
        <w:drawing>
          <wp:inline distT="0" distB="0" distL="0" distR="0" wp14:anchorId="3FE7699C" wp14:editId="6EDCC96F">
            <wp:extent cx="5274310" cy="281051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B74D" w14:textId="606B1EAA" w:rsidR="005D6684" w:rsidRDefault="005D6684" w:rsidP="002D6EE2">
      <w:pPr>
        <w:pStyle w:val="Default"/>
        <w:rPr>
          <w:rFonts w:hint="eastAsia"/>
        </w:rPr>
      </w:pPr>
      <w:r>
        <w:rPr>
          <w:rFonts w:hint="eastAsia"/>
        </w:rPr>
        <w:t>可見年齡較低(約20~40歲)的顧客相較於年齡較高(約45歲左右)</w:t>
      </w:r>
      <w:r>
        <w:rPr>
          <w:rFonts w:hint="eastAsia"/>
        </w:rPr>
        <w:t>的顧客</w:t>
      </w:r>
      <w:r>
        <w:rPr>
          <w:rFonts w:hint="eastAsia"/>
        </w:rPr>
        <w:t>不易流失</w:t>
      </w:r>
    </w:p>
    <w:p w14:paraId="7EFB3BED" w14:textId="77777777" w:rsidR="005D6684" w:rsidRDefault="005D6684">
      <w:pPr>
        <w:widowControl/>
        <w:rPr>
          <w:rFonts w:ascii="....." w:eastAsia="....." w:cs="....."/>
          <w:color w:val="000000"/>
          <w:kern w:val="0"/>
          <w:szCs w:val="24"/>
        </w:rPr>
      </w:pPr>
      <w:r>
        <w:br w:type="page"/>
      </w:r>
    </w:p>
    <w:p w14:paraId="5A150161" w14:textId="08843721" w:rsidR="005D6684" w:rsidRDefault="005D6684" w:rsidP="002D6EE2">
      <w:pPr>
        <w:pStyle w:val="Default"/>
        <w:rPr>
          <w:color w:val="FF0000"/>
          <w:sz w:val="23"/>
          <w:szCs w:val="23"/>
        </w:rPr>
      </w:pPr>
      <w:r>
        <w:rPr>
          <w:sz w:val="23"/>
          <w:szCs w:val="23"/>
        </w:rPr>
        <w:lastRenderedPageBreak/>
        <w:t>(</w:t>
      </w:r>
      <w:r>
        <w:rPr>
          <w:rFonts w:hint="eastAsia"/>
          <w:sz w:val="23"/>
          <w:szCs w:val="23"/>
        </w:rPr>
        <w:t>4</w:t>
      </w:r>
      <w:r>
        <w:rPr>
          <w:sz w:val="23"/>
          <w:szCs w:val="23"/>
        </w:rPr>
        <w:t xml:space="preserve">) </w:t>
      </w:r>
      <w:r>
        <w:rPr>
          <w:rFonts w:hint="eastAsia"/>
          <w:sz w:val="23"/>
          <w:szCs w:val="23"/>
        </w:rPr>
        <w:t>繪出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Cr</w:t>
      </w:r>
      <w:r>
        <w:rPr>
          <w:sz w:val="23"/>
          <w:szCs w:val="23"/>
        </w:rPr>
        <w:t>editScore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與</w:t>
      </w:r>
      <w:r>
        <w:rPr>
          <w:sz w:val="23"/>
          <w:szCs w:val="23"/>
        </w:rPr>
        <w:t xml:space="preserve"> Churn </w:t>
      </w:r>
      <w:r>
        <w:rPr>
          <w:rFonts w:hint="eastAsia"/>
          <w:sz w:val="23"/>
          <w:szCs w:val="23"/>
        </w:rPr>
        <w:t>的關係，分析</w:t>
      </w:r>
      <w:r>
        <w:rPr>
          <w:rFonts w:hint="eastAsia"/>
          <w:sz w:val="23"/>
          <w:szCs w:val="23"/>
        </w:rPr>
        <w:t>客戶信用分數於</w:t>
      </w:r>
      <w:r>
        <w:rPr>
          <w:rFonts w:hint="eastAsia"/>
          <w:sz w:val="23"/>
          <w:szCs w:val="23"/>
        </w:rPr>
        <w:t>客戶流失率的關係，</w:t>
      </w:r>
      <w:r>
        <w:rPr>
          <w:sz w:val="23"/>
          <w:szCs w:val="23"/>
        </w:rPr>
        <w:t xml:space="preserve">(Hint: seaborn.kdeplot()) </w:t>
      </w:r>
      <w:r>
        <w:rPr>
          <w:color w:val="FF0000"/>
          <w:sz w:val="23"/>
          <w:szCs w:val="23"/>
        </w:rPr>
        <w:t>(</w:t>
      </w:r>
      <w:r>
        <w:rPr>
          <w:rFonts w:hint="eastAsia"/>
          <w:color w:val="FF0000"/>
          <w:sz w:val="23"/>
          <w:szCs w:val="23"/>
        </w:rPr>
        <w:t>7</w:t>
      </w:r>
      <w:r>
        <w:rPr>
          <w:color w:val="FF0000"/>
          <w:sz w:val="23"/>
          <w:szCs w:val="23"/>
        </w:rPr>
        <w:t xml:space="preserve">%) </w:t>
      </w:r>
    </w:p>
    <w:p w14:paraId="53439885" w14:textId="685135A6" w:rsidR="005D6684" w:rsidRDefault="005D6684" w:rsidP="002D6EE2">
      <w:pPr>
        <w:pStyle w:val="Default"/>
        <w:rPr>
          <w:color w:val="FF0000"/>
          <w:sz w:val="23"/>
          <w:szCs w:val="23"/>
        </w:rPr>
      </w:pPr>
      <w:r w:rsidRPr="005D6684">
        <w:rPr>
          <w:color w:val="FF0000"/>
          <w:sz w:val="23"/>
          <w:szCs w:val="23"/>
        </w:rPr>
        <w:drawing>
          <wp:inline distT="0" distB="0" distL="0" distR="0" wp14:anchorId="2DA309ED" wp14:editId="78AB8D1B">
            <wp:extent cx="5274310" cy="24853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106D" w14:textId="35D1349F" w:rsidR="002A1E4B" w:rsidRDefault="005D6684" w:rsidP="002D6EE2">
      <w:pPr>
        <w:pStyle w:val="Default"/>
        <w:rPr>
          <w:color w:val="FF0000"/>
          <w:sz w:val="23"/>
          <w:szCs w:val="23"/>
        </w:rPr>
      </w:pPr>
      <w:r>
        <w:rPr>
          <w:rFonts w:hint="eastAsia"/>
          <w:color w:val="FF0000"/>
          <w:sz w:val="23"/>
          <w:szCs w:val="23"/>
        </w:rPr>
        <w:t>可見客戶流失與否與客戶信用分數無關聯。</w:t>
      </w:r>
    </w:p>
    <w:p w14:paraId="35DC8D1B" w14:textId="77777777" w:rsidR="002A1E4B" w:rsidRDefault="002A1E4B">
      <w:pPr>
        <w:widowControl/>
        <w:rPr>
          <w:rFonts w:ascii="....." w:eastAsia="....." w:cs="....."/>
          <w:color w:val="FF0000"/>
          <w:kern w:val="0"/>
          <w:sz w:val="23"/>
          <w:szCs w:val="23"/>
        </w:rPr>
      </w:pPr>
      <w:r>
        <w:rPr>
          <w:color w:val="FF0000"/>
          <w:sz w:val="23"/>
          <w:szCs w:val="23"/>
        </w:rPr>
        <w:br w:type="page"/>
      </w:r>
    </w:p>
    <w:p w14:paraId="4ED75D07" w14:textId="47AB842E" w:rsidR="002A1E4B" w:rsidRPr="002A1E4B" w:rsidRDefault="002A1E4B" w:rsidP="002A1E4B">
      <w:pPr>
        <w:pStyle w:val="Default"/>
        <w:rPr>
          <w:rFonts w:hint="eastAsia"/>
          <w:color w:val="FF0000"/>
          <w:sz w:val="40"/>
          <w:szCs w:val="40"/>
        </w:rPr>
      </w:pPr>
      <w:r w:rsidRPr="002A1E4B">
        <w:rPr>
          <w:rFonts w:hint="eastAsia"/>
          <w:color w:val="FF0000"/>
          <w:sz w:val="40"/>
          <w:szCs w:val="40"/>
        </w:rPr>
        <w:lastRenderedPageBreak/>
        <w:t>WEKA部分</w:t>
      </w:r>
    </w:p>
    <w:p w14:paraId="73664822" w14:textId="321E6F32" w:rsidR="002A1E4B" w:rsidRPr="002A1E4B" w:rsidRDefault="002A1E4B" w:rsidP="002D6EE2">
      <w:pPr>
        <w:pStyle w:val="Default"/>
        <w:rPr>
          <w:rFonts w:hint="eastAsia"/>
          <w:sz w:val="23"/>
          <w:szCs w:val="23"/>
        </w:rPr>
      </w:pPr>
      <w:r w:rsidRPr="002A1E4B">
        <w:rPr>
          <w:rFonts w:hint="eastAsia"/>
          <w:sz w:val="23"/>
          <w:szCs w:val="23"/>
        </w:rPr>
        <w:t>(1) 將 HasCrCard, IsActiveMember,</w:t>
      </w:r>
      <w:r w:rsidRPr="002A1E4B">
        <w:rPr>
          <w:rFonts w:hint="eastAsia"/>
          <w:color w:val="FF0000"/>
          <w:sz w:val="44"/>
          <w:szCs w:val="44"/>
        </w:rPr>
        <w:t xml:space="preserve"> </w:t>
      </w:r>
      <w:r w:rsidRPr="002A1E4B">
        <w:rPr>
          <w:rFonts w:hint="eastAsia"/>
          <w:sz w:val="23"/>
          <w:szCs w:val="23"/>
        </w:rPr>
        <w:t>Churn 轉成 Nominal 屬性。(10%)</w:t>
      </w:r>
    </w:p>
    <w:p w14:paraId="3A2BB53A" w14:textId="043FFE94" w:rsidR="002A1E4B" w:rsidRDefault="002A1E4B" w:rsidP="002D6EE2">
      <w:pPr>
        <w:pStyle w:val="Default"/>
        <w:rPr>
          <w:color w:val="FF0000"/>
          <w:sz w:val="44"/>
          <w:szCs w:val="44"/>
        </w:rPr>
      </w:pPr>
      <w:r w:rsidRPr="002A1E4B">
        <w:rPr>
          <w:color w:val="FF0000"/>
          <w:sz w:val="44"/>
          <w:szCs w:val="44"/>
        </w:rPr>
        <w:drawing>
          <wp:inline distT="0" distB="0" distL="0" distR="0" wp14:anchorId="61C3884C" wp14:editId="5F90E72D">
            <wp:extent cx="5274310" cy="43072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D979" w14:textId="77777777" w:rsidR="002A1E4B" w:rsidRDefault="002A1E4B" w:rsidP="002D6EE2">
      <w:pPr>
        <w:pStyle w:val="Default"/>
        <w:rPr>
          <w:color w:val="FF0000"/>
          <w:sz w:val="23"/>
          <w:szCs w:val="23"/>
        </w:rPr>
      </w:pPr>
      <w:r w:rsidRPr="002A1E4B">
        <w:rPr>
          <w:rFonts w:hint="eastAsia"/>
          <w:color w:val="FF0000"/>
          <w:sz w:val="23"/>
          <w:szCs w:val="23"/>
        </w:rPr>
        <w:t>針對8,</w:t>
      </w:r>
      <w:r w:rsidRPr="002A1E4B">
        <w:rPr>
          <w:color w:val="FF0000"/>
          <w:sz w:val="23"/>
          <w:szCs w:val="23"/>
        </w:rPr>
        <w:t xml:space="preserve"> 9, 11</w:t>
      </w:r>
      <w:r w:rsidRPr="002A1E4B">
        <w:rPr>
          <w:rFonts w:hint="eastAsia"/>
          <w:color w:val="FF0000"/>
          <w:sz w:val="23"/>
          <w:szCs w:val="23"/>
        </w:rPr>
        <w:t>欄(</w:t>
      </w:r>
      <w:r w:rsidRPr="002A1E4B">
        <w:rPr>
          <w:rFonts w:hint="eastAsia"/>
          <w:color w:val="FF0000"/>
          <w:sz w:val="23"/>
          <w:szCs w:val="23"/>
        </w:rPr>
        <w:t>HasCrCard, IsActiveMember, Churn</w:t>
      </w:r>
      <w:r w:rsidRPr="002A1E4B">
        <w:rPr>
          <w:rFonts w:hint="eastAsia"/>
          <w:color w:val="FF0000"/>
          <w:sz w:val="23"/>
          <w:szCs w:val="23"/>
        </w:rPr>
        <w:t>)使用Nu</w:t>
      </w:r>
      <w:r w:rsidRPr="002A1E4B">
        <w:rPr>
          <w:color w:val="FF0000"/>
          <w:sz w:val="23"/>
          <w:szCs w:val="23"/>
        </w:rPr>
        <w:t>mericToNominal</w:t>
      </w:r>
    </w:p>
    <w:p w14:paraId="2616278B" w14:textId="165DE6C5" w:rsidR="002A1E4B" w:rsidRDefault="002A1E4B" w:rsidP="002D6EE2">
      <w:pPr>
        <w:pStyle w:val="Default"/>
        <w:rPr>
          <w:color w:val="FF0000"/>
          <w:sz w:val="23"/>
          <w:szCs w:val="23"/>
        </w:rPr>
      </w:pPr>
      <w:r>
        <w:rPr>
          <w:rFonts w:hint="eastAsia"/>
          <w:color w:val="FF0000"/>
          <w:sz w:val="23"/>
          <w:szCs w:val="23"/>
        </w:rPr>
        <w:t>結果如下：</w:t>
      </w:r>
    </w:p>
    <w:p w14:paraId="7B5C03C5" w14:textId="77777777" w:rsidR="002A1E4B" w:rsidRDefault="002A1E4B" w:rsidP="002A1E4B">
      <w:pPr>
        <w:pStyle w:val="Default"/>
      </w:pPr>
      <w:r w:rsidRPr="002A1E4B">
        <w:rPr>
          <w:color w:val="FF0000"/>
          <w:sz w:val="23"/>
          <w:szCs w:val="23"/>
        </w:rPr>
        <w:drawing>
          <wp:inline distT="0" distB="0" distL="0" distR="0" wp14:anchorId="3693B9C3" wp14:editId="0A4B8603">
            <wp:extent cx="4761230" cy="2228850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290"/>
                    <a:stretch/>
                  </pic:blipFill>
                  <pic:spPr bwMode="auto">
                    <a:xfrm>
                      <a:off x="0" y="0"/>
                      <a:ext cx="4763771" cy="22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A2C3" w14:textId="77777777" w:rsidR="002A1E4B" w:rsidRDefault="002A1E4B" w:rsidP="002A1E4B">
      <w:pPr>
        <w:pStyle w:val="Default"/>
        <w:rPr>
          <w:sz w:val="23"/>
          <w:szCs w:val="23"/>
        </w:rPr>
      </w:pPr>
    </w:p>
    <w:p w14:paraId="4A5AC492" w14:textId="200313DD" w:rsidR="002A1E4B" w:rsidRDefault="002A1E4B" w:rsidP="002D6EE2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(</w:t>
      </w:r>
      <w:r w:rsidRPr="002A1E4B">
        <w:rPr>
          <w:rFonts w:hint="eastAsia"/>
          <w:sz w:val="23"/>
          <w:szCs w:val="23"/>
        </w:rPr>
        <w:t>2) 使用 Attribute Selection，以 CfsSubsetEval 及 BestFirst 來篩選屬性，並說明屬性篩選結果。 (10%)</w:t>
      </w:r>
    </w:p>
    <w:p w14:paraId="311DB59D" w14:textId="3F2DCB8D" w:rsidR="00937DEF" w:rsidRPr="002A1E4B" w:rsidRDefault="00937DEF" w:rsidP="002D6EE2">
      <w:pPr>
        <w:pStyle w:val="Default"/>
        <w:rPr>
          <w:rFonts w:hint="eastAsia"/>
          <w:sz w:val="23"/>
          <w:szCs w:val="23"/>
        </w:rPr>
      </w:pPr>
      <w:r w:rsidRPr="00937DEF">
        <w:rPr>
          <w:sz w:val="23"/>
          <w:szCs w:val="23"/>
        </w:rPr>
        <w:drawing>
          <wp:inline distT="0" distB="0" distL="0" distR="0" wp14:anchorId="5AE6C7EC" wp14:editId="3FCA4906">
            <wp:extent cx="5274310" cy="42684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DEF" w:rsidRPr="002A1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....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.....">
    <w:altName w:val="微軟正黑體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C7"/>
    <w:rsid w:val="00040BAC"/>
    <w:rsid w:val="002A1E4B"/>
    <w:rsid w:val="002D6EE2"/>
    <w:rsid w:val="005D6684"/>
    <w:rsid w:val="005F6EB6"/>
    <w:rsid w:val="00937DEF"/>
    <w:rsid w:val="00C506C7"/>
    <w:rsid w:val="00D7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FE78"/>
  <w15:chartTrackingRefBased/>
  <w15:docId w15:val="{1AE4FC7C-4150-4BE6-8761-79B05184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6EE2"/>
    <w:pPr>
      <w:widowControl w:val="0"/>
      <w:autoSpaceDE w:val="0"/>
      <w:autoSpaceDN w:val="0"/>
      <w:adjustRightInd w:val="0"/>
    </w:pPr>
    <w:rPr>
      <w:rFonts w:ascii="....." w:eastAsia="....." w:cs=".....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王彥碩</dc:creator>
  <cp:keywords/>
  <dc:description/>
  <cp:lastModifiedBy>王彥碩</cp:lastModifiedBy>
  <cp:revision>3</cp:revision>
  <cp:lastPrinted>2022-05-29T18:47:00Z</cp:lastPrinted>
  <dcterms:created xsi:type="dcterms:W3CDTF">2022-05-29T15:47:00Z</dcterms:created>
  <dcterms:modified xsi:type="dcterms:W3CDTF">2022-05-29T18:47:00Z</dcterms:modified>
</cp:coreProperties>
</file>