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Домашнее задание №16</w:t>
      </w:r>
    </w:p>
    <w:p>
      <w:r>
        <w:rPr>
          <w:rFonts w:ascii="Times New Roman" w:hAnsi="Times New Roman"/>
          <w:b w:val="0"/>
          <w:sz w:val="24"/>
        </w:rPr>
        <w:t>Кручинин С.В.</w:t>
      </w:r>
    </w:p>
    <w:p>
      <w:r>
        <w:rPr>
          <w:rFonts w:ascii="Times New Roman" w:hAnsi="Times New Roman" w:eastAsia="Times New Roman"/>
          <w:b w:val="0"/>
          <w:sz w:val="24"/>
        </w:rPr>
        <w:t>Папка дз16. В ней блокнот dz16_regressiya.ipynb, график dz16_scatter.png и таблица priznaki.csv.</w:t>
      </w:r>
    </w:p>
    <w:p/>
    <w:p>
      <w:r>
        <w:rPr>
          <w:rFonts w:ascii="Times New Roman" w:hAnsi="Times New Roman"/>
          <w:b/>
          <w:sz w:val="24"/>
        </w:rPr>
        <w:t>Задача.</w:t>
      </w:r>
    </w:p>
    <w:p>
      <w:r>
        <w:rPr>
          <w:rFonts w:ascii="Times New Roman" w:hAnsi="Times New Roman"/>
          <w:b w:val="0"/>
          <w:sz w:val="24"/>
        </w:rPr>
        <w:t>Предсказать оценку, которую читатель ставит книге. Оценка — число, это линейная регрессия. На лекции так предсказывали сумму платежа amount. Сравнить несколько наборов признаков и оставить лучший по тестовой выборке.</w:t>
      </w:r>
    </w:p>
    <w:p>
      <w:r>
        <w:rPr>
          <w:rFonts w:ascii="Times New Roman" w:hAnsi="Times New Roman"/>
          <w:b/>
          <w:sz w:val="24"/>
        </w:rPr>
        <w:t>Переменные.</w:t>
      </w:r>
    </w:p>
    <w:p>
      <w:r>
        <w:rPr>
          <w:rFonts w:ascii="Times New Roman" w:hAnsi="Times New Roman" w:eastAsia="Times New Roman"/>
          <w:b w:val="0"/>
          <w:sz w:val="24"/>
        </w:rPr>
        <w:t>Своя база библиотеки. Таблица признаков в папке дз16, файл priznaki.csv. Пока книга на руках, оценки нет, эти строки убрал. Осталось 81.</w:t>
      </w:r>
    </w:p>
    <w:p>
      <w:r>
        <w:rPr>
          <w:rFonts w:ascii="Times New Roman" w:hAnsi="Times New Roman"/>
          <w:b w:val="0"/>
          <w:sz w:val="24"/>
        </w:rPr>
        <w:t>Таргет: otsenka, оценка от 1 до 5.</w:t>
      </w:r>
    </w:p>
    <w:p>
      <w:r>
        <w:rPr>
          <w:rFonts w:ascii="Times New Roman" w:hAnsi="Times New Roman"/>
          <w:b w:val="0"/>
          <w:sz w:val="24"/>
        </w:rPr>
        <w:t>vozrast — возраст читателя.</w:t>
      </w:r>
    </w:p>
    <w:p>
      <w:r>
        <w:rPr>
          <w:rFonts w:ascii="Times New Roman" w:hAnsi="Times New Roman"/>
          <w:b w:val="0"/>
          <w:sz w:val="24"/>
        </w:rPr>
        <w:t>tema_sovpala — 1, если тема книги совпала с любимой, иначе 0.</w:t>
      </w:r>
    </w:p>
    <w:p>
      <w:r>
        <w:rPr>
          <w:rFonts w:ascii="Times New Roman" w:hAnsi="Times New Roman"/>
          <w:b w:val="0"/>
          <w:sz w:val="24"/>
        </w:rPr>
        <w:t>zhanr_sovpal — 1, если жанр совпал, иначе 0.</w:t>
      </w:r>
    </w:p>
    <w:p>
      <w:r>
        <w:rPr>
          <w:rFonts w:ascii="Times New Roman" w:hAnsi="Times New Roman"/>
          <w:b w:val="0"/>
          <w:sz w:val="24"/>
        </w:rPr>
        <w:t>skok_brali — сколько раз эту книгу уже брали.</w:t>
      </w:r>
    </w:p>
    <w:p>
      <w:r>
        <w:rPr>
          <w:rFonts w:ascii="Times New Roman" w:hAnsi="Times New Roman"/>
          <w:b/>
          <w:sz w:val="24"/>
        </w:rPr>
        <w:t>Решение.</w:t>
      </w:r>
    </w:p>
    <w:p>
      <w:r>
        <w:rPr>
          <w:rFonts w:ascii="Times New Roman" w:hAnsi="Times New Roman"/>
          <w:b w:val="0"/>
          <w:sz w:val="24"/>
        </w:rPr>
        <w:t>Сначала график и корреляция. Тема 0.43. Если тема совпала, средняя оценка 4.55, если нет — 3.51. Возраст 0.27. Жанр 0.14. Число выдач -0.13, линии почти нет.</w:t>
      </w:r>
    </w:p>
    <w:p>
      <w:r>
        <w:rPr>
          <w:rFonts w:ascii="Times New Roman" w:hAnsi="Times New Roman"/>
          <w:b w:val="0"/>
          <w:sz w:val="24"/>
        </w:rPr>
        <w:t>Дальше как в тетради. train_test_split, test_size = 0.33, random_state = 42. Обучение 54, тест 27. Модель LinearRegression. Метрики на тесте.</w:t>
      </w:r>
    </w:p>
    <w:p>
      <w:r>
        <w:rPr>
          <w:rFonts w:ascii="Times New Roman" w:hAnsi="Times New Roman"/>
          <w:b w:val="0"/>
          <w:sz w:val="24"/>
        </w:rPr>
        <w:t>Только возраст. MSE 1.20, R2 -0.02. Хуже, чем просто назвать среднюю оценку.</w:t>
      </w:r>
    </w:p>
    <w:p>
      <w:r>
        <w:rPr>
          <w:rFonts w:ascii="Times New Roman" w:hAnsi="Times New Roman"/>
          <w:b w:val="0"/>
          <w:sz w:val="24"/>
        </w:rPr>
        <w:t>Только тема. MSE 0.99, R2 0.15.</w:t>
      </w:r>
    </w:p>
    <w:p>
      <w:r>
        <w:rPr>
          <w:rFonts w:ascii="Times New Roman" w:hAnsi="Times New Roman"/>
          <w:b w:val="0"/>
          <w:sz w:val="24"/>
        </w:rPr>
        <w:t>Возраст и тема. MSE 0.92, MAE 0.82, R2 0.22.</w:t>
      </w:r>
    </w:p>
    <w:p>
      <w:r>
        <w:rPr>
          <w:rFonts w:ascii="Times New Roman" w:hAnsi="Times New Roman"/>
          <w:b w:val="0"/>
          <w:sz w:val="24"/>
        </w:rPr>
        <w:t>Все четыре признака. MSE 1.07, R2 0.09. Жанр и число выдач на тесте мешают.</w:t>
      </w:r>
    </w:p>
    <w:p>
      <w:r>
        <w:rPr>
          <w:rFonts w:ascii="Times New Roman" w:hAnsi="Times New Roman"/>
          <w:b/>
          <w:sz w:val="24"/>
        </w:rPr>
        <w:t>Ответ.</w:t>
      </w:r>
    </w:p>
    <w:p>
      <w:r>
        <w:rPr>
          <w:rFonts w:ascii="Times New Roman" w:hAnsi="Times New Roman"/>
          <w:b w:val="0"/>
          <w:sz w:val="24"/>
        </w:rPr>
        <w:t>Лучшая модель — возраст и совпадение темы.</w:t>
      </w:r>
    </w:p>
    <w:p>
      <w:r>
        <w:rPr>
          <w:rFonts w:ascii="Times New Roman" w:hAnsi="Times New Roman"/>
          <w:b w:val="0"/>
          <w:sz w:val="24"/>
        </w:rPr>
        <w:t>оценка = 2.42 + 0.039 * возраст + 0.97 * тема_совпала</w:t>
      </w:r>
    </w:p>
    <w:p>
      <w:r>
        <w:rPr>
          <w:rFonts w:ascii="Times New Roman" w:hAnsi="Times New Roman"/>
          <w:b w:val="0"/>
          <w:sz w:val="24"/>
        </w:rPr>
        <w:t>Если тема совпала, оценка выше почти на 1 балл. Год возраста добавляет около 0.04 балла. Жанр и число выдач в модель не беру.</w:t>
      </w:r>
    </w:p>
    <w:p>
      <w:r>
        <w:rPr>
          <w:rFonts w:ascii="Times New Roman" w:hAnsi="Times New Roman" w:eastAsia="Times New Roman"/>
          <w:b w:val="0"/>
          <w:sz w:val="24"/>
        </w:rPr>
        <w:t>Счёт и график лежат в папке дз16.</w:t>
      </w:r>
    </w:p>
    <w:p>
      <w:r>
        <w:rPr>
          <w:rFonts w:ascii="Times New Roman" w:hAnsi="Times New Roman" w:eastAsia="Times New Roman"/>
          <w:color w:val="000000"/>
          <w:sz w:val="24"/>
        </w:rPr>
        <w:t>Ссылка на блокнот: https://github.com/ubersk-debug/pg-kruchinin/blob/master/дз16/dz16_regressiya.ipynb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