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Кручинин С.В.  Домашнее задание №13</w:t>
      </w:r>
    </w:p>
    <w:p>
      <w:r>
        <w:rPr>
          <w:rFonts w:ascii="Times New Roman" w:hAnsi="Times New Roman" w:eastAsia="Times New Roman"/>
          <w:sz w:val="24"/>
        </w:rPr>
        <w:t>Урок 25.</w:t>
      </w:r>
    </w:p>
    <w:p>
      <w:r>
        <w:rPr>
          <w:rFonts w:ascii="Times New Roman" w:hAnsi="Times New Roman" w:eastAsia="Times New Roman"/>
          <w:color w:val="000000"/>
          <w:sz w:val="24"/>
        </w:rPr>
        <w:t>Папка дз13. В ней блокнот dz13_matplotlib.ipynb, priznaki.csv и графики dz13_bar.png, dz13_hist.png, dz13_scatter.png, dz13_heat.png.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Постройте matplotlib (не seaborn): столбчатая, гистограмма, точечная, тепловая.</w:t>
      </w:r>
    </w:p>
    <w:p>
      <w:r>
        <w:rPr>
          <w:rFonts w:ascii="Times New Roman" w:hAnsi="Times New Roman"/>
          <w:sz w:val="24"/>
        </w:rPr>
        <w:t>Прокомментируйте выводы по каждому графику.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файл priznaki.csv</w:t>
      </w:r>
    </w:p>
    <w:p>
      <w:r>
        <w:rPr>
          <w:rFonts w:ascii="Times New Roman" w:hAnsi="Times New Roman"/>
          <w:sz w:val="24"/>
        </w:rPr>
        <w:t>plt.bar — доля просрочки по жанру</w:t>
      </w:r>
    </w:p>
    <w:p>
      <w:r>
        <w:rPr>
          <w:rFonts w:ascii="Times New Roman" w:hAnsi="Times New Roman"/>
          <w:sz w:val="24"/>
        </w:rPr>
        <w:t>plt.hist — возраст</w:t>
      </w:r>
    </w:p>
    <w:p>
      <w:r>
        <w:rPr>
          <w:rFonts w:ascii="Times New Roman" w:hAnsi="Times New Roman"/>
          <w:sz w:val="24"/>
        </w:rPr>
        <w:t>plt.scatter — число выдач книги и средняя оценка</w:t>
      </w:r>
    </w:p>
    <w:p>
      <w:r>
        <w:rPr>
          <w:rFonts w:ascii="Times New Roman" w:hAnsi="Times New Roman"/>
          <w:sz w:val="24"/>
        </w:rPr>
        <w:t>plt.imshow — тема совпала и просрочка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1) доля просрочки по жанрам различается</w:t>
      </w:r>
    </w:p>
    <w:p>
      <w:r>
        <w:rPr>
          <w:rFonts w:ascii="Times New Roman" w:hAnsi="Times New Roman"/>
          <w:sz w:val="24"/>
        </w:rPr>
        <w:t>2) возраст читателей от 17 до 45 лет</w:t>
      </w:r>
    </w:p>
    <w:p>
      <w:r>
        <w:rPr>
          <w:rFonts w:ascii="Times New Roman" w:hAnsi="Times New Roman"/>
          <w:sz w:val="24"/>
        </w:rPr>
        <w:t>3) часто выдаваемые книги не всегда имеют высокую оценку</w:t>
      </w:r>
    </w:p>
    <w:p>
      <w:r>
        <w:rPr>
          <w:rFonts w:ascii="Times New Roman" w:hAnsi="Times New Roman"/>
          <w:sz w:val="24"/>
        </w:rPr>
        <w:t>4) просрочка бывает и при совпадении темы, и без него</w:t>
      </w:r>
    </w:p>
    <w:p/>
    <w:p>
      <w:r>
        <w:drawing>
          <wp:inline xmlns:a="http://schemas.openxmlformats.org/drawingml/2006/main" xmlns:pic="http://schemas.openxmlformats.org/drawingml/2006/picture">
            <wp:extent cx="504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40000" cy="3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40000" cy="3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40000" cy="37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he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sz w:val="24"/>
        </w:rPr>
        <w:t>Ссылка на блокнот: https://github.com/ubersk-debug/pg-kruchinin/blob/master/дз13/dz13_matplotlib.ipynb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