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Домашнее задание №18</w:t>
      </w:r>
    </w:p>
    <w:p>
      <w:r>
        <w:rPr>
          <w:rFonts w:ascii="Times New Roman" w:hAnsi="Times New Roman" w:eastAsia="Times New Roman"/>
          <w:sz w:val="24"/>
        </w:rPr>
        <w:t>Урок 47.</w:t>
      </w:r>
    </w:p>
    <w:p>
      <w:r>
        <w:rPr>
          <w:rFonts w:ascii="Times New Roman" w:hAnsi="Times New Roman"/>
          <w:b w:val="0"/>
          <w:sz w:val="24"/>
        </w:rPr>
        <w:t>Кручинин С.В.</w:t>
      </w:r>
    </w:p>
    <w:p>
      <w:r>
        <w:rPr>
          <w:rFonts w:ascii="Times New Roman" w:hAnsi="Times New Roman" w:eastAsia="Times New Roman"/>
          <w:b w:val="0"/>
          <w:sz w:val="24"/>
        </w:rPr>
        <w:t>Папка дз18. В ней блокнот dz18_knn.ipynb и таблица priznaki.csv. Графики ROC и precision-recall внутри блокнота.</w:t>
      </w:r>
    </w:p>
    <w:p/>
    <w:p>
      <w:r>
        <w:rPr>
          <w:rFonts w:ascii="Times New Roman" w:hAnsi="Times New Roman"/>
          <w:b/>
          <w:sz w:val="24"/>
        </w:rPr>
        <w:t>Задача.</w:t>
      </w:r>
    </w:p>
    <w:p>
      <w:r>
        <w:rPr>
          <w:rFonts w:ascii="Times New Roman" w:hAnsi="Times New Roman"/>
          <w:b w:val="0"/>
          <w:sz w:val="24"/>
        </w:rPr>
        <w:t>Понять, сдаст ли читатель книгу вовремя. Это класс, не число: просрочка 1 или 0. На лекции для такого брали k ближайших соседей. Нужны графики ROC и precision-recall, порог и матрица ошибок.</w:t>
      </w:r>
    </w:p>
    <w:p>
      <w:r>
        <w:rPr>
          <w:rFonts w:ascii="Times New Roman" w:hAnsi="Times New Roman"/>
          <w:b/>
          <w:sz w:val="24"/>
        </w:rPr>
        <w:t>Переменные.</w:t>
      </w:r>
    </w:p>
    <w:p>
      <w:r>
        <w:rPr>
          <w:rFonts w:ascii="Times New Roman" w:hAnsi="Times New Roman"/>
          <w:b w:val="0"/>
          <w:sz w:val="24"/>
        </w:rPr>
        <w:t>Таргет: prosrochka. Книги ещё на руках не брал, возврата нет. Осталось 81 сдача, просрочек 12.</w:t>
      </w:r>
    </w:p>
    <w:p>
      <w:r>
        <w:rPr>
          <w:rFonts w:ascii="Times New Roman" w:hAnsi="Times New Roman"/>
          <w:b w:val="0"/>
          <w:sz w:val="24"/>
        </w:rPr>
        <w:t>vozrast — возраст.</w:t>
      </w:r>
    </w:p>
    <w:p>
      <w:r>
        <w:rPr>
          <w:rFonts w:ascii="Times New Roman" w:hAnsi="Times New Roman"/>
          <w:b w:val="0"/>
          <w:sz w:val="24"/>
        </w:rPr>
        <w:t>tema_sovpala — совпала тема, 1 или 0.</w:t>
      </w:r>
    </w:p>
    <w:p>
      <w:r>
        <w:rPr>
          <w:rFonts w:ascii="Times New Roman" w:hAnsi="Times New Roman"/>
          <w:b w:val="0"/>
          <w:sz w:val="24"/>
        </w:rPr>
        <w:t>zhanr_sovpal — совпал жанр, 1 или 0.</w:t>
      </w:r>
    </w:p>
    <w:p>
      <w:r>
        <w:rPr>
          <w:rFonts w:ascii="Times New Roman" w:hAnsi="Times New Roman"/>
          <w:b w:val="0"/>
          <w:sz w:val="24"/>
        </w:rPr>
        <w:t>srok_dney — на сколько дней выдавали.</w:t>
      </w:r>
    </w:p>
    <w:p>
      <w:r>
        <w:rPr>
          <w:rFonts w:ascii="Times New Roman" w:hAnsi="Times New Roman"/>
          <w:b w:val="0"/>
          <w:sz w:val="24"/>
        </w:rPr>
        <w:t>skok_brali — сколько раз книгу брали.</w:t>
      </w:r>
    </w:p>
    <w:p>
      <w:r>
        <w:rPr>
          <w:rFonts w:ascii="Times New Roman" w:hAnsi="Times New Roman"/>
          <w:b w:val="0"/>
          <w:sz w:val="24"/>
        </w:rPr>
        <w:t>KNN меряет расстояние, поэтому признаки масштабирую. На слайде так и написано.</w:t>
      </w:r>
    </w:p>
    <w:p>
      <w:r>
        <w:rPr>
          <w:rFonts w:ascii="Times New Roman" w:hAnsi="Times New Roman"/>
          <w:b/>
          <w:sz w:val="24"/>
        </w:rPr>
        <w:t>Решение.</w:t>
      </w:r>
    </w:p>
    <w:p>
      <w:r>
        <w:rPr>
          <w:rFonts w:ascii="Times New Roman" w:hAnsi="Times New Roman"/>
          <w:b w:val="0"/>
          <w:sz w:val="24"/>
        </w:rPr>
        <w:t>StandardScaler на обучении. train_test_split, test_size = 0.33, random_state = 42, stratify. На тесте 27 строк, просрочек среди них 4. Мало, цифра плавает.</w:t>
      </w:r>
    </w:p>
    <w:p>
      <w:r>
        <w:rPr>
          <w:rFonts w:ascii="Times New Roman" w:hAnsi="Times New Roman"/>
          <w:b w:val="0"/>
          <w:sz w:val="24"/>
        </w:rPr>
        <w:t>Смотрел k = 3, 5 и 7. ROC-AUC: 0.80, 0.67 и 0.59. Оставляю k = 3.</w:t>
      </w:r>
    </w:p>
    <w:p>
      <w:r>
        <w:rPr>
          <w:rFonts w:ascii="Times New Roman" w:hAnsi="Times New Roman"/>
          <w:b w:val="0"/>
          <w:sz w:val="24"/>
        </w:rPr>
        <w:t>Порог 0.5 ловит 1 просрочку из 4.</w:t>
      </w:r>
    </w:p>
    <w:p>
      <w:r>
        <w:rPr>
          <w:rFonts w:ascii="Times New Roman" w:hAnsi="Times New Roman"/>
          <w:b w:val="0"/>
          <w:sz w:val="24"/>
        </w:rPr>
        <w:t>Порог 0.3: recall = 1, все 4 пойманы. Precision 0.31, accuracy 0.67, F1 0.47.</w:t>
      </w:r>
    </w:p>
    <w:p>
      <w:r>
        <w:rPr>
          <w:rFonts w:ascii="Times New Roman" w:hAnsi="Times New Roman"/>
          <w:b w:val="0"/>
          <w:sz w:val="24"/>
        </w:rPr>
        <w:t>Матрица при пороге 0.3. Верно вовремя 14. Ложная тревога 9. Пропуск просрочки 0. Поймано 4.</w:t>
      </w:r>
    </w:p>
    <w:p>
      <w:r>
        <w:rPr>
          <w:rFonts w:ascii="Times New Roman" w:hAnsi="Times New Roman"/>
          <w:b/>
          <w:sz w:val="24"/>
        </w:rPr>
        <w:t>Ответ.</w:t>
      </w:r>
    </w:p>
    <w:p>
      <w:r>
        <w:rPr>
          <w:rFonts w:ascii="Times New Roman" w:hAnsi="Times New Roman"/>
          <w:b w:val="0"/>
          <w:sz w:val="24"/>
        </w:rPr>
        <w:t>Модель: KNN, k = 3, порог 0.3.</w:t>
      </w:r>
    </w:p>
    <w:p>
      <w:r>
        <w:rPr>
          <w:rFonts w:ascii="Times New Roman" w:hAnsi="Times New Roman"/>
          <w:b w:val="0"/>
          <w:sz w:val="24"/>
        </w:rPr>
        <w:t>Для библиотеки важнее не пропустить должника, чем лишний раз открыть карточку. Поэтому порог ниже 0.5. На четырёх просрочках в тесте AUC 0.80 не стоит считать твёрдым. Это проверка метода.</w:t>
      </w:r>
    </w:p>
    <w:p>
      <w:r>
        <w:rPr>
          <w:rFonts w:ascii="Times New Roman" w:hAnsi="Times New Roman" w:eastAsia="Times New Roman"/>
          <w:b w:val="0"/>
          <w:sz w:val="24"/>
        </w:rPr>
        <w:t>Графики и матрица в папке дз18, блокнот dz18_knn.ipynb.</w:t>
      </w:r>
    </w:p>
    <w:p>
      <w:r>
        <w:rPr>
          <w:rFonts w:ascii="Times New Roman" w:hAnsi="Times New Roman" w:eastAsia="Times New Roman"/>
          <w:color w:val="000000"/>
          <w:sz w:val="24"/>
        </w:rPr>
        <w:t>Ссылка на блокнот: https://github.com/ubersk-debug/pg-kruchinin/blob/master/дз18/dz18_knn.ipynb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