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02" w:rsidRDefault="00160402" w:rsidP="00160402">
      <w:r>
        <w:rPr>
          <w:rFonts w:ascii="Arial" w:eastAsia="Times New Roman" w:hAnsi="Arial" w:cs="Arial"/>
          <w:noProof/>
          <w:sz w:val="20"/>
          <w:szCs w:val="20"/>
        </w:rPr>
        <mc:AlternateContent>
          <mc:Choice Requires="wps">
            <w:drawing>
              <wp:anchor distT="0" distB="0" distL="114300" distR="114300" simplePos="0" relativeHeight="251659264" behindDoc="0" locked="0" layoutInCell="1" allowOverlap="1" wp14:anchorId="7E6E723E" wp14:editId="6E21A12B">
                <wp:simplePos x="0" y="0"/>
                <wp:positionH relativeFrom="column">
                  <wp:posOffset>403860</wp:posOffset>
                </wp:positionH>
                <wp:positionV relativeFrom="paragraph">
                  <wp:posOffset>180975</wp:posOffset>
                </wp:positionV>
                <wp:extent cx="5401310" cy="956945"/>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956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6093" w:rsidRDefault="00296093" w:rsidP="00160402">
                            <w:pPr>
                              <w:spacing w:after="0" w:line="240" w:lineRule="auto"/>
                              <w:jc w:val="center"/>
                              <w:rPr>
                                <w:b/>
                                <w:sz w:val="44"/>
                              </w:rPr>
                            </w:pPr>
                            <w:r>
                              <w:rPr>
                                <w:b/>
                                <w:sz w:val="44"/>
                              </w:rPr>
                              <w:t>CSC390 (Computer Org. &amp; Arch.)</w:t>
                            </w:r>
                          </w:p>
                          <w:p w:rsidR="00296093" w:rsidRPr="002C2BC3" w:rsidRDefault="00296093" w:rsidP="00160402">
                            <w:pPr>
                              <w:spacing w:after="0" w:line="240" w:lineRule="auto"/>
                              <w:jc w:val="center"/>
                              <w:rPr>
                                <w:b/>
                                <w:sz w:val="44"/>
                              </w:rPr>
                            </w:pPr>
                            <w:r>
                              <w:rPr>
                                <w:b/>
                                <w:sz w:val="44"/>
                              </w:rPr>
                              <w:t>Final Exam- Spring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6E723E" id="_x0000_t202" coordsize="21600,21600" o:spt="202" path="m,l,21600r21600,l21600,xe">
                <v:stroke joinstyle="miter"/>
                <v:path gradientshapeok="t" o:connecttype="rect"/>
              </v:shapetype>
              <v:shape id="Text Box 8" o:spid="_x0000_s1026" type="#_x0000_t202" style="position:absolute;margin-left:31.8pt;margin-top:14.25pt;width:425.3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" fillcolor="white [3201]" stroked="f" strokeweight=".5pt">
                <v:path arrowok="t"/>
                <v:textbox>
                  <w:txbxContent>
                    <w:p w:rsidR="00296093" w:rsidRDefault="00296093" w:rsidP="00160402">
                      <w:pPr>
                        <w:spacing w:after="0" w:line="240" w:lineRule="auto"/>
                        <w:jc w:val="center"/>
                        <w:rPr>
                          <w:b/>
                          <w:sz w:val="44"/>
                        </w:rPr>
                      </w:pPr>
                      <w:r>
                        <w:rPr>
                          <w:b/>
                          <w:sz w:val="44"/>
                        </w:rPr>
                        <w:t>CSC390 (Computer Org. &amp; Arch.)</w:t>
                      </w:r>
                    </w:p>
                    <w:p w:rsidR="00296093" w:rsidRPr="002C2BC3" w:rsidRDefault="00296093" w:rsidP="00160402">
                      <w:pPr>
                        <w:spacing w:after="0" w:line="240" w:lineRule="auto"/>
                        <w:jc w:val="center"/>
                        <w:rPr>
                          <w:b/>
                          <w:sz w:val="44"/>
                        </w:rPr>
                      </w:pPr>
                      <w:r>
                        <w:rPr>
                          <w:b/>
                          <w:sz w:val="44"/>
                        </w:rPr>
                        <w:t>Final Exam- Spring 2016</w:t>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1B30D726" wp14:editId="3BBA8F44">
                <wp:simplePos x="0" y="0"/>
                <wp:positionH relativeFrom="column">
                  <wp:posOffset>1477645</wp:posOffset>
                </wp:positionH>
                <wp:positionV relativeFrom="paragraph">
                  <wp:posOffset>1435100</wp:posOffset>
                </wp:positionV>
                <wp:extent cx="3021330" cy="4634230"/>
                <wp:effectExtent l="1270"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463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93" w:rsidRDefault="00296093" w:rsidP="00160402">
                            <w:pPr>
                              <w:jc w:val="center"/>
                            </w:pPr>
                            <w:r>
                              <w:rPr>
                                <w:noProof/>
                              </w:rPr>
                              <w:drawing>
                                <wp:inline distT="0" distB="0" distL="0" distR="0" wp14:anchorId="49205C33" wp14:editId="797DED5C">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30D726" id="Text Box 6" o:spid="_x0000_s1027" type="#_x0000_t202" style="position:absolute;margin-left:116.35pt;margin-top:113pt;width:237.9pt;height:364.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" stroked="f">
                <v:textbox style="mso-fit-shape-to-text:t">
                  <w:txbxContent>
                    <w:p w:rsidR="00296093" w:rsidRDefault="00296093" w:rsidP="00160402">
                      <w:pPr>
                        <w:jc w:val="center"/>
                      </w:pPr>
                      <w:r>
                        <w:rPr>
                          <w:noProof/>
                        </w:rPr>
                        <w:drawing>
                          <wp:inline distT="0" distB="0" distL="0" distR="0" wp14:anchorId="49205C33" wp14:editId="797DED5C">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0288" behindDoc="0" locked="0" layoutInCell="1" allowOverlap="1" wp14:anchorId="7F1701F6" wp14:editId="30B3278A">
                <wp:simplePos x="0" y="0"/>
                <wp:positionH relativeFrom="column">
                  <wp:posOffset>403860</wp:posOffset>
                </wp:positionH>
                <wp:positionV relativeFrom="paragraph">
                  <wp:posOffset>6506845</wp:posOffset>
                </wp:positionV>
                <wp:extent cx="4933315" cy="1010285"/>
                <wp:effectExtent l="0" t="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3315" cy="1010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6093" w:rsidRDefault="00296093" w:rsidP="00160402">
                            <w:pPr>
                              <w:rPr>
                                <w:b/>
                                <w:sz w:val="24"/>
                              </w:rPr>
                            </w:pPr>
                          </w:p>
                          <w:p w:rsidR="00296093" w:rsidRPr="000E1A8F" w:rsidRDefault="00296093" w:rsidP="00160402">
                            <w:pPr>
                              <w:rPr>
                                <w:b/>
                                <w:sz w:val="24"/>
                              </w:rPr>
                            </w:pPr>
                            <w:r w:rsidRPr="000E1A8F">
                              <w:rPr>
                                <w:b/>
                                <w:sz w:val="24"/>
                              </w:rPr>
                              <w:t>Name:</w:t>
                            </w:r>
                          </w:p>
                          <w:p w:rsidR="00296093" w:rsidRDefault="00296093" w:rsidP="00160402">
                            <w:pPr>
                              <w:rPr>
                                <w:b/>
                                <w:sz w:val="24"/>
                              </w:rPr>
                            </w:pPr>
                            <w:r>
                              <w:rPr>
                                <w:b/>
                                <w:sz w:val="24"/>
                              </w:rPr>
                              <w:t>Student ID</w:t>
                            </w:r>
                            <w:r w:rsidRPr="000E1A8F">
                              <w:rPr>
                                <w:b/>
                                <w:sz w:val="24"/>
                              </w:rPr>
                              <w:t>:</w:t>
                            </w:r>
                          </w:p>
                          <w:p w:rsidR="00296093" w:rsidRDefault="00296093" w:rsidP="00160402">
                            <w:pPr>
                              <w:rPr>
                                <w:b/>
                                <w:sz w:val="24"/>
                              </w:rPr>
                            </w:pPr>
                          </w:p>
                          <w:p w:rsidR="00296093" w:rsidRDefault="00296093" w:rsidP="00160402">
                            <w:pPr>
                              <w:rPr>
                                <w:b/>
                                <w:sz w:val="24"/>
                              </w:rPr>
                            </w:pPr>
                          </w:p>
                          <w:p w:rsidR="00296093" w:rsidRDefault="00296093" w:rsidP="00160402">
                            <w:pPr>
                              <w:rPr>
                                <w:b/>
                                <w:sz w:val="24"/>
                              </w:rPr>
                            </w:pPr>
                          </w:p>
                          <w:p w:rsidR="00296093" w:rsidRPr="000E1A8F" w:rsidRDefault="00296093" w:rsidP="00160402">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1701F6" id="Text Box 9" o:spid="_x0000_s1028" type="#_x0000_t202" style="position:absolute;margin-left:31.8pt;margin-top:512.35pt;width:388.45pt;height:7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" fillcolor="white [3201]" stroked="f" strokeweight=".5pt">
                <v:path arrowok="t"/>
                <v:textbox>
                  <w:txbxContent>
                    <w:p w:rsidR="00296093" w:rsidRDefault="00296093" w:rsidP="00160402">
                      <w:pPr>
                        <w:rPr>
                          <w:b/>
                          <w:sz w:val="24"/>
                        </w:rPr>
                      </w:pPr>
                    </w:p>
                    <w:p w:rsidR="00296093" w:rsidRPr="000E1A8F" w:rsidRDefault="00296093" w:rsidP="00160402">
                      <w:pPr>
                        <w:rPr>
                          <w:b/>
                          <w:sz w:val="24"/>
                        </w:rPr>
                      </w:pPr>
                      <w:r w:rsidRPr="000E1A8F">
                        <w:rPr>
                          <w:b/>
                          <w:sz w:val="24"/>
                        </w:rPr>
                        <w:t>Name:</w:t>
                      </w:r>
                    </w:p>
                    <w:p w:rsidR="00296093" w:rsidRDefault="00296093" w:rsidP="00160402">
                      <w:pPr>
                        <w:rPr>
                          <w:b/>
                          <w:sz w:val="24"/>
                        </w:rPr>
                      </w:pPr>
                      <w:r>
                        <w:rPr>
                          <w:b/>
                          <w:sz w:val="24"/>
                        </w:rPr>
                        <w:t>Student ID</w:t>
                      </w:r>
                      <w:r w:rsidRPr="000E1A8F">
                        <w:rPr>
                          <w:b/>
                          <w:sz w:val="24"/>
                        </w:rPr>
                        <w:t>:</w:t>
                      </w:r>
                    </w:p>
                    <w:p w:rsidR="00296093" w:rsidRDefault="00296093" w:rsidP="00160402">
                      <w:pPr>
                        <w:rPr>
                          <w:b/>
                          <w:sz w:val="24"/>
                        </w:rPr>
                      </w:pPr>
                    </w:p>
                    <w:p w:rsidR="00296093" w:rsidRDefault="00296093" w:rsidP="00160402">
                      <w:pPr>
                        <w:rPr>
                          <w:b/>
                          <w:sz w:val="24"/>
                        </w:rPr>
                      </w:pPr>
                    </w:p>
                    <w:p w:rsidR="00296093" w:rsidRDefault="00296093" w:rsidP="00160402">
                      <w:pPr>
                        <w:rPr>
                          <w:b/>
                          <w:sz w:val="24"/>
                        </w:rPr>
                      </w:pPr>
                    </w:p>
                    <w:p w:rsidR="00296093" w:rsidRPr="000E1A8F" w:rsidRDefault="00296093" w:rsidP="00160402">
                      <w:pPr>
                        <w:rPr>
                          <w:b/>
                          <w:sz w:val="24"/>
                        </w:rPr>
                      </w:pPr>
                    </w:p>
                  </w:txbxContent>
                </v:textbox>
              </v:shape>
            </w:pict>
          </mc:Fallback>
        </mc:AlternateContent>
      </w:r>
    </w:p>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Pr="001D481E" w:rsidRDefault="00160402" w:rsidP="00160402"/>
    <w:p w:rsidR="00160402" w:rsidRDefault="00160402" w:rsidP="00160402"/>
    <w:p w:rsidR="00160402" w:rsidRDefault="00160402" w:rsidP="00160402">
      <w:pPr>
        <w:tabs>
          <w:tab w:val="left" w:pos="1808"/>
        </w:tabs>
      </w:pPr>
      <w:r>
        <w:tab/>
      </w:r>
    </w:p>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 w:rsidR="00160402" w:rsidRDefault="00160402" w:rsidP="00160402">
      <w:pPr>
        <w:rPr>
          <w:b/>
        </w:rPr>
      </w:pPr>
      <w:r>
        <w:t xml:space="preserve">                                                </w:t>
      </w:r>
      <w:r w:rsidRPr="001D481E">
        <w:t>(</w:t>
      </w:r>
    </w:p>
    <w:p w:rsidR="00160402" w:rsidRDefault="00D065C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807085</wp:posOffset>
                </wp:positionV>
                <wp:extent cx="5349240" cy="26670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534924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65C8" w:rsidRDefault="00D065C8" w:rsidP="00D065C8">
                            <w:pPr>
                              <w:jc w:val="center"/>
                            </w:pPr>
                            <w:r>
                              <w:t>There are seven questions in the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margin-left:39pt;margin-top:63.55pt;width:421.2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" fillcolor="white [3201]" stroked="f" strokeweight=".5pt">
                <v:textbox>
                  <w:txbxContent>
                    <w:p w:rsidR="00D065C8" w:rsidRDefault="00D065C8" w:rsidP="00D065C8">
                      <w:pPr>
                        <w:jc w:val="center"/>
                      </w:pPr>
                      <w:r>
                        <w:t>There are seven questions in the Exam.</w:t>
                      </w:r>
                    </w:p>
                  </w:txbxContent>
                </v:textbox>
              </v:shape>
            </w:pict>
          </mc:Fallback>
        </mc:AlternateContent>
      </w:r>
      <w:r w:rsidR="00160402">
        <w:rPr>
          <w:b/>
        </w:rPr>
        <w:br w:type="page"/>
      </w:r>
    </w:p>
    <w:p w:rsidR="00E13225" w:rsidRDefault="00E13225" w:rsidP="00E13225">
      <w:r w:rsidRPr="00D86631">
        <w:rPr>
          <w:b/>
        </w:rPr>
        <w:lastRenderedPageBreak/>
        <w:t>Q1.</w:t>
      </w:r>
      <w:r>
        <w:t xml:space="preserve">  What decimal number is represented by the following IEEE754 single precision floating point   </w:t>
      </w:r>
      <w:r>
        <w:br/>
        <w:t xml:space="preserve">        number?</w:t>
      </w:r>
      <w:r w:rsidR="00412CA4">
        <w:t xml:space="preserve">                                                                                                                                                      (10 pts)</w:t>
      </w:r>
    </w:p>
    <w:tbl>
      <w:tblPr>
        <w:tblStyle w:val="TableGrid"/>
        <w:tblW w:w="9350" w:type="dxa"/>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E13225" w:rsidTr="00790875">
        <w:tc>
          <w:tcPr>
            <w:tcW w:w="288" w:type="dxa"/>
            <w:tcMar>
              <w:left w:w="58" w:type="dxa"/>
              <w:right w:w="58" w:type="dxa"/>
            </w:tcMar>
            <w:tcFitText/>
          </w:tcPr>
          <w:p w:rsidR="00E13225" w:rsidRDefault="00E13225" w:rsidP="00790875">
            <w:r w:rsidRPr="00621411">
              <w:t>1</w:t>
            </w:r>
          </w:p>
        </w:tc>
        <w:tc>
          <w:tcPr>
            <w:tcW w:w="288" w:type="dxa"/>
            <w:tcMar>
              <w:left w:w="58" w:type="dxa"/>
              <w:right w:w="58" w:type="dxa"/>
            </w:tcMar>
            <w:tcFitText/>
          </w:tcPr>
          <w:p w:rsidR="00E13225" w:rsidRDefault="00E13225" w:rsidP="00790875">
            <w:r w:rsidRPr="00621411">
              <w:t>1</w:t>
            </w:r>
          </w:p>
        </w:tc>
        <w:tc>
          <w:tcPr>
            <w:tcW w:w="288" w:type="dxa"/>
            <w:tcMar>
              <w:left w:w="58" w:type="dxa"/>
              <w:right w:w="58" w:type="dxa"/>
            </w:tcMar>
            <w:tcFitText/>
          </w:tcPr>
          <w:p w:rsidR="00E13225" w:rsidRDefault="00E13225" w:rsidP="00790875">
            <w:r w:rsidRPr="00621411">
              <w:t>0</w:t>
            </w:r>
          </w:p>
        </w:tc>
        <w:tc>
          <w:tcPr>
            <w:tcW w:w="288" w:type="dxa"/>
            <w:tcMar>
              <w:left w:w="58" w:type="dxa"/>
              <w:right w:w="58" w:type="dxa"/>
            </w:tcMar>
            <w:tcFitText/>
          </w:tcPr>
          <w:p w:rsidR="00E13225" w:rsidRDefault="00E13225" w:rsidP="00790875">
            <w:r w:rsidRPr="00621411">
              <w:t>0</w:t>
            </w:r>
          </w:p>
        </w:tc>
        <w:tc>
          <w:tcPr>
            <w:tcW w:w="288" w:type="dxa"/>
            <w:tcMar>
              <w:left w:w="58" w:type="dxa"/>
              <w:right w:w="58" w:type="dxa"/>
            </w:tcMar>
            <w:tcFitText/>
          </w:tcPr>
          <w:p w:rsidR="00E13225" w:rsidRDefault="00E13225" w:rsidP="00790875">
            <w:r w:rsidRPr="00621411">
              <w:t>0</w:t>
            </w:r>
          </w:p>
        </w:tc>
        <w:tc>
          <w:tcPr>
            <w:tcW w:w="288" w:type="dxa"/>
            <w:tcMar>
              <w:left w:w="58" w:type="dxa"/>
              <w:right w:w="58" w:type="dxa"/>
            </w:tcMar>
            <w:tcFitText/>
          </w:tcPr>
          <w:p w:rsidR="00E13225" w:rsidRDefault="00E13225" w:rsidP="00790875">
            <w:r w:rsidRPr="00621411">
              <w:t>0</w:t>
            </w:r>
          </w:p>
        </w:tc>
        <w:tc>
          <w:tcPr>
            <w:tcW w:w="288" w:type="dxa"/>
            <w:tcMar>
              <w:left w:w="58" w:type="dxa"/>
              <w:right w:w="58" w:type="dxa"/>
            </w:tcMar>
            <w:tcFitText/>
          </w:tcPr>
          <w:p w:rsidR="00E13225" w:rsidRDefault="00E13225" w:rsidP="00790875">
            <w:r w:rsidRPr="00621411">
              <w:t>0</w:t>
            </w:r>
          </w:p>
        </w:tc>
        <w:tc>
          <w:tcPr>
            <w:tcW w:w="288" w:type="dxa"/>
            <w:tcMar>
              <w:left w:w="58" w:type="dxa"/>
              <w:right w:w="58" w:type="dxa"/>
            </w:tcMar>
            <w:tcFitText/>
          </w:tcPr>
          <w:p w:rsidR="00E13225" w:rsidRDefault="00E13225" w:rsidP="00790875">
            <w:r w:rsidRPr="00621411">
              <w:t>1</w:t>
            </w:r>
          </w:p>
        </w:tc>
        <w:tc>
          <w:tcPr>
            <w:tcW w:w="288" w:type="dxa"/>
            <w:tcMar>
              <w:left w:w="58" w:type="dxa"/>
              <w:right w:w="58" w:type="dxa"/>
            </w:tcMar>
            <w:tcFitText/>
          </w:tcPr>
          <w:p w:rsidR="00E13225" w:rsidRDefault="00E13225" w:rsidP="00790875">
            <w:r w:rsidRPr="00621411">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1</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1</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1</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c>
          <w:tcPr>
            <w:tcW w:w="288" w:type="dxa"/>
            <w:tcMar>
              <w:left w:w="58" w:type="dxa"/>
              <w:right w:w="58" w:type="dxa"/>
            </w:tcMar>
            <w:tcFitText/>
          </w:tcPr>
          <w:p w:rsidR="00E13225" w:rsidRDefault="00E13225" w:rsidP="00790875">
            <w:r w:rsidRPr="00873819">
              <w:rPr>
                <w:spacing w:val="44"/>
              </w:rPr>
              <w:t>0</w:t>
            </w:r>
          </w:p>
        </w:tc>
      </w:tr>
    </w:tbl>
    <w:p w:rsidR="00E13225" w:rsidRDefault="00E13225" w:rsidP="00E13225"/>
    <w:p w:rsidR="00E13225" w:rsidRDefault="00E13225" w:rsidP="00E13225"/>
    <w:p w:rsidR="00295B7C" w:rsidRDefault="00295B7C" w:rsidP="0054599A"/>
    <w:p w:rsidR="0054599A" w:rsidRDefault="0054599A" w:rsidP="0054599A"/>
    <w:p w:rsidR="00160402" w:rsidRDefault="00160402">
      <w:r>
        <w:br w:type="page"/>
      </w:r>
    </w:p>
    <w:p w:rsidR="000E4C09" w:rsidRDefault="00A3673E" w:rsidP="000E4C09">
      <w:r>
        <w:lastRenderedPageBreak/>
        <w:t>Q2</w:t>
      </w:r>
      <w:r w:rsidR="000E4C09">
        <w:t xml:space="preserve">.  The following flow chart shows the binary floating-point addition algorithm for adding two floating point numbers in MIPS architecture. </w:t>
      </w:r>
      <w:r w:rsidR="00412CA4">
        <w:t xml:space="preserve">                                                                                                            (10 pts)</w:t>
      </w:r>
    </w:p>
    <w:p w:rsidR="000E4C09" w:rsidRPr="000E4C09" w:rsidRDefault="000E4C09" w:rsidP="000E4C09">
      <w:pPr>
        <w:rPr>
          <w:sz w:val="8"/>
        </w:rPr>
      </w:pPr>
    </w:p>
    <w:p w:rsidR="000E4C09" w:rsidRDefault="000E4C09" w:rsidP="000E4C09">
      <w:pPr>
        <w:jc w:val="center"/>
      </w:pPr>
      <w:r>
        <w:rPr>
          <w:noProof/>
        </w:rPr>
        <w:drawing>
          <wp:inline distT="0" distB="0" distL="0" distR="0" wp14:anchorId="0466FB8A" wp14:editId="72B5A533">
            <wp:extent cx="3346704" cy="56692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6704" cy="5669280"/>
                    </a:xfrm>
                    <a:prstGeom prst="rect">
                      <a:avLst/>
                    </a:prstGeom>
                  </pic:spPr>
                </pic:pic>
              </a:graphicData>
            </a:graphic>
          </wp:inline>
        </w:drawing>
      </w:r>
    </w:p>
    <w:p w:rsidR="000E4C09" w:rsidRDefault="000E4C09" w:rsidP="000E4C09"/>
    <w:p w:rsidR="000E4C09" w:rsidRDefault="000E4C09" w:rsidP="000E4C09">
      <w:r>
        <w:t xml:space="preserve">Use the above algorithm to perform addition </w:t>
      </w:r>
      <w:r w:rsidR="008F48BD">
        <w:t>of two</w:t>
      </w:r>
      <w:r>
        <w:t xml:space="preserve"> binary floating-point numbers, </w:t>
      </w:r>
      <w:r w:rsidR="008F48BD">
        <w:t>1001.000</w:t>
      </w:r>
      <w:r>
        <w:t xml:space="preserve"> and 0.0101. Clearly show the results produced in every step of the operation</w:t>
      </w:r>
    </w:p>
    <w:p w:rsidR="000E4C09" w:rsidRDefault="000E4C09" w:rsidP="0054599A">
      <w:pPr>
        <w:rPr>
          <w:b/>
        </w:rPr>
      </w:pPr>
    </w:p>
    <w:p w:rsidR="000E4C09" w:rsidRDefault="000E4C09" w:rsidP="0054599A">
      <w:pPr>
        <w:rPr>
          <w:b/>
        </w:rPr>
      </w:pPr>
    </w:p>
    <w:p w:rsidR="000E4C09" w:rsidRDefault="000E4C09" w:rsidP="0054599A">
      <w:pPr>
        <w:rPr>
          <w:b/>
        </w:rPr>
      </w:pPr>
    </w:p>
    <w:p w:rsidR="001319AF" w:rsidRDefault="001319AF" w:rsidP="0054599A">
      <w:pPr>
        <w:rPr>
          <w:b/>
        </w:rPr>
      </w:pPr>
    </w:p>
    <w:p w:rsidR="00412CA4" w:rsidRDefault="00412CA4" w:rsidP="0054599A">
      <w:pPr>
        <w:rPr>
          <w:b/>
        </w:rPr>
      </w:pPr>
    </w:p>
    <w:p w:rsidR="00412CA4" w:rsidRDefault="00412CA4">
      <w:pPr>
        <w:rPr>
          <w:b/>
        </w:rPr>
      </w:pPr>
      <w:r>
        <w:rPr>
          <w:b/>
        </w:rPr>
        <w:br w:type="page"/>
      </w:r>
    </w:p>
    <w:p w:rsidR="0054599A" w:rsidRDefault="00A3673E" w:rsidP="0054599A">
      <w:r>
        <w:rPr>
          <w:b/>
        </w:rPr>
        <w:lastRenderedPageBreak/>
        <w:t>Q3</w:t>
      </w:r>
      <w:r w:rsidR="0054599A" w:rsidRPr="00E50380">
        <w:rPr>
          <w:b/>
        </w:rPr>
        <w:t>.</w:t>
      </w:r>
      <w:r w:rsidR="0054599A">
        <w:t xml:space="preserve"> </w:t>
      </w:r>
      <w:r w:rsidR="00EF489C">
        <w:t xml:space="preserve">Consider the following </w:t>
      </w:r>
      <w:r>
        <w:t>load</w:t>
      </w:r>
      <w:r w:rsidR="00EF489C">
        <w:t xml:space="preserve">-type instruction, </w:t>
      </w:r>
      <w:r>
        <w:rPr>
          <w:b/>
        </w:rPr>
        <w:t>lw</w:t>
      </w:r>
      <w:r w:rsidR="00EF489C" w:rsidRPr="00EF489C">
        <w:rPr>
          <w:b/>
        </w:rPr>
        <w:t xml:space="preserve"> $s0, </w:t>
      </w:r>
      <w:r>
        <w:rPr>
          <w:b/>
        </w:rPr>
        <w:t>32($t2)</w:t>
      </w:r>
      <w:r w:rsidR="00EF489C">
        <w:t>, and its corresponding machine code:</w:t>
      </w:r>
    </w:p>
    <w:p w:rsidR="00EF489C" w:rsidRDefault="00E2589E" w:rsidP="00EF489C">
      <w:pPr>
        <w:jc w:val="center"/>
      </w:pPr>
      <w:r>
        <w:rPr>
          <w:noProof/>
        </w:rPr>
        <w:t>100011</w:t>
      </w:r>
      <w:r w:rsidR="007C6A62">
        <w:rPr>
          <w:noProof/>
        </w:rPr>
        <w:t xml:space="preserve">   </w:t>
      </w:r>
      <w:r>
        <w:rPr>
          <w:noProof/>
        </w:rPr>
        <w:t>01010</w:t>
      </w:r>
      <w:r w:rsidR="007C6A62">
        <w:rPr>
          <w:noProof/>
        </w:rPr>
        <w:t xml:space="preserve">  </w:t>
      </w:r>
      <w:r>
        <w:rPr>
          <w:noProof/>
        </w:rPr>
        <w:t>10000</w:t>
      </w:r>
      <w:r w:rsidR="007C6A62">
        <w:rPr>
          <w:noProof/>
        </w:rPr>
        <w:t xml:space="preserve">  </w:t>
      </w:r>
      <w:r>
        <w:rPr>
          <w:noProof/>
        </w:rPr>
        <w:t>0000000000100000</w:t>
      </w:r>
      <w:bookmarkStart w:id="0" w:name="_GoBack"/>
      <w:bookmarkEnd w:id="0"/>
    </w:p>
    <w:p w:rsidR="00FF007A" w:rsidRDefault="00412CA4" w:rsidP="00EF489C">
      <w:r>
        <w:t>This</w:t>
      </w:r>
      <w:r w:rsidR="00FF007A">
        <w:t xml:space="preserve"> </w:t>
      </w:r>
      <w:r>
        <w:t xml:space="preserve">machine code consists of </w:t>
      </w:r>
      <w:r w:rsidR="00FF007A">
        <w:t>Opcode, Source registers</w:t>
      </w:r>
      <w:r w:rsidR="00E2589E">
        <w:t xml:space="preserve"> (rs)</w:t>
      </w:r>
      <w:r w:rsidR="00FF007A">
        <w:t>, destination registers</w:t>
      </w:r>
      <w:r w:rsidR="00E2589E">
        <w:t xml:space="preserve"> (rt)</w:t>
      </w:r>
      <w:r w:rsidR="00FF007A">
        <w:t xml:space="preserve">, and </w:t>
      </w:r>
      <w:r w:rsidR="00E2589E">
        <w:t>16 bit</w:t>
      </w:r>
      <w:r>
        <w:t>s</w:t>
      </w:r>
      <w:r w:rsidR="00E2589E">
        <w:t xml:space="preserve"> offset</w:t>
      </w:r>
      <w:r w:rsidR="00FF007A">
        <w:t xml:space="preserve">. </w:t>
      </w:r>
    </w:p>
    <w:p w:rsidR="00EF489C" w:rsidRDefault="00FF007A" w:rsidP="00EF489C">
      <w:r>
        <w:t>Now s</w:t>
      </w:r>
      <w:r w:rsidR="00EF489C">
        <w:t xml:space="preserve">uppose the instruction is executed in the MIPS processor as shown in the following figure. Highlight the different control signals and multiplexer inputs that will be activated during the execution process of the above </w:t>
      </w:r>
      <w:r w:rsidR="00E2589E">
        <w:rPr>
          <w:b/>
        </w:rPr>
        <w:t>lw</w:t>
      </w:r>
      <w:r w:rsidR="00EF489C">
        <w:t xml:space="preserve"> instruction. Also indicate the buses where different portions of the machine code</w:t>
      </w:r>
      <w:r>
        <w:t xml:space="preserve"> and the </w:t>
      </w:r>
      <w:r w:rsidR="00E2589E">
        <w:t>content</w:t>
      </w:r>
      <w:r>
        <w:t xml:space="preserve"> of </w:t>
      </w:r>
      <w:r w:rsidR="00E2589E">
        <w:rPr>
          <w:b/>
        </w:rPr>
        <w:t xml:space="preserve">32($t2) </w:t>
      </w:r>
      <w:r w:rsidR="00EF489C">
        <w:t>can be found.</w:t>
      </w:r>
      <w:r w:rsidR="00AE34BE">
        <w:t xml:space="preserve">                                                                                         (10 pts)</w:t>
      </w:r>
    </w:p>
    <w:p w:rsidR="00160402" w:rsidRDefault="00160402" w:rsidP="00EF489C"/>
    <w:p w:rsidR="00FF007A" w:rsidRDefault="00160402" w:rsidP="00EF489C">
      <w:r w:rsidRPr="004D1C74">
        <w:rPr>
          <w:noProof/>
        </w:rPr>
        <w:drawing>
          <wp:inline distT="0" distB="0" distL="0" distR="0" wp14:anchorId="165446D8" wp14:editId="3A2E7E5F">
            <wp:extent cx="5943600" cy="4665568"/>
            <wp:effectExtent l="0" t="0" r="0" b="1905"/>
            <wp:docPr id="62467"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11" cstate="print">
                      <a:grayscl/>
                      <a:extLst>
                        <a:ext uri="{BEBA8EAE-BF5A-486C-A8C5-ECC9F3942E4B}">
                          <a14:imgProps xmlns:a14="http://schemas.microsoft.com/office/drawing/2010/main">
                            <a14:imgLayer r:embed="rId12">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rsidR="00160402" w:rsidRDefault="00160402">
      <w:r>
        <w:br w:type="page"/>
      </w:r>
    </w:p>
    <w:p w:rsidR="00D87D99" w:rsidRDefault="00FF007A" w:rsidP="00D87D99">
      <w:r w:rsidRPr="00E50380">
        <w:rPr>
          <w:b/>
        </w:rPr>
        <w:lastRenderedPageBreak/>
        <w:t>Q</w:t>
      </w:r>
      <w:r w:rsidR="00D87D99">
        <w:rPr>
          <w:b/>
        </w:rPr>
        <w:t>4</w:t>
      </w:r>
      <w:r w:rsidRPr="00E50380">
        <w:rPr>
          <w:b/>
        </w:rPr>
        <w:t>.</w:t>
      </w:r>
      <w:r>
        <w:t xml:space="preserve"> </w:t>
      </w:r>
      <w:r w:rsidR="00D87D99">
        <w:t>Show what happens when the branch is taken in the following instruction sequence, assuming the pipeline is optimized for branches that are not taken and the branch execution is moved to the ID stage:</w:t>
      </w:r>
    </w:p>
    <w:p w:rsidR="00D87D99" w:rsidRDefault="00D87D99" w:rsidP="00D87D99">
      <w:pPr>
        <w:ind w:left="3060"/>
      </w:pPr>
      <w:r>
        <w:t>10</w:t>
      </w:r>
      <w:r w:rsidR="00AE34BE">
        <w:t xml:space="preserve"> </w:t>
      </w:r>
      <w:r>
        <w:t xml:space="preserve"> </w:t>
      </w:r>
      <w:r w:rsidRPr="000B410F">
        <w:t>add $14, $4, $2</w:t>
      </w:r>
    </w:p>
    <w:p w:rsidR="00D87D99" w:rsidRDefault="00D87D99" w:rsidP="00D87D99">
      <w:pPr>
        <w:ind w:left="3060"/>
      </w:pPr>
      <w:r>
        <w:t>14</w:t>
      </w:r>
      <w:r w:rsidR="00AE34BE">
        <w:t xml:space="preserve"> </w:t>
      </w:r>
      <w:r w:rsidR="00BC5C81">
        <w:t xml:space="preserve"> sub</w:t>
      </w:r>
      <w:r>
        <w:t xml:space="preserve"> $10, $4, $6</w:t>
      </w:r>
    </w:p>
    <w:p w:rsidR="00D87D99" w:rsidRDefault="00D87D99" w:rsidP="00D87D99">
      <w:pPr>
        <w:ind w:left="3060"/>
      </w:pPr>
      <w:r>
        <w:t xml:space="preserve">18 </w:t>
      </w:r>
      <w:r w:rsidR="00AE34BE">
        <w:t xml:space="preserve"> </w:t>
      </w:r>
      <w:r>
        <w:t>beq $</w:t>
      </w:r>
      <w:r w:rsidR="005966A8">
        <w:t>5</w:t>
      </w:r>
      <w:r>
        <w:t>, $</w:t>
      </w:r>
      <w:r w:rsidR="005966A8">
        <w:t>2</w:t>
      </w:r>
      <w:r>
        <w:t xml:space="preserve">, </w:t>
      </w:r>
      <w:r w:rsidR="005966A8">
        <w:t>4</w:t>
      </w:r>
    </w:p>
    <w:p w:rsidR="00D87D99" w:rsidRDefault="00D87D99" w:rsidP="00D87D99">
      <w:pPr>
        <w:ind w:left="3060"/>
      </w:pPr>
      <w:r>
        <w:t>22</w:t>
      </w:r>
      <w:r w:rsidR="00AE34BE">
        <w:t xml:space="preserve"> </w:t>
      </w:r>
      <w:r>
        <w:t xml:space="preserve"> </w:t>
      </w:r>
      <w:r w:rsidRPr="000B410F">
        <w:t>or $13, $2, $6</w:t>
      </w:r>
    </w:p>
    <w:p w:rsidR="00D87D99" w:rsidRDefault="00D87D99" w:rsidP="00D87D99">
      <w:pPr>
        <w:ind w:left="3060"/>
      </w:pPr>
      <w:r>
        <w:t>24</w:t>
      </w:r>
      <w:r w:rsidR="00AE34BE">
        <w:t xml:space="preserve"> </w:t>
      </w:r>
      <w:r>
        <w:t xml:space="preserve"> </w:t>
      </w:r>
      <w:r w:rsidRPr="000B410F">
        <w:t>and $12, $2, $</w:t>
      </w:r>
      <w:r w:rsidR="005966A8">
        <w:t>6</w:t>
      </w:r>
    </w:p>
    <w:p w:rsidR="005966A8" w:rsidRDefault="005966A8" w:rsidP="00D87D99">
      <w:pPr>
        <w:ind w:left="3060"/>
      </w:pPr>
      <w:r>
        <w:t>……..</w:t>
      </w:r>
    </w:p>
    <w:p w:rsidR="00D87D99" w:rsidRDefault="005966A8" w:rsidP="00D87D99">
      <w:pPr>
        <w:ind w:left="3060"/>
      </w:pPr>
      <w:r>
        <w:t>38</w:t>
      </w:r>
      <w:r w:rsidR="00AE34BE">
        <w:t xml:space="preserve"> </w:t>
      </w:r>
      <w:r w:rsidR="00D87D99">
        <w:t xml:space="preserve"> </w:t>
      </w:r>
      <w:r>
        <w:t xml:space="preserve">lw </w:t>
      </w:r>
      <w:r w:rsidR="00D87D99">
        <w:t>$</w:t>
      </w:r>
      <w:r>
        <w:t>8</w:t>
      </w:r>
      <w:r w:rsidR="00D87D99">
        <w:t xml:space="preserve">, </w:t>
      </w:r>
      <w:r>
        <w:t>32</w:t>
      </w:r>
      <w:r w:rsidR="00D87D99">
        <w:t>($7)</w:t>
      </w:r>
    </w:p>
    <w:p w:rsidR="00B3581C" w:rsidRDefault="00D87D99" w:rsidP="00D87D99">
      <w:r>
        <w:t xml:space="preserve">Use figure </w:t>
      </w:r>
      <w:r w:rsidR="005966A8">
        <w:t>3 (a &amp; b)</w:t>
      </w:r>
      <w:r>
        <w:t xml:space="preserve"> to show what happen when a branch is taken. Specifically</w:t>
      </w:r>
      <w:r w:rsidR="005966A8">
        <w:t>,</w:t>
      </w:r>
      <w:r>
        <w:t xml:space="preserve"> </w:t>
      </w:r>
      <w:r w:rsidRPr="00B3581C">
        <w:rPr>
          <w:b/>
        </w:rPr>
        <w:t>indicate the input/output values of the PC, adders, pipeline register data and control signals.</w:t>
      </w:r>
      <w:r w:rsidR="00BC5C81">
        <w:t xml:space="preserve"> </w:t>
      </w:r>
    </w:p>
    <w:p w:rsidR="003D71D2" w:rsidRDefault="00AE34BE" w:rsidP="00D87D99">
      <w:r>
        <w:t xml:space="preserve">Explain how the </w:t>
      </w:r>
      <w:r w:rsidRPr="00AE34BE">
        <w:rPr>
          <w:b/>
        </w:rPr>
        <w:t>beq</w:t>
      </w:r>
      <w:r>
        <w:t xml:space="preserve"> instruction is tested in the ID stage and w</w:t>
      </w:r>
      <w:r w:rsidR="00BC5C81">
        <w:t>hat is advantage of moving the</w:t>
      </w:r>
      <w:r w:rsidR="00B3581C">
        <w:t xml:space="preserve"> branch execution in the ID section?</w:t>
      </w:r>
      <w:r>
        <w:t xml:space="preserve"> </w:t>
      </w:r>
    </w:p>
    <w:p w:rsidR="005966A8" w:rsidRDefault="00AE34BE" w:rsidP="00D87D99">
      <w:r>
        <w:t xml:space="preserve">                                                                                                                                                                          (20 pts)</w:t>
      </w:r>
    </w:p>
    <w:p w:rsidR="005966A8" w:rsidRDefault="005966A8" w:rsidP="00D87D99">
      <w:pPr>
        <w:rPr>
          <w:noProof/>
        </w:rPr>
      </w:pPr>
    </w:p>
    <w:p w:rsidR="005966A8" w:rsidRDefault="005966A8" w:rsidP="00D87D99">
      <w:pPr>
        <w:rPr>
          <w:noProof/>
        </w:rPr>
      </w:pPr>
      <w:r>
        <w:rPr>
          <w:noProof/>
        </w:rPr>
        <w:drawing>
          <wp:inline distT="0" distB="0" distL="0" distR="0" wp14:anchorId="3607ECCA" wp14:editId="6913DA05">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1410"/>
                    </a:xfrm>
                    <a:prstGeom prst="rect">
                      <a:avLst/>
                    </a:prstGeom>
                  </pic:spPr>
                </pic:pic>
              </a:graphicData>
            </a:graphic>
          </wp:inline>
        </w:drawing>
      </w:r>
    </w:p>
    <w:p w:rsidR="005966A8" w:rsidRDefault="005966A8" w:rsidP="005966A8">
      <w:pPr>
        <w:keepNext/>
      </w:pPr>
    </w:p>
    <w:p w:rsidR="005966A8" w:rsidRPr="005966A8" w:rsidRDefault="005966A8" w:rsidP="005966A8">
      <w:pPr>
        <w:pStyle w:val="Caption"/>
        <w:jc w:val="center"/>
        <w:rPr>
          <w:i w:val="0"/>
        </w:rPr>
      </w:pPr>
      <w:r w:rsidRPr="005966A8">
        <w:rPr>
          <w:i w:val="0"/>
        </w:rPr>
        <w:t>Figure 3(a)</w:t>
      </w:r>
    </w:p>
    <w:p w:rsidR="005966A8" w:rsidRDefault="005966A8" w:rsidP="00D87D99"/>
    <w:p w:rsidR="005966A8" w:rsidRDefault="005966A8" w:rsidP="00D87D99">
      <w:pPr>
        <w:rPr>
          <w:noProof/>
        </w:rPr>
      </w:pPr>
    </w:p>
    <w:p w:rsidR="005966A8" w:rsidRDefault="005966A8" w:rsidP="00D87D99">
      <w:pPr>
        <w:rPr>
          <w:noProof/>
        </w:rPr>
      </w:pPr>
    </w:p>
    <w:p w:rsidR="005966A8" w:rsidRDefault="005966A8" w:rsidP="00D87D99">
      <w:pPr>
        <w:rPr>
          <w:noProof/>
        </w:rPr>
      </w:pPr>
    </w:p>
    <w:p w:rsidR="005966A8" w:rsidRDefault="005966A8" w:rsidP="005966A8">
      <w:pPr>
        <w:keepNext/>
      </w:pPr>
      <w:r>
        <w:rPr>
          <w:noProof/>
        </w:rPr>
        <w:drawing>
          <wp:inline distT="0" distB="0" distL="0" distR="0" wp14:anchorId="522313F2" wp14:editId="26C10B80">
            <wp:extent cx="5943600" cy="3661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1410"/>
                    </a:xfrm>
                    <a:prstGeom prst="rect">
                      <a:avLst/>
                    </a:prstGeom>
                  </pic:spPr>
                </pic:pic>
              </a:graphicData>
            </a:graphic>
          </wp:inline>
        </w:drawing>
      </w:r>
    </w:p>
    <w:p w:rsidR="005966A8" w:rsidRDefault="005966A8" w:rsidP="005966A8">
      <w:pPr>
        <w:pStyle w:val="Caption"/>
        <w:jc w:val="center"/>
        <w:rPr>
          <w:i w:val="0"/>
        </w:rPr>
      </w:pPr>
      <w:r w:rsidRPr="005966A8">
        <w:rPr>
          <w:i w:val="0"/>
        </w:rPr>
        <w:t xml:space="preserve">Figure </w:t>
      </w:r>
      <w:r>
        <w:rPr>
          <w:i w:val="0"/>
        </w:rPr>
        <w:t>3</w:t>
      </w:r>
      <w:r w:rsidRPr="005966A8">
        <w:rPr>
          <w:i w:val="0"/>
        </w:rPr>
        <w:t>(b)</w:t>
      </w:r>
    </w:p>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B3581C" w:rsidRDefault="00B3581C" w:rsidP="00B3581C"/>
    <w:p w:rsidR="004E1BE8" w:rsidRDefault="00B3581C" w:rsidP="00EF489C">
      <w:r w:rsidRPr="00AE34BE">
        <w:rPr>
          <w:b/>
        </w:rPr>
        <w:lastRenderedPageBreak/>
        <w:t>Q5.</w:t>
      </w:r>
      <w:r>
        <w:t xml:space="preserve"> Control is the most challenging aspect of processor design: it is both the hardest part to get right and the hardest part to make fast. One of the hardest part of </w:t>
      </w:r>
      <w:r w:rsidR="00AE02E7">
        <w:t xml:space="preserve">control is implementing exceptions and interrupts- event other than branches and jumps that change the normal flow of instruction execution. A pipeline implementation treats exceptions as another form of control hazard. For example, suppose there is an arithmetic overflow in an </w:t>
      </w:r>
      <w:r w:rsidR="00AE02E7" w:rsidRPr="00AE02E7">
        <w:rPr>
          <w:b/>
        </w:rPr>
        <w:t>add</w:t>
      </w:r>
      <w:r w:rsidR="00AE02E7">
        <w:t xml:space="preserve"> instruction. We must flush the instructions that follow the </w:t>
      </w:r>
      <w:r w:rsidR="00AE02E7" w:rsidRPr="00AE02E7">
        <w:rPr>
          <w:b/>
        </w:rPr>
        <w:t>add</w:t>
      </w:r>
      <w:r w:rsidR="00AE02E7">
        <w:t xml:space="preserve"> instruction from the pipeline and began fetching instruction from new address.</w:t>
      </w:r>
    </w:p>
    <w:p w:rsidR="00AE02E7" w:rsidRDefault="00AE02E7" w:rsidP="00EF489C">
      <w:r>
        <w:t>Given the following sequence of instruction,</w:t>
      </w:r>
    </w:p>
    <w:p w:rsidR="00AE02E7" w:rsidRPr="00AE34BE" w:rsidRDefault="00AE02E7" w:rsidP="00EF489C">
      <w:pPr>
        <w:rPr>
          <w:sz w:val="2"/>
        </w:rPr>
      </w:pPr>
    </w:p>
    <w:p w:rsidR="00AE02E7" w:rsidRDefault="00AE02E7" w:rsidP="00181BBD">
      <w:pPr>
        <w:ind w:firstLine="2700"/>
      </w:pPr>
      <w:r>
        <w:t>14</w:t>
      </w:r>
      <w:r w:rsidR="008D7A86">
        <w:rPr>
          <w:vertAlign w:val="subscript"/>
        </w:rPr>
        <w:t>hex</w:t>
      </w:r>
      <w:r>
        <w:t xml:space="preserve"> </w:t>
      </w:r>
      <w:r w:rsidR="00181BBD">
        <w:t xml:space="preserve"> slt</w:t>
      </w:r>
      <w:r w:rsidR="008D7A86">
        <w:t xml:space="preserve"> $11, $2, $4</w:t>
      </w:r>
    </w:p>
    <w:p w:rsidR="00AE02E7" w:rsidRDefault="00AE02E7" w:rsidP="00181BBD">
      <w:pPr>
        <w:ind w:firstLine="2700"/>
      </w:pPr>
      <w:r>
        <w:t>18</w:t>
      </w:r>
      <w:r w:rsidR="008D7A86">
        <w:rPr>
          <w:vertAlign w:val="subscript"/>
        </w:rPr>
        <w:t>hex</w:t>
      </w:r>
      <w:r w:rsidR="008D7A86">
        <w:t xml:space="preserve">  or $12, $2, $5</w:t>
      </w:r>
      <w:r w:rsidR="008D7A86">
        <w:rPr>
          <w:vertAlign w:val="subscript"/>
        </w:rPr>
        <w:t xml:space="preserve">   </w:t>
      </w:r>
    </w:p>
    <w:p w:rsidR="00AE02E7" w:rsidRPr="008D7A86" w:rsidRDefault="00AE02E7" w:rsidP="00181BBD">
      <w:pPr>
        <w:ind w:firstLine="2700"/>
      </w:pPr>
      <w:r>
        <w:t>2</w:t>
      </w:r>
      <w:r w:rsidR="008D7A86">
        <w:t>C</w:t>
      </w:r>
      <w:r w:rsidR="008D7A86">
        <w:rPr>
          <w:vertAlign w:val="subscript"/>
        </w:rPr>
        <w:t>hex</w:t>
      </w:r>
      <w:r w:rsidR="008D7A86">
        <w:t xml:space="preserve">  and $13, $2, $5</w:t>
      </w:r>
    </w:p>
    <w:p w:rsidR="00AE02E7" w:rsidRPr="008D7A86" w:rsidRDefault="008D7A86" w:rsidP="00181BBD">
      <w:pPr>
        <w:ind w:firstLine="2700"/>
      </w:pPr>
      <w:r>
        <w:t>30</w:t>
      </w:r>
      <w:r>
        <w:rPr>
          <w:vertAlign w:val="subscript"/>
        </w:rPr>
        <w:t>hex</w:t>
      </w:r>
      <w:r>
        <w:t xml:space="preserve"> </w:t>
      </w:r>
      <w:r w:rsidR="00181BBD">
        <w:t xml:space="preserve"> add $7, $3, $7</w:t>
      </w:r>
    </w:p>
    <w:p w:rsidR="00AE02E7" w:rsidRPr="00181BBD" w:rsidRDefault="008D7A86" w:rsidP="00181BBD">
      <w:pPr>
        <w:ind w:firstLine="2700"/>
      </w:pPr>
      <w:r>
        <w:t>34</w:t>
      </w:r>
      <w:r>
        <w:rPr>
          <w:vertAlign w:val="subscript"/>
        </w:rPr>
        <w:t>hex</w:t>
      </w:r>
      <w:r w:rsidR="00181BBD">
        <w:t xml:space="preserve">  lw $16, 50($7)</w:t>
      </w:r>
    </w:p>
    <w:p w:rsidR="00AE02E7" w:rsidRPr="00181BBD" w:rsidRDefault="008D7A86" w:rsidP="00181BBD">
      <w:pPr>
        <w:ind w:firstLine="2700"/>
      </w:pPr>
      <w:r>
        <w:t>38</w:t>
      </w:r>
      <w:r>
        <w:rPr>
          <w:vertAlign w:val="subscript"/>
        </w:rPr>
        <w:t>hex</w:t>
      </w:r>
      <w:r w:rsidR="00181BBD">
        <w:t xml:space="preserve">  slt $15, $6, $7</w:t>
      </w:r>
    </w:p>
    <w:p w:rsidR="00AE02E7" w:rsidRPr="00181BBD" w:rsidRDefault="008D7A86" w:rsidP="00181BBD">
      <w:pPr>
        <w:ind w:firstLine="2700"/>
      </w:pPr>
      <w:r>
        <w:t>4C</w:t>
      </w:r>
      <w:r>
        <w:rPr>
          <w:vertAlign w:val="subscript"/>
        </w:rPr>
        <w:t>hex</w:t>
      </w:r>
      <w:r w:rsidR="00181BBD">
        <w:rPr>
          <w:vertAlign w:val="subscript"/>
        </w:rPr>
        <w:t xml:space="preserve">   </w:t>
      </w:r>
      <w:r w:rsidR="00181BBD">
        <w:t>sw $1, 32($7)</w:t>
      </w:r>
    </w:p>
    <w:p w:rsidR="00AE02E7" w:rsidRDefault="00AE02E7" w:rsidP="00181BBD">
      <w:pPr>
        <w:ind w:firstLine="2700"/>
      </w:pPr>
      <w:r>
        <w:t>……………</w:t>
      </w:r>
    </w:p>
    <w:p w:rsidR="00181BBD" w:rsidRDefault="00181BBD" w:rsidP="00181BBD">
      <w:pPr>
        <w:ind w:firstLine="2700"/>
      </w:pPr>
      <w:r>
        <w:t>Assume the instruction to be invoked on an exception begin like this:</w:t>
      </w:r>
    </w:p>
    <w:p w:rsidR="00AE02E7" w:rsidRPr="00181BBD" w:rsidRDefault="00AE02E7" w:rsidP="00181BBD">
      <w:pPr>
        <w:ind w:firstLine="2700"/>
      </w:pPr>
      <w:r>
        <w:t>80000180</w:t>
      </w:r>
      <w:r>
        <w:rPr>
          <w:vertAlign w:val="subscript"/>
        </w:rPr>
        <w:t>hex</w:t>
      </w:r>
      <w:r w:rsidR="00181BBD">
        <w:t xml:space="preserve">  lw $20, 1000($0)</w:t>
      </w:r>
    </w:p>
    <w:p w:rsidR="00AE02E7" w:rsidRPr="00181BBD" w:rsidRDefault="00AE02E7" w:rsidP="00181BBD">
      <w:pPr>
        <w:ind w:firstLine="2700"/>
      </w:pPr>
      <w:r>
        <w:t>80000184</w:t>
      </w:r>
      <w:r>
        <w:rPr>
          <w:vertAlign w:val="subscript"/>
        </w:rPr>
        <w:t>hex</w:t>
      </w:r>
      <w:r w:rsidR="00181BBD">
        <w:t xml:space="preserve">  sw $21, 1004($0)</w:t>
      </w:r>
    </w:p>
    <w:p w:rsidR="00AE02E7" w:rsidRPr="00AE34BE" w:rsidRDefault="00AE02E7" w:rsidP="00EF489C">
      <w:pPr>
        <w:rPr>
          <w:sz w:val="2"/>
        </w:rPr>
      </w:pPr>
    </w:p>
    <w:p w:rsidR="00181BBD" w:rsidRDefault="0019400A" w:rsidP="00EF489C">
      <w:r>
        <w:t xml:space="preserve">Show what happens in the pipeline if an overflow exception occurs in the </w:t>
      </w:r>
      <w:r w:rsidRPr="00AE34BE">
        <w:rPr>
          <w:b/>
        </w:rPr>
        <w:t>add</w:t>
      </w:r>
      <w:r>
        <w:t xml:space="preserve"> instruction. Specifically, </w:t>
      </w:r>
      <w:r w:rsidRPr="00B3581C">
        <w:rPr>
          <w:b/>
        </w:rPr>
        <w:t>indicate the input/output values of the PC, adders, pipeline register data</w:t>
      </w:r>
      <w:r>
        <w:rPr>
          <w:b/>
        </w:rPr>
        <w:t>, bubble (no operation)</w:t>
      </w:r>
      <w:r w:rsidRPr="00B3581C">
        <w:rPr>
          <w:b/>
        </w:rPr>
        <w:t xml:space="preserve"> and control signals.</w:t>
      </w:r>
      <w:r>
        <w:t xml:space="preserve"> On Figure 4 (a &amp; b) clearly indicate your answer. </w:t>
      </w:r>
      <w:r w:rsidR="00AE34BE">
        <w:t xml:space="preserve">                                                         (15 pts)</w:t>
      </w:r>
    </w:p>
    <w:p w:rsidR="0019400A" w:rsidRDefault="0019400A" w:rsidP="00EF489C"/>
    <w:p w:rsidR="0019400A" w:rsidRDefault="0019400A" w:rsidP="00EF489C"/>
    <w:p w:rsidR="0019400A" w:rsidRDefault="0019400A" w:rsidP="00EF489C"/>
    <w:p w:rsidR="0019400A" w:rsidRDefault="0019400A" w:rsidP="00EF489C"/>
    <w:p w:rsidR="0019400A" w:rsidRDefault="0019400A" w:rsidP="00EF489C"/>
    <w:p w:rsidR="0019400A" w:rsidRDefault="0019400A" w:rsidP="00EF489C"/>
    <w:p w:rsidR="0019400A" w:rsidRDefault="0019400A" w:rsidP="00EF489C"/>
    <w:p w:rsidR="0019400A" w:rsidRDefault="0019400A" w:rsidP="00EF489C"/>
    <w:p w:rsidR="0019400A" w:rsidRDefault="0019400A" w:rsidP="00EF489C"/>
    <w:p w:rsidR="001D1B7F" w:rsidRDefault="001D1B7F" w:rsidP="001D1B7F">
      <w:pPr>
        <w:keepNext/>
      </w:pPr>
      <w:r>
        <w:rPr>
          <w:noProof/>
        </w:rPr>
        <w:lastRenderedPageBreak/>
        <w:drawing>
          <wp:inline distT="0" distB="0" distL="0" distR="0" wp14:anchorId="5EE05D8F" wp14:editId="6072179B">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5045"/>
                    </a:xfrm>
                    <a:prstGeom prst="rect">
                      <a:avLst/>
                    </a:prstGeom>
                  </pic:spPr>
                </pic:pic>
              </a:graphicData>
            </a:graphic>
          </wp:inline>
        </w:drawing>
      </w:r>
    </w:p>
    <w:p w:rsidR="0019400A" w:rsidRPr="001D1B7F" w:rsidRDefault="001D1B7F" w:rsidP="001D1B7F">
      <w:pPr>
        <w:pStyle w:val="Caption"/>
        <w:jc w:val="center"/>
        <w:rPr>
          <w:i w:val="0"/>
        </w:rPr>
      </w:pPr>
      <w:r w:rsidRPr="001D1B7F">
        <w:rPr>
          <w:i w:val="0"/>
        </w:rPr>
        <w:t>Figure 4(a)</w:t>
      </w:r>
    </w:p>
    <w:p w:rsidR="001D1B7F" w:rsidRPr="001D1B7F" w:rsidRDefault="001D1B7F" w:rsidP="00EF489C">
      <w:pPr>
        <w:rPr>
          <w:sz w:val="2"/>
        </w:rPr>
      </w:pPr>
    </w:p>
    <w:p w:rsidR="001D1B7F" w:rsidRDefault="001D1B7F" w:rsidP="00EF489C"/>
    <w:p w:rsidR="001D1B7F" w:rsidRDefault="001D1B7F" w:rsidP="001D1B7F">
      <w:pPr>
        <w:keepNext/>
      </w:pPr>
      <w:r>
        <w:rPr>
          <w:noProof/>
        </w:rPr>
        <w:drawing>
          <wp:inline distT="0" distB="0" distL="0" distR="0" wp14:anchorId="3C6FF357" wp14:editId="2DD7310A">
            <wp:extent cx="5943600" cy="3535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5045"/>
                    </a:xfrm>
                    <a:prstGeom prst="rect">
                      <a:avLst/>
                    </a:prstGeom>
                  </pic:spPr>
                </pic:pic>
              </a:graphicData>
            </a:graphic>
          </wp:inline>
        </w:drawing>
      </w:r>
    </w:p>
    <w:p w:rsidR="001D1B7F" w:rsidRPr="001D1B7F" w:rsidRDefault="001D1B7F" w:rsidP="001D1B7F">
      <w:pPr>
        <w:pStyle w:val="Caption"/>
        <w:jc w:val="center"/>
        <w:rPr>
          <w:i w:val="0"/>
        </w:rPr>
      </w:pPr>
      <w:r w:rsidRPr="001D1B7F">
        <w:rPr>
          <w:i w:val="0"/>
        </w:rPr>
        <w:t>Figure 4(b)</w:t>
      </w:r>
    </w:p>
    <w:p w:rsidR="0063374B" w:rsidRDefault="0019400A" w:rsidP="0019400A">
      <w:r w:rsidRPr="0019400A">
        <w:rPr>
          <w:b/>
        </w:rPr>
        <w:lastRenderedPageBreak/>
        <w:t>Q6.</w:t>
      </w:r>
      <w:r>
        <w:t xml:space="preserve"> </w:t>
      </w:r>
      <w:r w:rsidR="00471D18">
        <w:t xml:space="preserve"> Given, a magnetic hard disk has </w:t>
      </w:r>
      <w:r w:rsidR="003078F6" w:rsidRPr="0019400A">
        <w:t xml:space="preserve">512B sector, </w:t>
      </w:r>
      <w:r w:rsidR="00471D18">
        <w:t>75,00</w:t>
      </w:r>
      <w:r w:rsidR="003078F6" w:rsidRPr="0019400A">
        <w:t xml:space="preserve">rpm, </w:t>
      </w:r>
      <w:r>
        <w:t>2</w:t>
      </w:r>
      <w:r w:rsidR="003078F6" w:rsidRPr="0019400A">
        <w:t xml:space="preserve">ms average seek time, </w:t>
      </w:r>
      <w:r>
        <w:t>2</w:t>
      </w:r>
      <w:r w:rsidR="003078F6" w:rsidRPr="0019400A">
        <w:t>00MB/s transfer rate, 0.2ms controller overhead, idle disk</w:t>
      </w:r>
      <w:r w:rsidR="00471D18">
        <w:t>. Calculate the average data read time of that disk drive.</w:t>
      </w:r>
      <w:r w:rsidR="00AE34BE">
        <w:t xml:space="preserve">  (7 pts)</w:t>
      </w:r>
    </w:p>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471D18" w:rsidP="0019400A"/>
    <w:p w:rsidR="00471D18" w:rsidRDefault="001D1B7F" w:rsidP="0019400A">
      <w:r>
        <w:rPr>
          <w:b/>
        </w:rPr>
        <w:lastRenderedPageBreak/>
        <w:t>Q</w:t>
      </w:r>
      <w:r w:rsidR="00471D18" w:rsidRPr="00471D18">
        <w:rPr>
          <w:b/>
        </w:rPr>
        <w:t>7.</w:t>
      </w:r>
      <w:r w:rsidR="00471D18">
        <w:rPr>
          <w:b/>
        </w:rPr>
        <w:t xml:space="preserve"> </w:t>
      </w:r>
      <w:r w:rsidR="00471D18">
        <w:t xml:space="preserve"> Consider a direct-mapped cache with 16 KiB of data and a block size of 16 bytes. Assume </w:t>
      </w:r>
      <w:r w:rsidR="007E3B28">
        <w:t xml:space="preserve">the </w:t>
      </w:r>
      <w:r w:rsidR="00471D18">
        <w:t xml:space="preserve">32-bit </w:t>
      </w:r>
      <w:r w:rsidR="007E3B28">
        <w:t xml:space="preserve">physical </w:t>
      </w:r>
      <w:r w:rsidR="00471D18">
        <w:t xml:space="preserve">address </w:t>
      </w:r>
      <w:r w:rsidR="007E3B28">
        <w:t>is used to map the cache memory. Identify the memory bits that are used as index bits, tag bits and the offset bits of this direct-mapped cache memory. Also, draw a block diagram</w:t>
      </w:r>
      <w:r w:rsidR="00412CA4">
        <w:t xml:space="preserve"> of the above cache memory clearly</w:t>
      </w:r>
      <w:r w:rsidR="007E3B28">
        <w:t xml:space="preserve"> showing</w:t>
      </w:r>
      <w:r w:rsidR="00412CA4">
        <w:t xml:space="preserve"> the data field, tag field, valid bit and</w:t>
      </w:r>
      <w:r w:rsidR="007E3B28">
        <w:t xml:space="preserve"> how the hit/miss is detected using</w:t>
      </w:r>
      <w:r w:rsidR="00412CA4">
        <w:t xml:space="preserve"> the valid bit and the tag bits.</w:t>
      </w:r>
      <w:r w:rsidR="007E3B28">
        <w:t xml:space="preserve"> </w:t>
      </w:r>
      <w:r w:rsidR="00A25027">
        <w:t xml:space="preserve">How many total bits are required for this direct-mapped cache </w:t>
      </w:r>
      <w:r w:rsidR="0051063A">
        <w:t>memory?</w:t>
      </w:r>
      <w:r w:rsidR="00A25027">
        <w:t xml:space="preserve">                                               </w:t>
      </w:r>
      <w:r w:rsidR="00AE34BE">
        <w:t xml:space="preserve">                                                                                                              (18 pts)</w:t>
      </w:r>
    </w:p>
    <w:p w:rsidR="00412CA4" w:rsidRPr="00412CA4" w:rsidRDefault="00412CA4" w:rsidP="0019400A">
      <w:r>
        <w:t>Now, consider a memory address of 20500</w:t>
      </w:r>
      <w:r>
        <w:rPr>
          <w:vertAlign w:val="subscript"/>
        </w:rPr>
        <w:t>dec</w:t>
      </w:r>
      <w:r>
        <w:t>. To what block number does this byte address (20500</w:t>
      </w:r>
      <w:r>
        <w:rPr>
          <w:vertAlign w:val="subscript"/>
        </w:rPr>
        <w:t>dec</w:t>
      </w:r>
      <w:r>
        <w:t xml:space="preserve">) map? </w:t>
      </w:r>
      <w:r w:rsidR="00AE34BE">
        <w:t xml:space="preserve">                                                                                                                                                                   (10 pts)</w:t>
      </w:r>
    </w:p>
    <w:p w:rsidR="0019400A" w:rsidRPr="00D86631" w:rsidRDefault="0019400A" w:rsidP="00EF489C"/>
    <w:sectPr w:rsidR="0019400A" w:rsidRPr="00D86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2B" w:rsidRDefault="00690E2B" w:rsidP="00D065C8">
      <w:pPr>
        <w:spacing w:after="0" w:line="240" w:lineRule="auto"/>
      </w:pPr>
      <w:r>
        <w:separator/>
      </w:r>
    </w:p>
  </w:endnote>
  <w:endnote w:type="continuationSeparator" w:id="0">
    <w:p w:rsidR="00690E2B" w:rsidRDefault="00690E2B" w:rsidP="00D06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2B" w:rsidRDefault="00690E2B" w:rsidP="00D065C8">
      <w:pPr>
        <w:spacing w:after="0" w:line="240" w:lineRule="auto"/>
      </w:pPr>
      <w:r>
        <w:separator/>
      </w:r>
    </w:p>
  </w:footnote>
  <w:footnote w:type="continuationSeparator" w:id="0">
    <w:p w:rsidR="00690E2B" w:rsidRDefault="00690E2B" w:rsidP="00D06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6C62"/>
    <w:multiLevelType w:val="hybridMultilevel"/>
    <w:tmpl w:val="731A32A0"/>
    <w:lvl w:ilvl="0" w:tplc="9AE002DC">
      <w:start w:val="1"/>
      <w:numFmt w:val="bullet"/>
      <w:lvlText w:val=""/>
      <w:lvlJc w:val="left"/>
      <w:pPr>
        <w:tabs>
          <w:tab w:val="num" w:pos="720"/>
        </w:tabs>
        <w:ind w:left="720" w:hanging="360"/>
      </w:pPr>
      <w:rPr>
        <w:rFonts w:ascii="Wingdings" w:hAnsi="Wingdings" w:hint="default"/>
      </w:rPr>
    </w:lvl>
    <w:lvl w:ilvl="1" w:tplc="F95623E2">
      <w:start w:val="1"/>
      <w:numFmt w:val="bullet"/>
      <w:lvlText w:val=""/>
      <w:lvlJc w:val="left"/>
      <w:pPr>
        <w:tabs>
          <w:tab w:val="num" w:pos="1440"/>
        </w:tabs>
        <w:ind w:left="1440" w:hanging="360"/>
      </w:pPr>
      <w:rPr>
        <w:rFonts w:ascii="Wingdings" w:hAnsi="Wingdings" w:hint="default"/>
      </w:rPr>
    </w:lvl>
    <w:lvl w:ilvl="2" w:tplc="1D28D3BE" w:tentative="1">
      <w:start w:val="1"/>
      <w:numFmt w:val="bullet"/>
      <w:lvlText w:val=""/>
      <w:lvlJc w:val="left"/>
      <w:pPr>
        <w:tabs>
          <w:tab w:val="num" w:pos="2160"/>
        </w:tabs>
        <w:ind w:left="2160" w:hanging="360"/>
      </w:pPr>
      <w:rPr>
        <w:rFonts w:ascii="Wingdings" w:hAnsi="Wingdings" w:hint="default"/>
      </w:rPr>
    </w:lvl>
    <w:lvl w:ilvl="3" w:tplc="C368FFEA" w:tentative="1">
      <w:start w:val="1"/>
      <w:numFmt w:val="bullet"/>
      <w:lvlText w:val=""/>
      <w:lvlJc w:val="left"/>
      <w:pPr>
        <w:tabs>
          <w:tab w:val="num" w:pos="2880"/>
        </w:tabs>
        <w:ind w:left="2880" w:hanging="360"/>
      </w:pPr>
      <w:rPr>
        <w:rFonts w:ascii="Wingdings" w:hAnsi="Wingdings" w:hint="default"/>
      </w:rPr>
    </w:lvl>
    <w:lvl w:ilvl="4" w:tplc="3A78928C" w:tentative="1">
      <w:start w:val="1"/>
      <w:numFmt w:val="bullet"/>
      <w:lvlText w:val=""/>
      <w:lvlJc w:val="left"/>
      <w:pPr>
        <w:tabs>
          <w:tab w:val="num" w:pos="3600"/>
        </w:tabs>
        <w:ind w:left="3600" w:hanging="360"/>
      </w:pPr>
      <w:rPr>
        <w:rFonts w:ascii="Wingdings" w:hAnsi="Wingdings" w:hint="default"/>
      </w:rPr>
    </w:lvl>
    <w:lvl w:ilvl="5" w:tplc="749CFB9C" w:tentative="1">
      <w:start w:val="1"/>
      <w:numFmt w:val="bullet"/>
      <w:lvlText w:val=""/>
      <w:lvlJc w:val="left"/>
      <w:pPr>
        <w:tabs>
          <w:tab w:val="num" w:pos="4320"/>
        </w:tabs>
        <w:ind w:left="4320" w:hanging="360"/>
      </w:pPr>
      <w:rPr>
        <w:rFonts w:ascii="Wingdings" w:hAnsi="Wingdings" w:hint="default"/>
      </w:rPr>
    </w:lvl>
    <w:lvl w:ilvl="6" w:tplc="451C9CCE" w:tentative="1">
      <w:start w:val="1"/>
      <w:numFmt w:val="bullet"/>
      <w:lvlText w:val=""/>
      <w:lvlJc w:val="left"/>
      <w:pPr>
        <w:tabs>
          <w:tab w:val="num" w:pos="5040"/>
        </w:tabs>
        <w:ind w:left="5040" w:hanging="360"/>
      </w:pPr>
      <w:rPr>
        <w:rFonts w:ascii="Wingdings" w:hAnsi="Wingdings" w:hint="default"/>
      </w:rPr>
    </w:lvl>
    <w:lvl w:ilvl="7" w:tplc="1C4CD76C" w:tentative="1">
      <w:start w:val="1"/>
      <w:numFmt w:val="bullet"/>
      <w:lvlText w:val=""/>
      <w:lvlJc w:val="left"/>
      <w:pPr>
        <w:tabs>
          <w:tab w:val="num" w:pos="5760"/>
        </w:tabs>
        <w:ind w:left="5760" w:hanging="360"/>
      </w:pPr>
      <w:rPr>
        <w:rFonts w:ascii="Wingdings" w:hAnsi="Wingdings" w:hint="default"/>
      </w:rPr>
    </w:lvl>
    <w:lvl w:ilvl="8" w:tplc="F740F06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69"/>
    <w:rsid w:val="000E4C09"/>
    <w:rsid w:val="001319AF"/>
    <w:rsid w:val="001552E3"/>
    <w:rsid w:val="00160402"/>
    <w:rsid w:val="00181BBD"/>
    <w:rsid w:val="0019400A"/>
    <w:rsid w:val="001D1B7F"/>
    <w:rsid w:val="002368CB"/>
    <w:rsid w:val="00295B7C"/>
    <w:rsid w:val="00296093"/>
    <w:rsid w:val="003078F6"/>
    <w:rsid w:val="003A3D63"/>
    <w:rsid w:val="003B4885"/>
    <w:rsid w:val="003D71D2"/>
    <w:rsid w:val="00412CA4"/>
    <w:rsid w:val="00444ADA"/>
    <w:rsid w:val="00471D18"/>
    <w:rsid w:val="00475B31"/>
    <w:rsid w:val="004968C4"/>
    <w:rsid w:val="004E1BE8"/>
    <w:rsid w:val="0051063A"/>
    <w:rsid w:val="0054599A"/>
    <w:rsid w:val="005701E7"/>
    <w:rsid w:val="005966A8"/>
    <w:rsid w:val="005B2CAE"/>
    <w:rsid w:val="00603287"/>
    <w:rsid w:val="00621411"/>
    <w:rsid w:val="00625A09"/>
    <w:rsid w:val="0063374B"/>
    <w:rsid w:val="00686A3C"/>
    <w:rsid w:val="00690E2B"/>
    <w:rsid w:val="007729E9"/>
    <w:rsid w:val="007C6A62"/>
    <w:rsid w:val="007E3B28"/>
    <w:rsid w:val="00873819"/>
    <w:rsid w:val="008B3F72"/>
    <w:rsid w:val="008B7B2C"/>
    <w:rsid w:val="008D7A86"/>
    <w:rsid w:val="008F48BD"/>
    <w:rsid w:val="00940A69"/>
    <w:rsid w:val="00A06B16"/>
    <w:rsid w:val="00A25027"/>
    <w:rsid w:val="00A3673E"/>
    <w:rsid w:val="00A54E01"/>
    <w:rsid w:val="00AC42F3"/>
    <w:rsid w:val="00AE02E7"/>
    <w:rsid w:val="00AE34BE"/>
    <w:rsid w:val="00B27C93"/>
    <w:rsid w:val="00B3581C"/>
    <w:rsid w:val="00BB1D9B"/>
    <w:rsid w:val="00BC5C81"/>
    <w:rsid w:val="00BE0081"/>
    <w:rsid w:val="00D065C8"/>
    <w:rsid w:val="00D86631"/>
    <w:rsid w:val="00D87D99"/>
    <w:rsid w:val="00E13225"/>
    <w:rsid w:val="00E2589E"/>
    <w:rsid w:val="00E50380"/>
    <w:rsid w:val="00E957EA"/>
    <w:rsid w:val="00EF489C"/>
    <w:rsid w:val="00F058F4"/>
    <w:rsid w:val="00FF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5C731-0285-474A-BACC-FAD12F76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081"/>
    <w:rPr>
      <w:rFonts w:ascii="Segoe UI" w:hAnsi="Segoe UI" w:cs="Segoe UI"/>
      <w:sz w:val="18"/>
      <w:szCs w:val="18"/>
    </w:rPr>
  </w:style>
  <w:style w:type="paragraph" w:styleId="Caption">
    <w:name w:val="caption"/>
    <w:basedOn w:val="Normal"/>
    <w:next w:val="Normal"/>
    <w:uiPriority w:val="35"/>
    <w:unhideWhenUsed/>
    <w:qFormat/>
    <w:rsid w:val="005966A8"/>
    <w:pPr>
      <w:spacing w:after="200" w:line="240" w:lineRule="auto"/>
    </w:pPr>
    <w:rPr>
      <w:i/>
      <w:iCs/>
      <w:color w:val="44546A" w:themeColor="text2"/>
      <w:sz w:val="18"/>
      <w:szCs w:val="18"/>
    </w:rPr>
  </w:style>
  <w:style w:type="paragraph" w:styleId="ListParagraph">
    <w:name w:val="List Paragraph"/>
    <w:basedOn w:val="Normal"/>
    <w:uiPriority w:val="34"/>
    <w:qFormat/>
    <w:rsid w:val="0019400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6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5C8"/>
  </w:style>
  <w:style w:type="paragraph" w:styleId="Footer">
    <w:name w:val="footer"/>
    <w:basedOn w:val="Normal"/>
    <w:link w:val="FooterChar"/>
    <w:uiPriority w:val="99"/>
    <w:unhideWhenUsed/>
    <w:rsid w:val="00D06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599078">
      <w:bodyDiv w:val="1"/>
      <w:marLeft w:val="0"/>
      <w:marRight w:val="0"/>
      <w:marTop w:val="0"/>
      <w:marBottom w:val="0"/>
      <w:divBdr>
        <w:top w:val="none" w:sz="0" w:space="0" w:color="auto"/>
        <w:left w:val="none" w:sz="0" w:space="0" w:color="auto"/>
        <w:bottom w:val="none" w:sz="0" w:space="0" w:color="auto"/>
        <w:right w:val="none" w:sz="0" w:space="0" w:color="auto"/>
      </w:divBdr>
      <w:divsChild>
        <w:div w:id="209547469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95031-7FCD-4EA3-B8D9-B98B21DA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Bhowmik, Ujjal</cp:lastModifiedBy>
  <cp:revision>15</cp:revision>
  <cp:lastPrinted>2016-05-03T00:57:00Z</cp:lastPrinted>
  <dcterms:created xsi:type="dcterms:W3CDTF">2016-05-02T22:39:00Z</dcterms:created>
  <dcterms:modified xsi:type="dcterms:W3CDTF">2017-04-21T21:18:00Z</dcterms:modified>
</cp:coreProperties>
</file>