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4F" w:rsidRDefault="00D36518">
      <w:pPr>
        <w:rPr>
          <w:sz w:val="28"/>
          <w:szCs w:val="28"/>
        </w:rPr>
      </w:pPr>
      <w:r w:rsidRPr="00D36518">
        <w:rPr>
          <w:sz w:val="28"/>
          <w:szCs w:val="28"/>
        </w:rPr>
        <w:t>Process Model</w:t>
      </w:r>
    </w:p>
    <w:p w:rsidR="00D36518" w:rsidRDefault="00D36518">
      <w:pPr>
        <w:rPr>
          <w:sz w:val="28"/>
          <w:szCs w:val="28"/>
        </w:rPr>
      </w:pPr>
      <w:r>
        <w:rPr>
          <w:sz w:val="28"/>
          <w:szCs w:val="28"/>
        </w:rPr>
        <w:tab/>
        <w:t>The Super Rent software tool will be developed using the Spiral Model. This iterative process model will allow for portions of the project to be brought online and tested before the project is completed. This gives the Spiral Model the ability to allow for reassessment of requirements and design on each revolution. Each jump of the spiral will bring new features online and allow time for testing of that feature before reassessment.</w:t>
      </w:r>
    </w:p>
    <w:p w:rsidR="00D36518" w:rsidRDefault="00D36518">
      <w:pPr>
        <w:rPr>
          <w:sz w:val="28"/>
          <w:szCs w:val="28"/>
        </w:rPr>
      </w:pPr>
      <w:r>
        <w:rPr>
          <w:sz w:val="28"/>
          <w:szCs w:val="28"/>
        </w:rPr>
        <w:tab/>
        <w:t>The first revolution of the spiral will be modeling how the software. This will allow the team to discover problems with either the design or requirements modeling thus far before heading to hard coding. Once the models and complete and accepted by the team they can move to the next spiral.</w:t>
      </w:r>
    </w:p>
    <w:p w:rsidR="00D36518" w:rsidRDefault="00D36518">
      <w:pPr>
        <w:rPr>
          <w:sz w:val="28"/>
          <w:szCs w:val="28"/>
        </w:rPr>
      </w:pPr>
      <w:r>
        <w:rPr>
          <w:sz w:val="28"/>
          <w:szCs w:val="28"/>
        </w:rPr>
        <w:tab/>
        <w:t>The data base creation and data base access will be the next spiral. Testing these data structures and there interface before piling code reliant on their specification will allow for smoother work in the next spiral. This spiral will mostly for hard data base creation and interface coding to allow for smooth and secure access by all following software. Stress testing of the database will have to wait as no report system will be finished yet.</w:t>
      </w:r>
    </w:p>
    <w:p w:rsidR="00D36518" w:rsidRDefault="00D36518">
      <w:pPr>
        <w:rPr>
          <w:sz w:val="28"/>
          <w:szCs w:val="28"/>
        </w:rPr>
      </w:pPr>
      <w:r>
        <w:rPr>
          <w:sz w:val="28"/>
          <w:szCs w:val="28"/>
        </w:rPr>
        <w:tab/>
      </w:r>
      <w:r w:rsidR="00233857">
        <w:rPr>
          <w:sz w:val="28"/>
          <w:szCs w:val="28"/>
        </w:rPr>
        <w:t>Now business valuable processes can start to be created. First the Modification and creation of data base entries must be created to manage the data base previously created. This will allow for testing of the management software’s user interface and find out if all the features required by the users is in the design for the data management system.</w:t>
      </w:r>
    </w:p>
    <w:p w:rsidR="00233857" w:rsidRDefault="00233857">
      <w:pPr>
        <w:rPr>
          <w:sz w:val="28"/>
          <w:szCs w:val="28"/>
        </w:rPr>
      </w:pPr>
      <w:r>
        <w:rPr>
          <w:sz w:val="28"/>
          <w:szCs w:val="28"/>
        </w:rPr>
        <w:tab/>
        <w:t xml:space="preserve">After the Database management section is complete business logic can be implemented allowing for tagging of entries based on criteria and the rental system implementation.  </w:t>
      </w:r>
      <w:r w:rsidR="00BB174E">
        <w:rPr>
          <w:sz w:val="28"/>
          <w:szCs w:val="28"/>
        </w:rPr>
        <w:t xml:space="preserve">Also sale logic and interface will be added to allow managers to sell older vehicles. </w:t>
      </w:r>
    </w:p>
    <w:p w:rsidR="00BB174E" w:rsidRPr="00D36518" w:rsidRDefault="00BB174E">
      <w:pPr>
        <w:rPr>
          <w:sz w:val="28"/>
          <w:szCs w:val="28"/>
        </w:rPr>
      </w:pPr>
      <w:r>
        <w:rPr>
          <w:sz w:val="28"/>
          <w:szCs w:val="28"/>
        </w:rPr>
        <w:tab/>
        <w:t>Once that spiral is complete the manager system should be up and running if any extra requirements have been found during previous cycles and new cycle can begin.</w:t>
      </w:r>
    </w:p>
    <w:sectPr w:rsidR="00BB174E" w:rsidRPr="00D36518" w:rsidSect="006D2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36518"/>
    <w:rsid w:val="00233857"/>
    <w:rsid w:val="005939E6"/>
    <w:rsid w:val="006D2B4F"/>
    <w:rsid w:val="00BB174E"/>
    <w:rsid w:val="00D36518"/>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James Lochead</dc:creator>
  <cp:lastModifiedBy>Alexander James Lochead</cp:lastModifiedBy>
  <cp:revision>2</cp:revision>
  <dcterms:created xsi:type="dcterms:W3CDTF">2013-06-02T09:16:00Z</dcterms:created>
  <dcterms:modified xsi:type="dcterms:W3CDTF">2013-06-02T10:00:00Z</dcterms:modified>
</cp:coreProperties>
</file>