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307" w:rsidRDefault="00252E03" w:rsidP="006137FD">
      <w:pPr>
        <w:spacing w:line="480" w:lineRule="auto"/>
      </w:pPr>
      <w:r>
        <w:t xml:space="preserve">The </w:t>
      </w:r>
      <w:proofErr w:type="spellStart"/>
      <w:r>
        <w:t>SuperRent</w:t>
      </w:r>
      <w:proofErr w:type="spellEnd"/>
      <w:r>
        <w:t xml:space="preserve"> application will feature a very simplified user interface</w:t>
      </w:r>
      <w:bookmarkStart w:id="0" w:name="_GoBack"/>
      <w:bookmarkEnd w:id="0"/>
    </w:p>
    <w:sectPr w:rsidR="008163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B74"/>
    <w:rsid w:val="00252E03"/>
    <w:rsid w:val="006137FD"/>
    <w:rsid w:val="00816307"/>
    <w:rsid w:val="00A2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Eng</dc:creator>
  <cp:keywords/>
  <dc:description/>
  <cp:lastModifiedBy>Kevin Eng</cp:lastModifiedBy>
  <cp:revision>3</cp:revision>
  <dcterms:created xsi:type="dcterms:W3CDTF">2013-05-31T21:11:00Z</dcterms:created>
  <dcterms:modified xsi:type="dcterms:W3CDTF">2013-05-31T21:12:00Z</dcterms:modified>
</cp:coreProperties>
</file>