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ff"/>
          <w:sz w:val="34"/>
          <w:szCs w:val="34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DOCUMENTATION: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Eye Tracker Setup Instructions: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Physically connect</w:t>
      </w:r>
      <w:r w:rsidDel="00000000" w:rsidR="00000000" w:rsidRPr="00000000">
        <w:rPr>
          <w:sz w:val="26"/>
          <w:szCs w:val="26"/>
          <w:rtl w:val="0"/>
        </w:rPr>
        <w:t xml:space="preserve"> the Tobii Eye Tracker to your system using the provided USB cable.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Go to microsoft store→ search Tobii experience and install→ Open Tobii Experience→ Go to setting→ </w:t>
      </w:r>
      <w:r w:rsidDel="00000000" w:rsidR="00000000" w:rsidRPr="00000000">
        <w:rPr>
          <w:b w:val="1"/>
          <w:sz w:val="26"/>
          <w:szCs w:val="26"/>
          <w:rtl w:val="0"/>
        </w:rPr>
        <w:t xml:space="preserve"> Calibration</w:t>
      </w:r>
      <w:r w:rsidDel="00000000" w:rsidR="00000000" w:rsidRPr="00000000">
        <w:rPr>
          <w:sz w:val="26"/>
          <w:szCs w:val="26"/>
          <w:rtl w:val="0"/>
        </w:rPr>
        <w:t xml:space="preserve">. Follow the on-screen instructions to calibrate the eye tracker for your eyes.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Visit the official Tobii Gaming page: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sz w:val="26"/>
          <w:szCs w:val="26"/>
        </w:rPr>
      </w:pPr>
      <w:hyperlink r:id="rId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https://gaming.tobii.com/getstarted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Download and install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Tobii Ghost</w:t>
      </w:r>
      <w:r w:rsidDel="00000000" w:rsidR="00000000" w:rsidRPr="00000000">
        <w:rPr>
          <w:sz w:val="26"/>
          <w:szCs w:val="26"/>
          <w:rtl w:val="0"/>
        </w:rPr>
        <w:t xml:space="preserve"> software.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Launch </w:t>
      </w:r>
      <w:r w:rsidDel="00000000" w:rsidR="00000000" w:rsidRPr="00000000">
        <w:rPr>
          <w:b w:val="1"/>
          <w:sz w:val="26"/>
          <w:szCs w:val="26"/>
          <w:rtl w:val="0"/>
        </w:rPr>
        <w:t xml:space="preserve">Tobii Ghost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</w:t>
      </w:r>
      <w:r w:rsidDel="00000000" w:rsidR="00000000" w:rsidRPr="00000000">
        <w:rPr>
          <w:b w:val="1"/>
          <w:sz w:val="26"/>
          <w:szCs w:val="26"/>
          <w:rtl w:val="0"/>
        </w:rPr>
        <w:t xml:space="preserve">Settings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Turn </w:t>
      </w:r>
      <w:r w:rsidDel="00000000" w:rsidR="00000000" w:rsidRPr="00000000">
        <w:rPr>
          <w:b w:val="1"/>
          <w:sz w:val="26"/>
          <w:szCs w:val="26"/>
          <w:rtl w:val="0"/>
        </w:rPr>
        <w:t xml:space="preserve">Preview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ON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</w:t>
      </w:r>
      <w:r w:rsidDel="00000000" w:rsidR="00000000" w:rsidRPr="00000000">
        <w:rPr>
          <w:b w:val="1"/>
          <w:sz w:val="26"/>
          <w:szCs w:val="26"/>
          <w:rtl w:val="0"/>
        </w:rPr>
        <w:t xml:space="preserve">Shape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Solid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</w:t>
      </w:r>
      <w:r w:rsidDel="00000000" w:rsidR="00000000" w:rsidRPr="00000000">
        <w:rPr>
          <w:b w:val="1"/>
          <w:sz w:val="26"/>
          <w:szCs w:val="26"/>
          <w:rtl w:val="0"/>
        </w:rPr>
        <w:t xml:space="preserve">Color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#CC10F61F</w:t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4. </w:t>
      </w:r>
      <w:r w:rsidDel="00000000" w:rsidR="00000000" w:rsidRPr="00000000">
        <w:rPr>
          <w:b w:val="1"/>
          <w:sz w:val="26"/>
          <w:szCs w:val="26"/>
          <w:rtl w:val="0"/>
        </w:rPr>
        <w:t xml:space="preserve">Final Output: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green solid circle</w:t>
      </w:r>
      <w:r w:rsidDel="00000000" w:rsidR="00000000" w:rsidRPr="00000000">
        <w:rPr>
          <w:sz w:val="26"/>
          <w:szCs w:val="26"/>
          <w:rtl w:val="0"/>
        </w:rPr>
        <w:t xml:space="preserve"> (gaze bubble) will now be displayed on your screen wherever your eyes are focused.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helps visualize real-time </w:t>
      </w:r>
      <w:r w:rsidDel="00000000" w:rsidR="00000000" w:rsidRPr="00000000">
        <w:rPr>
          <w:b w:val="1"/>
          <w:sz w:val="26"/>
          <w:szCs w:val="26"/>
          <w:rtl w:val="0"/>
        </w:rPr>
        <w:t xml:space="preserve">gaze position</w:t>
      </w:r>
      <w:r w:rsidDel="00000000" w:rsidR="00000000" w:rsidRPr="00000000">
        <w:rPr>
          <w:sz w:val="26"/>
          <w:szCs w:val="26"/>
          <w:rtl w:val="0"/>
        </w:rPr>
        <w:t xml:space="preserve"> for debugging, analysis, or confusion detection.</w:t>
        <w:br w:type="textWrapping"/>
      </w:r>
    </w:p>
    <w:p w:rsidR="00000000" w:rsidDel="00000000" w:rsidP="00000000" w:rsidRDefault="00000000" w:rsidRPr="00000000" w14:paraId="0000001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Note</w:t>
      </w:r>
      <w:r w:rsidDel="00000000" w:rsidR="00000000" w:rsidRPr="00000000">
        <w:rPr>
          <w:sz w:val="26"/>
          <w:szCs w:val="26"/>
          <w:rtl w:val="0"/>
        </w:rPr>
        <w:t xml:space="preserve">: Please refer to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"Enable_green_bubble"</w:t>
      </w:r>
      <w:r w:rsidDel="00000000" w:rsidR="00000000" w:rsidRPr="00000000">
        <w:rPr>
          <w:sz w:val="26"/>
          <w:szCs w:val="26"/>
          <w:rtl w:val="0"/>
        </w:rPr>
        <w:t xml:space="preserve"> video in the project folder for a step-by-step demo of the complete setup.)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Popup-Based Confusion Detection &amp; Label/Comic Generation: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b w:val="1"/>
          <w:sz w:val="30"/>
          <w:szCs w:val="30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A saccade is a quick, high-velocity eye movement from one point to another (in code:  A rapid eye movement (saccade)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velocity &gt; 450 pixels/second</w:t>
      </w:r>
      <w:r w:rsidDel="00000000" w:rsidR="00000000" w:rsidRPr="00000000">
        <w:rPr>
          <w:sz w:val="24"/>
          <w:szCs w:val="24"/>
          <w:rtl w:val="0"/>
        </w:rPr>
        <w:t xml:space="preserve">).”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 </w:t>
      </w:r>
      <w:r w:rsidDel="00000000" w:rsidR="00000000" w:rsidRPr="00000000">
        <w:rPr>
          <w:b w:val="1"/>
          <w:sz w:val="24"/>
          <w:szCs w:val="24"/>
          <w:rtl w:val="0"/>
        </w:rPr>
        <w:t xml:space="preserve">fixation</w:t>
      </w:r>
      <w:r w:rsidDel="00000000" w:rsidR="00000000" w:rsidRPr="00000000">
        <w:rPr>
          <w:sz w:val="24"/>
          <w:szCs w:val="24"/>
          <w:rtl w:val="0"/>
        </w:rPr>
        <w:t xml:space="preserve"> is when the eyes remain relatively still, focusing on a single point for a short duration (in code : Held for at least </w:t>
      </w:r>
      <w:r w:rsidDel="00000000" w:rsidR="00000000" w:rsidRPr="00000000">
        <w:rPr>
          <w:b w:val="1"/>
          <w:sz w:val="24"/>
          <w:szCs w:val="24"/>
          <w:rtl w:val="0"/>
        </w:rPr>
        <w:t xml:space="preserve">0.25 seconds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GAZE_HOLD_TIME = 0.25</w:t>
      </w:r>
      <w:r w:rsidDel="00000000" w:rsidR="00000000" w:rsidRPr="00000000">
        <w:rPr>
          <w:sz w:val="24"/>
          <w:szCs w:val="24"/>
          <w:rtl w:val="0"/>
        </w:rPr>
        <w:t xml:space="preserve"> seconds).”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 Fixation clusters help detect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confusion when the user stares too long in a small region</w:t>
      </w:r>
      <w:r w:rsidDel="00000000" w:rsidR="00000000" w:rsidRPr="00000000">
        <w:rPr>
          <w:sz w:val="24"/>
          <w:szCs w:val="24"/>
          <w:rtl w:val="0"/>
        </w:rPr>
        <w:t xml:space="preserve">, often re-fixating on the same chunk of text.”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starting, make sure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eye tracker setup</w:t>
      </w:r>
      <w:r w:rsidDel="00000000" w:rsidR="00000000" w:rsidRPr="00000000">
        <w:rPr>
          <w:sz w:val="26"/>
          <w:szCs w:val="26"/>
          <w:rtl w:val="0"/>
        </w:rPr>
        <w:t xml:space="preserve"> is completed:</w:t>
      </w:r>
    </w:p>
    <w:p w:rsidR="00000000" w:rsidDel="00000000" w:rsidP="00000000" w:rsidRDefault="00000000" w:rsidRPr="00000000" w14:paraId="0000001A">
      <w:pPr>
        <w:ind w:left="0" w:firstLine="72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➡️ Refer to the section: </w:t>
      </w:r>
      <w:r w:rsidDel="00000000" w:rsidR="00000000" w:rsidRPr="00000000">
        <w:rPr>
          <w:b w:val="1"/>
          <w:sz w:val="26"/>
          <w:szCs w:val="26"/>
          <w:rtl w:val="0"/>
        </w:rPr>
        <w:t xml:space="preserve">“📝 Eye Tracker Setup Instructions”</w:t>
      </w:r>
    </w:p>
    <w:p w:rsidR="00000000" w:rsidDel="00000000" w:rsidP="00000000" w:rsidRDefault="00000000" w:rsidRPr="00000000" w14:paraId="0000001B">
      <w:pPr>
        <w:ind w:left="720" w:firstLine="72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How to Run the Popup System: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Navigate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POPUP</w:t>
      </w:r>
      <w:r w:rsidDel="00000000" w:rsidR="00000000" w:rsidRPr="00000000">
        <w:rPr>
          <w:sz w:val="26"/>
          <w:szCs w:val="26"/>
          <w:rtl w:val="0"/>
        </w:rPr>
        <w:t xml:space="preserve"> folder in project directory.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a terminal or command prompt.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the main Python script:</w:t>
      </w:r>
      <w:r w:rsidDel="00000000" w:rsidR="00000000" w:rsidRPr="00000000">
        <w:rPr>
          <w:b w:val="1"/>
          <w:sz w:val="26"/>
          <w:szCs w:val="26"/>
          <w:rtl w:val="0"/>
        </w:rPr>
        <w:t xml:space="preserve"> main_label.py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b w:val="1"/>
          <w:sz w:val="26"/>
          <w:szCs w:val="26"/>
          <w:rtl w:val="0"/>
        </w:rPr>
        <w:t xml:space="preserve">main_comic.py</w:t>
      </w: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How It Works: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Visit any </w:t>
      </w:r>
      <w:r w:rsidDel="00000000" w:rsidR="00000000" w:rsidRPr="00000000">
        <w:rPr>
          <w:b w:val="1"/>
          <w:sz w:val="26"/>
          <w:szCs w:val="26"/>
          <w:rtl w:val="0"/>
        </w:rPr>
        <w:t xml:space="preserve">story webpage</w:t>
      </w:r>
      <w:r w:rsidDel="00000000" w:rsidR="00000000" w:rsidRPr="00000000">
        <w:rPr>
          <w:sz w:val="26"/>
          <w:szCs w:val="26"/>
          <w:rtl w:val="0"/>
        </w:rPr>
        <w:t xml:space="preserve"> and begin reading naturally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continuously monitors your </w:t>
      </w:r>
      <w:r w:rsidDel="00000000" w:rsidR="00000000" w:rsidRPr="00000000">
        <w:rPr>
          <w:b w:val="1"/>
          <w:sz w:val="26"/>
          <w:szCs w:val="26"/>
          <w:rtl w:val="0"/>
        </w:rPr>
        <w:t xml:space="preserve">eye movement behavior</w:t>
      </w:r>
      <w:r w:rsidDel="00000000" w:rsidR="00000000" w:rsidRPr="00000000">
        <w:rPr>
          <w:sz w:val="26"/>
          <w:szCs w:val="26"/>
          <w:rtl w:val="0"/>
        </w:rPr>
        <w:t xml:space="preserve"> using: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Regression saccades</w:t>
      </w:r>
      <w:r w:rsidDel="00000000" w:rsidR="00000000" w:rsidRPr="00000000">
        <w:rPr>
          <w:sz w:val="26"/>
          <w:szCs w:val="26"/>
          <w:rtl w:val="0"/>
        </w:rPr>
        <w:t xml:space="preserve"> (when eyes move backward)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Fixation clusters</w:t>
      </w:r>
      <w:r w:rsidDel="00000000" w:rsidR="00000000" w:rsidRPr="00000000">
        <w:rPr>
          <w:sz w:val="26"/>
          <w:szCs w:val="26"/>
          <w:rtl w:val="0"/>
        </w:rPr>
        <w:t xml:space="preserve"> (when eyes stay too long in one area)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confusion event</w:t>
      </w:r>
      <w:r w:rsidDel="00000000" w:rsidR="00000000" w:rsidRPr="00000000">
        <w:rPr>
          <w:sz w:val="26"/>
          <w:szCs w:val="26"/>
          <w:rtl w:val="0"/>
        </w:rPr>
        <w:t xml:space="preserve"> is triggered if: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make </w:t>
      </w:r>
      <w:r w:rsidDel="00000000" w:rsidR="00000000" w:rsidRPr="00000000">
        <w:rPr>
          <w:b w:val="1"/>
          <w:sz w:val="26"/>
          <w:szCs w:val="26"/>
          <w:rtl w:val="0"/>
        </w:rPr>
        <w:t xml:space="preserve">3 or more regression saccades</w:t>
      </w:r>
      <w:r w:rsidDel="00000000" w:rsidR="00000000" w:rsidRPr="00000000">
        <w:rPr>
          <w:sz w:val="26"/>
          <w:szCs w:val="26"/>
          <w:rtl w:val="0"/>
        </w:rPr>
        <w:t xml:space="preserve"> on the same line</w:t>
      </w:r>
    </w:p>
    <w:p w:rsidR="00000000" w:rsidDel="00000000" w:rsidP="00000000" w:rsidRDefault="00000000" w:rsidRPr="00000000" w14:paraId="00000027">
      <w:pPr>
        <w:ind w:left="21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OR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</w:t>
      </w:r>
      <w:r w:rsidDel="00000000" w:rsidR="00000000" w:rsidRPr="00000000">
        <w:rPr>
          <w:b w:val="1"/>
          <w:sz w:val="26"/>
          <w:szCs w:val="26"/>
          <w:rtl w:val="0"/>
        </w:rPr>
        <w:t xml:space="preserve">7 or more fixation points</w:t>
      </w:r>
      <w:r w:rsidDel="00000000" w:rsidR="00000000" w:rsidRPr="00000000">
        <w:rPr>
          <w:sz w:val="26"/>
          <w:szCs w:val="26"/>
          <w:rtl w:val="0"/>
        </w:rPr>
        <w:t xml:space="preserve"> in the same small area (same text line)</w:t>
      </w:r>
    </w:p>
    <w:p w:rsidR="00000000" w:rsidDel="00000000" w:rsidP="00000000" w:rsidRDefault="00000000" w:rsidRPr="00000000" w14:paraId="00000029">
      <w:pPr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confusion is detected:</w:t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popup window</w:t>
      </w:r>
      <w:r w:rsidDel="00000000" w:rsidR="00000000" w:rsidRPr="00000000">
        <w:rPr>
          <w:sz w:val="26"/>
          <w:szCs w:val="26"/>
          <w:rtl w:val="0"/>
        </w:rPr>
        <w:t xml:space="preserve"> appears, showing:</w:t>
      </w:r>
    </w:p>
    <w:p w:rsidR="00000000" w:rsidDel="00000000" w:rsidP="00000000" w:rsidRDefault="00000000" w:rsidRPr="00000000" w14:paraId="0000002C">
      <w:pPr>
        <w:numPr>
          <w:ilvl w:val="2"/>
          <w:numId w:val="28"/>
        </w:numPr>
        <w:spacing w:after="0" w:afterAutospacing="0" w:before="0" w:beforeAutospacing="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Your </w:t>
      </w:r>
      <w:r w:rsidDel="00000000" w:rsidR="00000000" w:rsidRPr="00000000">
        <w:rPr>
          <w:b w:val="1"/>
          <w:sz w:val="26"/>
          <w:szCs w:val="26"/>
          <w:rtl w:val="0"/>
        </w:rPr>
        <w:t xml:space="preserve">confused text image</w:t>
      </w:r>
    </w:p>
    <w:p w:rsidR="00000000" w:rsidDel="00000000" w:rsidP="00000000" w:rsidRDefault="00000000" w:rsidRPr="00000000" w14:paraId="0000002D">
      <w:pPr>
        <w:numPr>
          <w:ilvl w:val="2"/>
          <w:numId w:val="28"/>
        </w:numPr>
        <w:spacing w:after="0" w:afterAutospacing="0" w:before="0" w:beforeAutospacing="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confusing </w:t>
      </w:r>
      <w:r w:rsidDel="00000000" w:rsidR="00000000" w:rsidRPr="00000000">
        <w:rPr>
          <w:b w:val="1"/>
          <w:sz w:val="26"/>
          <w:szCs w:val="26"/>
          <w:rtl w:val="0"/>
        </w:rPr>
        <w:t xml:space="preserve">text segment</w:t>
      </w:r>
    </w:p>
    <w:p w:rsidR="00000000" w:rsidDel="00000000" w:rsidP="00000000" w:rsidRDefault="00000000" w:rsidRPr="00000000" w14:paraId="0000002E">
      <w:pPr>
        <w:numPr>
          <w:ilvl w:val="2"/>
          <w:numId w:val="28"/>
        </w:numPr>
        <w:spacing w:after="0" w:afterAutospacing="0" w:before="0" w:beforeAutospacing="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question: </w:t>
      </w:r>
      <w:r w:rsidDel="00000000" w:rsidR="00000000" w:rsidRPr="00000000">
        <w:rPr>
          <w:b w:val="1"/>
          <w:sz w:val="26"/>
          <w:szCs w:val="26"/>
          <w:rtl w:val="0"/>
        </w:rPr>
        <w:t xml:space="preserve">“Summarize this text?”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click "</w:t>
      </w:r>
      <w:r w:rsidDel="00000000" w:rsidR="00000000" w:rsidRPr="00000000">
        <w:rPr>
          <w:b w:val="1"/>
          <w:sz w:val="26"/>
          <w:szCs w:val="26"/>
          <w:rtl w:val="0"/>
        </w:rPr>
        <w:t xml:space="preserve">Yes":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popup appears showing the summarized version of the text.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24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Simultaneously, a label image or 4-panel comic is generated using ChatGPT and displayed visually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Note:</w:t>
      </w:r>
      <w:r w:rsidDel="00000000" w:rsidR="00000000" w:rsidRPr="00000000">
        <w:rPr>
          <w:sz w:val="26"/>
          <w:szCs w:val="26"/>
          <w:rtl w:val="0"/>
        </w:rPr>
        <w:t xml:space="preserve"> Refer to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"LabeIimage_popup" or “ComicScript_popup”</w:t>
      </w:r>
      <w:r w:rsidDel="00000000" w:rsidR="00000000" w:rsidRPr="00000000">
        <w:rPr>
          <w:sz w:val="26"/>
          <w:szCs w:val="26"/>
          <w:rtl w:val="0"/>
        </w:rPr>
        <w:t xml:space="preserve"> video to see the popup and image generation in action)</w:t>
      </w:r>
    </w:p>
    <w:p w:rsidR="00000000" w:rsidDel="00000000" w:rsidP="00000000" w:rsidRDefault="00000000" w:rsidRPr="00000000" w14:paraId="0000003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AOI (Area of Interest) Extraction for Reading Text Page:</w:t>
      </w:r>
    </w:p>
    <w:p w:rsidR="00000000" w:rsidDel="00000000" w:rsidP="00000000" w:rsidRDefault="00000000" w:rsidRPr="00000000" w14:paraId="0000003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The script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aoi.py</w:t>
      </w:r>
      <w:r w:rsidDel="00000000" w:rsidR="00000000" w:rsidRPr="00000000">
        <w:rPr>
          <w:sz w:val="26"/>
          <w:szCs w:val="26"/>
          <w:rtl w:val="0"/>
        </w:rPr>
        <w:t xml:space="preserve"> is designed to automatically detect and save Area of Interest (AOI) regions corresponding to each text line from a reading page or document shown on the screen.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step is essential for tasks such as eye-tracking data collection, gaze-based interaction, or confusion detection during reading tasks.</w:t>
      </w:r>
    </w:p>
    <w:p w:rsidR="00000000" w:rsidDel="00000000" w:rsidP="00000000" w:rsidRDefault="00000000" w:rsidRPr="00000000" w14:paraId="0000003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Navigate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Confusion </w:t>
      </w:r>
      <w:r w:rsidDel="00000000" w:rsidR="00000000" w:rsidRPr="00000000">
        <w:rPr>
          <w:sz w:val="26"/>
          <w:szCs w:val="26"/>
          <w:rtl w:val="0"/>
        </w:rPr>
        <w:t xml:space="preserve">folder in project directory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</w:t>
      </w:r>
      <w:r w:rsidDel="00000000" w:rsidR="00000000" w:rsidRPr="00000000">
        <w:rPr>
          <w:sz w:val="26"/>
          <w:szCs w:val="26"/>
          <w:rtl w:val="0"/>
        </w:rPr>
        <w:t xml:space="preserve">Open a terminal or command </w:t>
      </w:r>
      <w:r w:rsidDel="00000000" w:rsidR="00000000" w:rsidRPr="00000000">
        <w:rPr>
          <w:sz w:val="26"/>
          <w:szCs w:val="26"/>
          <w:rtl w:val="0"/>
        </w:rPr>
        <w:t xml:space="preserve">prompt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→ </w:t>
      </w:r>
      <w:r w:rsidDel="00000000" w:rsidR="00000000" w:rsidRPr="00000000">
        <w:rPr>
          <w:sz w:val="26"/>
          <w:szCs w:val="26"/>
          <w:rtl w:val="0"/>
        </w:rPr>
        <w:t xml:space="preserve">Run the main Python script: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hyperlink r:id="rId8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aoi.py</w:t>
        </w:r>
      </w:hyperlink>
      <w:r w:rsidDel="00000000" w:rsidR="00000000" w:rsidRPr="00000000">
        <w:rPr>
          <w:b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Required libraries:Python 3.x,OpenCV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cv2</w:t>
      </w:r>
      <w:r w:rsidDel="00000000" w:rsidR="00000000" w:rsidRPr="00000000">
        <w:rPr>
          <w:sz w:val="26"/>
          <w:szCs w:val="26"/>
          <w:rtl w:val="0"/>
        </w:rPr>
        <w:t xml:space="preserve">),PyTesseract,pyautogui ,numpy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Immediately after running the command, switch focus to the reading text page you want to analyze (the page must be visible on your screen when the script takes a screenshot).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What Happens Behind the Scenes:</w:t>
      </w:r>
    </w:p>
    <w:p w:rsidR="00000000" w:rsidDel="00000000" w:rsidP="00000000" w:rsidRDefault="00000000" w:rsidRPr="00000000" w14:paraId="0000003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aoi.py</w:t>
      </w:r>
      <w:r w:rsidDel="00000000" w:rsidR="00000000" w:rsidRPr="00000000">
        <w:rPr>
          <w:sz w:val="26"/>
          <w:szCs w:val="26"/>
          <w:rtl w:val="0"/>
        </w:rPr>
        <w:t xml:space="preserve"> captures a full-screen screenshot.</w:t>
      </w:r>
    </w:p>
    <w:p w:rsidR="00000000" w:rsidDel="00000000" w:rsidP="00000000" w:rsidRDefault="00000000" w:rsidRPr="00000000" w14:paraId="0000003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It uses PyTesseract OCR to detect text blocks, paragraphs, and lines.</w:t>
      </w:r>
    </w:p>
    <w:p w:rsidR="00000000" w:rsidDel="00000000" w:rsidP="00000000" w:rsidRDefault="00000000" w:rsidRPr="00000000" w14:paraId="0000004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It groups text by lines and calculates bounding box coordinates (x1, y1, x2, y2) for each line.</w:t>
      </w:r>
    </w:p>
    <w:p w:rsidR="00000000" w:rsidDel="00000000" w:rsidP="00000000" w:rsidRDefault="00000000" w:rsidRPr="00000000" w14:paraId="0000004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It draws rectangles and AOI labels over the screenshot for visual debugging.</w:t>
      </w:r>
    </w:p>
    <w:p w:rsidR="00000000" w:rsidDel="00000000" w:rsidP="00000000" w:rsidRDefault="00000000" w:rsidRPr="00000000" w14:paraId="0000004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It saves two files:</w:t>
      </w:r>
    </w:p>
    <w:p w:rsidR="00000000" w:rsidDel="00000000" w:rsidP="00000000" w:rsidRDefault="00000000" w:rsidRPr="00000000" w14:paraId="00000043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6"/>
          <w:szCs w:val="26"/>
          <w:rtl w:val="0"/>
        </w:rPr>
        <w:t xml:space="preserve">Image with AOI Overlays:</w:t>
        <w:br w:type="textWrapping"/>
        <w:t xml:space="preserve"> Saved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demo_debug/story_from_screenshot_with_aoistest2.png</w:t>
        <w:br w:type="textWrapping"/>
      </w:r>
    </w:p>
    <w:p w:rsidR="00000000" w:rsidDel="00000000" w:rsidP="00000000" w:rsidRDefault="00000000" w:rsidRPr="00000000" w14:paraId="00000044">
      <w:pPr>
        <w:numPr>
          <w:ilvl w:val="2"/>
          <w:numId w:val="29"/>
        </w:numPr>
        <w:spacing w:after="240" w:before="0" w:beforeAutospacing="0" w:lineRule="auto"/>
        <w:ind w:left="2160" w:hanging="360"/>
      </w:pPr>
      <w:r w:rsidDel="00000000" w:rsidR="00000000" w:rsidRPr="00000000">
        <w:rPr>
          <w:sz w:val="26"/>
          <w:szCs w:val="26"/>
          <w:rtl w:val="0"/>
        </w:rPr>
        <w:t xml:space="preserve">AOI Coordinates File:</w:t>
        <w:br w:type="textWrapping"/>
        <w:t xml:space="preserve"> Saved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demo_video_logs/aoi_lines_111.csv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Format:</w:t>
        <w:br w:type="textWrapping"/>
        <w:t xml:space="preserve"> | AOI_ID | x1 | y1 | x2 | y2 |</w:t>
      </w:r>
    </w:p>
    <w:p w:rsidR="00000000" w:rsidDel="00000000" w:rsidP="00000000" w:rsidRDefault="00000000" w:rsidRPr="00000000" w14:paraId="00000045">
      <w:pPr>
        <w:spacing w:after="240" w:befor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Output Folder and File Structure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confusion/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aoi.py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demo_debug/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story_from_screenshot_with_aoistest2.png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demo_video_logs/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aoi_lines_111.csv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Note: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You must switch to the reading text page </w:t>
      </w:r>
      <w:r w:rsidDel="00000000" w:rsidR="00000000" w:rsidRPr="00000000">
        <w:rPr>
          <w:i w:val="1"/>
          <w:sz w:val="26"/>
          <w:szCs w:val="26"/>
          <w:rtl w:val="0"/>
        </w:rPr>
        <w:t xml:space="preserve">immediately</w:t>
      </w:r>
      <w:r w:rsidDel="00000000" w:rsidR="00000000" w:rsidRPr="00000000">
        <w:rPr>
          <w:sz w:val="26"/>
          <w:szCs w:val="26"/>
          <w:rtl w:val="0"/>
        </w:rPr>
        <w:t xml:space="preserve"> after running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aoi.py</w:t>
      </w:r>
      <w:r w:rsidDel="00000000" w:rsidR="00000000" w:rsidRPr="00000000">
        <w:rPr>
          <w:sz w:val="26"/>
          <w:szCs w:val="26"/>
          <w:rtl w:val="0"/>
        </w:rPr>
        <w:t xml:space="preserve">. It does not wait for user confirmation—it captures the first active screen.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OCR accuracy depends on text clarity and contrast.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Make sure Tesseract OCR is installed and configured in your system PATH.</w:t>
      </w:r>
    </w:p>
    <w:p w:rsidR="00000000" w:rsidDel="00000000" w:rsidP="00000000" w:rsidRDefault="00000000" w:rsidRPr="00000000" w14:paraId="0000005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Note:</w:t>
      </w:r>
      <w:r w:rsidDel="00000000" w:rsidR="00000000" w:rsidRPr="00000000">
        <w:rPr>
          <w:sz w:val="26"/>
          <w:szCs w:val="26"/>
          <w:rtl w:val="0"/>
        </w:rPr>
        <w:t xml:space="preserve"> Refer to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"DataCollection_of_Confusion”</w:t>
      </w:r>
      <w:r w:rsidDel="00000000" w:rsidR="00000000" w:rsidRPr="00000000">
        <w:rPr>
          <w:sz w:val="26"/>
          <w:szCs w:val="26"/>
          <w:rtl w:val="0"/>
        </w:rPr>
        <w:t xml:space="preserve"> video to see how it should be performed)</w:t>
      </w:r>
    </w:p>
    <w:p w:rsidR="00000000" w:rsidDel="00000000" w:rsidP="00000000" w:rsidRDefault="00000000" w:rsidRPr="00000000" w14:paraId="0000005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Gaze, Fixation, and Confusion Data Collection to make Dataset : 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process captures gaze and fixation data while a user reads text on a webpage, with the goal of labeling moments of confusion. The system uses a green bubble gaze marker, logs fixation and gaze points, and generates labeled scanpath images to train a confusion detection model.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Workflow : 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Prerequisite: Extract AOI Regions</w:t>
      </w:r>
    </w:p>
    <w:p w:rsidR="00000000" w:rsidDel="00000000" w:rsidP="00000000" w:rsidRDefault="00000000" w:rsidRPr="00000000" w14:paraId="0000005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aoi.py</w:t>
      </w:r>
      <w:r w:rsidDel="00000000" w:rsidR="00000000" w:rsidRPr="00000000">
        <w:rPr>
          <w:sz w:val="26"/>
          <w:szCs w:val="26"/>
          <w:rtl w:val="0"/>
        </w:rPr>
        <w:t xml:space="preserve"> has already been executed.</w:t>
      </w:r>
    </w:p>
    <w:p w:rsidR="00000000" w:rsidDel="00000000" w:rsidP="00000000" w:rsidRDefault="00000000" w:rsidRPr="00000000" w14:paraId="0000005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aoi_lines_111.csv</w:t>
      </w:r>
      <w:r w:rsidDel="00000000" w:rsidR="00000000" w:rsidRPr="00000000">
        <w:rPr>
          <w:sz w:val="26"/>
          <w:szCs w:val="26"/>
          <w:rtl w:val="0"/>
        </w:rPr>
        <w:t xml:space="preserve"> exists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demo_video_logs</w:t>
      </w:r>
      <w:r w:rsidDel="00000000" w:rsidR="00000000" w:rsidRPr="00000000">
        <w:rPr>
          <w:sz w:val="26"/>
          <w:szCs w:val="26"/>
          <w:rtl w:val="0"/>
        </w:rPr>
        <w:t xml:space="preserve"> folder.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Update Directory in </w:t>
      </w:r>
      <w:hyperlink r:id="rId9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cnn.py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AOI CSV file is in a custom path, update this line in </w:t>
      </w: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cnn.py</w:t>
        </w:r>
      </w:hyperlink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aoi_file_path = os.path.join(output_dir, "aoi_lines_111.csv")</w:t>
      </w:r>
    </w:p>
    <w:p w:rsidR="00000000" w:rsidDel="00000000" w:rsidP="00000000" w:rsidRDefault="00000000" w:rsidRPr="00000000" w14:paraId="0000005D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(Ensure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output_dir</w:t>
      </w:r>
      <w:r w:rsidDel="00000000" w:rsidR="00000000" w:rsidRPr="00000000">
        <w:rPr>
          <w:sz w:val="26"/>
          <w:szCs w:val="26"/>
          <w:rtl w:val="0"/>
        </w:rPr>
        <w:t xml:space="preserve"> points to the folder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aoi_lines_111.csv</w:t>
      </w:r>
      <w:r w:rsidDel="00000000" w:rsidR="00000000" w:rsidRPr="00000000">
        <w:rPr>
          <w:sz w:val="26"/>
          <w:szCs w:val="26"/>
          <w:rtl w:val="0"/>
        </w:rPr>
        <w:t xml:space="preserve">.)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How to Run </w:t>
      </w:r>
      <w:hyperlink r:id="rId11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cnn.py</w:t>
        </w:r>
      </w:hyperlink>
      <w:r w:rsidDel="00000000" w:rsidR="00000000" w:rsidRPr="00000000">
        <w:rPr>
          <w:b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6"/>
          <w:szCs w:val="26"/>
          <w:rtl w:val="0"/>
        </w:rPr>
        <w:t xml:space="preserve">Open a terminal or command prompt.</w:t>
      </w:r>
    </w:p>
    <w:p w:rsidR="00000000" w:rsidDel="00000000" w:rsidP="00000000" w:rsidRDefault="00000000" w:rsidRPr="00000000" w14:paraId="0000006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6"/>
          <w:szCs w:val="26"/>
          <w:rtl w:val="0"/>
        </w:rPr>
        <w:t xml:space="preserve">Navigate to the directory where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cnn.py</w:t>
      </w:r>
      <w:r w:rsidDel="00000000" w:rsidR="00000000" w:rsidRPr="00000000">
        <w:rPr>
          <w:sz w:val="26"/>
          <w:szCs w:val="26"/>
          <w:rtl w:val="0"/>
        </w:rPr>
        <w:t xml:space="preserve"> is stored.</w:t>
      </w:r>
    </w:p>
    <w:p w:rsidR="00000000" w:rsidDel="00000000" w:rsidP="00000000" w:rsidRDefault="00000000" w:rsidRPr="00000000" w14:paraId="0000006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Run: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python cnn.py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6"/>
          <w:szCs w:val="26"/>
          <w:rtl w:val="0"/>
        </w:rPr>
        <w:t xml:space="preserve">Immediately after running the script:</w:t>
      </w:r>
    </w:p>
    <w:p w:rsidR="00000000" w:rsidDel="00000000" w:rsidP="00000000" w:rsidRDefault="00000000" w:rsidRPr="00000000" w14:paraId="00000063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6"/>
          <w:szCs w:val="26"/>
          <w:rtl w:val="0"/>
        </w:rPr>
        <w:t xml:space="preserve">Go to the webpage or application window where you will read the text.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Popup Behavior:</w:t>
        <w:br w:type="textWrapping"/>
      </w:r>
    </w:p>
    <w:p w:rsidR="00000000" w:rsidDel="00000000" w:rsidP="00000000" w:rsidRDefault="00000000" w:rsidRPr="00000000" w14:paraId="00000065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6"/>
          <w:szCs w:val="26"/>
          <w:rtl w:val="0"/>
        </w:rPr>
        <w:t xml:space="preserve">A popup window titled "Gaze Capture" appears with a button labeled “Yes (Confused)”.</w:t>
        <w:br w:type="textWrapping"/>
      </w:r>
    </w:p>
    <w:p w:rsidR="00000000" w:rsidDel="00000000" w:rsidP="00000000" w:rsidRDefault="00000000" w:rsidRPr="00000000" w14:paraId="00000066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6"/>
          <w:szCs w:val="26"/>
          <w:rtl w:val="0"/>
        </w:rPr>
        <w:t xml:space="preserve">The popup stays on top and can be dragged anywhere on the screen.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While Reading:</w:t>
      </w:r>
    </w:p>
    <w:p w:rsidR="00000000" w:rsidDel="00000000" w:rsidP="00000000" w:rsidRDefault="00000000" w:rsidRPr="00000000" w14:paraId="00000068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6"/>
          <w:szCs w:val="26"/>
          <w:rtl w:val="0"/>
        </w:rPr>
        <w:t xml:space="preserve">Reading begins automatically once you press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ESC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6"/>
          <w:szCs w:val="26"/>
          <w:rtl w:val="0"/>
        </w:rPr>
        <w:t xml:space="preserve">Gaze and fixation data are recorded continuously.</w:t>
        <w:br w:type="textWrapping"/>
      </w:r>
    </w:p>
    <w:p w:rsidR="00000000" w:rsidDel="00000000" w:rsidP="00000000" w:rsidRDefault="00000000" w:rsidRPr="00000000" w14:paraId="0000006A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you feel confused while reading, click the “Yes (Confused)” button in the popup window.</w:t>
        <w:br w:type="textWrapping"/>
        <w:t xml:space="preserve"> → This marks the last 15 seconds of gaze data as a confusion segment.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Stop Recording:</w:t>
      </w:r>
    </w:p>
    <w:p w:rsidR="00000000" w:rsidDel="00000000" w:rsidP="00000000" w:rsidRDefault="00000000" w:rsidRPr="00000000" w14:paraId="0000006C">
      <w:pPr>
        <w:numPr>
          <w:ilvl w:val="2"/>
          <w:numId w:val="27"/>
        </w:numPr>
        <w:spacing w:after="240" w:before="0" w:beforeAutospacing="0" w:lineRule="auto"/>
        <w:ind w:left="2160" w:hanging="360"/>
      </w:pPr>
      <w:r w:rsidDel="00000000" w:rsidR="00000000" w:rsidRPr="00000000">
        <w:rPr>
          <w:sz w:val="26"/>
          <w:szCs w:val="26"/>
          <w:rtl w:val="0"/>
        </w:rPr>
        <w:t xml:space="preserve">Press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 key at any time to stop the recording.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24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What Files Are Generated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the folder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demo_video_logs</w:t>
      </w:r>
      <w:r w:rsidDel="00000000" w:rsidR="00000000" w:rsidRPr="00000000">
        <w:rPr>
          <w:sz w:val="26"/>
          <w:szCs w:val="26"/>
          <w:rtl w:val="0"/>
        </w:rPr>
        <w:t xml:space="preserve">, you will find: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gaze.csv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Format:| gaze_x | gaze_y | timestamp |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fixation.csv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Includes gaze-based fixation details, like start/end time, duration, dispersion, regression flags, and AOI association.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yes_click_log1.csv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Stores timestamps and gaze coordinates and AOI_ID where the user clicked “Yes (Confused)”.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scanpath_segments/</w:t>
      </w:r>
      <w:r w:rsidDel="00000000" w:rsidR="00000000" w:rsidRPr="00000000">
        <w:rPr>
          <w:sz w:val="26"/>
          <w:szCs w:val="26"/>
          <w:rtl w:val="0"/>
        </w:rPr>
        <w:t xml:space="preserve"> (Folder)</w:t>
        <w:br w:type="textWrapping"/>
        <w:t xml:space="preserve"> Stores scanpath images saved every 15 seconds:</w:t>
      </w:r>
    </w:p>
    <w:p w:rsidR="00000000" w:rsidDel="00000000" w:rsidP="00000000" w:rsidRDefault="00000000" w:rsidRPr="00000000" w14:paraId="00000074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0_*.png</w:t>
      </w:r>
      <w:r w:rsidDel="00000000" w:rsidR="00000000" w:rsidRPr="00000000">
        <w:rPr>
          <w:sz w:val="26"/>
          <w:szCs w:val="26"/>
          <w:rtl w:val="0"/>
        </w:rPr>
        <w:t xml:space="preserve"> = Non-confused segments.</w:t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spacing w:after="24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1_*.png</w:t>
      </w:r>
      <w:r w:rsidDel="00000000" w:rsidR="00000000" w:rsidRPr="00000000">
        <w:rPr>
          <w:sz w:val="26"/>
          <w:szCs w:val="26"/>
          <w:rtl w:val="0"/>
        </w:rPr>
        <w:t xml:space="preserve"> = Confusion segments marked by the user via popup.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Folder Structure:</w:t>
      </w:r>
    </w:p>
    <w:p w:rsidR="00000000" w:rsidDel="00000000" w:rsidP="00000000" w:rsidRDefault="00000000" w:rsidRPr="00000000" w14:paraId="00000077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confusion/</w:t>
      </w:r>
    </w:p>
    <w:p w:rsidR="00000000" w:rsidDel="00000000" w:rsidP="00000000" w:rsidRDefault="00000000" w:rsidRPr="00000000" w14:paraId="00000078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aoi.py</w:t>
      </w:r>
    </w:p>
    <w:p w:rsidR="00000000" w:rsidDel="00000000" w:rsidP="00000000" w:rsidRDefault="00000000" w:rsidRPr="00000000" w14:paraId="00000079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cnn.py</w:t>
      </w:r>
    </w:p>
    <w:p w:rsidR="00000000" w:rsidDel="00000000" w:rsidP="00000000" w:rsidRDefault="00000000" w:rsidRPr="00000000" w14:paraId="0000007A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demo_video_logs/</w:t>
      </w:r>
    </w:p>
    <w:p w:rsidR="00000000" w:rsidDel="00000000" w:rsidP="00000000" w:rsidRDefault="00000000" w:rsidRPr="00000000" w14:paraId="0000007B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gaze.csv</w:t>
      </w:r>
    </w:p>
    <w:p w:rsidR="00000000" w:rsidDel="00000000" w:rsidP="00000000" w:rsidRDefault="00000000" w:rsidRPr="00000000" w14:paraId="0000007C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fixation.csv</w:t>
      </w:r>
    </w:p>
    <w:p w:rsidR="00000000" w:rsidDel="00000000" w:rsidP="00000000" w:rsidRDefault="00000000" w:rsidRPr="00000000" w14:paraId="0000007D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popup_yes_clicks/</w:t>
      </w:r>
    </w:p>
    <w:p w:rsidR="00000000" w:rsidDel="00000000" w:rsidP="00000000" w:rsidRDefault="00000000" w:rsidRPr="00000000" w14:paraId="0000007E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└── yes_click_log1.csv</w:t>
      </w:r>
    </w:p>
    <w:p w:rsidR="00000000" w:rsidDel="00000000" w:rsidP="00000000" w:rsidRDefault="00000000" w:rsidRPr="00000000" w14:paraId="0000007F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├── scanpath_segments/</w:t>
      </w:r>
    </w:p>
    <w:p w:rsidR="00000000" w:rsidDel="00000000" w:rsidP="00000000" w:rsidRDefault="00000000" w:rsidRPr="00000000" w14:paraId="00000080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├── 0_*.png</w:t>
      </w:r>
    </w:p>
    <w:p w:rsidR="00000000" w:rsidDel="00000000" w:rsidP="00000000" w:rsidRDefault="00000000" w:rsidRPr="00000000" w14:paraId="00000081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        ├── 1_*.png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color w:val="ff0000"/>
          <w:sz w:val="26"/>
          <w:szCs w:val="26"/>
        </w:rPr>
      </w:pPr>
      <w:bookmarkStart w:colFirst="0" w:colLast="0" w:name="_iq6rqyao7d8y" w:id="0"/>
      <w:bookmarkEnd w:id="0"/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Notes: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Python libraries (opencv, matplotlib, pyautogui, tkinter, etc.) are installed.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Run everything on the same screen resolution to maintain AOI consistency.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 not close the popup while recording;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 key to properly exit.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Note:</w:t>
      </w:r>
      <w:r w:rsidDel="00000000" w:rsidR="00000000" w:rsidRPr="00000000">
        <w:rPr>
          <w:sz w:val="26"/>
          <w:szCs w:val="26"/>
          <w:rtl w:val="0"/>
        </w:rPr>
        <w:t xml:space="preserve"> Refer to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"DataCollection_of_Confusion”</w:t>
      </w:r>
      <w:r w:rsidDel="00000000" w:rsidR="00000000" w:rsidRPr="00000000">
        <w:rPr>
          <w:sz w:val="26"/>
          <w:szCs w:val="26"/>
          <w:rtl w:val="0"/>
        </w:rPr>
        <w:t xml:space="preserve"> video to see how it should be performed)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Fixation Labeling and Model Training for Confusion Detection: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To create a labeled dataset using gaze fixation data and confusion events (yes_click log), then train machine learning models like Random Forest and XGBoost to detect confusion based on gaze behavior.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numPr>
          <w:ilvl w:val="0"/>
          <w:numId w:val="8"/>
        </w:numPr>
        <w:spacing w:after="0" w:afterAutospacing="0" w:lineRule="auto"/>
        <w:ind w:left="720" w:hanging="360"/>
        <w:rPr>
          <w:sz w:val="18"/>
          <w:szCs w:val="18"/>
        </w:rPr>
      </w:pPr>
      <w:bookmarkStart w:colFirst="0" w:colLast="0" w:name="_cfpae4wdvzvx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Prepare the Labeling Script: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following files are available:</w:t>
      </w:r>
    </w:p>
    <w:p w:rsidR="00000000" w:rsidDel="00000000" w:rsidP="00000000" w:rsidRDefault="00000000" w:rsidRPr="00000000" w14:paraId="0000008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fixation.csv</w:t>
      </w:r>
      <w:r w:rsidDel="00000000" w:rsidR="00000000" w:rsidRPr="00000000">
        <w:rPr>
          <w:rtl w:val="0"/>
        </w:rPr>
        <w:t xml:space="preserve"> — generated by cnn.py</w:t>
      </w:r>
    </w:p>
    <w:p w:rsidR="00000000" w:rsidDel="00000000" w:rsidP="00000000" w:rsidRDefault="00000000" w:rsidRPr="00000000" w14:paraId="0000008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popup_yes_clicks/yes_click_log1.csv</w:t>
      </w:r>
      <w:r w:rsidDel="00000000" w:rsidR="00000000" w:rsidRPr="00000000">
        <w:rPr>
          <w:rtl w:val="0"/>
        </w:rPr>
        <w:t xml:space="preserve"> — contains timestamps and AOI_ID where confusion was marked.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label.py</w:t>
      </w:r>
      <w:r w:rsidDel="00000000" w:rsidR="00000000" w:rsidRPr="00000000">
        <w:rPr>
          <w:rtl w:val="0"/>
        </w:rPr>
        <w:t xml:space="preserve"> file. Confirm paths match your file locations.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Labeling Logic: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label.py</w:t>
      </w:r>
      <w:r w:rsidDel="00000000" w:rsidR="00000000" w:rsidRPr="00000000">
        <w:rPr>
          <w:sz w:val="26"/>
          <w:szCs w:val="26"/>
          <w:rtl w:val="0"/>
        </w:rPr>
        <w:t xml:space="preserve"> reads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fixation.csv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yes_click_log1.csv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6"/>
          <w:szCs w:val="26"/>
          <w:rtl w:val="0"/>
        </w:rPr>
        <w:t xml:space="preserve">It creates a new column called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label</w:t>
      </w:r>
      <w:r w:rsidDel="00000000" w:rsidR="00000000" w:rsidRPr="00000000">
        <w:rPr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fixation.csv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For each AOI_ID found in yes_click logs:</w:t>
      </w:r>
    </w:p>
    <w:p w:rsidR="00000000" w:rsidDel="00000000" w:rsidP="00000000" w:rsidRDefault="00000000" w:rsidRPr="00000000" w14:paraId="0000009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It checks if that AOI_ID has value "True" in fixation.csv.</w:t>
      </w:r>
    </w:p>
    <w:p w:rsidR="00000000" w:rsidDel="00000000" w:rsidP="00000000" w:rsidRDefault="00000000" w:rsidRPr="00000000" w14:paraId="0000009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6"/>
          <w:szCs w:val="26"/>
          <w:rtl w:val="0"/>
        </w:rPr>
        <w:t xml:space="preserve">If yes, the fixation row gets labeled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 (confused).</w:t>
      </w:r>
    </w:p>
    <w:p w:rsidR="00000000" w:rsidDel="00000000" w:rsidP="00000000" w:rsidRDefault="00000000" w:rsidRPr="00000000" w14:paraId="00000096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sz w:val="26"/>
          <w:szCs w:val="26"/>
          <w:rtl w:val="0"/>
        </w:rPr>
        <w:t xml:space="preserve">Otherwise, rows stay with label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 by default.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Manual Setup: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running label.py, initialize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label</w:t>
      </w:r>
      <w:r w:rsidDel="00000000" w:rsidR="00000000" w:rsidRPr="00000000">
        <w:rPr>
          <w:sz w:val="26"/>
          <w:szCs w:val="26"/>
          <w:rtl w:val="0"/>
        </w:rPr>
        <w:t xml:space="preserve"> column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 for all rows.</w:t>
        <w:br w:type="textWrapping"/>
        <w:t xml:space="preserve"> 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fixation_df['label'] = 0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Run the </w:t>
      </w:r>
      <w:hyperlink r:id="rId12">
        <w:r w:rsidDel="00000000" w:rsidR="00000000" w:rsidRPr="00000000">
          <w:rPr>
            <w:rFonts w:ascii="Roboto Mono" w:cs="Roboto Mono" w:eastAsia="Roboto Mono" w:hAnsi="Roboto Mono"/>
            <w:b w:val="1"/>
            <w:color w:val="1155cc"/>
            <w:sz w:val="26"/>
            <w:szCs w:val="26"/>
            <w:u w:val="single"/>
            <w:rtl w:val="0"/>
          </w:rPr>
          <w:t xml:space="preserve">label.py</w:t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and contain the label dataset to train the model.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Model Training: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Preparing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fixation_label.csv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using pandas or similar tools.</w:t>
      </w:r>
    </w:p>
    <w:p w:rsidR="00000000" w:rsidDel="00000000" w:rsidP="00000000" w:rsidRDefault="00000000" w:rsidRPr="00000000" w14:paraId="0000009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Drop the following non-feature columns:</w:t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fix_start_ts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(label is moved to target variable Y).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Train the model Random Forest Classifier and XGBoost classifier.Save the model to test it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Note:</w:t>
      </w:r>
      <w:r w:rsidDel="00000000" w:rsidR="00000000" w:rsidRPr="00000000">
        <w:rPr>
          <w:sz w:val="26"/>
          <w:szCs w:val="26"/>
          <w:rtl w:val="0"/>
        </w:rPr>
        <w:t xml:space="preserve"> Refer to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"Label_train_test_model”</w:t>
      </w:r>
      <w:r w:rsidDel="00000000" w:rsidR="00000000" w:rsidRPr="00000000">
        <w:rPr>
          <w:sz w:val="26"/>
          <w:szCs w:val="26"/>
          <w:rtl w:val="0"/>
        </w:rPr>
        <w:t xml:space="preserve"> video to see how it should be performed)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Confusion Detection Model Testing Using </w:t>
      </w:r>
      <w:hyperlink r:id="rId13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test.py</w:t>
        </w:r>
      </w:hyperlink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c7bgiqd3o9fz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Pre-requisites Checklist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AOI (Area of Interest) CSV for the test page is ready:</w:t>
        <w:br w:type="textWrapping"/>
        <w:t xml:space="preserve"> Example: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test_data_logs/aoi_lines_test2.csv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Trained model file available:</w:t>
        <w:br w:type="textWrapping"/>
        <w:t xml:space="preserve"> Example: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confusion_model_xgb_new.pkl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feature_names_order_xgb_new.pkl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Python libraries installed: pip install opencv-python matplotlib pandas pyautogui joblib keyboard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Step-by-Step Instructions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color w:val="000000"/>
          <w:sz w:val="26"/>
          <w:szCs w:val="26"/>
          <w:u w:val="none"/>
        </w:rPr>
      </w:pPr>
      <w:bookmarkStart w:colFirst="0" w:colLast="0" w:name="_e72v2p5rdd7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AOI Region Preparation (Pre-requisite)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testing, you must collect AOI regions: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the same method as in the section “AOI (Area of Interest) Extraction for Reading Text Page.”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Save the AOI regions file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aoi_lines_test2.csv</w:t>
      </w:r>
      <w:r w:rsidDel="00000000" w:rsidR="00000000" w:rsidRPr="00000000">
        <w:rPr>
          <w:sz w:val="26"/>
          <w:szCs w:val="26"/>
          <w:rtl w:val="0"/>
        </w:rPr>
        <w:t xml:space="preserve"> inside the folder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test_data_logs/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Running </w:t>
      </w:r>
      <w:hyperlink r:id="rId14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test.py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ind w:left="0" w:firstLine="720"/>
        <w:rPr>
          <w:b w:val="1"/>
          <w:color w:val="000000"/>
          <w:sz w:val="22"/>
          <w:szCs w:val="22"/>
        </w:rPr>
      </w:pPr>
      <w:bookmarkStart w:colFirst="0" w:colLast="0" w:name="_c8sgxc64y28m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What Happens: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numPr>
          <w:ilvl w:val="0"/>
          <w:numId w:val="25"/>
        </w:numPr>
        <w:spacing w:after="0" w:afterAutospacing="0" w:before="240" w:lineRule="auto"/>
        <w:ind w:left="1440" w:hanging="360"/>
        <w:rPr>
          <w:color w:val="000000"/>
          <w:sz w:val="26"/>
          <w:szCs w:val="26"/>
        </w:rPr>
      </w:pPr>
      <w:bookmarkStart w:colFirst="0" w:colLast="0" w:name="_rrojkpnu9fko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A popup window titled “Confusion Prediction” will appear.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numPr>
          <w:ilvl w:val="0"/>
          <w:numId w:val="25"/>
        </w:numPr>
        <w:spacing w:after="4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hbjpebdc962o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It will say “Waiting for prediction...” initially.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7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Starting Detection: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Press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</w:t>
      </w:r>
      <w:r w:rsidDel="00000000" w:rsidR="00000000" w:rsidRPr="00000000">
        <w:rPr>
          <w:rtl w:val="0"/>
        </w:rPr>
        <w:t xml:space="preserve"> key once:</w:t>
      </w:r>
    </w:p>
    <w:p w:rsidR="00000000" w:rsidDel="00000000" w:rsidP="00000000" w:rsidRDefault="00000000" w:rsidRPr="00000000" w14:paraId="000000B9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Gaze tracking and prediction start.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While the green bubble moves on the reading page:</w:t>
      </w:r>
    </w:p>
    <w:p w:rsidR="00000000" w:rsidDel="00000000" w:rsidP="00000000" w:rsidRDefault="00000000" w:rsidRPr="00000000" w14:paraId="000000BB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system detects fixations.</w:t>
      </w:r>
    </w:p>
    <w:p w:rsidR="00000000" w:rsidDel="00000000" w:rsidP="00000000" w:rsidRDefault="00000000" w:rsidRPr="00000000" w14:paraId="000000BC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 predicts confusion using the pre-trained model.</w:t>
      </w:r>
    </w:p>
    <w:p w:rsidR="00000000" w:rsidDel="00000000" w:rsidP="00000000" w:rsidRDefault="00000000" w:rsidRPr="00000000" w14:paraId="000000BD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Prediction result is shown in the popup window:</w:t>
      </w:r>
    </w:p>
    <w:p w:rsidR="00000000" w:rsidDel="00000000" w:rsidP="00000000" w:rsidRDefault="00000000" w:rsidRPr="00000000" w14:paraId="000000BE">
      <w:pPr>
        <w:numPr>
          <w:ilvl w:val="2"/>
          <w:numId w:val="1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“AOI: AOI_X 😕 Confused”</w:t>
        <w:br w:type="textWrapping"/>
        <w:t xml:space="preserve">or</w:t>
      </w:r>
    </w:p>
    <w:p w:rsidR="00000000" w:rsidDel="00000000" w:rsidP="00000000" w:rsidRDefault="00000000" w:rsidRPr="00000000" w14:paraId="000000BF">
      <w:pPr>
        <w:numPr>
          <w:ilvl w:val="2"/>
          <w:numId w:val="18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“AOI: AOI_X waiting”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ind w:firstLine="720"/>
        <w:rPr/>
      </w:pPr>
      <w:bookmarkStart w:colFirst="0" w:colLast="0" w:name="_18zu7ctfpx7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Stopping: </w:t>
      </w:r>
      <w:r w:rsidDel="00000000" w:rsidR="00000000" w:rsidRPr="00000000">
        <w:rPr>
          <w:color w:val="000000"/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q</w:t>
      </w:r>
      <w:r w:rsidDel="00000000" w:rsidR="00000000" w:rsidRPr="00000000">
        <w:rPr>
          <w:color w:val="000000"/>
          <w:rtl w:val="0"/>
        </w:rPr>
        <w:t xml:space="preserve"> key any time to stop the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lrgi9gmrrdi5" w:id="8"/>
      <w:bookmarkEnd w:id="8"/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Notes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your screen resolution and reading page layout match the AOI region file collected earlier.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AOI coordinates or model files change, update:</w:t>
      </w:r>
    </w:p>
    <w:p w:rsidR="00000000" w:rsidDel="00000000" w:rsidP="00000000" w:rsidRDefault="00000000" w:rsidRPr="00000000" w14:paraId="000000C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aoi_file_path</w:t>
      </w:r>
      <w:r w:rsidDel="00000000" w:rsidR="00000000" w:rsidRPr="00000000">
        <w:rPr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test.py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and feature_order pickle file paths.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popup window can be dragged and positioned freely while testing.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start reading after pressing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ESC</w:t>
      </w:r>
      <w:r w:rsidDel="00000000" w:rsidR="00000000" w:rsidRPr="00000000">
        <w:rPr>
          <w:sz w:val="24"/>
          <w:szCs w:val="24"/>
          <w:rtl w:val="0"/>
        </w:rPr>
        <w:t xml:space="preserve"> and seeing that the popup has started showing AOI predictions.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Note:</w:t>
      </w:r>
      <w:r w:rsidDel="00000000" w:rsidR="00000000" w:rsidRPr="00000000">
        <w:rPr>
          <w:sz w:val="26"/>
          <w:szCs w:val="26"/>
          <w:rtl w:val="0"/>
        </w:rPr>
        <w:t xml:space="preserve"> Refer to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"Label_train_test_model and then Test_model”</w:t>
      </w:r>
      <w:r w:rsidDel="00000000" w:rsidR="00000000" w:rsidRPr="00000000">
        <w:rPr>
          <w:sz w:val="26"/>
          <w:szCs w:val="26"/>
          <w:rtl w:val="0"/>
        </w:rPr>
        <w:t xml:space="preserve"> video to see how it should be performed)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Web-Based AOI Data Collection System: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system collects </w:t>
      </w:r>
      <w:r w:rsidDel="00000000" w:rsidR="00000000" w:rsidRPr="00000000">
        <w:rPr>
          <w:b w:val="1"/>
          <w:sz w:val="26"/>
          <w:szCs w:val="26"/>
          <w:rtl w:val="0"/>
        </w:rPr>
        <w:t xml:space="preserve">Area of Interest (AOI)</w:t>
      </w:r>
      <w:r w:rsidDel="00000000" w:rsidR="00000000" w:rsidRPr="00000000">
        <w:rPr>
          <w:sz w:val="26"/>
          <w:szCs w:val="26"/>
          <w:rtl w:val="0"/>
        </w:rPr>
        <w:t xml:space="preserve"> data including </w:t>
      </w:r>
      <w:r w:rsidDel="00000000" w:rsidR="00000000" w:rsidRPr="00000000">
        <w:rPr>
          <w:b w:val="1"/>
          <w:sz w:val="26"/>
          <w:szCs w:val="26"/>
          <w:rtl w:val="0"/>
        </w:rPr>
        <w:t xml:space="preserve">eye fixations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mouse movement</w:t>
      </w:r>
      <w:r w:rsidDel="00000000" w:rsidR="00000000" w:rsidRPr="00000000">
        <w:rPr>
          <w:sz w:val="26"/>
          <w:szCs w:val="26"/>
          <w:rtl w:val="0"/>
        </w:rPr>
        <w:t xml:space="preserve">, and </w:t>
      </w:r>
      <w:r w:rsidDel="00000000" w:rsidR="00000000" w:rsidRPr="00000000">
        <w:rPr>
          <w:b w:val="1"/>
          <w:sz w:val="26"/>
          <w:szCs w:val="26"/>
          <w:rtl w:val="0"/>
        </w:rPr>
        <w:t xml:space="preserve">paragraph-level helpfulness annotations</w:t>
      </w:r>
      <w:r w:rsidDel="00000000" w:rsidR="00000000" w:rsidRPr="00000000">
        <w:rPr>
          <w:sz w:val="26"/>
          <w:szCs w:val="26"/>
          <w:rtl w:val="0"/>
        </w:rPr>
        <w:t xml:space="preserve"> while a user reads a Wikipedia article. It combines a Chrome extension, Tobii eye tracker, and Python scripts to generate a final JSON dataset and visual analysis plots.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Prerequisites:</w:t>
      </w:r>
      <w:r w:rsidDel="00000000" w:rsidR="00000000" w:rsidRPr="00000000">
        <w:rPr>
          <w:sz w:val="26"/>
          <w:szCs w:val="26"/>
          <w:rtl w:val="0"/>
        </w:rPr>
        <w:t xml:space="preserve">You have a </w:t>
      </w:r>
      <w:r w:rsidDel="00000000" w:rsidR="00000000" w:rsidRPr="00000000">
        <w:rPr>
          <w:b w:val="1"/>
          <w:sz w:val="26"/>
          <w:szCs w:val="26"/>
          <w:rtl w:val="0"/>
        </w:rPr>
        <w:t xml:space="preserve">Tobii Eye Tracker</w:t>
      </w:r>
      <w:r w:rsidDel="00000000" w:rsidR="00000000" w:rsidRPr="00000000">
        <w:rPr>
          <w:sz w:val="26"/>
          <w:szCs w:val="26"/>
          <w:rtl w:val="0"/>
        </w:rPr>
        <w:t xml:space="preserve"> set up and working with the green bubble enabled.</w:t>
      </w:r>
    </w:p>
    <w:p w:rsidR="00000000" w:rsidDel="00000000" w:rsidP="00000000" w:rsidRDefault="00000000" w:rsidRPr="00000000" w14:paraId="000000CE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✅ Follow the “📝 Eye Tracker Setup Instructions” section.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 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24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Load the Chrome Extension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(Note: This extension works only on </w:t>
      </w:r>
      <w:r w:rsidDel="00000000" w:rsidR="00000000" w:rsidRPr="00000000">
        <w:rPr>
          <w:b w:val="1"/>
          <w:sz w:val="26"/>
          <w:szCs w:val="26"/>
          <w:rtl w:val="0"/>
        </w:rPr>
        <w:t xml:space="preserve">Wikipedia pages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0" w:afterAutospacing="0" w:befor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Open Chrome → Go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chrome://extensions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Enable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Developer Mode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(top right).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“Load unpacked”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and select the folder “extension”.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Visit any Wikipedia article and refresh the page.</w:t>
      </w:r>
    </w:p>
    <w:p w:rsidR="00000000" w:rsidDel="00000000" w:rsidP="00000000" w:rsidRDefault="00000000" w:rsidRPr="00000000" w14:paraId="000000D6">
      <w:pPr>
        <w:spacing w:after="240" w:before="240" w:lineRule="auto"/>
        <w:ind w:left="144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 How the Extension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It places bounding boxes around 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&lt;p&gt;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&lt;h1&gt;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&lt;h2&gt;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&lt;h3&gt;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img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elements.</w:t>
      </w:r>
    </w:p>
    <w:p w:rsidR="00000000" w:rsidDel="00000000" w:rsidP="00000000" w:rsidRDefault="00000000" w:rsidRPr="00000000" w14:paraId="000000D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Each block is annotated with buttons 0–3, allowing the user to rate how helpful the block was.</w:t>
      </w:r>
    </w:p>
    <w:p w:rsidR="00000000" w:rsidDel="00000000" w:rsidP="00000000" w:rsidRDefault="00000000" w:rsidRPr="00000000" w14:paraId="000000D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While you scroll and read:</w:t>
      </w:r>
    </w:p>
    <w:p w:rsidR="00000000" w:rsidDel="00000000" w:rsidP="00000000" w:rsidRDefault="00000000" w:rsidRPr="00000000" w14:paraId="000000DB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The extension logs mouse movements, clicks, and scrolls</w:t>
      </w:r>
    </w:p>
    <w:p w:rsidR="00000000" w:rsidDel="00000000" w:rsidP="00000000" w:rsidRDefault="00000000" w:rsidRPr="00000000" w14:paraId="000000DC">
      <w:pPr>
        <w:numPr>
          <w:ilvl w:val="2"/>
          <w:numId w:val="33"/>
        </w:numPr>
        <w:spacing w:after="240" w:before="0" w:beforeAutospacing="0" w:lineRule="auto"/>
        <w:ind w:left="216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All annotations and logs are stored in memory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ind w:left="0" w:firstLine="0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f6albts32bvt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3.Export Mouse + Annotation Logs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After reading and annotating, use the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sidebar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injected by the extension.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Click the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“Export Logs”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button in the sidebar.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This downloads:</w:t>
      </w:r>
    </w:p>
    <w:p w:rsidR="00000000" w:rsidDel="00000000" w:rsidP="00000000" w:rsidRDefault="00000000" w:rsidRPr="00000000" w14:paraId="000000E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annotations.csv</w:t>
      </w:r>
    </w:p>
    <w:p w:rsidR="00000000" w:rsidDel="00000000" w:rsidP="00000000" w:rsidRDefault="00000000" w:rsidRPr="00000000" w14:paraId="000000E2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Mouse_log.csv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:Save these files to the same folder where your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fixation.csv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is being saved by the Python script (next step).]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4.How to Run to collect web_based data: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Open a terminal or command prompt in the folder “web”.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Navigate to the directory where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cnn.py</w:t>
      </w:r>
      <w:r w:rsidDel="00000000" w:rsidR="00000000" w:rsidRPr="00000000">
        <w:rPr>
          <w:sz w:val="26"/>
          <w:szCs w:val="26"/>
          <w:rtl w:val="0"/>
        </w:rPr>
        <w:t xml:space="preserve"> is stored.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Run: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python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sz w:val="26"/>
            <w:szCs w:val="26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GO to the webpage(i.e wikipedia page where extension is already loaded) and refresh the page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The </w:t>
      </w:r>
      <w:hyperlink r:id="rId16">
        <w:r w:rsidDel="00000000" w:rsidR="00000000" w:rsidRPr="00000000">
          <w:rPr>
            <w:rFonts w:ascii="Roboto Mono" w:cs="Roboto Mono" w:eastAsia="Roboto Mono" w:hAnsi="Roboto Mono"/>
            <w:b w:val="1"/>
            <w:color w:val="1155cc"/>
            <w:sz w:val="26"/>
            <w:szCs w:val="26"/>
            <w:u w:val="single"/>
            <w:rtl w:val="0"/>
          </w:rPr>
          <w:t xml:space="preserve">main.py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 script waits until you press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ESC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 key to start recording gaze data(i.e green bubble fixation,gaze data)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While reading on the Wikipedia page:</w:t>
      </w:r>
    </w:p>
    <w:p w:rsidR="00000000" w:rsidDel="00000000" w:rsidP="00000000" w:rsidRDefault="00000000" w:rsidRPr="00000000" w14:paraId="000000E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Gaze positions and fixations are recorded</w:t>
      </w:r>
    </w:p>
    <w:p w:rsidR="00000000" w:rsidDel="00000000" w:rsidP="00000000" w:rsidRDefault="00000000" w:rsidRPr="00000000" w14:paraId="000000E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Saccades are computed between fixations</w:t>
      </w:r>
    </w:p>
    <w:p w:rsidR="00000000" w:rsidDel="00000000" w:rsidP="00000000" w:rsidRDefault="00000000" w:rsidRPr="00000000" w14:paraId="000000E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Data saved in: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fixation.csv,saccade.csv,Gaze.csv</w:t>
      </w:r>
    </w:p>
    <w:p w:rsidR="00000000" w:rsidDel="00000000" w:rsidP="00000000" w:rsidRDefault="00000000" w:rsidRPr="00000000" w14:paraId="000000E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During reading,please annotate the block with 0-3 helpfulness.After annotation of the block,it will display in the sidebar.</w:t>
      </w:r>
    </w:p>
    <w:p w:rsidR="00000000" w:rsidDel="00000000" w:rsidP="00000000" w:rsidRDefault="00000000" w:rsidRPr="00000000" w14:paraId="000000E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After completion of the full one page annotation/reading ,press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‘q’ to stop the main.py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program.</w:t>
      </w:r>
    </w:p>
    <w:p w:rsidR="00000000" w:rsidDel="00000000" w:rsidP="00000000" w:rsidRDefault="00000000" w:rsidRPr="00000000" w14:paraId="000000F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Download the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6aa84f"/>
          <w:sz w:val="26"/>
          <w:szCs w:val="26"/>
          <w:rtl w:val="0"/>
        </w:rPr>
        <w:t xml:space="preserve">annotation.csv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6aa84f"/>
          <w:sz w:val="26"/>
          <w:szCs w:val="26"/>
          <w:rtl w:val="0"/>
        </w:rPr>
        <w:t xml:space="preserve">mouse_log.csv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by clicking on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 ‘Export csv’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in the sidebar.</w:t>
      </w:r>
    </w:p>
    <w:p w:rsidR="00000000" w:rsidDel="00000000" w:rsidP="00000000" w:rsidRDefault="00000000" w:rsidRPr="00000000" w14:paraId="000000F1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Finally,move the annotation.csv and mouse_log.csv to the same folder where your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fixation.csv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is being saved by the Python script(main.py).</w:t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5. Build Final JSON Dataset (</w:t>
      </w:r>
      <w:hyperlink r:id="rId17">
        <w:r w:rsidDel="00000000" w:rsidR="00000000" w:rsidRPr="00000000">
          <w:rPr>
            <w:rFonts w:ascii="Roboto Mono" w:cs="Roboto Mono" w:eastAsia="Roboto Mono" w:hAnsi="Roboto Mono"/>
            <w:b w:val="1"/>
            <w:color w:val="1155cc"/>
            <w:sz w:val="26"/>
            <w:szCs w:val="26"/>
            <w:u w:val="single"/>
            <w:rtl w:val="0"/>
          </w:rPr>
          <w:t xml:space="preserve">final.py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Once all logs are collected: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0" w:afterAutospacing="0" w:before="240" w:lineRule="auto"/>
        <w:ind w:left="1440" w:hanging="360"/>
        <w:rPr>
          <w:rFonts w:ascii="Roboto Mono" w:cs="Roboto Mono" w:eastAsia="Roboto Mono" w:hAnsi="Roboto Mono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Make sure the following files are present in the demodata_logs2/ or similar folder:</w:t>
      </w:r>
    </w:p>
    <w:p w:rsidR="00000000" w:rsidDel="00000000" w:rsidP="00000000" w:rsidRDefault="00000000" w:rsidRPr="00000000" w14:paraId="000000F5">
      <w:pPr>
        <w:numPr>
          <w:ilvl w:val="1"/>
          <w:numId w:val="34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annotations.csv</w:t>
      </w:r>
    </w:p>
    <w:p w:rsidR="00000000" w:rsidDel="00000000" w:rsidP="00000000" w:rsidRDefault="00000000" w:rsidRPr="00000000" w14:paraId="000000F6">
      <w:pPr>
        <w:numPr>
          <w:ilvl w:val="1"/>
          <w:numId w:val="34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mouse_log.csv</w:t>
      </w:r>
    </w:p>
    <w:p w:rsidR="00000000" w:rsidDel="00000000" w:rsidP="00000000" w:rsidRDefault="00000000" w:rsidRPr="00000000" w14:paraId="000000F7">
      <w:pPr>
        <w:numPr>
          <w:ilvl w:val="1"/>
          <w:numId w:val="34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fixation.csv</w:t>
      </w:r>
    </w:p>
    <w:p w:rsidR="00000000" w:rsidDel="00000000" w:rsidP="00000000" w:rsidRDefault="00000000" w:rsidRPr="00000000" w14:paraId="000000F8">
      <w:pPr>
        <w:numPr>
          <w:ilvl w:val="1"/>
          <w:numId w:val="34"/>
        </w:numPr>
        <w:spacing w:after="240" w:before="0" w:beforeAutospacing="0" w:lineRule="auto"/>
        <w:ind w:left="216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saccade.csv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Roboto Mono" w:cs="Roboto Mono" w:eastAsia="Roboto Mono" w:hAnsi="Roboto Mono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Load all the above files in </w:t>
      </w:r>
      <w:hyperlink r:id="rId18">
        <w:r w:rsidDel="00000000" w:rsidR="00000000" w:rsidRPr="00000000">
          <w:rPr>
            <w:rFonts w:ascii="Roboto Mono" w:cs="Roboto Mono" w:eastAsia="Roboto Mono" w:hAnsi="Roboto Mono"/>
            <w:color w:val="1155cc"/>
            <w:sz w:val="26"/>
            <w:szCs w:val="26"/>
            <w:u w:val="single"/>
            <w:rtl w:val="0"/>
          </w:rPr>
          <w:t xml:space="preserve">final.py</w:t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Open terminal and run:</w:t>
      </w:r>
      <w:hyperlink r:id="rId19">
        <w:r w:rsidDel="00000000" w:rsidR="00000000" w:rsidRPr="00000000">
          <w:rPr>
            <w:rFonts w:ascii="Roboto Mono" w:cs="Roboto Mono" w:eastAsia="Roboto Mono" w:hAnsi="Roboto Mono"/>
            <w:color w:val="1155cc"/>
            <w:sz w:val="26"/>
            <w:szCs w:val="26"/>
            <w:u w:val="single"/>
            <w:rtl w:val="0"/>
          </w:rPr>
          <w:t xml:space="preserve">final.py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This will generate a rich, block-level behavioral dataset in:</w:t>
      </w:r>
    </w:p>
    <w:p w:rsidR="00000000" w:rsidDel="00000000" w:rsidP="00000000" w:rsidRDefault="00000000" w:rsidRPr="00000000" w14:paraId="000000FD">
      <w:pPr>
        <w:numPr>
          <w:ilvl w:val="1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dataset_demo3.json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Each block includes: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0" w:afterAutospacing="0" w:before="24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Structural features (text density, height, etc.)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Mouse and fixation sequences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Behavioral statistics (fixation count, hover time)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Dynamic behavior (saccade speed, mouse speed)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dataset_demo3.json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6. Visual Analysis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Graph of Eye + Mouse Movement Distributions (</w:t>
      </w:r>
      <w:hyperlink r:id="rId20">
        <w:r w:rsidDel="00000000" w:rsidR="00000000" w:rsidRPr="00000000">
          <w:rPr>
            <w:rFonts w:ascii="Roboto Mono" w:cs="Roboto Mono" w:eastAsia="Roboto Mono" w:hAnsi="Roboto Mono"/>
            <w:b w:val="1"/>
            <w:color w:val="1155cc"/>
            <w:sz w:val="26"/>
            <w:szCs w:val="26"/>
            <w:u w:val="single"/>
            <w:rtl w:val="0"/>
          </w:rPr>
          <w:t xml:space="preserve">graph2.py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0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graph2.py</w:t>
      </w:r>
    </w:p>
    <w:p w:rsidR="00000000" w:rsidDel="00000000" w:rsidP="00000000" w:rsidRDefault="00000000" w:rsidRPr="00000000" w14:paraId="00000107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Update the line with the json file which is generated by the </w:t>
      </w:r>
      <w:hyperlink r:id="rId21">
        <w:r w:rsidDel="00000000" w:rsidR="00000000" w:rsidRPr="00000000">
          <w:rPr>
            <w:rFonts w:ascii="Roboto Mono" w:cs="Roboto Mono" w:eastAsia="Roboto Mono" w:hAnsi="Roboto Mono"/>
            <w:color w:val="1155cc"/>
            <w:sz w:val="26"/>
            <w:szCs w:val="26"/>
            <w:u w:val="single"/>
            <w:rtl w:val="0"/>
          </w:rPr>
          <w:t xml:space="preserve">final.py</w:t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pacing w:after="240" w:before="240" w:lineRule="auto"/>
        <w:ind w:left="216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plot_saccade_distributions("dataset_demo3.json")</w:t>
      </w:r>
    </w:p>
    <w:p w:rsidR="00000000" w:rsidDel="00000000" w:rsidP="00000000" w:rsidRDefault="00000000" w:rsidRPr="00000000" w14:paraId="00000109">
      <w:pPr>
        <w:numPr>
          <w:ilvl w:val="1"/>
          <w:numId w:val="21"/>
        </w:numPr>
        <w:spacing w:after="240" w:before="240" w:lineRule="auto"/>
        <w:ind w:left="1440" w:hanging="360"/>
        <w:rPr>
          <w:rFonts w:ascii="Roboto Mono" w:cs="Roboto Mono" w:eastAsia="Roboto Mono" w:hAnsi="Roboto Mono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Run:python graph2.py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ab/>
        <w:t xml:space="preserve">This will generate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6 KDE plots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spacing w:after="0" w:afterAutospacing="0" w:before="24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Saccade distance/velocity</w:t>
      </w:r>
    </w:p>
    <w:p w:rsidR="00000000" w:rsidDel="00000000" w:rsidP="00000000" w:rsidRDefault="00000000" w:rsidRPr="00000000" w14:paraId="0000010C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Mouse movement and velocity (X/Y)</w:t>
      </w:r>
    </w:p>
    <w:p w:rsidR="00000000" w:rsidDel="00000000" w:rsidP="00000000" w:rsidRDefault="00000000" w:rsidRPr="00000000" w14:paraId="0000010D">
      <w:pPr>
        <w:numPr>
          <w:ilvl w:val="0"/>
          <w:numId w:val="26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Grouped by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helpfulness level (0–3)</w:t>
      </w:r>
    </w:p>
    <w:p w:rsidR="00000000" w:rsidDel="00000000" w:rsidP="00000000" w:rsidRDefault="00000000" w:rsidRPr="00000000" w14:paraId="0000010E">
      <w:pPr>
        <w:spacing w:after="240" w:before="240" w:lineRule="auto"/>
        <w:ind w:left="1440" w:firstLine="0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Boxplot of Fixation &amp; Mouse Features vs Helpfulness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plot_help.py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10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Update the path : </w:t>
      </w:r>
    </w:p>
    <w:p w:rsidR="00000000" w:rsidDel="00000000" w:rsidP="00000000" w:rsidRDefault="00000000" w:rsidRPr="00000000" w14:paraId="00000111">
      <w:pPr>
        <w:spacing w:after="240" w:before="240" w:lineRule="auto"/>
        <w:ind w:left="144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with open("dataset_demo3.json", "r") as f:</w:t>
      </w:r>
    </w:p>
    <w:p w:rsidR="00000000" w:rsidDel="00000000" w:rsidP="00000000" w:rsidRDefault="00000000" w:rsidRPr="00000000" w14:paraId="00000112">
      <w:pPr>
        <w:numPr>
          <w:ilvl w:val="1"/>
          <w:numId w:val="10"/>
        </w:numPr>
        <w:spacing w:after="240" w:before="24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Run: python plot_help.py</w:t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ab/>
        <w:t xml:space="preserve">This generates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boxplots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for: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Fixation count, duration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Mouse hover time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Avg fixation position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Saccade velocity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72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Each box is grouped by paragraph helpfulness level (0 to 3), with annotated medians and quartiles.</w:t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Folder Organization Example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web/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6386513" cy="3705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Note:</w:t>
      </w:r>
      <w:r w:rsidDel="00000000" w:rsidR="00000000" w:rsidRPr="00000000">
        <w:rPr>
          <w:sz w:val="26"/>
          <w:szCs w:val="26"/>
          <w:rtl w:val="0"/>
        </w:rPr>
        <w:t xml:space="preserve"> Refer to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"web_based_annotation"</w:t>
      </w:r>
      <w:r w:rsidDel="00000000" w:rsidR="00000000" w:rsidRPr="00000000">
        <w:rPr>
          <w:sz w:val="26"/>
          <w:szCs w:val="26"/>
          <w:rtl w:val="0"/>
        </w:rPr>
        <w:t xml:space="preserve"> video to see how it should be performed)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72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72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72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ind w:left="144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ind w:left="1440" w:firstLine="0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ind w:left="144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ind w:left="144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144">
      <w:pPr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graph2.py" TargetMode="External"/><Relationship Id="rId11" Type="http://schemas.openxmlformats.org/officeDocument/2006/relationships/hyperlink" Target="http://cnn.py" TargetMode="External"/><Relationship Id="rId22" Type="http://schemas.openxmlformats.org/officeDocument/2006/relationships/image" Target="media/image1.png"/><Relationship Id="rId10" Type="http://schemas.openxmlformats.org/officeDocument/2006/relationships/hyperlink" Target="http://cnn.py" TargetMode="External"/><Relationship Id="rId21" Type="http://schemas.openxmlformats.org/officeDocument/2006/relationships/hyperlink" Target="http://final.py" TargetMode="External"/><Relationship Id="rId13" Type="http://schemas.openxmlformats.org/officeDocument/2006/relationships/hyperlink" Target="http://test.py" TargetMode="External"/><Relationship Id="rId12" Type="http://schemas.openxmlformats.org/officeDocument/2006/relationships/hyperlink" Target="http://label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nn.py" TargetMode="External"/><Relationship Id="rId15" Type="http://schemas.openxmlformats.org/officeDocument/2006/relationships/hyperlink" Target="http://main.py" TargetMode="External"/><Relationship Id="rId14" Type="http://schemas.openxmlformats.org/officeDocument/2006/relationships/hyperlink" Target="http://test.py" TargetMode="External"/><Relationship Id="rId17" Type="http://schemas.openxmlformats.org/officeDocument/2006/relationships/hyperlink" Target="http://final.py" TargetMode="External"/><Relationship Id="rId16" Type="http://schemas.openxmlformats.org/officeDocument/2006/relationships/hyperlink" Target="http://main.py" TargetMode="External"/><Relationship Id="rId5" Type="http://schemas.openxmlformats.org/officeDocument/2006/relationships/styles" Target="styles.xml"/><Relationship Id="rId19" Type="http://schemas.openxmlformats.org/officeDocument/2006/relationships/hyperlink" Target="http://final.py" TargetMode="External"/><Relationship Id="rId6" Type="http://schemas.openxmlformats.org/officeDocument/2006/relationships/hyperlink" Target="https://gaming.tobii.com/getstarted" TargetMode="External"/><Relationship Id="rId18" Type="http://schemas.openxmlformats.org/officeDocument/2006/relationships/hyperlink" Target="http://final.py" TargetMode="External"/><Relationship Id="rId7" Type="http://schemas.openxmlformats.org/officeDocument/2006/relationships/hyperlink" Target="https://gaming.tobii.com/getstarted" TargetMode="External"/><Relationship Id="rId8" Type="http://schemas.openxmlformats.org/officeDocument/2006/relationships/hyperlink" Target="http://aoi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