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3B7D8" w14:textId="77777777" w:rsidR="003D4AC4" w:rsidRDefault="00330AFB" w:rsidP="004768CC">
      <w:pPr>
        <w:tabs>
          <w:tab w:val="right" w:pos="47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DADC04" wp14:editId="4E3739D4">
                <wp:simplePos x="0" y="0"/>
                <wp:positionH relativeFrom="column">
                  <wp:posOffset>3366770</wp:posOffset>
                </wp:positionH>
                <wp:positionV relativeFrom="paragraph">
                  <wp:posOffset>5711825</wp:posOffset>
                </wp:positionV>
                <wp:extent cx="3315335" cy="25146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836CE6" w14:textId="77777777" w:rsidR="00330AFB" w:rsidRDefault="00330AFB" w:rsidP="00330AFB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  <w: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  <w:t>Descripción gráfica d</w:t>
                            </w:r>
                            <w: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  <w:t>e la trayectoria de un objeto</w:t>
                            </w:r>
                          </w:p>
                          <w:p w14:paraId="53F57138" w14:textId="77777777" w:rsidR="00330AFB" w:rsidRPr="004768CC" w:rsidRDefault="00330AFB" w:rsidP="00330AFB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</w:p>
                          <w:p w14:paraId="0A055DFE" w14:textId="77777777" w:rsidR="00330AFB" w:rsidRPr="004768CC" w:rsidRDefault="00330AFB" w:rsidP="00330AFB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  <w: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  <w:t>Se van asignando puntos dentro de la trayectoria definiendo el movimiento del objeto a través del tiempo.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ADC04"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margin-left:265.1pt;margin-top:449.75pt;width:261.05pt;height:19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" filled="f" stroked="f">
                <v:textbox>
                  <w:txbxContent>
                    <w:p w14:paraId="33836CE6" w14:textId="77777777" w:rsidR="00330AFB" w:rsidRDefault="00330AFB" w:rsidP="00330AFB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  <w:r>
                        <w:rPr>
                          <w:rFonts w:ascii="Corbel" w:hAnsi="Corbel"/>
                          <w:sz w:val="32"/>
                          <w:lang w:val="es-ES"/>
                        </w:rPr>
                        <w:t>Descripción gráfica d</w:t>
                      </w:r>
                      <w:r>
                        <w:rPr>
                          <w:rFonts w:ascii="Corbel" w:hAnsi="Corbel"/>
                          <w:sz w:val="32"/>
                          <w:lang w:val="es-ES"/>
                        </w:rPr>
                        <w:t>e la trayectoria de un objeto</w:t>
                      </w:r>
                    </w:p>
                    <w:p w14:paraId="53F57138" w14:textId="77777777" w:rsidR="00330AFB" w:rsidRPr="004768CC" w:rsidRDefault="00330AFB" w:rsidP="00330AFB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</w:p>
                    <w:p w14:paraId="0A055DFE" w14:textId="77777777" w:rsidR="00330AFB" w:rsidRPr="004768CC" w:rsidRDefault="00330AFB" w:rsidP="00330AFB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  <w:r>
                        <w:rPr>
                          <w:rFonts w:ascii="Corbel" w:hAnsi="Corbel"/>
                          <w:sz w:val="32"/>
                          <w:lang w:val="es-ES"/>
                        </w:rPr>
                        <w:t>Se van asignando puntos dentro de la trayectoria definiendo el movimiento del objeto a través del tiempo.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AFB">
        <w:drawing>
          <wp:anchor distT="0" distB="0" distL="114300" distR="114300" simplePos="0" relativeHeight="251663360" behindDoc="0" locked="0" layoutInCell="1" allowOverlap="1" wp14:anchorId="18A7D8C0" wp14:editId="7A330F32">
            <wp:simplePos x="0" y="0"/>
            <wp:positionH relativeFrom="column">
              <wp:posOffset>-405765</wp:posOffset>
            </wp:positionH>
            <wp:positionV relativeFrom="paragraph">
              <wp:posOffset>5831840</wp:posOffset>
            </wp:positionV>
            <wp:extent cx="3492000" cy="3199942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3199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76BC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AB5A58" wp14:editId="6DB5CD90">
                <wp:simplePos x="0" y="0"/>
                <wp:positionH relativeFrom="column">
                  <wp:posOffset>3251835</wp:posOffset>
                </wp:positionH>
                <wp:positionV relativeFrom="paragraph">
                  <wp:posOffset>3088640</wp:posOffset>
                </wp:positionV>
                <wp:extent cx="3315335" cy="25146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B89AF" w14:textId="77777777" w:rsidR="00C76BC3" w:rsidRDefault="00C76BC3" w:rsidP="00C76BC3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  <w: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  <w:t>Descripción gráfica del SIG (sistema de información geográfica)</w:t>
                            </w:r>
                          </w:p>
                          <w:p w14:paraId="72BDAF93" w14:textId="77777777" w:rsidR="00C76BC3" w:rsidRPr="004768CC" w:rsidRDefault="00C76BC3" w:rsidP="00C76BC3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</w:p>
                          <w:p w14:paraId="720592A9" w14:textId="77777777" w:rsidR="00C76BC3" w:rsidRDefault="00C76BC3" w:rsidP="00C76BC3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  <w: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  <w:t>Se almacena la información de una parte geográfica en capas temáticas</w:t>
                            </w:r>
                          </w:p>
                          <w:p w14:paraId="5AD84BC3" w14:textId="77777777" w:rsidR="00C76BC3" w:rsidRPr="004768CC" w:rsidRDefault="00C76BC3" w:rsidP="00C76BC3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  <w: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  <w:t>(Altitudes, red fluvial, uso de suelo, población, 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5A58" id="Text Box 5" o:spid="_x0000_s1027" type="#_x0000_t202" style="position:absolute;margin-left:256.05pt;margin-top:243.2pt;width:261.05pt;height:19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" filled="f" stroked="f">
                <v:textbox>
                  <w:txbxContent>
                    <w:p w14:paraId="205B89AF" w14:textId="77777777" w:rsidR="00C76BC3" w:rsidRDefault="00C76BC3" w:rsidP="00C76BC3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  <w:r>
                        <w:rPr>
                          <w:rFonts w:ascii="Corbel" w:hAnsi="Corbel"/>
                          <w:sz w:val="32"/>
                          <w:lang w:val="es-ES"/>
                        </w:rPr>
                        <w:t>Descripción gráfica del SIG (sistema de información geográfica)</w:t>
                      </w:r>
                    </w:p>
                    <w:p w14:paraId="72BDAF93" w14:textId="77777777" w:rsidR="00C76BC3" w:rsidRPr="004768CC" w:rsidRDefault="00C76BC3" w:rsidP="00C76BC3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</w:p>
                    <w:p w14:paraId="720592A9" w14:textId="77777777" w:rsidR="00C76BC3" w:rsidRDefault="00C76BC3" w:rsidP="00C76BC3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  <w:r>
                        <w:rPr>
                          <w:rFonts w:ascii="Corbel" w:hAnsi="Corbel"/>
                          <w:sz w:val="32"/>
                          <w:lang w:val="es-ES"/>
                        </w:rPr>
                        <w:t>Se almacena la información de una parte geográfica en capas temáticas</w:t>
                      </w:r>
                    </w:p>
                    <w:p w14:paraId="5AD84BC3" w14:textId="77777777" w:rsidR="00C76BC3" w:rsidRPr="004768CC" w:rsidRDefault="00C76BC3" w:rsidP="00C76BC3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  <w:r>
                        <w:rPr>
                          <w:rFonts w:ascii="Corbel" w:hAnsi="Corbel"/>
                          <w:sz w:val="32"/>
                          <w:lang w:val="es-ES"/>
                        </w:rPr>
                        <w:t>(Altitudes, red fluvial, uso de suelo, población, …)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6BC3" w:rsidRPr="00C76BC3">
        <w:drawing>
          <wp:anchor distT="0" distB="0" distL="114300" distR="114300" simplePos="0" relativeHeight="251660288" behindDoc="0" locked="0" layoutInCell="1" allowOverlap="1" wp14:anchorId="729C0738" wp14:editId="66CDDD90">
            <wp:simplePos x="0" y="0"/>
            <wp:positionH relativeFrom="column">
              <wp:posOffset>-520065</wp:posOffset>
            </wp:positionH>
            <wp:positionV relativeFrom="paragraph">
              <wp:posOffset>2974340</wp:posOffset>
            </wp:positionV>
            <wp:extent cx="3809588" cy="2860040"/>
            <wp:effectExtent l="0" t="0" r="635" b="1016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88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8C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B9BEA6" wp14:editId="2AD397E9">
                <wp:simplePos x="0" y="0"/>
                <wp:positionH relativeFrom="column">
                  <wp:posOffset>3137535</wp:posOffset>
                </wp:positionH>
                <wp:positionV relativeFrom="paragraph">
                  <wp:posOffset>116840</wp:posOffset>
                </wp:positionV>
                <wp:extent cx="3315335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335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B9042" w14:textId="77777777" w:rsidR="004768CC" w:rsidRPr="004768CC" w:rsidRDefault="004768CC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  <w:r w:rsidRPr="004768CC"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  <w:t>Campo magnético descrito gráficamente</w:t>
                            </w:r>
                          </w:p>
                          <w:p w14:paraId="04BA31A3" w14:textId="77777777" w:rsidR="004768CC" w:rsidRPr="004768CC" w:rsidRDefault="004768CC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</w:p>
                          <w:p w14:paraId="760EDEC7" w14:textId="77777777" w:rsidR="004768CC" w:rsidRPr="004768CC" w:rsidRDefault="004768CC">
                            <w:pPr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</w:pPr>
                            <w:r w:rsidRPr="004768CC">
                              <w:rPr>
                                <w:rFonts w:ascii="Corbel" w:hAnsi="Corbel"/>
                                <w:sz w:val="32"/>
                                <w:lang w:val="es-ES"/>
                              </w:rPr>
                              <w:t>Es impresionante la forma en como un campo se comporta y más aún cuando podemos observarlo gráficamente.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9BEA6" id="Text Box 2" o:spid="_x0000_s1028" type="#_x0000_t202" style="position:absolute;margin-left:247.05pt;margin-top:9.2pt;width:261.05pt;height:19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" filled="f" stroked="f">
                <v:textbox>
                  <w:txbxContent>
                    <w:p w14:paraId="655B9042" w14:textId="77777777" w:rsidR="004768CC" w:rsidRPr="004768CC" w:rsidRDefault="004768CC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  <w:r w:rsidRPr="004768CC">
                        <w:rPr>
                          <w:rFonts w:ascii="Corbel" w:hAnsi="Corbel"/>
                          <w:sz w:val="32"/>
                          <w:lang w:val="es-ES"/>
                        </w:rPr>
                        <w:t>Campo magnético descrito gráficamente</w:t>
                      </w:r>
                    </w:p>
                    <w:p w14:paraId="04BA31A3" w14:textId="77777777" w:rsidR="004768CC" w:rsidRPr="004768CC" w:rsidRDefault="004768CC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</w:p>
                    <w:p w14:paraId="760EDEC7" w14:textId="77777777" w:rsidR="004768CC" w:rsidRPr="004768CC" w:rsidRDefault="004768CC">
                      <w:pPr>
                        <w:rPr>
                          <w:rFonts w:ascii="Corbel" w:hAnsi="Corbel"/>
                          <w:sz w:val="32"/>
                          <w:lang w:val="es-ES"/>
                        </w:rPr>
                      </w:pPr>
                      <w:r w:rsidRPr="004768CC">
                        <w:rPr>
                          <w:rFonts w:ascii="Corbel" w:hAnsi="Corbel"/>
                          <w:sz w:val="32"/>
                          <w:lang w:val="es-ES"/>
                        </w:rPr>
                        <w:t>Es impresionante la forma en como un campo se comporta y más aún cuando podemos observarlo gráficamente.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68CC" w:rsidRPr="004768CC">
        <w:drawing>
          <wp:anchor distT="0" distB="0" distL="114300" distR="114300" simplePos="0" relativeHeight="251658240" behindDoc="0" locked="0" layoutInCell="1" allowOverlap="1" wp14:anchorId="12778291" wp14:editId="0DD8B2A5">
            <wp:simplePos x="0" y="0"/>
            <wp:positionH relativeFrom="column">
              <wp:posOffset>-404495</wp:posOffset>
            </wp:positionH>
            <wp:positionV relativeFrom="paragraph">
              <wp:posOffset>7620</wp:posOffset>
            </wp:positionV>
            <wp:extent cx="2944800" cy="2757600"/>
            <wp:effectExtent l="0" t="0" r="1905" b="11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8CC">
        <w:tab/>
      </w:r>
      <w:bookmarkStart w:id="0" w:name="_GoBack"/>
      <w:bookmarkEnd w:id="0"/>
    </w:p>
    <w:sectPr w:rsidR="003D4AC4" w:rsidSect="00FF1A7F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BF282D" w14:textId="77777777" w:rsidR="00A82D82" w:rsidRDefault="00A82D82" w:rsidP="004768CC">
      <w:r>
        <w:separator/>
      </w:r>
    </w:p>
  </w:endnote>
  <w:endnote w:type="continuationSeparator" w:id="0">
    <w:p w14:paraId="5DC7F2F1" w14:textId="77777777" w:rsidR="00A82D82" w:rsidRDefault="00A82D82" w:rsidP="004768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EB97B9" w14:textId="77777777" w:rsidR="00A82D82" w:rsidRDefault="00A82D82" w:rsidP="004768CC">
      <w:r>
        <w:separator/>
      </w:r>
    </w:p>
  </w:footnote>
  <w:footnote w:type="continuationSeparator" w:id="0">
    <w:p w14:paraId="11C31CB8" w14:textId="77777777" w:rsidR="00A82D82" w:rsidRDefault="00A82D82" w:rsidP="004768C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EA0697" w14:textId="77777777" w:rsidR="004768CC" w:rsidRPr="004768CC" w:rsidRDefault="004768CC">
    <w:pPr>
      <w:pStyle w:val="Header"/>
      <w:rPr>
        <w:lang w:val="es-ES"/>
      </w:rPr>
    </w:pPr>
    <w:r>
      <w:rPr>
        <w:lang w:val="es-ES"/>
      </w:rPr>
      <w:t>Emiliano Sotomayor González   155902</w:t>
    </w:r>
    <w:r w:rsidR="00C76BC3">
      <w:rPr>
        <w:lang w:val="es-ES"/>
      </w:rPr>
      <w:t xml:space="preserve">          Elementos de Física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8CC"/>
    <w:rsid w:val="00330AFB"/>
    <w:rsid w:val="004768CC"/>
    <w:rsid w:val="00770255"/>
    <w:rsid w:val="00A82D82"/>
    <w:rsid w:val="00C76BC3"/>
    <w:rsid w:val="00FF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2ABB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0A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68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68CC"/>
  </w:style>
  <w:style w:type="paragraph" w:styleId="Footer">
    <w:name w:val="footer"/>
    <w:basedOn w:val="Normal"/>
    <w:link w:val="FooterChar"/>
    <w:uiPriority w:val="99"/>
    <w:unhideWhenUsed/>
    <w:rsid w:val="004768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68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</Words>
  <Characters>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UBOAT46 SMG</dc:creator>
  <cp:keywords/>
  <dc:description/>
  <cp:lastModifiedBy>UBOAT46 SMG</cp:lastModifiedBy>
  <cp:revision>1</cp:revision>
  <dcterms:created xsi:type="dcterms:W3CDTF">2017-08-23T20:24:00Z</dcterms:created>
  <dcterms:modified xsi:type="dcterms:W3CDTF">2017-08-23T20:47:00Z</dcterms:modified>
</cp:coreProperties>
</file>