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Цифровой</w:t>
      </w:r>
      <w:r>
        <w:t xml:space="preserve"> </w:t>
      </w:r>
      <w:r>
        <w:t xml:space="preserve">хаос</w:t>
      </w:r>
      <w:r>
        <w:t xml:space="preserve"> </w:t>
      </w:r>
      <w:r>
        <w:t xml:space="preserve">в</w:t>
      </w:r>
      <w:r>
        <w:t xml:space="preserve"> </w:t>
      </w:r>
      <w:r>
        <w:t xml:space="preserve">Дашборге</w:t>
      </w:r>
    </w:p>
    <w:p>
      <w:pPr>
        <w:pStyle w:val="Author"/>
      </w:pPr>
      <w:r>
        <w:t xml:space="preserve">Elena</w:t>
      </w:r>
      <w:r>
        <w:t xml:space="preserve"> </w:t>
      </w:r>
      <w:r>
        <w:t xml:space="preserve">Ubogoeva</w:t>
      </w:r>
    </w:p>
    <w:p>
      <w:pPr>
        <w:pStyle w:val="Date"/>
      </w:pPr>
      <w:r>
        <w:t xml:space="preserve">2025-04-04</w:t>
      </w:r>
    </w:p>
    <w:p>
      <w:pPr>
        <w:pStyle w:val="FirstParagraph"/>
      </w:pPr>
      <w:r>
        <w:t xml:space="preserve">Задача:</w:t>
      </w:r>
    </w:p>
    <w:p>
      <w:pPr>
        <w:pStyle w:val="BodyText"/>
      </w:pPr>
      <w:r>
        <w:t xml:space="preserve">Вечером 25 марта 2025 года система доставки пиццы в Дашборге дала сбой: заказы пропали, курьеры остались без маршрутов, а клиенты — без ужина. Это не случайность, а преднамеренное вмешательство.</w:t>
      </w:r>
    </w:p>
    <w:p>
      <w:pPr>
        <w:pStyle w:val="BodyText"/>
      </w:pPr>
      <w:r>
        <w:t xml:space="preserve">Давайте выясним, что случилось, восстановим данные, найдем предполагаемого злоумышленника и распределим компенсацию 90000 рублей пострадавшим пользователям.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Важно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Решение на этой странице не обновлялось после дедлайна, можно ознакомиться с решением в pdf по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ссылке</w:t>
              </w:r>
            </w:hyperlink>
          </w:p>
        </w:tc>
      </w:tr>
    </w:tbl>
    <w:bookmarkStart w:id="27" w:name="восстановление-данных"/>
    <w:p>
      <w:pPr>
        <w:pStyle w:val="Heading2"/>
      </w:pPr>
      <w:r>
        <w:t xml:space="preserve">Восстановление данных</w:t>
      </w:r>
    </w:p>
    <w:p>
      <w:pPr>
        <w:pStyle w:val="FirstParagraph"/>
      </w:pPr>
      <w:r>
        <w:t xml:space="preserve">Частично восстановленные данные есть по</w:t>
      </w:r>
      <w:r>
        <w:t xml:space="preserve"> </w:t>
      </w:r>
      <w:hyperlink r:id="rId24">
        <w:r>
          <w:rPr>
            <w:rStyle w:val="Hyperlink"/>
          </w:rPr>
          <w:t xml:space="preserve">ссылке</w:t>
        </w:r>
      </w:hyperlink>
      <w:r>
        <w:t xml:space="preserve">, таблицы</w:t>
      </w:r>
      <w:r>
        <w:t xml:space="preserve"> </w:t>
      </w:r>
      <w:r>
        <w:rPr>
          <w:rStyle w:val="VerbatimChar"/>
        </w:rPr>
        <w:t xml:space="preserve">orders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device</w:t>
      </w:r>
      <w:r>
        <w:t xml:space="preserve">.</w:t>
      </w:r>
    </w:p>
    <w:p>
      <w:pPr>
        <w:pStyle w:val="BodyText"/>
      </w:pPr>
      <w:r>
        <w:t xml:space="preserve">Начнем с загрузки данных и посмотрим на структуру данных.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(orders)</w:t>
      </w:r>
    </w:p>
    <w:p>
      <w:pPr>
        <w:pStyle w:val="SourceCode"/>
      </w:pPr>
      <w:r>
        <w:rPr>
          <w:rStyle w:val="VerbatimChar"/>
        </w:rPr>
        <w:t xml:space="preserve">   order_id                order order_price user_id</w:t>
      </w:r>
      <w:r>
        <w:br/>
      </w:r>
      <w:r>
        <w:rPr>
          <w:rStyle w:val="VerbatimChar"/>
        </w:rPr>
        <w:t xml:space="preserve">      &lt;num&gt;               &lt;char&gt;       &lt;num&gt;   &lt;num&gt;</w:t>
      </w:r>
      <w:r>
        <w:br/>
      </w:r>
      <w:r>
        <w:rPr>
          <w:rStyle w:val="VerbatimChar"/>
        </w:rPr>
        <w:t xml:space="preserve">1:      999 Мясной микс, 3 пиццы        1878  102475</w:t>
      </w:r>
      <w:r>
        <w:br/>
      </w:r>
      <w:r>
        <w:rPr>
          <w:rStyle w:val="VerbatimChar"/>
        </w:rPr>
        <w:t xml:space="preserve">2:      680          Мясной микс         579  218841</w:t>
      </w:r>
      <w:r>
        <w:br/>
      </w:r>
      <w:r>
        <w:rPr>
          <w:rStyle w:val="VerbatimChar"/>
        </w:rPr>
        <w:t xml:space="preserve">3:      687          Мясной микс         579  521065</w:t>
      </w:r>
      <w:r>
        <w:br/>
      </w:r>
      <w:r>
        <w:rPr>
          <w:rStyle w:val="VerbatimChar"/>
        </w:rPr>
        <w:t xml:space="preserve">4:      685               Дьябло         560  106146</w:t>
      </w:r>
      <w:r>
        <w:br/>
      </w:r>
      <w:r>
        <w:rPr>
          <w:rStyle w:val="VerbatimChar"/>
        </w:rPr>
        <w:t xml:space="preserve">5:      683          Сицилийская         545  854950</w:t>
      </w:r>
      <w:r>
        <w:br/>
      </w:r>
      <w:r>
        <w:rPr>
          <w:rStyle w:val="VerbatimChar"/>
        </w:rPr>
        <w:t xml:space="preserve">6:      678                 &lt;NA&gt;         530  263835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(device)</w:t>
      </w:r>
    </w:p>
    <w:p>
      <w:pPr>
        <w:pStyle w:val="SourceCode"/>
      </w:pPr>
      <w:r>
        <w:rPr>
          <w:rStyle w:val="VerbatimChar"/>
        </w:rPr>
        <w:t xml:space="preserve">                ip  device     operator_ip user_id</w:t>
      </w:r>
      <w:r>
        <w:br/>
      </w:r>
      <w:r>
        <w:rPr>
          <w:rStyle w:val="VerbatimChar"/>
        </w:rPr>
        <w:t xml:space="preserve">            &lt;char&gt;  &lt;char&gt;          &lt;char&gt;   &lt;num&gt;</w:t>
      </w:r>
      <w:r>
        <w:br/>
      </w:r>
      <w:r>
        <w:rPr>
          <w:rStyle w:val="VerbatimChar"/>
        </w:rPr>
        <w:t xml:space="preserve">1:  192.168.66.187 unknown 192.168.215.115  102475</w:t>
      </w:r>
      <w:r>
        <w:br/>
      </w:r>
      <w:r>
        <w:rPr>
          <w:rStyle w:val="VerbatimChar"/>
        </w:rPr>
        <w:t xml:space="preserve">2: 192.168.100.221  mobile 192.168.203.103  218841</w:t>
      </w:r>
      <w:r>
        <w:br/>
      </w:r>
      <w:r>
        <w:rPr>
          <w:rStyle w:val="VerbatimChar"/>
        </w:rPr>
        <w:t xml:space="preserve">3: 192.168.100.221  mobile 192.168.202.102  521065</w:t>
      </w:r>
      <w:r>
        <w:br/>
      </w:r>
      <w:r>
        <w:rPr>
          <w:rStyle w:val="VerbatimChar"/>
        </w:rPr>
        <w:t xml:space="preserve">4: 192.168.100.221     web 192.168.212.112  106146</w:t>
      </w:r>
      <w:r>
        <w:br/>
      </w:r>
      <w:r>
        <w:rPr>
          <w:rStyle w:val="VerbatimChar"/>
        </w:rPr>
        <w:t xml:space="preserve">5: 192.168.100.221  mobile 192.168.217.117  854950</w:t>
      </w:r>
      <w:r>
        <w:br/>
      </w:r>
      <w:r>
        <w:rPr>
          <w:rStyle w:val="VerbatimChar"/>
        </w:rPr>
        <w:t xml:space="preserve">6: 192.168.100.221     web 192.168.209.109  263835</w:t>
      </w:r>
    </w:p>
    <w:p>
      <w:pPr>
        <w:pStyle w:val="FirstParagraph"/>
      </w:pPr>
      <w:r>
        <w:t xml:space="preserve">Подсчитаем, сколько значений было пропущено и в каких столбцах</w:t>
      </w:r>
    </w:p>
    <w:p>
      <w:pPr>
        <w:pStyle w:val="SourceCode"/>
      </w:pPr>
      <w:r>
        <w:rPr>
          <w:rStyle w:val="Function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(orders))</w:t>
      </w:r>
    </w:p>
    <w:p>
      <w:pPr>
        <w:pStyle w:val="SourceCode"/>
      </w:pPr>
      <w:r>
        <w:rPr>
          <w:rStyle w:val="VerbatimChar"/>
        </w:rPr>
        <w:t xml:space="preserve">   order_id       order order_price     user_id </w:t>
      </w:r>
      <w:r>
        <w:br/>
      </w:r>
      <w:r>
        <w:rPr>
          <w:rStyle w:val="VerbatimChar"/>
        </w:rPr>
        <w:t xml:space="preserve">          0         269           0           0 </w:t>
      </w:r>
    </w:p>
    <w:p>
      <w:pPr>
        <w:pStyle w:val="SourceCode"/>
      </w:pPr>
      <w:r>
        <w:rPr>
          <w:rStyle w:val="Function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(device))</w:t>
      </w:r>
    </w:p>
    <w:p>
      <w:pPr>
        <w:pStyle w:val="SourceCode"/>
      </w:pPr>
      <w:r>
        <w:rPr>
          <w:rStyle w:val="VerbatimChar"/>
        </w:rPr>
        <w:t xml:space="preserve">         ip      device operator_ip     user_id </w:t>
      </w:r>
      <w:r>
        <w:br/>
      </w:r>
      <w:r>
        <w:rPr>
          <w:rStyle w:val="VerbatimChar"/>
        </w:rPr>
        <w:t xml:space="preserve">          0           0           0           0 </w:t>
      </w:r>
    </w:p>
    <w:p>
      <w:pPr>
        <w:pStyle w:val="FirstParagraph"/>
      </w:pPr>
      <w:r>
        <w:t xml:space="preserve">У нас есть пропущенные значения в составе заказа (поле</w:t>
      </w:r>
      <w:r>
        <w:t xml:space="preserve"> </w:t>
      </w:r>
      <w:r>
        <w:rPr>
          <w:rStyle w:val="VerbatimChar"/>
        </w:rPr>
        <w:t xml:space="preserve">order</w:t>
      </w:r>
      <w:r>
        <w:t xml:space="preserve">), которые нужно восстановить. Мы можем восстановить цену отдельных пицц, используя существующие заказы, где в составе только одна пицца и указана цена заказа.</w:t>
      </w:r>
    </w:p>
    <w:p>
      <w:pPr>
        <w:pStyle w:val="SourceCode"/>
      </w:pPr>
      <w:r>
        <w:rPr>
          <w:rStyle w:val="NormalTok"/>
        </w:rPr>
        <w:t xml:space="preserve">single_item_orders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orders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(order,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Нет запятой с пробелом - одна позиция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(order, order_price)</w:t>
      </w:r>
      <w:r>
        <w:br/>
      </w:r>
      <w:r>
        <w:rPr>
          <w:rStyle w:val="NormalTok"/>
        </w:rPr>
        <w:t xml:space="preserve">single_item_orders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(order_price)</w:t>
      </w:r>
    </w:p>
    <w:p>
      <w:pPr>
        <w:pStyle w:val="SourceCode"/>
      </w:pPr>
      <w:r>
        <w:rPr>
          <w:rStyle w:val="VerbatimChar"/>
        </w:rPr>
        <w:t xml:space="preserve">             order order_price</w:t>
      </w:r>
      <w:r>
        <w:br/>
      </w:r>
      <w:r>
        <w:rPr>
          <w:rStyle w:val="VerbatimChar"/>
        </w:rPr>
        <w:t xml:space="preserve">            &lt;char&gt;       &lt;num&gt;</w:t>
      </w:r>
      <w:r>
        <w:br/>
      </w:r>
      <w:r>
        <w:rPr>
          <w:rStyle w:val="VerbatimChar"/>
        </w:rPr>
        <w:t xml:space="preserve"> 1:      Маргарита         479</w:t>
      </w:r>
      <w:r>
        <w:br/>
      </w:r>
      <w:r>
        <w:rPr>
          <w:rStyle w:val="VerbatimChar"/>
        </w:rPr>
        <w:t xml:space="preserve"> 2:    Четыре сыра         499</w:t>
      </w:r>
      <w:r>
        <w:br/>
      </w:r>
      <w:r>
        <w:rPr>
          <w:rStyle w:val="VerbatimChar"/>
        </w:rPr>
        <w:t xml:space="preserve"> 3: Вегетарианская         510</w:t>
      </w:r>
      <w:r>
        <w:br/>
      </w:r>
      <w:r>
        <w:rPr>
          <w:rStyle w:val="VerbatimChar"/>
        </w:rPr>
        <w:t xml:space="preserve"> 4:      Гавайская         520</w:t>
      </w:r>
      <w:r>
        <w:br/>
      </w:r>
      <w:r>
        <w:rPr>
          <w:rStyle w:val="VerbatimChar"/>
        </w:rPr>
        <w:t xml:space="preserve"> 5:       Пеперони         530</w:t>
      </w:r>
      <w:r>
        <w:br/>
      </w:r>
      <w:r>
        <w:rPr>
          <w:rStyle w:val="VerbatimChar"/>
        </w:rPr>
        <w:t xml:space="preserve"> 6: Неаполитанская         530</w:t>
      </w:r>
      <w:r>
        <w:br/>
      </w:r>
      <w:r>
        <w:rPr>
          <w:rStyle w:val="VerbatimChar"/>
        </w:rPr>
        <w:t xml:space="preserve"> 7:    Сицилийская         545</w:t>
      </w:r>
      <w:r>
        <w:br/>
      </w:r>
      <w:r>
        <w:rPr>
          <w:rStyle w:val="VerbatimChar"/>
        </w:rPr>
        <w:t xml:space="preserve"> 8:         Дьябло         560</w:t>
      </w:r>
      <w:r>
        <w:br/>
      </w:r>
      <w:r>
        <w:rPr>
          <w:rStyle w:val="VerbatimChar"/>
        </w:rPr>
        <w:t xml:space="preserve"> 9:    Мясной микс         579</w:t>
      </w:r>
      <w:r>
        <w:br/>
      </w:r>
      <w:r>
        <w:rPr>
          <w:rStyle w:val="VerbatimChar"/>
        </w:rPr>
        <w:t xml:space="preserve">10:        3 пиццы        1299</w:t>
      </w:r>
    </w:p>
    <w:p>
      <w:pPr>
        <w:pStyle w:val="FirstParagraph"/>
      </w:pPr>
      <w:r>
        <w:t xml:space="preserve">Таким образом, удалось восстановить цену на отдельные пиццы, и почти все имеют разную цену, только Пеперони и Неаполитанская стоят одинаково (530). Следовательно, восстановить заказы, где в составе есть пицца по такой цене мы не сможем полностью, напишем, что это Пеперони или Неаполитанская.</w:t>
      </w:r>
    </w:p>
    <w:p>
      <w:pPr>
        <w:pStyle w:val="BodyText"/>
      </w:pPr>
      <w:r>
        <w:t xml:space="preserve">Восстановим пустые заказы с помощью комбинаторики, используя цены для отдельных пицц, перебирая известные цены, пока комбинация не сойдется.</w:t>
      </w:r>
    </w:p>
    <w:p>
      <w:pPr>
        <w:pStyle w:val="SourceCode"/>
      </w:pPr>
      <w:r>
        <w:rPr>
          <w:rStyle w:val="NormalTok"/>
        </w:rPr>
        <w:t xml:space="preserve">find_combination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(target_price, prices, </w:t>
      </w:r>
      <w:r>
        <w:br/>
      </w:r>
      <w:r>
        <w:rPr>
          <w:rStyle w:val="NormalTok"/>
        </w:rPr>
        <w:t xml:space="preserve">                             items, </w:t>
      </w:r>
      <w:r>
        <w:rPr>
          <w:rStyle w:val="AttributeTok"/>
        </w:rPr>
        <w:t xml:space="preserve">max_items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Создаём список комбинаций для разного числа элементов (от 1 до max_items) и объединяем все комбинации в один список</w:t>
      </w:r>
      <w:r>
        <w:br/>
      </w:r>
      <w:r>
        <w:rPr>
          <w:rStyle w:val="NormalTok"/>
        </w:rPr>
        <w:t xml:space="preserve">  all_combos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max_items, 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combn</w:t>
      </w:r>
      <w:r>
        <w:rPr>
          <w:rStyle w:val="NormalTok"/>
        </w:rPr>
        <w:t xml:space="preserve">(prices, .x, </w:t>
      </w:r>
      <w:r>
        <w:rPr>
          <w:rStyle w:val="AttributeTok"/>
        </w:rPr>
        <w:t xml:space="preserve">simplify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flatten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matched_combos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keep</w:t>
      </w:r>
      <w:r>
        <w:rPr>
          <w:rStyle w:val="NormalTok"/>
        </w:rPr>
        <w:t xml:space="preserve">(all_combos, 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(.x)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target_price)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(sort)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Преобразуем каждую комбинацию цен в соответствующие элементы</w:t>
      </w:r>
      <w:r>
        <w:br/>
      </w:r>
      <w:r>
        <w:rPr>
          <w:rStyle w:val="NormalTok"/>
        </w:rPr>
        <w:t xml:space="preserve">    matched_items_list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(matched_combos,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  matched_prices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.x</w:t>
      </w:r>
      <w:r>
        <w:br/>
      </w:r>
      <w:r>
        <w:rPr>
          <w:rStyle w:val="NormalTok"/>
        </w:rPr>
        <w:t xml:space="preserve">      matched_items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items[</w:t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(matched_prices, prices)]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(matched_items,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})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Объединяем все комбинации через ИЛИ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(matched_items_list,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ИЛИ 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запускаем только для тех строк, где пропущен состав заказа</w:t>
      </w:r>
      <w:r>
        <w:br/>
      </w:r>
      <w:r>
        <w:rPr>
          <w:rStyle w:val="NormalTok"/>
        </w:rPr>
        <w:t xml:space="preserve">orders[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(order), order_recovered </w:t>
      </w:r>
      <w:r>
        <w:rPr>
          <w:rStyle w:val="SpecialCharTok"/>
        </w:rPr>
        <w:t xml:space="preserve">:</w:t>
      </w:r>
      <w:r>
        <w:rPr>
          <w:rStyle w:val="Err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map_chr</w:t>
      </w:r>
      <w:r>
        <w:rPr>
          <w:rStyle w:val="NormalTok"/>
        </w:rPr>
        <w:t xml:space="preserve">(order_price, find_combination, 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prices =</w:t>
      </w:r>
      <w:r>
        <w:rPr>
          <w:rStyle w:val="NormalTok"/>
        </w:rPr>
        <w:t xml:space="preserve"> single_item_orders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order_price, 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items =</w:t>
      </w:r>
      <w:r>
        <w:rPr>
          <w:rStyle w:val="NormalTok"/>
        </w:rPr>
        <w:t xml:space="preserve"> single_item_orders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order)]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.[, order_recovered </w:t>
      </w:r>
      <w:r>
        <w:rPr>
          <w:rStyle w:val="SpecialCharTok"/>
        </w:rPr>
        <w:t xml:space="preserve">:</w:t>
      </w:r>
      <w:r>
        <w:rPr>
          <w:rStyle w:val="Err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coalesce</w:t>
      </w:r>
      <w:r>
        <w:rPr>
          <w:rStyle w:val="NormalTok"/>
        </w:rPr>
        <w:t xml:space="preserve">(order, order_recovered)]</w:t>
      </w:r>
      <w:r>
        <w:br/>
      </w:r>
      <w:r>
        <w:br/>
      </w:r>
      <w:r>
        <w:rPr>
          <w:rStyle w:val="CommentTok"/>
        </w:rPr>
        <w:t xml:space="preserve"># теперь заменяем Пеперони или Неаполитанская везде, где мы восстановили заказ на Пеперони/Неаполитанская</w:t>
      </w:r>
      <w:r>
        <w:br/>
      </w:r>
      <w:r>
        <w:br/>
      </w:r>
      <w:r>
        <w:rPr>
          <w:rStyle w:val="NormalTok"/>
        </w:rPr>
        <w:t xml:space="preserve">orders[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(order_recovered, </w:t>
      </w:r>
      <w:r>
        <w:rPr>
          <w:rStyle w:val="StringTok"/>
        </w:rPr>
        <w:t xml:space="preserve">'Пеперони|Неаполитанская'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(order), </w:t>
      </w:r>
      <w:r>
        <w:br/>
      </w:r>
      <w:r>
        <w:rPr>
          <w:rStyle w:val="NormalTok"/>
        </w:rPr>
        <w:t xml:space="preserve">       order_recovered </w:t>
      </w:r>
      <w:r>
        <w:rPr>
          <w:rStyle w:val="SpecialCharTok"/>
        </w:rPr>
        <w:t xml:space="preserve">:</w:t>
      </w:r>
      <w:r>
        <w:rPr>
          <w:rStyle w:val="Err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str_replace</w:t>
      </w:r>
      <w:r>
        <w:rPr>
          <w:rStyle w:val="NormalTok"/>
        </w:rPr>
        <w:t xml:space="preserve">(order_recovered, </w:t>
      </w:r>
      <w:r>
        <w:rPr>
          <w:rStyle w:val="StringTok"/>
        </w:rPr>
        <w:t xml:space="preserve">'Пеперони|Неаполитанская'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'Пеперони/Неаполитанская'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CommentTok"/>
        </w:rPr>
        <w:t xml:space="preserve"># проверим, сколько осталось пропущенных значений: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(orders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order_recovered))</w:t>
      </w:r>
    </w:p>
    <w:p>
      <w:pPr>
        <w:pStyle w:val="SourceCode"/>
      </w:pPr>
      <w:r>
        <w:rPr>
          <w:rStyle w:val="VerbatimChar"/>
        </w:rPr>
        <w:t xml:space="preserve">[1] 0</w:t>
      </w:r>
    </w:p>
    <w:p>
      <w:pPr>
        <w:pStyle w:val="SourceCode"/>
      </w:pPr>
      <w:r>
        <w:rPr>
          <w:rStyle w:val="CommentTok"/>
        </w:rPr>
        <w:t xml:space="preserve"># запишем это в файл</w:t>
      </w:r>
      <w:r>
        <w:br/>
      </w:r>
      <w:r>
        <w:rPr>
          <w:rStyle w:val="NormalTok"/>
        </w:rPr>
        <w:t xml:space="preserve">writexl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write_xlsx</w:t>
      </w:r>
      <w:r>
        <w:rPr>
          <w:rStyle w:val="NormalTok"/>
        </w:rPr>
        <w:t xml:space="preserve">(orders, </w:t>
      </w:r>
      <w:r>
        <w:rPr>
          <w:rStyle w:val="StringTok"/>
        </w:rPr>
        <w:t xml:space="preserve">'data/orders_recovered.xlsx'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Данные восстановлены, почти всё, кроме наличия в составе Пеперони и Неаполитанской удалось восстановить точно. Кроме этого, некоторые заказы допускают несколько комбинаций, они указаны через ИЛИ в поле order_recovered, например в заказе с ценой 1549, с такой ценой могут быть Маргарита, Вегетарианская, Дьябло ИЛИ Четыре сыра, Гавайская, Пеперони/Неаполитанская.</w:t>
      </w:r>
    </w:p>
    <w:p>
      <w:pPr>
        <w:pStyle w:val="BodyText"/>
      </w:pPr>
      <w:r>
        <w:t xml:space="preserve">По</w:t>
      </w:r>
      <w:r>
        <w:t xml:space="preserve"> </w:t>
      </w:r>
      <w:hyperlink r:id="rId25">
        <w:r>
          <w:rPr>
            <w:rStyle w:val="Hyperlink"/>
          </w:rPr>
          <w:t xml:space="preserve">ссылке</w:t>
        </w:r>
      </w:hyperlink>
      <w:r>
        <w:t xml:space="preserve"> </w:t>
      </w:r>
      <w:r>
        <w:t xml:space="preserve">можно ознакомиться с восстановленными данными (или</w:t>
      </w:r>
      <w:r>
        <w:t xml:space="preserve"> </w:t>
      </w:r>
      <w:hyperlink r:id="rId26">
        <w:r>
          <w:rPr>
            <w:rStyle w:val="Hyperlink"/>
          </w:rPr>
          <w:t xml:space="preserve">здесь</w:t>
        </w:r>
      </w:hyperlink>
      <w:r>
        <w:t xml:space="preserve">, альтернативно на случай проблем с доступом).</w:t>
      </w:r>
    </w:p>
    <w:bookmarkEnd w:id="27"/>
    <w:bookmarkStart w:id="33" w:name="определить-злоумышленников"/>
    <w:p>
      <w:pPr>
        <w:pStyle w:val="Heading2"/>
      </w:pPr>
      <w:r>
        <w:t xml:space="preserve">Определить злоумышленников</w:t>
      </w:r>
    </w:p>
    <w:p>
      <w:pPr>
        <w:pStyle w:val="FirstParagraph"/>
      </w:pPr>
      <w:r>
        <w:t xml:space="preserve">Построим распределение цен по заказам, чтобы понять, есть ли какой-то паттерн в пропущенных значениях в зависимости от цены.</w:t>
      </w:r>
    </w:p>
    <w:p>
      <w:pPr>
        <w:pStyle w:val="SourceCode"/>
      </w:pPr>
      <w:r>
        <w:rPr>
          <w:rStyle w:val="NormalTok"/>
        </w:rPr>
        <w:t xml:space="preserve">orders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is_missed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(order), </w:t>
      </w:r>
      <w:r>
        <w:rPr>
          <w:rStyle w:val="StringTok"/>
        </w:rPr>
        <w:t xml:space="preserve">'Пропущены'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'Не пропущены'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(order_price))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is_missed,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'Распределение цен в зависимости от пропусков'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dashborg_case_files/figure-docx/unnamed-chunk-7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Определенного паттерна не наблюдается, пропущенные заказы имеют схожее распределение по цене с существующими.</w:t>
      </w:r>
    </w:p>
    <w:p>
      <w:pPr>
        <w:pStyle w:val="BodyText"/>
      </w:pPr>
      <w:r>
        <w:t xml:space="preserve">Распределение по устройствам тоже не дает определенной информации, встречаются устройства mobile, unknown и web с примерно одинаковой частотой.</w:t>
      </w:r>
    </w:p>
    <w:p>
      <w:pPr>
        <w:pStyle w:val="SourceCode"/>
      </w:pPr>
      <w:r>
        <w:rPr>
          <w:rStyle w:val="NormalTok"/>
        </w:rPr>
        <w:t xml:space="preserve">device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(device)</w:t>
      </w:r>
    </w:p>
    <w:p>
      <w:pPr>
        <w:pStyle w:val="SourceCode"/>
      </w:pPr>
      <w:r>
        <w:rPr>
          <w:rStyle w:val="VerbatimChar"/>
        </w:rPr>
        <w:t xml:space="preserve">    device     n</w:t>
      </w:r>
      <w:r>
        <w:br/>
      </w:r>
      <w:r>
        <w:rPr>
          <w:rStyle w:val="VerbatimChar"/>
        </w:rPr>
        <w:t xml:space="preserve">    &lt;char&gt; &lt;int&gt;</w:t>
      </w:r>
      <w:r>
        <w:br/>
      </w:r>
      <w:r>
        <w:rPr>
          <w:rStyle w:val="VerbatimChar"/>
        </w:rPr>
        <w:t xml:space="preserve">1:  mobile   359</w:t>
      </w:r>
      <w:r>
        <w:br/>
      </w:r>
      <w:r>
        <w:rPr>
          <w:rStyle w:val="VerbatimChar"/>
        </w:rPr>
        <w:t xml:space="preserve">2: unknown   323</w:t>
      </w:r>
      <w:r>
        <w:br/>
      </w:r>
      <w:r>
        <w:rPr>
          <w:rStyle w:val="VerbatimChar"/>
        </w:rPr>
        <w:t xml:space="preserve">3:     web   318</w:t>
      </w:r>
    </w:p>
    <w:p>
      <w:pPr>
        <w:pStyle w:val="FirstParagraph"/>
      </w:pPr>
      <w:r>
        <w:t xml:space="preserve">Давайте посмотрим на распределение ip по таблице</w:t>
      </w:r>
      <w:r>
        <w:t xml:space="preserve"> </w:t>
      </w:r>
      <w:r>
        <w:rPr>
          <w:rStyle w:val="VerbatimChar"/>
        </w:rPr>
        <w:t xml:space="preserve">device</w:t>
      </w:r>
      <w:r>
        <w:t xml:space="preserve">.</w:t>
      </w:r>
    </w:p>
    <w:p>
      <w:pPr>
        <w:pStyle w:val="BodyText"/>
      </w:pPr>
      <w:r>
        <w:t xml:space="preserve">Сначала проанализируем диапазон ip.</w:t>
      </w:r>
    </w:p>
    <w:p>
      <w:pPr>
        <w:pStyle w:val="SourceCode"/>
      </w:pPr>
      <w:r>
        <w:rPr>
          <w:rStyle w:val="NormalTok"/>
        </w:rPr>
        <w:t xml:space="preserve">device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(ip),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(ip))</w:t>
      </w:r>
    </w:p>
    <w:p>
      <w:pPr>
        <w:pStyle w:val="SourceCode"/>
      </w:pPr>
      <w:r>
        <w:rPr>
          <w:rStyle w:val="VerbatimChar"/>
        </w:rPr>
        <w:t xml:space="preserve">        min(ip)        max(ip)</w:t>
      </w:r>
      <w:r>
        <w:br/>
      </w:r>
      <w:r>
        <w:rPr>
          <w:rStyle w:val="VerbatimChar"/>
        </w:rPr>
        <w:t xml:space="preserve">1 192.168.1.122 192.168.99.220</w:t>
      </w:r>
    </w:p>
    <w:p>
      <w:pPr>
        <w:pStyle w:val="FirstParagraph"/>
      </w:pPr>
      <w:r>
        <w:t xml:space="preserve">Диапазон ip в датасете от 192.168.1.122 до 192.168.99.220, что говорит о том, что все ip внутренние, а значит заказы обрабатываются через внутреннюю систему. Другая гипотеза, что для кейса замаскированы реальные ip. Рассмотрим вариант, в котором это будут действительно внутренние ip, через которые проходит заказ.</w:t>
      </w:r>
    </w:p>
    <w:bookmarkStart w:id="31" w:name="Xe3a91cabc13dc4e261cafada6b8b8e58abeaf2c"/>
    <w:p>
      <w:pPr>
        <w:pStyle w:val="Heading3"/>
      </w:pPr>
      <w:r>
        <w:t xml:space="preserve">Анализ частоты встречаемости ip-адресов пользователей</w:t>
      </w:r>
    </w:p>
    <w:p>
      <w:pPr>
        <w:pStyle w:val="FirstParagraph"/>
      </w:pPr>
      <w:r>
        <w:t xml:space="preserve">Найдем топ-10 самых часто встречающихся ip в таблице</w:t>
      </w:r>
    </w:p>
    <w:p>
      <w:pPr>
        <w:pStyle w:val="SourceCode"/>
      </w:pPr>
      <w:r>
        <w:rPr>
          <w:rStyle w:val="NormalTok"/>
        </w:rPr>
        <w:t xml:space="preserve">device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(ip)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(n))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              ip     n</w:t>
      </w:r>
      <w:r>
        <w:br/>
      </w:r>
      <w:r>
        <w:rPr>
          <w:rStyle w:val="VerbatimChar"/>
        </w:rPr>
        <w:t xml:space="preserve">             &lt;char&gt; &lt;int&gt;</w:t>
      </w:r>
      <w:r>
        <w:br/>
      </w:r>
      <w:r>
        <w:rPr>
          <w:rStyle w:val="VerbatimChar"/>
        </w:rPr>
        <w:t xml:space="preserve"> 1:  192.168.47.168   222</w:t>
      </w:r>
      <w:r>
        <w:br/>
      </w:r>
      <w:r>
        <w:rPr>
          <w:rStyle w:val="VerbatimChar"/>
        </w:rPr>
        <w:t xml:space="preserve"> 2:  192.168.27.148   182</w:t>
      </w:r>
      <w:r>
        <w:br/>
      </w:r>
      <w:r>
        <w:rPr>
          <w:rStyle w:val="VerbatimChar"/>
        </w:rPr>
        <w:t xml:space="preserve"> 3:   192.168.4.125    75</w:t>
      </w:r>
      <w:r>
        <w:br/>
      </w:r>
      <w:r>
        <w:rPr>
          <w:rStyle w:val="VerbatimChar"/>
        </w:rPr>
        <w:t xml:space="preserve"> 4:  192.168.84.205    75</w:t>
      </w:r>
      <w:r>
        <w:br/>
      </w:r>
      <w:r>
        <w:rPr>
          <w:rStyle w:val="VerbatimChar"/>
        </w:rPr>
        <w:t xml:space="preserve"> 5:  192.168.96.217    75</w:t>
      </w:r>
      <w:r>
        <w:br/>
      </w:r>
      <w:r>
        <w:rPr>
          <w:rStyle w:val="VerbatimChar"/>
        </w:rPr>
        <w:t xml:space="preserve"> 6:  192.168.13.134    24</w:t>
      </w:r>
      <w:r>
        <w:br/>
      </w:r>
      <w:r>
        <w:rPr>
          <w:rStyle w:val="VerbatimChar"/>
        </w:rPr>
        <w:t xml:space="preserve"> 7:  192.168.69.190    24</w:t>
      </w:r>
      <w:r>
        <w:br/>
      </w:r>
      <w:r>
        <w:rPr>
          <w:rStyle w:val="VerbatimChar"/>
        </w:rPr>
        <w:t xml:space="preserve"> 8: 192.168.100.221    19</w:t>
      </w:r>
      <w:r>
        <w:br/>
      </w:r>
      <w:r>
        <w:rPr>
          <w:rStyle w:val="VerbatimChar"/>
        </w:rPr>
        <w:t xml:space="preserve"> 9:  192.168.29.150    19</w:t>
      </w:r>
      <w:r>
        <w:br/>
      </w:r>
      <w:r>
        <w:rPr>
          <w:rStyle w:val="VerbatimChar"/>
        </w:rPr>
        <w:t xml:space="preserve">10:  192.168.77.198    19</w:t>
      </w:r>
    </w:p>
    <w:p>
      <w:pPr>
        <w:pStyle w:val="FirstParagraph"/>
      </w:pPr>
      <w:r>
        <w:t xml:space="preserve">Самый часто встречающийся ip 192.168.47.168, с 222 вхождениями в таблице device, остальные айпи из топ-10 тоже подозрительны.</w:t>
      </w:r>
    </w:p>
    <w:p>
      <w:pPr>
        <w:pStyle w:val="BodyText"/>
      </w:pPr>
      <w:r>
        <w:t xml:space="preserve">Давайте соединим таблицы</w:t>
      </w:r>
      <w:r>
        <w:t xml:space="preserve"> </w:t>
      </w:r>
      <w:r>
        <w:rPr>
          <w:rStyle w:val="VerbatimChar"/>
        </w:rPr>
        <w:t xml:space="preserve">orders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device</w:t>
      </w:r>
      <w:r>
        <w:t xml:space="preserve"> </w:t>
      </w:r>
      <w:r>
        <w:t xml:space="preserve">по полю user_id и выведем заказы и юзер айди для самого часто встречающегося ip адреса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orders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(device,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'user_id'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'192.168.47.168'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(order_id)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(order_id, order, user_id, ip, device, operator_ip)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order_id                                  order user_id             ip</w:t>
      </w:r>
      <w:r>
        <w:br/>
      </w:r>
      <w:r>
        <w:rPr>
          <w:rStyle w:val="VerbatimChar"/>
        </w:rPr>
        <w:t xml:space="preserve">      &lt;num&gt;                                 &lt;char&gt;   &lt;num&gt;         &lt;char&gt;</w:t>
      </w:r>
      <w:r>
        <w:br/>
      </w:r>
      <w:r>
        <w:rPr>
          <w:rStyle w:val="VerbatimChar"/>
        </w:rPr>
        <w:t xml:space="preserve">1:        1                                3 пиццы  653310 192.168.47.168</w:t>
      </w:r>
      <w:r>
        <w:br/>
      </w:r>
      <w:r>
        <w:rPr>
          <w:rStyle w:val="VerbatimChar"/>
        </w:rPr>
        <w:t xml:space="preserve">2:        2                                 Дьябло  790532 192.168.47.168</w:t>
      </w:r>
      <w:r>
        <w:br/>
      </w:r>
      <w:r>
        <w:rPr>
          <w:rStyle w:val="VerbatimChar"/>
        </w:rPr>
        <w:t xml:space="preserve">3:        3 Вегетарианская, Неаполитанская, Дьябло  643164 192.168.47.168</w:t>
      </w:r>
      <w:r>
        <w:br/>
      </w:r>
      <w:r>
        <w:rPr>
          <w:rStyle w:val="VerbatimChar"/>
        </w:rPr>
        <w:t xml:space="preserve">4:        4                              Гавайская  262399 192.168.47.168</w:t>
      </w:r>
      <w:r>
        <w:br/>
      </w:r>
      <w:r>
        <w:rPr>
          <w:rStyle w:val="VerbatimChar"/>
        </w:rPr>
        <w:t xml:space="preserve">5:        5                               Пеперони  554538 192.168.47.168</w:t>
      </w:r>
      <w:r>
        <w:br/>
      </w:r>
      <w:r>
        <w:rPr>
          <w:rStyle w:val="VerbatimChar"/>
        </w:rPr>
        <w:t xml:space="preserve">    device     operator_ip</w:t>
      </w:r>
      <w:r>
        <w:br/>
      </w:r>
      <w:r>
        <w:rPr>
          <w:rStyle w:val="VerbatimChar"/>
        </w:rPr>
        <w:t xml:space="preserve">    &lt;char&gt;          &lt;char&gt;</w:t>
      </w:r>
      <w:r>
        <w:br/>
      </w:r>
      <w:r>
        <w:rPr>
          <w:rStyle w:val="VerbatimChar"/>
        </w:rPr>
        <w:t xml:space="preserve">1:  mobile 192.168.214.114</w:t>
      </w:r>
      <w:r>
        <w:br/>
      </w:r>
      <w:r>
        <w:rPr>
          <w:rStyle w:val="VerbatimChar"/>
        </w:rPr>
        <w:t xml:space="preserve">2: unknown 192.168.213.113</w:t>
      </w:r>
      <w:r>
        <w:br/>
      </w:r>
      <w:r>
        <w:rPr>
          <w:rStyle w:val="VerbatimChar"/>
        </w:rPr>
        <w:t xml:space="preserve">3:  mobile 192.168.207.107</w:t>
      </w:r>
      <w:r>
        <w:br/>
      </w:r>
      <w:r>
        <w:rPr>
          <w:rStyle w:val="VerbatimChar"/>
        </w:rPr>
        <w:t xml:space="preserve">4:     web 192.168.207.107</w:t>
      </w:r>
      <w:r>
        <w:br/>
      </w:r>
      <w:r>
        <w:rPr>
          <w:rStyle w:val="VerbatimChar"/>
        </w:rPr>
        <w:t xml:space="preserve">5:     web 192.168.214.114</w:t>
      </w:r>
    </w:p>
    <w:p>
      <w:pPr>
        <w:pStyle w:val="FirstParagraph"/>
      </w:pPr>
      <w:r>
        <w:t xml:space="preserve">Обращаю внимание, что все</w:t>
      </w:r>
      <w:r>
        <w:t xml:space="preserve"> </w:t>
      </w:r>
      <w:r>
        <w:rPr>
          <w:rStyle w:val="VerbatimChar"/>
        </w:rPr>
        <w:t xml:space="preserve">order_id</w:t>
      </w:r>
      <w:r>
        <w:t xml:space="preserve"> </w:t>
      </w:r>
      <w:r>
        <w:t xml:space="preserve">с этого ip-адреса идут по порядку, с 1 по 222, и затем заказ под номером 586, но при этом айди пользователя разные и попадают на разные</w:t>
      </w:r>
      <w:r>
        <w:t xml:space="preserve"> </w:t>
      </w:r>
      <w:r>
        <w:rPr>
          <w:rStyle w:val="VerbatimChar"/>
        </w:rPr>
        <w:t xml:space="preserve">operator_ip</w:t>
      </w:r>
      <w:r>
        <w:t xml:space="preserve">.</w:t>
      </w:r>
    </w:p>
    <w:p>
      <w:pPr>
        <w:pStyle w:val="BodyText"/>
      </w:pPr>
      <w:r>
        <w:t xml:space="preserve">Самый часто встречающийся</w:t>
      </w:r>
      <w:r>
        <w:t xml:space="preserve"> </w:t>
      </w:r>
      <w:r>
        <w:rPr>
          <w:rStyle w:val="VerbatimChar"/>
        </w:rPr>
        <w:t xml:space="preserve">user_id</w:t>
      </w:r>
      <w:r>
        <w:t xml:space="preserve"> </w:t>
      </w:r>
      <w:r>
        <w:t xml:space="preserve">с таким ip - это</w:t>
      </w:r>
      <w:r>
        <w:t xml:space="preserve"> </w:t>
      </w:r>
      <w:r>
        <w:rPr>
          <w:rStyle w:val="VerbatimChar"/>
        </w:rPr>
        <w:t xml:space="preserve">796365</w:t>
      </w:r>
      <w:r>
        <w:t xml:space="preserve">, у которого 5 заказов. Это может указывать на возможный источник атаки. Стоит посмотреть, какие заказы были раньше у этого пользователя, так как если это новый пользователь, то возможно потенциальный кандидат на взломщика.</w:t>
      </w:r>
    </w:p>
    <w:p>
      <w:pPr>
        <w:pStyle w:val="SourceCode"/>
      </w:pPr>
      <w:r>
        <w:rPr>
          <w:rStyle w:val="NormalTok"/>
        </w:rPr>
        <w:t xml:space="preserve">device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'192.168.47.168'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(user_id)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(n))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user_id     n</w:t>
      </w:r>
      <w:r>
        <w:br/>
      </w:r>
      <w:r>
        <w:rPr>
          <w:rStyle w:val="VerbatimChar"/>
        </w:rPr>
        <w:t xml:space="preserve">     &lt;num&gt; &lt;int&gt;</w:t>
      </w:r>
      <w:r>
        <w:br/>
      </w:r>
      <w:r>
        <w:rPr>
          <w:rStyle w:val="VerbatimChar"/>
        </w:rPr>
        <w:t xml:space="preserve">1:  796365     5</w:t>
      </w:r>
      <w:r>
        <w:br/>
      </w:r>
      <w:r>
        <w:rPr>
          <w:rStyle w:val="VerbatimChar"/>
        </w:rPr>
        <w:t xml:space="preserve">2:  119110     1</w:t>
      </w:r>
      <w:r>
        <w:br/>
      </w:r>
      <w:r>
        <w:rPr>
          <w:rStyle w:val="VerbatimChar"/>
        </w:rPr>
        <w:t xml:space="preserve">3:  119700     1</w:t>
      </w:r>
    </w:p>
    <w:p>
      <w:pPr>
        <w:pStyle w:val="FirstParagraph"/>
      </w:pPr>
      <w:r>
        <w:t xml:space="preserve">Допущение такое, что все заказы с одного ip - это действительно заказы с одного ip-адреса (а не условность кейса), что делает подобную частоту заказов с одного адреса подозрительной. Это похоже на намеренную перегрузку системы, что могло вызвать сбой.</w:t>
      </w:r>
    </w:p>
    <w:p>
      <w:pPr>
        <w:pStyle w:val="BodyText"/>
      </w:pPr>
      <w:r>
        <w:t xml:space="preserve">Проверим следующий часто встречающийся в данных ip адрес:</w:t>
      </w:r>
      <w:r>
        <w:t xml:space="preserve"> </w:t>
      </w:r>
      <w:r>
        <w:rPr>
          <w:rStyle w:val="VerbatimChar"/>
        </w:rPr>
        <w:t xml:space="preserve">192.168.27.148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'192.168.27.148'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(order_id)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(order_id, order, user_id, ip, device, operator_ip)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order_id     order user_id             ip  device     operator_ip</w:t>
      </w:r>
      <w:r>
        <w:br/>
      </w:r>
      <w:r>
        <w:rPr>
          <w:rStyle w:val="VerbatimChar"/>
        </w:rPr>
        <w:t xml:space="preserve">      &lt;num&gt;    &lt;char&gt;   &lt;num&gt;         &lt;char&gt;  &lt;char&gt;          &lt;char&gt;</w:t>
      </w:r>
      <w:r>
        <w:br/>
      </w:r>
      <w:r>
        <w:rPr>
          <w:rStyle w:val="VerbatimChar"/>
        </w:rPr>
        <w:t xml:space="preserve">1:      223    Дьябло  235555 192.168.27.148 unknown 192.168.210.110</w:t>
      </w:r>
      <w:r>
        <w:br/>
      </w:r>
      <w:r>
        <w:rPr>
          <w:rStyle w:val="VerbatimChar"/>
        </w:rPr>
        <w:t xml:space="preserve">2:      224      &lt;NA&gt;  657248 192.168.27.148  mobile 192.168.203.103</w:t>
      </w:r>
      <w:r>
        <w:br/>
      </w:r>
      <w:r>
        <w:rPr>
          <w:rStyle w:val="VerbatimChar"/>
        </w:rPr>
        <w:t xml:space="preserve">3:      225   3 пиццы  176961 192.168.27.148  mobile 192.168.211.111</w:t>
      </w:r>
      <w:r>
        <w:br/>
      </w:r>
      <w:r>
        <w:rPr>
          <w:rStyle w:val="VerbatimChar"/>
        </w:rPr>
        <w:t xml:space="preserve">4:      226 Гавайская  469335 192.168.27.148  mobile  192.168.91.212</w:t>
      </w:r>
      <w:r>
        <w:br/>
      </w:r>
      <w:r>
        <w:rPr>
          <w:rStyle w:val="VerbatimChar"/>
        </w:rPr>
        <w:t xml:space="preserve">5:      227  Пеперони  400617 192.168.27.148  mobile 192.168.218.118</w:t>
      </w:r>
    </w:p>
    <w:p>
      <w:pPr>
        <w:pStyle w:val="FirstParagraph"/>
      </w:pPr>
      <w:r>
        <w:t xml:space="preserve">Здесь тоже заказы идут по порядку, с 223 по 404, что усиливает подозрения, что это не случайность.</w:t>
      </w:r>
    </w:p>
    <w:p>
      <w:pPr>
        <w:pStyle w:val="BodyText"/>
      </w:pPr>
      <w:r>
        <w:t xml:space="preserve">Найдем пользователей, которые наиболее часто заказывали с этого айпи:</w:t>
      </w:r>
    </w:p>
    <w:p>
      <w:pPr>
        <w:pStyle w:val="SourceCode"/>
      </w:pPr>
      <w:r>
        <w:rPr>
          <w:rStyle w:val="NormalTok"/>
        </w:rPr>
        <w:t xml:space="preserve">device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'192.168.27.148'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(user_id)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(n))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user_id     n</w:t>
      </w:r>
      <w:r>
        <w:br/>
      </w:r>
      <w:r>
        <w:rPr>
          <w:rStyle w:val="VerbatimChar"/>
        </w:rPr>
        <w:t xml:space="preserve">     &lt;num&gt; &lt;int&gt;</w:t>
      </w:r>
      <w:r>
        <w:br/>
      </w:r>
      <w:r>
        <w:rPr>
          <w:rStyle w:val="VerbatimChar"/>
        </w:rPr>
        <w:t xml:space="preserve">1:  853594     5</w:t>
      </w:r>
      <w:r>
        <w:br/>
      </w:r>
      <w:r>
        <w:rPr>
          <w:rStyle w:val="VerbatimChar"/>
        </w:rPr>
        <w:t xml:space="preserve">2:  118997     1</w:t>
      </w:r>
      <w:r>
        <w:br/>
      </w:r>
      <w:r>
        <w:rPr>
          <w:rStyle w:val="VerbatimChar"/>
        </w:rPr>
        <w:t xml:space="preserve">3:  122358     1</w:t>
      </w:r>
    </w:p>
    <w:p>
      <w:pPr>
        <w:pStyle w:val="FirstParagraph"/>
      </w:pPr>
      <w:r>
        <w:t xml:space="preserve">Самый часто встречающийся юзер с этого айпи: 853594, 5 заказов, рекомендации такие же как и для пользователя 796365 — проверить предыдущие заказы на аномальность данных.</w:t>
      </w:r>
    </w:p>
    <w:p>
      <w:pPr>
        <w:pStyle w:val="BodyText"/>
      </w:pPr>
      <w:r>
        <w:t xml:space="preserve">Подозреваем, что два ip</w:t>
      </w:r>
      <w:r>
        <w:t xml:space="preserve"> </w:t>
      </w:r>
      <w:r>
        <w:rPr>
          <w:rStyle w:val="VerbatimChar"/>
        </w:rPr>
        <w:t xml:space="preserve">192.168.47.168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192.168.27.148</w:t>
      </w:r>
      <w:r>
        <w:t xml:space="preserve"> </w:t>
      </w:r>
      <w:r>
        <w:t xml:space="preserve">устроили атаку, если это внутренний айпи, то стоит отследить, что это за устройство и кто имеет к нему доступ, посмотреть записи с камер наблюдения.</w:t>
      </w:r>
    </w:p>
    <w:p>
      <w:pPr>
        <w:pStyle w:val="BodyText"/>
      </w:pPr>
      <w:r>
        <w:t xml:space="preserve">Однако, если проанализировать остальные айпи пользователей из топ-10 встречающихся, то у них тоже заказы идут по порядку, что может указывать на нормальную работу системы. Нужно больше данных, чтобы сравнить, как это происходит в обычные дни без сбоя, чтобы понять, является ли это чем-то аномальным.</w:t>
      </w:r>
    </w:p>
    <w:bookmarkEnd w:id="31"/>
    <w:bookmarkStart w:id="32" w:name="X753a01fb394adb9db02d2bab02b85f5bdf45cc2"/>
    <w:p>
      <w:pPr>
        <w:pStyle w:val="Heading3"/>
      </w:pPr>
      <w:r>
        <w:t xml:space="preserve">Анализ совпадений пользовательских ip и операторских</w:t>
      </w:r>
    </w:p>
    <w:p>
      <w:pPr>
        <w:pStyle w:val="FirstParagraph"/>
      </w:pPr>
      <w:r>
        <w:t xml:space="preserve">Еще можно посмотреть на совпадающие ip-пользователей и операторов.</w:t>
      </w:r>
    </w:p>
    <w:p>
      <w:pPr>
        <w:pStyle w:val="SourceCode"/>
      </w:pPr>
      <w:r>
        <w:rPr>
          <w:rStyle w:val="NormalTok"/>
        </w:rPr>
        <w:t xml:space="preserve">device[ip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operator_ip, ] </w:t>
      </w:r>
    </w:p>
    <w:p>
      <w:pPr>
        <w:pStyle w:val="SourceCode"/>
      </w:pPr>
      <w:r>
        <w:rPr>
          <w:rStyle w:val="VerbatimChar"/>
        </w:rPr>
        <w:t xml:space="preserve">               ip  device     operator_ip user_id</w:t>
      </w:r>
      <w:r>
        <w:br/>
      </w:r>
      <w:r>
        <w:rPr>
          <w:rStyle w:val="VerbatimChar"/>
        </w:rPr>
        <w:t xml:space="preserve">           &lt;char&gt;  &lt;char&gt;          &lt;char&gt;   &lt;num&gt;</w:t>
      </w:r>
      <w:r>
        <w:br/>
      </w:r>
      <w:r>
        <w:rPr>
          <w:rStyle w:val="VerbatimChar"/>
        </w:rPr>
        <w:t xml:space="preserve">1: 192.168.91.212  mobile 192.168.207.107  307937</w:t>
      </w:r>
      <w:r>
        <w:br/>
      </w:r>
      <w:r>
        <w:rPr>
          <w:rStyle w:val="VerbatimChar"/>
        </w:rPr>
        <w:t xml:space="preserve">2: 192.168.91.212     web 192.168.215.115  307937</w:t>
      </w:r>
      <w:r>
        <w:br/>
      </w:r>
      <w:r>
        <w:rPr>
          <w:rStyle w:val="VerbatimChar"/>
        </w:rPr>
        <w:t xml:space="preserve">3: 192.168.46.167  mobile 192.168.213.113  363028</w:t>
      </w:r>
      <w:r>
        <w:br/>
      </w:r>
      <w:r>
        <w:rPr>
          <w:rStyle w:val="VerbatimChar"/>
        </w:rPr>
        <w:t xml:space="preserve">4: 192.168.46.167     web 192.168.209.109  363028</w:t>
      </w:r>
      <w:r>
        <w:br/>
      </w:r>
      <w:r>
        <w:rPr>
          <w:rStyle w:val="VerbatimChar"/>
        </w:rPr>
        <w:t xml:space="preserve">5: 192.168.46.167 unknown 192.168.211.111  363028</w:t>
      </w:r>
      <w:r>
        <w:br/>
      </w:r>
      <w:r>
        <w:rPr>
          <w:rStyle w:val="VerbatimChar"/>
        </w:rPr>
        <w:t xml:space="preserve">6: 192.168.85.206     web 192.168.212.112  532741</w:t>
      </w:r>
      <w:r>
        <w:br/>
      </w:r>
      <w:r>
        <w:rPr>
          <w:rStyle w:val="VerbatimChar"/>
        </w:rPr>
        <w:t xml:space="preserve">7: 192.168.85.206  mobile 192.168.203.103  532741</w:t>
      </w:r>
      <w:r>
        <w:br/>
      </w:r>
      <w:r>
        <w:rPr>
          <w:rStyle w:val="VerbatimChar"/>
        </w:rPr>
        <w:t xml:space="preserve">8: 192.168.85.206     web 192.168.207.107  532741</w:t>
      </w:r>
    </w:p>
    <w:p>
      <w:pPr>
        <w:pStyle w:val="FirstParagraph"/>
      </w:pPr>
      <w:r>
        <w:t xml:space="preserve">Здесь айпи адреса</w:t>
      </w:r>
      <w:r>
        <w:t xml:space="preserve"> </w:t>
      </w:r>
      <w:r>
        <w:rPr>
          <w:rStyle w:val="VerbatimChar"/>
        </w:rPr>
        <w:t xml:space="preserve">192.168.91.212</w:t>
      </w:r>
      <w:r>
        <w:t xml:space="preserve">,</w:t>
      </w:r>
      <w:r>
        <w:t xml:space="preserve"> </w:t>
      </w:r>
      <w:r>
        <w:rPr>
          <w:rStyle w:val="VerbatimChar"/>
        </w:rPr>
        <w:t xml:space="preserve">192.168.46.167</w:t>
      </w:r>
      <w:r>
        <w:t xml:space="preserve">,</w:t>
      </w:r>
      <w:r>
        <w:t xml:space="preserve"> </w:t>
      </w:r>
      <w:r>
        <w:rPr>
          <w:rStyle w:val="VerbatimChar"/>
        </w:rPr>
        <w:t xml:space="preserve">192.168.85.206</w:t>
      </w:r>
      <w:r>
        <w:t xml:space="preserve">, которые встречаются и в пользовательском айпи, и в айпи оператора. Это тоже подозрительно и указывает на потенциальный взлом. Устройство одновременно клиент и оператор для разных заказов, такое может быть, например, в случае взломанного терминала. Хотя оставляем вероятность, что сотрудник пиццерии заказал пиццу с рабочего устройства :)</w:t>
      </w:r>
    </w:p>
    <w:p>
      <w:pPr>
        <w:pStyle w:val="BodyText"/>
      </w:pPr>
      <w:r>
        <w:t xml:space="preserve">Соответственно, наиболее подозрительные ip это</w:t>
      </w:r>
      <w:r>
        <w:t xml:space="preserve"> </w:t>
      </w:r>
      <w:r>
        <w:rPr>
          <w:rStyle w:val="VerbatimChar"/>
        </w:rPr>
        <w:t xml:space="preserve">192.168.47.168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192.168.27.148</w:t>
      </w:r>
      <w:r>
        <w:t xml:space="preserve">, по критерию наиболее частотных заказов и</w:t>
      </w:r>
      <w:r>
        <w:t xml:space="preserve"> </w:t>
      </w:r>
      <w:r>
        <w:rPr>
          <w:rStyle w:val="VerbatimChar"/>
        </w:rPr>
        <w:t xml:space="preserve">192.168.91.212</w:t>
      </w:r>
      <w:r>
        <w:t xml:space="preserve">,</w:t>
      </w:r>
      <w:r>
        <w:t xml:space="preserve"> </w:t>
      </w:r>
      <w:r>
        <w:rPr>
          <w:rStyle w:val="VerbatimChar"/>
        </w:rPr>
        <w:t xml:space="preserve">192.168.46.167</w:t>
      </w:r>
      <w:r>
        <w:t xml:space="preserve">,</w:t>
      </w:r>
      <w:r>
        <w:t xml:space="preserve"> </w:t>
      </w:r>
      <w:r>
        <w:rPr>
          <w:rStyle w:val="VerbatimChar"/>
        </w:rPr>
        <w:t xml:space="preserve">192.168.85.206</w:t>
      </w:r>
      <w:r>
        <w:t xml:space="preserve"> </w:t>
      </w:r>
      <w:r>
        <w:t xml:space="preserve">по критерию одинаковых пользовательских ip и ip оператора. Все похоже на внутреннюю атаку, и рекомендация посмотреть также камеры видеонаблюдения и логи сотрудников, которые имеют доступ к подозрительным адресам.</w:t>
      </w:r>
    </w:p>
    <w:bookmarkEnd w:id="32"/>
    <w:bookmarkEnd w:id="33"/>
    <w:bookmarkStart w:id="36" w:name="распределение-компенсации-пострадавшим"/>
    <w:p>
      <w:pPr>
        <w:pStyle w:val="Heading2"/>
      </w:pPr>
      <w:r>
        <w:t xml:space="preserve">Распределение компенсации пострадавшим</w:t>
      </w:r>
    </w:p>
    <w:p>
      <w:pPr>
        <w:pStyle w:val="FirstParagraph"/>
      </w:pPr>
      <w:r>
        <w:t xml:space="preserve">Предполагаем, что настоящие пользователи, которые пострадали, не с вышеуказанными айпи.</w:t>
      </w:r>
    </w:p>
    <w:p>
      <w:pPr>
        <w:pStyle w:val="BodyText"/>
      </w:pPr>
      <w:r>
        <w:t xml:space="preserve">У нас есть 90000р, чтобы распределить между настоящими пострадавшими. Думаю, стоит это сделать пропорционально сумме заказов.</w:t>
      </w:r>
    </w:p>
    <w:p>
      <w:pPr>
        <w:pStyle w:val="BodyText"/>
      </w:pPr>
      <w:r>
        <w:t xml:space="preserve">Отфильтруем пользователей, кто не заказывал с подозреваемых ip адресов, оставим только уникальные заказы.</w:t>
      </w:r>
    </w:p>
    <w:p>
      <w:pPr>
        <w:pStyle w:val="SourceCode"/>
      </w:pPr>
      <w:r>
        <w:rPr>
          <w:rStyle w:val="NormalTok"/>
        </w:rPr>
        <w:t xml:space="preserve">df_normal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ip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'192.168.47.168'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'192.168.27.148'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'192.168.91.212'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'192.168.46.167'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'192.168.85.206'</w:t>
      </w:r>
      <w:r>
        <w:rPr>
          <w:rStyle w:val="NormalTok"/>
        </w:rPr>
        <w:t xml:space="preserve"> 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(user_id, order, </w:t>
      </w:r>
      <w:r>
        <w:rPr>
          <w:rStyle w:val="AttributeTok"/>
        </w:rPr>
        <w:t xml:space="preserve">.keep_all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Для каждого пользователя выведем его сумму заказов:</w:t>
      </w:r>
    </w:p>
    <w:p>
      <w:pPr>
        <w:pStyle w:val="SourceCode"/>
      </w:pPr>
      <w:r>
        <w:rPr>
          <w:rStyle w:val="NormalTok"/>
        </w:rPr>
        <w:t xml:space="preserve">orders_normal_users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df_normal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(user_id)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total_order_price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(order_price,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Посчитаем общую сумму заказов для пострадавших пользователей</w:t>
      </w:r>
    </w:p>
    <w:p>
      <w:pPr>
        <w:pStyle w:val="SourceCode"/>
      </w:pPr>
      <w:r>
        <w:rPr>
          <w:rStyle w:val="NormalTok"/>
        </w:rPr>
        <w:t xml:space="preserve">order_sum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orders_normal_users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total_order_price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Рассчитаем компенсацию пропорционально общей сумме заказов, округлим в меньшую сторону, а потом до целых десятков</w:t>
      </w:r>
    </w:p>
    <w:p>
      <w:pPr>
        <w:pStyle w:val="SourceCode"/>
      </w:pPr>
      <w:r>
        <w:rPr>
          <w:rStyle w:val="NormalTok"/>
        </w:rPr>
        <w:t xml:space="preserve">orders_normal_users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orders_normal_users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compensation =</w:t>
      </w:r>
      <w:r>
        <w:rPr>
          <w:rStyle w:val="NormalTok"/>
        </w:rPr>
        <w:t xml:space="preserve"> (total_order_price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order_sum)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compensation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(compensation))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compensation_rounded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(compensation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 </w:t>
      </w:r>
    </w:p>
    <w:p>
      <w:pPr>
        <w:pStyle w:val="FirstParagraph"/>
      </w:pPr>
      <w:r>
        <w:t xml:space="preserve">Проверим, сколько в итоге получилась компенсация</w:t>
      </w:r>
    </w:p>
    <w:p>
      <w:pPr>
        <w:pStyle w:val="SourceCode"/>
      </w:pPr>
      <w:r>
        <w:rPr>
          <w:rStyle w:val="NormalTok"/>
        </w:rPr>
        <w:t xml:space="preserve">total_compensation_rounded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(orders_normal_users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compensation_rounded)</w:t>
      </w:r>
      <w:r>
        <w:br/>
      </w:r>
      <w:r>
        <w:rPr>
          <w:rStyle w:val="NormalTok"/>
        </w:rPr>
        <w:t xml:space="preserve">remained_money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total_compensation_rounded</w:t>
      </w:r>
      <w:r>
        <w:br/>
      </w:r>
      <w:r>
        <w:rPr>
          <w:rStyle w:val="NormalTok"/>
        </w:rPr>
        <w:t xml:space="preserve">remained_money</w:t>
      </w:r>
    </w:p>
    <w:p>
      <w:pPr>
        <w:pStyle w:val="SourceCode"/>
      </w:pPr>
      <w:r>
        <w:rPr>
          <w:rStyle w:val="VerbatimChar"/>
        </w:rPr>
        <w:t xml:space="preserve">[1] 390</w:t>
      </w:r>
    </w:p>
    <w:p>
      <w:pPr>
        <w:pStyle w:val="FirstParagraph"/>
      </w:pPr>
      <w:r>
        <w:t xml:space="preserve">Оставшуюся сумму (390) распределим так, чтобы округлить в большую сторону тех, кого на предыдущем этапе округлили в меньшую, и чтобы в сумме компенсация получилась ровно 90000.</w:t>
      </w:r>
    </w:p>
    <w:p>
      <w:pPr>
        <w:pStyle w:val="SourceCode"/>
      </w:pPr>
      <w:r>
        <w:rPr>
          <w:rStyle w:val="NormalTok"/>
        </w:rPr>
        <w:t xml:space="preserve">orders_normal_users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orders_normal_users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diff_to_next =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ceiling</w:t>
      </w:r>
      <w:r>
        <w:rPr>
          <w:rStyle w:val="NormalTok"/>
        </w:rPr>
        <w:t xml:space="preserve">(compensation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compensation_rounded)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(diff_to_next), 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(total_order_price))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Сортируем по разнице и сумме заказов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compensation_final =</w:t>
      </w:r>
      <w:r>
        <w:rPr>
          <w:rStyle w:val="NormalTok"/>
        </w:rPr>
        <w:t xml:space="preserve"> compensation_rounded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row_number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remained_money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Проверяем:</w:t>
      </w:r>
    </w:p>
    <w:p>
      <w:pPr>
        <w:pStyle w:val="SourceCode"/>
      </w:pPr>
      <w:r>
        <w:rPr>
          <w:rStyle w:val="NormalTok"/>
        </w:rPr>
        <w:t xml:space="preserve">orders_normal_users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compensation_final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[1] 90000</w:t>
      </w:r>
    </w:p>
    <w:p>
      <w:pPr>
        <w:pStyle w:val="FirstParagraph"/>
      </w:pPr>
      <w:r>
        <w:t xml:space="preserve">Сумма получилась ровно 90000, пропорционально сумме заказа и с округлением до кратных 10 чисел. Полученную компенсацию можно зачислить на бонусный счет клиента или выплатить в виде промокода (но бонусный счет лучше).</w:t>
      </w:r>
    </w:p>
    <w:p>
      <w:pPr>
        <w:pStyle w:val="BodyText"/>
      </w:pPr>
      <w:r>
        <w:t xml:space="preserve">Сохраним таблицу</w:t>
      </w:r>
    </w:p>
    <w:p>
      <w:pPr>
        <w:pStyle w:val="SourceCode"/>
      </w:pPr>
      <w:r>
        <w:rPr>
          <w:rStyle w:val="NormalTok"/>
        </w:rPr>
        <w:t xml:space="preserve">orders_final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orders_normal_users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(user_id, total_order_price, compensation_final)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(orders,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'user_id'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writexl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write_xlsx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(orders_normal_users, orders_final), </w:t>
      </w:r>
      <w:r>
        <w:rPr>
          <w:rStyle w:val="StringTok"/>
        </w:rPr>
        <w:t xml:space="preserve">'data/user_compensation.xlsx'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Данные можно найти</w:t>
      </w:r>
      <w:r>
        <w:t xml:space="preserve"> </w:t>
      </w:r>
      <w:hyperlink r:id="rId34">
        <w:r>
          <w:rPr>
            <w:rStyle w:val="Hyperlink"/>
          </w:rPr>
          <w:t xml:space="preserve">здесь</w:t>
        </w:r>
      </w:hyperlink>
      <w:r>
        <w:t xml:space="preserve"> </w:t>
      </w:r>
      <w:r>
        <w:t xml:space="preserve">или</w:t>
      </w:r>
      <w:r>
        <w:t xml:space="preserve"> </w:t>
      </w:r>
      <w:hyperlink r:id="rId35">
        <w:r>
          <w:rPr>
            <w:rStyle w:val="Hyperlink"/>
          </w:rPr>
          <w:t xml:space="preserve">здесь</w:t>
        </w:r>
      </w:hyperlink>
      <w:r>
        <w:t xml:space="preserve">, они одинаковые.</w:t>
      </w:r>
    </w:p>
    <w:bookmarkEnd w:id="36"/>
    <w:bookmarkStart w:id="39" w:name="выводы"/>
    <w:p>
      <w:pPr>
        <w:pStyle w:val="Heading2"/>
      </w:pPr>
      <w:r>
        <w:t xml:space="preserve">Выводы:</w:t>
      </w:r>
    </w:p>
    <w:p>
      <w:pPr>
        <w:numPr>
          <w:ilvl w:val="0"/>
          <w:numId w:val="1001"/>
        </w:numPr>
        <w:pStyle w:val="Compact"/>
      </w:pPr>
      <w:r>
        <w:t xml:space="preserve">Данные по заказам восстановлены, находятся по ссылке</w:t>
      </w:r>
      <w:r>
        <w:t xml:space="preserve"> </w:t>
      </w:r>
      <w:hyperlink r:id="rId37">
        <w:r>
          <w:rPr>
            <w:rStyle w:val="Hyperlink"/>
          </w:rPr>
          <w:t xml:space="preserve">здесь</w:t>
        </w:r>
      </w:hyperlink>
    </w:p>
    <w:p>
      <w:pPr>
        <w:numPr>
          <w:ilvl w:val="0"/>
          <w:numId w:val="1001"/>
        </w:numPr>
        <w:pStyle w:val="Compact"/>
      </w:pPr>
      <w:r>
        <w:t xml:space="preserve">Есть подозреваемые злоумышленники, с ip-адресов</w:t>
      </w:r>
      <w:r>
        <w:t xml:space="preserve"> </w:t>
      </w:r>
      <w:r>
        <w:rPr>
          <w:rStyle w:val="VerbatimChar"/>
        </w:rPr>
        <w:t xml:space="preserve">192.168.47.168</w:t>
      </w:r>
      <w:r>
        <w:t xml:space="preserve">,</w:t>
      </w:r>
      <w:r>
        <w:t xml:space="preserve"> </w:t>
      </w:r>
      <w:r>
        <w:rPr>
          <w:rStyle w:val="VerbatimChar"/>
        </w:rPr>
        <w:t xml:space="preserve">192.168.27.148</w:t>
      </w:r>
      <w:r>
        <w:t xml:space="preserve">,</w:t>
      </w:r>
      <w:r>
        <w:t xml:space="preserve"> </w:t>
      </w:r>
      <w:r>
        <w:rPr>
          <w:rStyle w:val="VerbatimChar"/>
        </w:rPr>
        <w:t xml:space="preserve">192.168.91.212</w:t>
      </w:r>
      <w:r>
        <w:t xml:space="preserve">,</w:t>
      </w:r>
      <w:r>
        <w:t xml:space="preserve"> </w:t>
      </w:r>
      <w:r>
        <w:rPr>
          <w:rStyle w:val="VerbatimChar"/>
        </w:rPr>
        <w:t xml:space="preserve">192.168.46.167</w:t>
      </w:r>
      <w:r>
        <w:t xml:space="preserve">,</w:t>
      </w:r>
      <w:r>
        <w:t xml:space="preserve"> </w:t>
      </w:r>
      <w:r>
        <w:rPr>
          <w:rStyle w:val="VerbatimChar"/>
        </w:rPr>
        <w:t xml:space="preserve">192.168.85.206</w:t>
      </w:r>
      <w:r>
        <w:t xml:space="preserve">, но нужно больше информации, чтобы сделать более точный анализ</w:t>
      </w:r>
    </w:p>
    <w:p>
      <w:pPr>
        <w:numPr>
          <w:ilvl w:val="0"/>
          <w:numId w:val="1001"/>
        </w:numPr>
        <w:pStyle w:val="Compact"/>
      </w:pPr>
      <w:r>
        <w:t xml:space="preserve">Компенсация по пользователям в размере 90000 распределена, в зависимости от цены заказа и рекомендовано зачислить на бонусный счет в приложении. Подробнее можно ознакомиться</w:t>
      </w:r>
      <w:r>
        <w:t xml:space="preserve"> </w:t>
      </w:r>
      <w:hyperlink r:id="rId38">
        <w:r>
          <w:rPr>
            <w:rStyle w:val="Hyperlink"/>
          </w:rPr>
          <w:t xml:space="preserve">здесь</w:t>
        </w:r>
      </w:hyperlink>
    </w:p>
    <w:p>
      <w:pPr>
        <w:pStyle w:val="FirstParagraph"/>
      </w:pPr>
      <w:r>
        <w:t xml:space="preserve">Надеюсь, это решение поможет восстановить справедливость и порядок в Дашборг :)</w:t>
      </w:r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8" Target="media/rId28.png" /><Relationship Type="http://schemas.openxmlformats.org/officeDocument/2006/relationships/hyperlink" Id="rId25" Target="https://docs.google.com/spreadsheets/d/10kjykmWYuKnPzQxWiIVUBZgz2fhoAseO/edit?gid=146993528#gid=146993528" TargetMode="External" /><Relationship Type="http://schemas.openxmlformats.org/officeDocument/2006/relationships/hyperlink" Id="rId37" Target="https://docs.google.com/spreadsheets/d/10kjykmWYuKnPzQxWiIVUBZgz2fhoAseO/edit?rtpof=true&amp;gid=1019265358#gid=1019265358" TargetMode="External" /><Relationship Type="http://schemas.openxmlformats.org/officeDocument/2006/relationships/hyperlink" Id="rId38" Target="https://docs.google.com/spreadsheets/d/18bYH_WlD1d1ymJ6jF1DUfN1MJNOwgSuv/edit?gid=429768562#gid=429768562" TargetMode="External" /><Relationship Type="http://schemas.openxmlformats.org/officeDocument/2006/relationships/hyperlink" Id="rId24" Target="https://docs.google.com/spreadsheets/d/1qhxUaTt_ICIDd24t5DlzJbS22iQ4R4_rwLfvJs2ugFM/edit?gid=0#gid=0" TargetMode="External" /><Relationship Type="http://schemas.openxmlformats.org/officeDocument/2006/relationships/hyperlink" Id="rId34" Target="https://docs.google.com/spreadsheets/u/1/d/18bYH_WlD1d1ymJ6jF1DUfN1MJNOwgSuv/edit?usp=drive_web&amp;ouid=102933536119195722969&amp;rtpof=true" TargetMode="External" /><Relationship Type="http://schemas.openxmlformats.org/officeDocument/2006/relationships/hyperlink" Id="rId23" Target="https://drive.google.com/drive/u/1/folders/1LD2mlk5sx8K4k6ewO_CR1MYekXRNPrtc" TargetMode="External" /><Relationship Type="http://schemas.openxmlformats.org/officeDocument/2006/relationships/hyperlink" Id="rId26" Target="https://github.com/ubogoeva/R4Analytics/blob/master/posts/data/orders_recovered.xlsx" TargetMode="External" /><Relationship Type="http://schemas.openxmlformats.org/officeDocument/2006/relationships/hyperlink" Id="rId35" Target="https://github.com/ubogoeva/R4Analytics/blob/master/posts/data/user_compensation.xls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docs.google.com/spreadsheets/d/10kjykmWYuKnPzQxWiIVUBZgz2fhoAseO/edit?gid=146993528#gid=146993528" TargetMode="External" /><Relationship Type="http://schemas.openxmlformats.org/officeDocument/2006/relationships/hyperlink" Id="rId37" Target="https://docs.google.com/spreadsheets/d/10kjykmWYuKnPzQxWiIVUBZgz2fhoAseO/edit?rtpof=true&amp;gid=1019265358#gid=1019265358" TargetMode="External" /><Relationship Type="http://schemas.openxmlformats.org/officeDocument/2006/relationships/hyperlink" Id="rId38" Target="https://docs.google.com/spreadsheets/d/18bYH_WlD1d1ymJ6jF1DUfN1MJNOwgSuv/edit?gid=429768562#gid=429768562" TargetMode="External" /><Relationship Type="http://schemas.openxmlformats.org/officeDocument/2006/relationships/hyperlink" Id="rId24" Target="https://docs.google.com/spreadsheets/d/1qhxUaTt_ICIDd24t5DlzJbS22iQ4R4_rwLfvJs2ugFM/edit?gid=0#gid=0" TargetMode="External" /><Relationship Type="http://schemas.openxmlformats.org/officeDocument/2006/relationships/hyperlink" Id="rId34" Target="https://docs.google.com/spreadsheets/u/1/d/18bYH_WlD1d1ymJ6jF1DUfN1MJNOwgSuv/edit?usp=drive_web&amp;ouid=102933536119195722969&amp;rtpof=true" TargetMode="External" /><Relationship Type="http://schemas.openxmlformats.org/officeDocument/2006/relationships/hyperlink" Id="rId23" Target="https://drive.google.com/drive/u/1/folders/1LD2mlk5sx8K4k6ewO_CR1MYekXRNPrtc" TargetMode="External" /><Relationship Type="http://schemas.openxmlformats.org/officeDocument/2006/relationships/hyperlink" Id="rId26" Target="https://github.com/ubogoeva/R4Analytics/blob/master/posts/data/orders_recovered.xlsx" TargetMode="External" /><Relationship Type="http://schemas.openxmlformats.org/officeDocument/2006/relationships/hyperlink" Id="rId35" Target="https://github.com/ubogoeva/R4Analytics/blob/master/posts/data/user_compensation.xls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Цифровой хаос в Дашборге</dc:title>
  <dc:creator>Elena Ubogoeva</dc:creator>
  <cp:keywords/>
  <dcterms:created xsi:type="dcterms:W3CDTF">2025-04-04T19:51:30Z</dcterms:created>
  <dcterms:modified xsi:type="dcterms:W3CDTF">2025-04-04T19:51:30Z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omments">
    <vt:lpwstr/>
  </property>
  <property fmtid="{D5CDD505-2E9C-101B-9397-08002B2CF9AE}" pid="6" name="date">
    <vt:lpwstr>2025-04-04</vt:lpwstr>
  </property>
  <property fmtid="{D5CDD505-2E9C-101B-9397-08002B2CF9AE}" pid="7" name="draft">
    <vt:lpwstr>True</vt:lpwstr>
  </property>
  <property fmtid="{D5CDD505-2E9C-101B-9397-08002B2CF9AE}" pid="8" name="editor">
    <vt:lpwstr>visual</vt:lpwstr>
  </property>
  <property fmtid="{D5CDD505-2E9C-101B-9397-08002B2CF9AE}" pid="9" name="fig-dpit">
    <vt:lpwstr>300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itle-block-banner">
    <vt:lpwstr>True</vt:lpwstr>
  </property>
  <property fmtid="{D5CDD505-2E9C-101B-9397-08002B2CF9AE}" pid="15" name="toc-title">
    <vt:lpwstr>Table of contents</vt:lpwstr>
  </property>
</Properties>
</file>