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F022" w14:textId="77777777" w:rsidR="00650018" w:rsidRDefault="00650018">
      <w:pPr>
        <w:spacing w:before="1440"/>
      </w:pPr>
    </w:p>
    <w:p w14:paraId="410A12AE" w14:textId="4D2171D0" w:rsidR="00650018" w:rsidRDefault="00CE04C5">
      <w:pPr>
        <w:spacing w:after="80"/>
        <w:jc w:val="center"/>
      </w:pPr>
      <w:r>
        <w:rPr>
          <w:b/>
          <w:bCs/>
          <w:color w:val="1B5E20"/>
          <w:sz w:val="80"/>
          <w:szCs w:val="80"/>
        </w:rPr>
        <w:t>Green Classify</w:t>
      </w:r>
    </w:p>
    <w:p w14:paraId="3A7B7E3E" w14:textId="77777777" w:rsidR="00650018" w:rsidRDefault="00000000">
      <w:pPr>
        <w:spacing w:after="240"/>
        <w:jc w:val="center"/>
      </w:pPr>
      <w:r>
        <w:rPr>
          <w:i/>
          <w:iCs/>
          <w:color w:val="2E7D32"/>
          <w:sz w:val="34"/>
          <w:szCs w:val="34"/>
        </w:rPr>
        <w:t>Deep Learning-Based Vegetable Image Classification System</w:t>
      </w:r>
    </w:p>
    <w:p w14:paraId="2EA6F2FB" w14:textId="77777777" w:rsidR="00650018" w:rsidRDefault="00000000">
      <w:pPr>
        <w:jc w:val="center"/>
      </w:pPr>
      <w:r>
        <w:rPr>
          <w:color w:val="A5D6A7"/>
        </w:rPr>
        <w:t>━━━━━━━━━━━━━━━━━━━━━━━━━━━━━━━━━━━━━</w:t>
      </w:r>
    </w:p>
    <w:p w14:paraId="55C45495" w14:textId="77777777" w:rsidR="00650018" w:rsidRDefault="00650018">
      <w:pPr>
        <w:spacing w:before="400"/>
      </w:pPr>
    </w:p>
    <w:p w14:paraId="67EDCA51" w14:textId="77777777" w:rsidR="00650018" w:rsidRDefault="00000000">
      <w:pPr>
        <w:spacing w:before="80" w:after="60"/>
        <w:jc w:val="center"/>
      </w:pPr>
      <w:r>
        <w:rPr>
          <w:b/>
          <w:bCs/>
          <w:color w:val="37474F"/>
          <w:sz w:val="28"/>
          <w:szCs w:val="28"/>
        </w:rPr>
        <w:t>Technical Project Documentation</w:t>
      </w:r>
    </w:p>
    <w:p w14:paraId="28777EBD" w14:textId="77777777" w:rsidR="00650018" w:rsidRDefault="00000000">
      <w:pPr>
        <w:spacing w:after="240"/>
        <w:jc w:val="center"/>
      </w:pPr>
      <w:r>
        <w:rPr>
          <w:color w:val="757575"/>
        </w:rPr>
        <w:t>Version 1.0</w:t>
      </w:r>
    </w:p>
    <w:p w14:paraId="0B45CF10" w14:textId="77777777" w:rsidR="00650018" w:rsidRDefault="00650018">
      <w:pPr>
        <w:spacing w:before="6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650018" w14:paraId="7B7EC830" w14:textId="77777777">
        <w:tblPrEx>
          <w:tblCellMar>
            <w:top w:w="0" w:type="dxa"/>
            <w:bottom w:w="0" w:type="dxa"/>
          </w:tblCellMar>
        </w:tblPrEx>
        <w:trPr>
          <w:jc w:val="center"/>
        </w:trPr>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10254759" w14:textId="77777777" w:rsidR="00650018" w:rsidRDefault="00000000">
            <w:r>
              <w:rPr>
                <w:b/>
                <w:bCs/>
                <w:color w:val="37474F"/>
                <w:sz w:val="20"/>
                <w:szCs w:val="20"/>
              </w:rPr>
              <w:t>Technology Stack:</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12ECD18" w14:textId="77777777" w:rsidR="00650018" w:rsidRDefault="00000000">
            <w:r>
              <w:rPr>
                <w:color w:val="37474F"/>
                <w:sz w:val="20"/>
                <w:szCs w:val="20"/>
              </w:rPr>
              <w:t xml:space="preserve">Python · TensorFlow · </w:t>
            </w:r>
            <w:proofErr w:type="spellStart"/>
            <w:r>
              <w:rPr>
                <w:color w:val="37474F"/>
                <w:sz w:val="20"/>
                <w:szCs w:val="20"/>
              </w:rPr>
              <w:t>Keras</w:t>
            </w:r>
            <w:proofErr w:type="spellEnd"/>
            <w:r>
              <w:rPr>
                <w:color w:val="37474F"/>
                <w:sz w:val="20"/>
                <w:szCs w:val="20"/>
              </w:rPr>
              <w:t xml:space="preserve"> · Flask</w:t>
            </w:r>
          </w:p>
        </w:tc>
      </w:tr>
      <w:tr w:rsidR="00650018" w14:paraId="2F9359C6" w14:textId="77777777">
        <w:tblPrEx>
          <w:tblCellMar>
            <w:top w:w="0" w:type="dxa"/>
            <w:bottom w:w="0" w:type="dxa"/>
          </w:tblCellMar>
        </w:tblPrEx>
        <w:trPr>
          <w:jc w:val="center"/>
        </w:trPr>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49D2DBAA" w14:textId="77777777" w:rsidR="00650018" w:rsidRDefault="00000000">
            <w:r>
              <w:rPr>
                <w:b/>
                <w:bCs/>
                <w:color w:val="37474F"/>
                <w:sz w:val="20"/>
                <w:szCs w:val="20"/>
              </w:rPr>
              <w:t>Model Format:</w:t>
            </w:r>
          </w:p>
        </w:tc>
        <w:tc>
          <w:tcPr>
            <w:tcW w:w="3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941E24C" w14:textId="77777777" w:rsidR="00650018" w:rsidRDefault="00000000">
            <w:r>
              <w:rPr>
                <w:color w:val="37474F"/>
                <w:sz w:val="20"/>
                <w:szCs w:val="20"/>
              </w:rPr>
              <w:t xml:space="preserve">HDF5 (.h5) / </w:t>
            </w:r>
            <w:proofErr w:type="spellStart"/>
            <w:r>
              <w:rPr>
                <w:color w:val="37474F"/>
                <w:sz w:val="20"/>
                <w:szCs w:val="20"/>
              </w:rPr>
              <w:t>TFLite</w:t>
            </w:r>
            <w:proofErr w:type="spellEnd"/>
            <w:r>
              <w:rPr>
                <w:color w:val="37474F"/>
                <w:sz w:val="20"/>
                <w:szCs w:val="20"/>
              </w:rPr>
              <w:t xml:space="preserve"> / ONNX</w:t>
            </w:r>
          </w:p>
        </w:tc>
      </w:tr>
      <w:tr w:rsidR="00650018" w14:paraId="3E667F22" w14:textId="77777777">
        <w:tblPrEx>
          <w:tblCellMar>
            <w:top w:w="0" w:type="dxa"/>
            <w:bottom w:w="0" w:type="dxa"/>
          </w:tblCellMar>
        </w:tblPrEx>
        <w:trPr>
          <w:jc w:val="center"/>
        </w:trPr>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42E7C471" w14:textId="77777777" w:rsidR="00650018" w:rsidRDefault="00000000">
            <w:r>
              <w:rPr>
                <w:b/>
                <w:bCs/>
                <w:color w:val="37474F"/>
                <w:sz w:val="20"/>
                <w:szCs w:val="20"/>
              </w:rPr>
              <w:t>Dataset: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067EFC7" w14:textId="77777777" w:rsidR="00650018" w:rsidRDefault="00000000">
            <w:r>
              <w:rPr>
                <w:color w:val="37474F"/>
                <w:sz w:val="20"/>
                <w:szCs w:val="20"/>
              </w:rPr>
              <w:t>Kaggle – Vegetable Image Dataset</w:t>
            </w:r>
          </w:p>
        </w:tc>
      </w:tr>
      <w:tr w:rsidR="00650018" w14:paraId="02864758" w14:textId="77777777">
        <w:tblPrEx>
          <w:tblCellMar>
            <w:top w:w="0" w:type="dxa"/>
            <w:bottom w:w="0" w:type="dxa"/>
          </w:tblCellMar>
        </w:tblPrEx>
        <w:trPr>
          <w:jc w:val="center"/>
        </w:trPr>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7D280D05" w14:textId="77777777" w:rsidR="00650018" w:rsidRDefault="00000000">
            <w:r>
              <w:rPr>
                <w:b/>
                <w:bCs/>
                <w:color w:val="37474F"/>
                <w:sz w:val="20"/>
                <w:szCs w:val="20"/>
              </w:rPr>
              <w:t>Categories:</w:t>
            </w:r>
          </w:p>
        </w:tc>
        <w:tc>
          <w:tcPr>
            <w:tcW w:w="3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4887893" w14:textId="477E8A70" w:rsidR="00650018" w:rsidRDefault="00000000">
            <w:r>
              <w:rPr>
                <w:color w:val="37474F"/>
                <w:sz w:val="20"/>
                <w:szCs w:val="20"/>
              </w:rPr>
              <w:t xml:space="preserve">15 Vegetable </w:t>
            </w:r>
            <w:r w:rsidR="00D86533">
              <w:rPr>
                <w:color w:val="37474F"/>
                <w:sz w:val="20"/>
                <w:szCs w:val="20"/>
              </w:rPr>
              <w:t>Types | 21,000</w:t>
            </w:r>
            <w:r>
              <w:rPr>
                <w:color w:val="37474F"/>
                <w:sz w:val="20"/>
                <w:szCs w:val="20"/>
              </w:rPr>
              <w:t>+ Images</w:t>
            </w:r>
          </w:p>
        </w:tc>
      </w:tr>
      <w:tr w:rsidR="00650018" w14:paraId="331779C6" w14:textId="77777777">
        <w:tblPrEx>
          <w:tblCellMar>
            <w:top w:w="0" w:type="dxa"/>
            <w:bottom w:w="0" w:type="dxa"/>
          </w:tblCellMar>
        </w:tblPrEx>
        <w:trPr>
          <w:jc w:val="center"/>
        </w:trPr>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746BA753" w14:textId="77777777" w:rsidR="00650018" w:rsidRDefault="00000000">
            <w:r>
              <w:rPr>
                <w:b/>
                <w:bCs/>
                <w:color w:val="37474F"/>
                <w:sz w:val="20"/>
                <w:szCs w:val="20"/>
              </w:rPr>
              <w:t>Training Platform:</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0FF095F" w14:textId="77777777" w:rsidR="00650018" w:rsidRDefault="00000000">
            <w:r>
              <w:rPr>
                <w:color w:val="37474F"/>
                <w:sz w:val="20"/>
                <w:szCs w:val="20"/>
              </w:rPr>
              <w:t xml:space="preserve">Google </w:t>
            </w:r>
            <w:proofErr w:type="spellStart"/>
            <w:r>
              <w:rPr>
                <w:color w:val="37474F"/>
                <w:sz w:val="20"/>
                <w:szCs w:val="20"/>
              </w:rPr>
              <w:t>Colab</w:t>
            </w:r>
            <w:proofErr w:type="spellEnd"/>
            <w:r>
              <w:rPr>
                <w:color w:val="37474F"/>
                <w:sz w:val="20"/>
                <w:szCs w:val="20"/>
              </w:rPr>
              <w:t xml:space="preserve"> (GPU Runtime)</w:t>
            </w:r>
          </w:p>
        </w:tc>
      </w:tr>
    </w:tbl>
    <w:p w14:paraId="26A768DD" w14:textId="77777777" w:rsidR="00650018" w:rsidRDefault="00650018">
      <w:pPr>
        <w:spacing w:before="800"/>
      </w:pPr>
    </w:p>
    <w:p w14:paraId="7F6EA825" w14:textId="17779083" w:rsidR="00650018" w:rsidRDefault="00000000">
      <w:pPr>
        <w:jc w:val="center"/>
      </w:pPr>
      <w:r>
        <w:rPr>
          <w:color w:val="9E9E9E"/>
          <w:sz w:val="20"/>
          <w:szCs w:val="20"/>
        </w:rPr>
        <w:t xml:space="preserve">Prepared by: </w:t>
      </w:r>
      <w:r w:rsidR="00121413">
        <w:rPr>
          <w:color w:val="9E9E9E"/>
          <w:sz w:val="20"/>
          <w:szCs w:val="20"/>
        </w:rPr>
        <w:t xml:space="preserve">Umair </w:t>
      </w:r>
      <w:r w:rsidR="00CE04C5">
        <w:rPr>
          <w:color w:val="9E9E9E"/>
          <w:sz w:val="20"/>
          <w:szCs w:val="20"/>
        </w:rPr>
        <w:t>Borkar | Academic</w:t>
      </w:r>
      <w:r>
        <w:rPr>
          <w:color w:val="9E9E9E"/>
          <w:sz w:val="20"/>
          <w:szCs w:val="20"/>
        </w:rPr>
        <w:t xml:space="preserve"> Year 202</w:t>
      </w:r>
      <w:r w:rsidR="00121413">
        <w:rPr>
          <w:color w:val="9E9E9E"/>
          <w:sz w:val="20"/>
          <w:szCs w:val="20"/>
        </w:rPr>
        <w:t>5</w:t>
      </w:r>
      <w:r>
        <w:rPr>
          <w:color w:val="9E9E9E"/>
          <w:sz w:val="20"/>
          <w:szCs w:val="20"/>
        </w:rPr>
        <w:t>–202</w:t>
      </w:r>
      <w:r w:rsidR="00121413">
        <w:rPr>
          <w:color w:val="9E9E9E"/>
          <w:sz w:val="20"/>
          <w:szCs w:val="20"/>
        </w:rPr>
        <w:t>6</w:t>
      </w:r>
    </w:p>
    <w:p w14:paraId="533586AE" w14:textId="77777777" w:rsidR="00650018" w:rsidRDefault="00000000">
      <w:r>
        <w:br w:type="page"/>
      </w:r>
    </w:p>
    <w:p w14:paraId="477CA923" w14:textId="77777777" w:rsidR="00650018" w:rsidRDefault="00000000">
      <w:pPr>
        <w:pStyle w:val="Heading1"/>
        <w:pBdr>
          <w:bottom w:val="single" w:sz="8" w:space="4" w:color="1B5E20"/>
        </w:pBdr>
      </w:pPr>
      <w:bookmarkStart w:id="0" w:name="_Toc222344315"/>
      <w:r>
        <w:lastRenderedPageBreak/>
        <w:t>Table of Contents</w:t>
      </w:r>
      <w:bookmarkEnd w:id="0"/>
    </w:p>
    <w:sdt>
      <w:sdtPr>
        <w:alias w:val="Table of Contents"/>
        <w:id w:val="1204450193"/>
      </w:sdtPr>
      <w:sdtEndPr>
        <w:rPr>
          <w:szCs w:val="22"/>
        </w:rPr>
      </w:sdtEndPr>
      <w:sdtContent>
        <w:p w14:paraId="14717B16" w14:textId="77777777" w:rsidR="00121413" w:rsidRDefault="00000000">
          <w:pPr>
            <w:pStyle w:val="TOC1"/>
            <w:tabs>
              <w:tab w:val="right" w:leader="dot" w:pos="9350"/>
            </w:tabs>
            <w:rPr>
              <w:noProof/>
            </w:rPr>
          </w:pPr>
          <w:r>
            <w:fldChar w:fldCharType="begin"/>
          </w:r>
          <w:r>
            <w:instrText>TOC \h \o "1-3"</w:instrText>
          </w:r>
          <w:r>
            <w:fldChar w:fldCharType="separate"/>
          </w:r>
          <w:hyperlink w:anchor="_Toc222344315" w:history="1">
            <w:r w:rsidR="00121413" w:rsidRPr="00C81723">
              <w:rPr>
                <w:rStyle w:val="Hyperlink"/>
                <w:noProof/>
              </w:rPr>
              <w:t>Table of Contents</w:t>
            </w:r>
            <w:r w:rsidR="00121413">
              <w:rPr>
                <w:noProof/>
              </w:rPr>
              <w:tab/>
            </w:r>
            <w:r w:rsidR="00121413">
              <w:rPr>
                <w:noProof/>
              </w:rPr>
              <w:fldChar w:fldCharType="begin"/>
            </w:r>
            <w:r w:rsidR="00121413">
              <w:rPr>
                <w:noProof/>
              </w:rPr>
              <w:instrText xml:space="preserve"> PAGEREF _Toc222344315 \h </w:instrText>
            </w:r>
            <w:r w:rsidR="00121413">
              <w:rPr>
                <w:noProof/>
              </w:rPr>
            </w:r>
            <w:r w:rsidR="00121413">
              <w:rPr>
                <w:noProof/>
              </w:rPr>
              <w:fldChar w:fldCharType="separate"/>
            </w:r>
            <w:r w:rsidR="00121413">
              <w:rPr>
                <w:noProof/>
              </w:rPr>
              <w:t>1</w:t>
            </w:r>
            <w:r w:rsidR="00121413">
              <w:rPr>
                <w:noProof/>
              </w:rPr>
              <w:fldChar w:fldCharType="end"/>
            </w:r>
          </w:hyperlink>
        </w:p>
        <w:p w14:paraId="608BA686" w14:textId="77777777" w:rsidR="00121413" w:rsidRDefault="00121413">
          <w:pPr>
            <w:pStyle w:val="TOC1"/>
            <w:tabs>
              <w:tab w:val="right" w:leader="dot" w:pos="9350"/>
            </w:tabs>
            <w:rPr>
              <w:noProof/>
            </w:rPr>
          </w:pPr>
          <w:hyperlink w:anchor="_Toc222344316" w:history="1">
            <w:r w:rsidRPr="00C81723">
              <w:rPr>
                <w:rStyle w:val="Hyperlink"/>
                <w:noProof/>
              </w:rPr>
              <w:t>1. Abstract</w:t>
            </w:r>
            <w:r>
              <w:rPr>
                <w:noProof/>
              </w:rPr>
              <w:tab/>
            </w:r>
            <w:r>
              <w:rPr>
                <w:noProof/>
              </w:rPr>
              <w:fldChar w:fldCharType="begin"/>
            </w:r>
            <w:r>
              <w:rPr>
                <w:noProof/>
              </w:rPr>
              <w:instrText xml:space="preserve"> PAGEREF _Toc222344316 \h </w:instrText>
            </w:r>
            <w:r>
              <w:rPr>
                <w:noProof/>
              </w:rPr>
            </w:r>
            <w:r>
              <w:rPr>
                <w:noProof/>
              </w:rPr>
              <w:fldChar w:fldCharType="separate"/>
            </w:r>
            <w:r>
              <w:rPr>
                <w:noProof/>
              </w:rPr>
              <w:t>1</w:t>
            </w:r>
            <w:r>
              <w:rPr>
                <w:noProof/>
              </w:rPr>
              <w:fldChar w:fldCharType="end"/>
            </w:r>
          </w:hyperlink>
        </w:p>
        <w:p w14:paraId="688050F9" w14:textId="77777777" w:rsidR="00121413" w:rsidRDefault="00121413">
          <w:pPr>
            <w:pStyle w:val="TOC1"/>
            <w:tabs>
              <w:tab w:val="right" w:leader="dot" w:pos="9350"/>
            </w:tabs>
            <w:rPr>
              <w:noProof/>
            </w:rPr>
          </w:pPr>
          <w:hyperlink w:anchor="_Toc222344317" w:history="1">
            <w:r w:rsidRPr="00C81723">
              <w:rPr>
                <w:rStyle w:val="Hyperlink"/>
                <w:noProof/>
              </w:rPr>
              <w:t>2. Introduction</w:t>
            </w:r>
            <w:r>
              <w:rPr>
                <w:noProof/>
              </w:rPr>
              <w:tab/>
            </w:r>
            <w:r>
              <w:rPr>
                <w:noProof/>
              </w:rPr>
              <w:fldChar w:fldCharType="begin"/>
            </w:r>
            <w:r>
              <w:rPr>
                <w:noProof/>
              </w:rPr>
              <w:instrText xml:space="preserve"> PAGEREF _Toc222344317 \h </w:instrText>
            </w:r>
            <w:r>
              <w:rPr>
                <w:noProof/>
              </w:rPr>
            </w:r>
            <w:r>
              <w:rPr>
                <w:noProof/>
              </w:rPr>
              <w:fldChar w:fldCharType="separate"/>
            </w:r>
            <w:r>
              <w:rPr>
                <w:noProof/>
              </w:rPr>
              <w:t>1</w:t>
            </w:r>
            <w:r>
              <w:rPr>
                <w:noProof/>
              </w:rPr>
              <w:fldChar w:fldCharType="end"/>
            </w:r>
          </w:hyperlink>
        </w:p>
        <w:p w14:paraId="1DAF48AF" w14:textId="77777777" w:rsidR="00121413" w:rsidRDefault="00121413">
          <w:pPr>
            <w:pStyle w:val="TOC2"/>
            <w:tabs>
              <w:tab w:val="right" w:leader="dot" w:pos="9350"/>
            </w:tabs>
            <w:rPr>
              <w:noProof/>
            </w:rPr>
          </w:pPr>
          <w:hyperlink w:anchor="_Toc222344318" w:history="1">
            <w:r w:rsidRPr="00C81723">
              <w:rPr>
                <w:rStyle w:val="Hyperlink"/>
                <w:noProof/>
              </w:rPr>
              <w:t>2.1 Background and Motivation</w:t>
            </w:r>
            <w:r>
              <w:rPr>
                <w:noProof/>
              </w:rPr>
              <w:tab/>
            </w:r>
            <w:r>
              <w:rPr>
                <w:noProof/>
              </w:rPr>
              <w:fldChar w:fldCharType="begin"/>
            </w:r>
            <w:r>
              <w:rPr>
                <w:noProof/>
              </w:rPr>
              <w:instrText xml:space="preserve"> PAGEREF _Toc222344318 \h </w:instrText>
            </w:r>
            <w:r>
              <w:rPr>
                <w:noProof/>
              </w:rPr>
            </w:r>
            <w:r>
              <w:rPr>
                <w:noProof/>
              </w:rPr>
              <w:fldChar w:fldCharType="separate"/>
            </w:r>
            <w:r>
              <w:rPr>
                <w:noProof/>
              </w:rPr>
              <w:t>1</w:t>
            </w:r>
            <w:r>
              <w:rPr>
                <w:noProof/>
              </w:rPr>
              <w:fldChar w:fldCharType="end"/>
            </w:r>
          </w:hyperlink>
        </w:p>
        <w:p w14:paraId="68842E73" w14:textId="77777777" w:rsidR="00121413" w:rsidRDefault="00121413">
          <w:pPr>
            <w:pStyle w:val="TOC2"/>
            <w:tabs>
              <w:tab w:val="right" w:leader="dot" w:pos="9350"/>
            </w:tabs>
            <w:rPr>
              <w:noProof/>
            </w:rPr>
          </w:pPr>
          <w:hyperlink w:anchor="_Toc222344319" w:history="1">
            <w:r w:rsidRPr="00C81723">
              <w:rPr>
                <w:rStyle w:val="Hyperlink"/>
                <w:noProof/>
              </w:rPr>
              <w:t>2.2 Problem Statement</w:t>
            </w:r>
            <w:r>
              <w:rPr>
                <w:noProof/>
              </w:rPr>
              <w:tab/>
            </w:r>
            <w:r>
              <w:rPr>
                <w:noProof/>
              </w:rPr>
              <w:fldChar w:fldCharType="begin"/>
            </w:r>
            <w:r>
              <w:rPr>
                <w:noProof/>
              </w:rPr>
              <w:instrText xml:space="preserve"> PAGEREF _Toc222344319 \h </w:instrText>
            </w:r>
            <w:r>
              <w:rPr>
                <w:noProof/>
              </w:rPr>
            </w:r>
            <w:r>
              <w:rPr>
                <w:noProof/>
              </w:rPr>
              <w:fldChar w:fldCharType="separate"/>
            </w:r>
            <w:r>
              <w:rPr>
                <w:noProof/>
              </w:rPr>
              <w:t>1</w:t>
            </w:r>
            <w:r>
              <w:rPr>
                <w:noProof/>
              </w:rPr>
              <w:fldChar w:fldCharType="end"/>
            </w:r>
          </w:hyperlink>
        </w:p>
        <w:p w14:paraId="31F6D98E" w14:textId="77777777" w:rsidR="00121413" w:rsidRDefault="00121413">
          <w:pPr>
            <w:pStyle w:val="TOC2"/>
            <w:tabs>
              <w:tab w:val="right" w:leader="dot" w:pos="9350"/>
            </w:tabs>
            <w:rPr>
              <w:noProof/>
            </w:rPr>
          </w:pPr>
          <w:hyperlink w:anchor="_Toc222344320" w:history="1">
            <w:r w:rsidRPr="00C81723">
              <w:rPr>
                <w:rStyle w:val="Hyperlink"/>
                <w:noProof/>
              </w:rPr>
              <w:t>2.3 Objectives</w:t>
            </w:r>
            <w:r>
              <w:rPr>
                <w:noProof/>
              </w:rPr>
              <w:tab/>
            </w:r>
            <w:r>
              <w:rPr>
                <w:noProof/>
              </w:rPr>
              <w:fldChar w:fldCharType="begin"/>
            </w:r>
            <w:r>
              <w:rPr>
                <w:noProof/>
              </w:rPr>
              <w:instrText xml:space="preserve"> PAGEREF _Toc222344320 \h </w:instrText>
            </w:r>
            <w:r>
              <w:rPr>
                <w:noProof/>
              </w:rPr>
            </w:r>
            <w:r>
              <w:rPr>
                <w:noProof/>
              </w:rPr>
              <w:fldChar w:fldCharType="separate"/>
            </w:r>
            <w:r>
              <w:rPr>
                <w:noProof/>
              </w:rPr>
              <w:t>1</w:t>
            </w:r>
            <w:r>
              <w:rPr>
                <w:noProof/>
              </w:rPr>
              <w:fldChar w:fldCharType="end"/>
            </w:r>
          </w:hyperlink>
        </w:p>
        <w:p w14:paraId="6604E603" w14:textId="77777777" w:rsidR="00121413" w:rsidRDefault="00121413">
          <w:pPr>
            <w:pStyle w:val="TOC2"/>
            <w:tabs>
              <w:tab w:val="right" w:leader="dot" w:pos="9350"/>
            </w:tabs>
            <w:rPr>
              <w:noProof/>
            </w:rPr>
          </w:pPr>
          <w:hyperlink w:anchor="_Toc222344321" w:history="1">
            <w:r w:rsidRPr="00C81723">
              <w:rPr>
                <w:rStyle w:val="Hyperlink"/>
                <w:noProof/>
              </w:rPr>
              <w:t>2.4 Scope</w:t>
            </w:r>
            <w:r>
              <w:rPr>
                <w:noProof/>
              </w:rPr>
              <w:tab/>
            </w:r>
            <w:r>
              <w:rPr>
                <w:noProof/>
              </w:rPr>
              <w:fldChar w:fldCharType="begin"/>
            </w:r>
            <w:r>
              <w:rPr>
                <w:noProof/>
              </w:rPr>
              <w:instrText xml:space="preserve"> PAGEREF _Toc222344321 \h </w:instrText>
            </w:r>
            <w:r>
              <w:rPr>
                <w:noProof/>
              </w:rPr>
            </w:r>
            <w:r>
              <w:rPr>
                <w:noProof/>
              </w:rPr>
              <w:fldChar w:fldCharType="separate"/>
            </w:r>
            <w:r>
              <w:rPr>
                <w:noProof/>
              </w:rPr>
              <w:t>1</w:t>
            </w:r>
            <w:r>
              <w:rPr>
                <w:noProof/>
              </w:rPr>
              <w:fldChar w:fldCharType="end"/>
            </w:r>
          </w:hyperlink>
        </w:p>
        <w:p w14:paraId="64F90197" w14:textId="77777777" w:rsidR="00121413" w:rsidRDefault="00121413">
          <w:pPr>
            <w:pStyle w:val="TOC1"/>
            <w:tabs>
              <w:tab w:val="right" w:leader="dot" w:pos="9350"/>
            </w:tabs>
            <w:rPr>
              <w:noProof/>
            </w:rPr>
          </w:pPr>
          <w:hyperlink w:anchor="_Toc222344322" w:history="1">
            <w:r w:rsidRPr="00C81723">
              <w:rPr>
                <w:rStyle w:val="Hyperlink"/>
                <w:noProof/>
              </w:rPr>
              <w:t>3. Literature Survey</w:t>
            </w:r>
            <w:r>
              <w:rPr>
                <w:noProof/>
              </w:rPr>
              <w:tab/>
            </w:r>
            <w:r>
              <w:rPr>
                <w:noProof/>
              </w:rPr>
              <w:fldChar w:fldCharType="begin"/>
            </w:r>
            <w:r>
              <w:rPr>
                <w:noProof/>
              </w:rPr>
              <w:instrText xml:space="preserve"> PAGEREF _Toc222344322 \h </w:instrText>
            </w:r>
            <w:r>
              <w:rPr>
                <w:noProof/>
              </w:rPr>
            </w:r>
            <w:r>
              <w:rPr>
                <w:noProof/>
              </w:rPr>
              <w:fldChar w:fldCharType="separate"/>
            </w:r>
            <w:r>
              <w:rPr>
                <w:noProof/>
              </w:rPr>
              <w:t>1</w:t>
            </w:r>
            <w:r>
              <w:rPr>
                <w:noProof/>
              </w:rPr>
              <w:fldChar w:fldCharType="end"/>
            </w:r>
          </w:hyperlink>
        </w:p>
        <w:p w14:paraId="3FBEEB67" w14:textId="77777777" w:rsidR="00121413" w:rsidRDefault="00121413">
          <w:pPr>
            <w:pStyle w:val="TOC1"/>
            <w:tabs>
              <w:tab w:val="right" w:leader="dot" w:pos="9350"/>
            </w:tabs>
            <w:rPr>
              <w:noProof/>
            </w:rPr>
          </w:pPr>
          <w:hyperlink w:anchor="_Toc222344323" w:history="1">
            <w:r w:rsidRPr="00C81723">
              <w:rPr>
                <w:rStyle w:val="Hyperlink"/>
                <w:noProof/>
              </w:rPr>
              <w:t>4. Dataset</w:t>
            </w:r>
            <w:r>
              <w:rPr>
                <w:noProof/>
              </w:rPr>
              <w:tab/>
            </w:r>
            <w:r>
              <w:rPr>
                <w:noProof/>
              </w:rPr>
              <w:fldChar w:fldCharType="begin"/>
            </w:r>
            <w:r>
              <w:rPr>
                <w:noProof/>
              </w:rPr>
              <w:instrText xml:space="preserve"> PAGEREF _Toc222344323 \h </w:instrText>
            </w:r>
            <w:r>
              <w:rPr>
                <w:noProof/>
              </w:rPr>
            </w:r>
            <w:r>
              <w:rPr>
                <w:noProof/>
              </w:rPr>
              <w:fldChar w:fldCharType="separate"/>
            </w:r>
            <w:r>
              <w:rPr>
                <w:noProof/>
              </w:rPr>
              <w:t>1</w:t>
            </w:r>
            <w:r>
              <w:rPr>
                <w:noProof/>
              </w:rPr>
              <w:fldChar w:fldCharType="end"/>
            </w:r>
          </w:hyperlink>
        </w:p>
        <w:p w14:paraId="1A599753" w14:textId="77777777" w:rsidR="00121413" w:rsidRDefault="00121413">
          <w:pPr>
            <w:pStyle w:val="TOC2"/>
            <w:tabs>
              <w:tab w:val="right" w:leader="dot" w:pos="9350"/>
            </w:tabs>
            <w:rPr>
              <w:noProof/>
            </w:rPr>
          </w:pPr>
          <w:hyperlink w:anchor="_Toc222344324" w:history="1">
            <w:r w:rsidRPr="00C81723">
              <w:rPr>
                <w:rStyle w:val="Hyperlink"/>
                <w:noProof/>
              </w:rPr>
              <w:t>4.1 Dataset Source</w:t>
            </w:r>
            <w:r>
              <w:rPr>
                <w:noProof/>
              </w:rPr>
              <w:tab/>
            </w:r>
            <w:r>
              <w:rPr>
                <w:noProof/>
              </w:rPr>
              <w:fldChar w:fldCharType="begin"/>
            </w:r>
            <w:r>
              <w:rPr>
                <w:noProof/>
              </w:rPr>
              <w:instrText xml:space="preserve"> PAGEREF _Toc222344324 \h </w:instrText>
            </w:r>
            <w:r>
              <w:rPr>
                <w:noProof/>
              </w:rPr>
            </w:r>
            <w:r>
              <w:rPr>
                <w:noProof/>
              </w:rPr>
              <w:fldChar w:fldCharType="separate"/>
            </w:r>
            <w:r>
              <w:rPr>
                <w:noProof/>
              </w:rPr>
              <w:t>1</w:t>
            </w:r>
            <w:r>
              <w:rPr>
                <w:noProof/>
              </w:rPr>
              <w:fldChar w:fldCharType="end"/>
            </w:r>
          </w:hyperlink>
        </w:p>
        <w:p w14:paraId="7A0F1ADF" w14:textId="77777777" w:rsidR="00121413" w:rsidRDefault="00121413">
          <w:pPr>
            <w:pStyle w:val="TOC2"/>
            <w:tabs>
              <w:tab w:val="right" w:leader="dot" w:pos="9350"/>
            </w:tabs>
            <w:rPr>
              <w:noProof/>
            </w:rPr>
          </w:pPr>
          <w:hyperlink w:anchor="_Toc222344325" w:history="1">
            <w:r w:rsidRPr="00C81723">
              <w:rPr>
                <w:rStyle w:val="Hyperlink"/>
                <w:noProof/>
              </w:rPr>
              <w:t>4.2 Dataset Structure</w:t>
            </w:r>
            <w:r>
              <w:rPr>
                <w:noProof/>
              </w:rPr>
              <w:tab/>
            </w:r>
            <w:r>
              <w:rPr>
                <w:noProof/>
              </w:rPr>
              <w:fldChar w:fldCharType="begin"/>
            </w:r>
            <w:r>
              <w:rPr>
                <w:noProof/>
              </w:rPr>
              <w:instrText xml:space="preserve"> PAGEREF _Toc222344325 \h </w:instrText>
            </w:r>
            <w:r>
              <w:rPr>
                <w:noProof/>
              </w:rPr>
            </w:r>
            <w:r>
              <w:rPr>
                <w:noProof/>
              </w:rPr>
              <w:fldChar w:fldCharType="separate"/>
            </w:r>
            <w:r>
              <w:rPr>
                <w:noProof/>
              </w:rPr>
              <w:t>1</w:t>
            </w:r>
            <w:r>
              <w:rPr>
                <w:noProof/>
              </w:rPr>
              <w:fldChar w:fldCharType="end"/>
            </w:r>
          </w:hyperlink>
        </w:p>
        <w:p w14:paraId="3086E768" w14:textId="77777777" w:rsidR="00121413" w:rsidRDefault="00121413">
          <w:pPr>
            <w:pStyle w:val="TOC2"/>
            <w:tabs>
              <w:tab w:val="right" w:leader="dot" w:pos="9350"/>
            </w:tabs>
            <w:rPr>
              <w:noProof/>
            </w:rPr>
          </w:pPr>
          <w:hyperlink w:anchor="_Toc222344326" w:history="1">
            <w:r w:rsidRPr="00C81723">
              <w:rPr>
                <w:rStyle w:val="Hyperlink"/>
                <w:noProof/>
              </w:rPr>
              <w:t>4.3 Vegetable Categories</w:t>
            </w:r>
            <w:r>
              <w:rPr>
                <w:noProof/>
              </w:rPr>
              <w:tab/>
            </w:r>
            <w:r>
              <w:rPr>
                <w:noProof/>
              </w:rPr>
              <w:fldChar w:fldCharType="begin"/>
            </w:r>
            <w:r>
              <w:rPr>
                <w:noProof/>
              </w:rPr>
              <w:instrText xml:space="preserve"> PAGEREF _Toc222344326 \h </w:instrText>
            </w:r>
            <w:r>
              <w:rPr>
                <w:noProof/>
              </w:rPr>
            </w:r>
            <w:r>
              <w:rPr>
                <w:noProof/>
              </w:rPr>
              <w:fldChar w:fldCharType="separate"/>
            </w:r>
            <w:r>
              <w:rPr>
                <w:noProof/>
              </w:rPr>
              <w:t>1</w:t>
            </w:r>
            <w:r>
              <w:rPr>
                <w:noProof/>
              </w:rPr>
              <w:fldChar w:fldCharType="end"/>
            </w:r>
          </w:hyperlink>
        </w:p>
        <w:p w14:paraId="42684724" w14:textId="77777777" w:rsidR="00121413" w:rsidRDefault="00121413">
          <w:pPr>
            <w:pStyle w:val="TOC2"/>
            <w:tabs>
              <w:tab w:val="right" w:leader="dot" w:pos="9350"/>
            </w:tabs>
            <w:rPr>
              <w:noProof/>
            </w:rPr>
          </w:pPr>
          <w:hyperlink w:anchor="_Toc222344327" w:history="1">
            <w:r w:rsidRPr="00C81723">
              <w:rPr>
                <w:rStyle w:val="Hyperlink"/>
                <w:noProof/>
              </w:rPr>
              <w:t>4.4 Image Properties</w:t>
            </w:r>
            <w:r>
              <w:rPr>
                <w:noProof/>
              </w:rPr>
              <w:tab/>
            </w:r>
            <w:r>
              <w:rPr>
                <w:noProof/>
              </w:rPr>
              <w:fldChar w:fldCharType="begin"/>
            </w:r>
            <w:r>
              <w:rPr>
                <w:noProof/>
              </w:rPr>
              <w:instrText xml:space="preserve"> PAGEREF _Toc222344327 \h </w:instrText>
            </w:r>
            <w:r>
              <w:rPr>
                <w:noProof/>
              </w:rPr>
            </w:r>
            <w:r>
              <w:rPr>
                <w:noProof/>
              </w:rPr>
              <w:fldChar w:fldCharType="separate"/>
            </w:r>
            <w:r>
              <w:rPr>
                <w:noProof/>
              </w:rPr>
              <w:t>1</w:t>
            </w:r>
            <w:r>
              <w:rPr>
                <w:noProof/>
              </w:rPr>
              <w:fldChar w:fldCharType="end"/>
            </w:r>
          </w:hyperlink>
        </w:p>
        <w:p w14:paraId="357DF90F" w14:textId="77777777" w:rsidR="00121413" w:rsidRDefault="00121413">
          <w:pPr>
            <w:pStyle w:val="TOC1"/>
            <w:tabs>
              <w:tab w:val="right" w:leader="dot" w:pos="9350"/>
            </w:tabs>
            <w:rPr>
              <w:noProof/>
            </w:rPr>
          </w:pPr>
          <w:hyperlink w:anchor="_Toc222344328" w:history="1">
            <w:r w:rsidRPr="00C81723">
              <w:rPr>
                <w:rStyle w:val="Hyperlink"/>
                <w:noProof/>
              </w:rPr>
              <w:t>5. System Architecture</w:t>
            </w:r>
            <w:r>
              <w:rPr>
                <w:noProof/>
              </w:rPr>
              <w:tab/>
            </w:r>
            <w:r>
              <w:rPr>
                <w:noProof/>
              </w:rPr>
              <w:fldChar w:fldCharType="begin"/>
            </w:r>
            <w:r>
              <w:rPr>
                <w:noProof/>
              </w:rPr>
              <w:instrText xml:space="preserve"> PAGEREF _Toc222344328 \h </w:instrText>
            </w:r>
            <w:r>
              <w:rPr>
                <w:noProof/>
              </w:rPr>
            </w:r>
            <w:r>
              <w:rPr>
                <w:noProof/>
              </w:rPr>
              <w:fldChar w:fldCharType="separate"/>
            </w:r>
            <w:r>
              <w:rPr>
                <w:noProof/>
              </w:rPr>
              <w:t>1</w:t>
            </w:r>
            <w:r>
              <w:rPr>
                <w:noProof/>
              </w:rPr>
              <w:fldChar w:fldCharType="end"/>
            </w:r>
          </w:hyperlink>
        </w:p>
        <w:p w14:paraId="3CC88B24" w14:textId="77777777" w:rsidR="00121413" w:rsidRDefault="00121413">
          <w:pPr>
            <w:pStyle w:val="TOC2"/>
            <w:tabs>
              <w:tab w:val="right" w:leader="dot" w:pos="9350"/>
            </w:tabs>
            <w:rPr>
              <w:noProof/>
            </w:rPr>
          </w:pPr>
          <w:hyperlink w:anchor="_Toc222344329" w:history="1">
            <w:r w:rsidRPr="00C81723">
              <w:rPr>
                <w:rStyle w:val="Hyperlink"/>
                <w:noProof/>
              </w:rPr>
              <w:t>5.1 High-Level Architecture</w:t>
            </w:r>
            <w:r>
              <w:rPr>
                <w:noProof/>
              </w:rPr>
              <w:tab/>
            </w:r>
            <w:r>
              <w:rPr>
                <w:noProof/>
              </w:rPr>
              <w:fldChar w:fldCharType="begin"/>
            </w:r>
            <w:r>
              <w:rPr>
                <w:noProof/>
              </w:rPr>
              <w:instrText xml:space="preserve"> PAGEREF _Toc222344329 \h </w:instrText>
            </w:r>
            <w:r>
              <w:rPr>
                <w:noProof/>
              </w:rPr>
            </w:r>
            <w:r>
              <w:rPr>
                <w:noProof/>
              </w:rPr>
              <w:fldChar w:fldCharType="separate"/>
            </w:r>
            <w:r>
              <w:rPr>
                <w:noProof/>
              </w:rPr>
              <w:t>1</w:t>
            </w:r>
            <w:r>
              <w:rPr>
                <w:noProof/>
              </w:rPr>
              <w:fldChar w:fldCharType="end"/>
            </w:r>
          </w:hyperlink>
        </w:p>
        <w:p w14:paraId="748EC3FC" w14:textId="77777777" w:rsidR="00121413" w:rsidRDefault="00121413">
          <w:pPr>
            <w:pStyle w:val="TOC2"/>
            <w:tabs>
              <w:tab w:val="right" w:leader="dot" w:pos="9350"/>
            </w:tabs>
            <w:rPr>
              <w:noProof/>
            </w:rPr>
          </w:pPr>
          <w:hyperlink w:anchor="_Toc222344330" w:history="1">
            <w:r w:rsidRPr="00C81723">
              <w:rPr>
                <w:rStyle w:val="Hyperlink"/>
                <w:noProof/>
              </w:rPr>
              <w:t>5.2 Technology Stack</w:t>
            </w:r>
            <w:r>
              <w:rPr>
                <w:noProof/>
              </w:rPr>
              <w:tab/>
            </w:r>
            <w:r>
              <w:rPr>
                <w:noProof/>
              </w:rPr>
              <w:fldChar w:fldCharType="begin"/>
            </w:r>
            <w:r>
              <w:rPr>
                <w:noProof/>
              </w:rPr>
              <w:instrText xml:space="preserve"> PAGEREF _Toc222344330 \h </w:instrText>
            </w:r>
            <w:r>
              <w:rPr>
                <w:noProof/>
              </w:rPr>
            </w:r>
            <w:r>
              <w:rPr>
                <w:noProof/>
              </w:rPr>
              <w:fldChar w:fldCharType="separate"/>
            </w:r>
            <w:r>
              <w:rPr>
                <w:noProof/>
              </w:rPr>
              <w:t>1</w:t>
            </w:r>
            <w:r>
              <w:rPr>
                <w:noProof/>
              </w:rPr>
              <w:fldChar w:fldCharType="end"/>
            </w:r>
          </w:hyperlink>
        </w:p>
        <w:p w14:paraId="24018792" w14:textId="77777777" w:rsidR="00121413" w:rsidRDefault="00121413">
          <w:pPr>
            <w:pStyle w:val="TOC1"/>
            <w:tabs>
              <w:tab w:val="right" w:leader="dot" w:pos="9350"/>
            </w:tabs>
            <w:rPr>
              <w:noProof/>
            </w:rPr>
          </w:pPr>
          <w:hyperlink w:anchor="_Toc222344331" w:history="1">
            <w:r w:rsidRPr="00C81723">
              <w:rPr>
                <w:rStyle w:val="Hyperlink"/>
                <w:noProof/>
              </w:rPr>
              <w:t>6. Model Design and Training</w:t>
            </w:r>
            <w:r>
              <w:rPr>
                <w:noProof/>
              </w:rPr>
              <w:tab/>
            </w:r>
            <w:r>
              <w:rPr>
                <w:noProof/>
              </w:rPr>
              <w:fldChar w:fldCharType="begin"/>
            </w:r>
            <w:r>
              <w:rPr>
                <w:noProof/>
              </w:rPr>
              <w:instrText xml:space="preserve"> PAGEREF _Toc222344331 \h </w:instrText>
            </w:r>
            <w:r>
              <w:rPr>
                <w:noProof/>
              </w:rPr>
            </w:r>
            <w:r>
              <w:rPr>
                <w:noProof/>
              </w:rPr>
              <w:fldChar w:fldCharType="separate"/>
            </w:r>
            <w:r>
              <w:rPr>
                <w:noProof/>
              </w:rPr>
              <w:t>1</w:t>
            </w:r>
            <w:r>
              <w:rPr>
                <w:noProof/>
              </w:rPr>
              <w:fldChar w:fldCharType="end"/>
            </w:r>
          </w:hyperlink>
        </w:p>
        <w:p w14:paraId="69BAAA9A" w14:textId="77777777" w:rsidR="00121413" w:rsidRDefault="00121413">
          <w:pPr>
            <w:pStyle w:val="TOC2"/>
            <w:tabs>
              <w:tab w:val="right" w:leader="dot" w:pos="9350"/>
            </w:tabs>
            <w:rPr>
              <w:noProof/>
            </w:rPr>
          </w:pPr>
          <w:hyperlink w:anchor="_Toc222344332" w:history="1">
            <w:r w:rsidRPr="00C81723">
              <w:rPr>
                <w:rStyle w:val="Hyperlink"/>
                <w:noProof/>
              </w:rPr>
              <w:t>6.1 Training Environment</w:t>
            </w:r>
            <w:r>
              <w:rPr>
                <w:noProof/>
              </w:rPr>
              <w:tab/>
            </w:r>
            <w:r>
              <w:rPr>
                <w:noProof/>
              </w:rPr>
              <w:fldChar w:fldCharType="begin"/>
            </w:r>
            <w:r>
              <w:rPr>
                <w:noProof/>
              </w:rPr>
              <w:instrText xml:space="preserve"> PAGEREF _Toc222344332 \h </w:instrText>
            </w:r>
            <w:r>
              <w:rPr>
                <w:noProof/>
              </w:rPr>
            </w:r>
            <w:r>
              <w:rPr>
                <w:noProof/>
              </w:rPr>
              <w:fldChar w:fldCharType="separate"/>
            </w:r>
            <w:r>
              <w:rPr>
                <w:noProof/>
              </w:rPr>
              <w:t>1</w:t>
            </w:r>
            <w:r>
              <w:rPr>
                <w:noProof/>
              </w:rPr>
              <w:fldChar w:fldCharType="end"/>
            </w:r>
          </w:hyperlink>
        </w:p>
        <w:p w14:paraId="392FC97C" w14:textId="77777777" w:rsidR="00121413" w:rsidRDefault="00121413">
          <w:pPr>
            <w:pStyle w:val="TOC2"/>
            <w:tabs>
              <w:tab w:val="right" w:leader="dot" w:pos="9350"/>
            </w:tabs>
            <w:rPr>
              <w:noProof/>
            </w:rPr>
          </w:pPr>
          <w:hyperlink w:anchor="_Toc222344333" w:history="1">
            <w:r w:rsidRPr="00C81723">
              <w:rPr>
                <w:rStyle w:val="Hyperlink"/>
                <w:noProof/>
              </w:rPr>
              <w:t>6.2 Data Preprocessing and Augmentation</w:t>
            </w:r>
            <w:r>
              <w:rPr>
                <w:noProof/>
              </w:rPr>
              <w:tab/>
            </w:r>
            <w:r>
              <w:rPr>
                <w:noProof/>
              </w:rPr>
              <w:fldChar w:fldCharType="begin"/>
            </w:r>
            <w:r>
              <w:rPr>
                <w:noProof/>
              </w:rPr>
              <w:instrText xml:space="preserve"> PAGEREF _Toc222344333 \h </w:instrText>
            </w:r>
            <w:r>
              <w:rPr>
                <w:noProof/>
              </w:rPr>
            </w:r>
            <w:r>
              <w:rPr>
                <w:noProof/>
              </w:rPr>
              <w:fldChar w:fldCharType="separate"/>
            </w:r>
            <w:r>
              <w:rPr>
                <w:noProof/>
              </w:rPr>
              <w:t>1</w:t>
            </w:r>
            <w:r>
              <w:rPr>
                <w:noProof/>
              </w:rPr>
              <w:fldChar w:fldCharType="end"/>
            </w:r>
          </w:hyperlink>
        </w:p>
        <w:p w14:paraId="79517754" w14:textId="77777777" w:rsidR="00121413" w:rsidRDefault="00121413">
          <w:pPr>
            <w:pStyle w:val="TOC2"/>
            <w:tabs>
              <w:tab w:val="right" w:leader="dot" w:pos="9350"/>
            </w:tabs>
            <w:rPr>
              <w:noProof/>
            </w:rPr>
          </w:pPr>
          <w:hyperlink w:anchor="_Toc222344334" w:history="1">
            <w:r w:rsidRPr="00C81723">
              <w:rPr>
                <w:rStyle w:val="Hyperlink"/>
                <w:noProof/>
              </w:rPr>
              <w:t>6.3 CNN Model Architecture</w:t>
            </w:r>
            <w:r>
              <w:rPr>
                <w:noProof/>
              </w:rPr>
              <w:tab/>
            </w:r>
            <w:r>
              <w:rPr>
                <w:noProof/>
              </w:rPr>
              <w:fldChar w:fldCharType="begin"/>
            </w:r>
            <w:r>
              <w:rPr>
                <w:noProof/>
              </w:rPr>
              <w:instrText xml:space="preserve"> PAGEREF _Toc222344334 \h </w:instrText>
            </w:r>
            <w:r>
              <w:rPr>
                <w:noProof/>
              </w:rPr>
            </w:r>
            <w:r>
              <w:rPr>
                <w:noProof/>
              </w:rPr>
              <w:fldChar w:fldCharType="separate"/>
            </w:r>
            <w:r>
              <w:rPr>
                <w:noProof/>
              </w:rPr>
              <w:t>1</w:t>
            </w:r>
            <w:r>
              <w:rPr>
                <w:noProof/>
              </w:rPr>
              <w:fldChar w:fldCharType="end"/>
            </w:r>
          </w:hyperlink>
        </w:p>
        <w:p w14:paraId="455BD730" w14:textId="77777777" w:rsidR="00121413" w:rsidRDefault="00121413">
          <w:pPr>
            <w:pStyle w:val="TOC2"/>
            <w:tabs>
              <w:tab w:val="right" w:leader="dot" w:pos="9350"/>
            </w:tabs>
            <w:rPr>
              <w:noProof/>
            </w:rPr>
          </w:pPr>
          <w:hyperlink w:anchor="_Toc222344335" w:history="1">
            <w:r w:rsidRPr="00C81723">
              <w:rPr>
                <w:rStyle w:val="Hyperlink"/>
                <w:noProof/>
              </w:rPr>
              <w:t>6.4 Training Configuration</w:t>
            </w:r>
            <w:r>
              <w:rPr>
                <w:noProof/>
              </w:rPr>
              <w:tab/>
            </w:r>
            <w:r>
              <w:rPr>
                <w:noProof/>
              </w:rPr>
              <w:fldChar w:fldCharType="begin"/>
            </w:r>
            <w:r>
              <w:rPr>
                <w:noProof/>
              </w:rPr>
              <w:instrText xml:space="preserve"> PAGEREF _Toc222344335 \h </w:instrText>
            </w:r>
            <w:r>
              <w:rPr>
                <w:noProof/>
              </w:rPr>
            </w:r>
            <w:r>
              <w:rPr>
                <w:noProof/>
              </w:rPr>
              <w:fldChar w:fldCharType="separate"/>
            </w:r>
            <w:r>
              <w:rPr>
                <w:noProof/>
              </w:rPr>
              <w:t>1</w:t>
            </w:r>
            <w:r>
              <w:rPr>
                <w:noProof/>
              </w:rPr>
              <w:fldChar w:fldCharType="end"/>
            </w:r>
          </w:hyperlink>
        </w:p>
        <w:p w14:paraId="6F5B2812" w14:textId="77777777" w:rsidR="00121413" w:rsidRDefault="00121413">
          <w:pPr>
            <w:pStyle w:val="TOC2"/>
            <w:tabs>
              <w:tab w:val="right" w:leader="dot" w:pos="9350"/>
            </w:tabs>
            <w:rPr>
              <w:noProof/>
            </w:rPr>
          </w:pPr>
          <w:hyperlink w:anchor="_Toc222344336" w:history="1">
            <w:r w:rsidRPr="00C81723">
              <w:rPr>
                <w:rStyle w:val="Hyperlink"/>
                <w:noProof/>
              </w:rPr>
              <w:t>6.5 Training Workflow (Jupyter Notebook)</w:t>
            </w:r>
            <w:r>
              <w:rPr>
                <w:noProof/>
              </w:rPr>
              <w:tab/>
            </w:r>
            <w:r>
              <w:rPr>
                <w:noProof/>
              </w:rPr>
              <w:fldChar w:fldCharType="begin"/>
            </w:r>
            <w:r>
              <w:rPr>
                <w:noProof/>
              </w:rPr>
              <w:instrText xml:space="preserve"> PAGEREF _Toc222344336 \h </w:instrText>
            </w:r>
            <w:r>
              <w:rPr>
                <w:noProof/>
              </w:rPr>
            </w:r>
            <w:r>
              <w:rPr>
                <w:noProof/>
              </w:rPr>
              <w:fldChar w:fldCharType="separate"/>
            </w:r>
            <w:r>
              <w:rPr>
                <w:noProof/>
              </w:rPr>
              <w:t>1</w:t>
            </w:r>
            <w:r>
              <w:rPr>
                <w:noProof/>
              </w:rPr>
              <w:fldChar w:fldCharType="end"/>
            </w:r>
          </w:hyperlink>
        </w:p>
        <w:p w14:paraId="171D405D" w14:textId="77777777" w:rsidR="00121413" w:rsidRDefault="00121413">
          <w:pPr>
            <w:pStyle w:val="TOC2"/>
            <w:tabs>
              <w:tab w:val="right" w:leader="dot" w:pos="9350"/>
            </w:tabs>
            <w:rPr>
              <w:noProof/>
            </w:rPr>
          </w:pPr>
          <w:hyperlink w:anchor="_Toc222344337" w:history="1">
            <w:r w:rsidRPr="00C81723">
              <w:rPr>
                <w:rStyle w:val="Hyperlink"/>
                <w:noProof/>
              </w:rPr>
              <w:t>6.6 Model Export Formats</w:t>
            </w:r>
            <w:r>
              <w:rPr>
                <w:noProof/>
              </w:rPr>
              <w:tab/>
            </w:r>
            <w:r>
              <w:rPr>
                <w:noProof/>
              </w:rPr>
              <w:fldChar w:fldCharType="begin"/>
            </w:r>
            <w:r>
              <w:rPr>
                <w:noProof/>
              </w:rPr>
              <w:instrText xml:space="preserve"> PAGEREF _Toc222344337 \h </w:instrText>
            </w:r>
            <w:r>
              <w:rPr>
                <w:noProof/>
              </w:rPr>
            </w:r>
            <w:r>
              <w:rPr>
                <w:noProof/>
              </w:rPr>
              <w:fldChar w:fldCharType="separate"/>
            </w:r>
            <w:r>
              <w:rPr>
                <w:noProof/>
              </w:rPr>
              <w:t>1</w:t>
            </w:r>
            <w:r>
              <w:rPr>
                <w:noProof/>
              </w:rPr>
              <w:fldChar w:fldCharType="end"/>
            </w:r>
          </w:hyperlink>
        </w:p>
        <w:p w14:paraId="583AF325" w14:textId="77777777" w:rsidR="00121413" w:rsidRDefault="00121413">
          <w:pPr>
            <w:pStyle w:val="TOC1"/>
            <w:tabs>
              <w:tab w:val="right" w:leader="dot" w:pos="9350"/>
            </w:tabs>
            <w:rPr>
              <w:noProof/>
            </w:rPr>
          </w:pPr>
          <w:hyperlink w:anchor="_Toc222344338" w:history="1">
            <w:r w:rsidRPr="00C81723">
              <w:rPr>
                <w:rStyle w:val="Hyperlink"/>
                <w:noProof/>
              </w:rPr>
              <w:t>7. Web Application</w:t>
            </w:r>
            <w:r>
              <w:rPr>
                <w:noProof/>
              </w:rPr>
              <w:tab/>
            </w:r>
            <w:r>
              <w:rPr>
                <w:noProof/>
              </w:rPr>
              <w:fldChar w:fldCharType="begin"/>
            </w:r>
            <w:r>
              <w:rPr>
                <w:noProof/>
              </w:rPr>
              <w:instrText xml:space="preserve"> PAGEREF _Toc222344338 \h </w:instrText>
            </w:r>
            <w:r>
              <w:rPr>
                <w:noProof/>
              </w:rPr>
            </w:r>
            <w:r>
              <w:rPr>
                <w:noProof/>
              </w:rPr>
              <w:fldChar w:fldCharType="separate"/>
            </w:r>
            <w:r>
              <w:rPr>
                <w:noProof/>
              </w:rPr>
              <w:t>1</w:t>
            </w:r>
            <w:r>
              <w:rPr>
                <w:noProof/>
              </w:rPr>
              <w:fldChar w:fldCharType="end"/>
            </w:r>
          </w:hyperlink>
        </w:p>
        <w:p w14:paraId="688EB798" w14:textId="77777777" w:rsidR="00121413" w:rsidRDefault="00121413">
          <w:pPr>
            <w:pStyle w:val="TOC2"/>
            <w:tabs>
              <w:tab w:val="right" w:leader="dot" w:pos="9350"/>
            </w:tabs>
            <w:rPr>
              <w:noProof/>
            </w:rPr>
          </w:pPr>
          <w:hyperlink w:anchor="_Toc222344339" w:history="1">
            <w:r w:rsidRPr="00C81723">
              <w:rPr>
                <w:rStyle w:val="Hyperlink"/>
                <w:noProof/>
              </w:rPr>
              <w:t>7.1 Application Overview</w:t>
            </w:r>
            <w:r>
              <w:rPr>
                <w:noProof/>
              </w:rPr>
              <w:tab/>
            </w:r>
            <w:r>
              <w:rPr>
                <w:noProof/>
              </w:rPr>
              <w:fldChar w:fldCharType="begin"/>
            </w:r>
            <w:r>
              <w:rPr>
                <w:noProof/>
              </w:rPr>
              <w:instrText xml:space="preserve"> PAGEREF _Toc222344339 \h </w:instrText>
            </w:r>
            <w:r>
              <w:rPr>
                <w:noProof/>
              </w:rPr>
            </w:r>
            <w:r>
              <w:rPr>
                <w:noProof/>
              </w:rPr>
              <w:fldChar w:fldCharType="separate"/>
            </w:r>
            <w:r>
              <w:rPr>
                <w:noProof/>
              </w:rPr>
              <w:t>1</w:t>
            </w:r>
            <w:r>
              <w:rPr>
                <w:noProof/>
              </w:rPr>
              <w:fldChar w:fldCharType="end"/>
            </w:r>
          </w:hyperlink>
        </w:p>
        <w:p w14:paraId="4626244D" w14:textId="77777777" w:rsidR="00121413" w:rsidRDefault="00121413">
          <w:pPr>
            <w:pStyle w:val="TOC2"/>
            <w:tabs>
              <w:tab w:val="right" w:leader="dot" w:pos="9350"/>
            </w:tabs>
            <w:rPr>
              <w:noProof/>
            </w:rPr>
          </w:pPr>
          <w:hyperlink w:anchor="_Toc222344340" w:history="1">
            <w:r w:rsidRPr="00C81723">
              <w:rPr>
                <w:rStyle w:val="Hyperlink"/>
                <w:noProof/>
              </w:rPr>
              <w:t>7.2 Application Pages</w:t>
            </w:r>
            <w:r>
              <w:rPr>
                <w:noProof/>
              </w:rPr>
              <w:tab/>
            </w:r>
            <w:r>
              <w:rPr>
                <w:noProof/>
              </w:rPr>
              <w:fldChar w:fldCharType="begin"/>
            </w:r>
            <w:r>
              <w:rPr>
                <w:noProof/>
              </w:rPr>
              <w:instrText xml:space="preserve"> PAGEREF _Toc222344340 \h </w:instrText>
            </w:r>
            <w:r>
              <w:rPr>
                <w:noProof/>
              </w:rPr>
            </w:r>
            <w:r>
              <w:rPr>
                <w:noProof/>
              </w:rPr>
              <w:fldChar w:fldCharType="separate"/>
            </w:r>
            <w:r>
              <w:rPr>
                <w:noProof/>
              </w:rPr>
              <w:t>1</w:t>
            </w:r>
            <w:r>
              <w:rPr>
                <w:noProof/>
              </w:rPr>
              <w:fldChar w:fldCharType="end"/>
            </w:r>
          </w:hyperlink>
        </w:p>
        <w:p w14:paraId="404B6EE5" w14:textId="77777777" w:rsidR="00121413" w:rsidRDefault="00121413">
          <w:pPr>
            <w:pStyle w:val="TOC3"/>
            <w:tabs>
              <w:tab w:val="right" w:leader="dot" w:pos="9350"/>
            </w:tabs>
            <w:rPr>
              <w:noProof/>
            </w:rPr>
          </w:pPr>
          <w:hyperlink w:anchor="_Toc222344341" w:history="1">
            <w:r w:rsidRPr="00C81723">
              <w:rPr>
                <w:rStyle w:val="Hyperlink"/>
                <w:noProof/>
              </w:rPr>
              <w:t>7.2.1 Home Page (index.html)</w:t>
            </w:r>
            <w:r>
              <w:rPr>
                <w:noProof/>
              </w:rPr>
              <w:tab/>
            </w:r>
            <w:r>
              <w:rPr>
                <w:noProof/>
              </w:rPr>
              <w:fldChar w:fldCharType="begin"/>
            </w:r>
            <w:r>
              <w:rPr>
                <w:noProof/>
              </w:rPr>
              <w:instrText xml:space="preserve"> PAGEREF _Toc222344341 \h </w:instrText>
            </w:r>
            <w:r>
              <w:rPr>
                <w:noProof/>
              </w:rPr>
            </w:r>
            <w:r>
              <w:rPr>
                <w:noProof/>
              </w:rPr>
              <w:fldChar w:fldCharType="separate"/>
            </w:r>
            <w:r>
              <w:rPr>
                <w:noProof/>
              </w:rPr>
              <w:t>1</w:t>
            </w:r>
            <w:r>
              <w:rPr>
                <w:noProof/>
              </w:rPr>
              <w:fldChar w:fldCharType="end"/>
            </w:r>
          </w:hyperlink>
        </w:p>
        <w:p w14:paraId="28EA27A0" w14:textId="77777777" w:rsidR="00121413" w:rsidRDefault="00121413">
          <w:pPr>
            <w:pStyle w:val="TOC3"/>
            <w:tabs>
              <w:tab w:val="right" w:leader="dot" w:pos="9350"/>
            </w:tabs>
            <w:rPr>
              <w:noProof/>
            </w:rPr>
          </w:pPr>
          <w:hyperlink w:anchor="_Toc222344342" w:history="1">
            <w:r w:rsidRPr="00C81723">
              <w:rPr>
                <w:rStyle w:val="Hyperlink"/>
                <w:noProof/>
              </w:rPr>
              <w:t>7.2.2 Prediction Page (prediction.html)</w:t>
            </w:r>
            <w:r>
              <w:rPr>
                <w:noProof/>
              </w:rPr>
              <w:tab/>
            </w:r>
            <w:r>
              <w:rPr>
                <w:noProof/>
              </w:rPr>
              <w:fldChar w:fldCharType="begin"/>
            </w:r>
            <w:r>
              <w:rPr>
                <w:noProof/>
              </w:rPr>
              <w:instrText xml:space="preserve"> PAGEREF _Toc222344342 \h </w:instrText>
            </w:r>
            <w:r>
              <w:rPr>
                <w:noProof/>
              </w:rPr>
            </w:r>
            <w:r>
              <w:rPr>
                <w:noProof/>
              </w:rPr>
              <w:fldChar w:fldCharType="separate"/>
            </w:r>
            <w:r>
              <w:rPr>
                <w:noProof/>
              </w:rPr>
              <w:t>1</w:t>
            </w:r>
            <w:r>
              <w:rPr>
                <w:noProof/>
              </w:rPr>
              <w:fldChar w:fldCharType="end"/>
            </w:r>
          </w:hyperlink>
        </w:p>
        <w:p w14:paraId="39FEF633" w14:textId="77777777" w:rsidR="00121413" w:rsidRDefault="00121413">
          <w:pPr>
            <w:pStyle w:val="TOC3"/>
            <w:tabs>
              <w:tab w:val="right" w:leader="dot" w:pos="9350"/>
            </w:tabs>
            <w:rPr>
              <w:noProof/>
            </w:rPr>
          </w:pPr>
          <w:hyperlink w:anchor="_Toc222344343" w:history="1">
            <w:r w:rsidRPr="00C81723">
              <w:rPr>
                <w:rStyle w:val="Hyperlink"/>
                <w:noProof/>
              </w:rPr>
              <w:t>7.2.3 Result Page (logout.html)</w:t>
            </w:r>
            <w:r>
              <w:rPr>
                <w:noProof/>
              </w:rPr>
              <w:tab/>
            </w:r>
            <w:r>
              <w:rPr>
                <w:noProof/>
              </w:rPr>
              <w:fldChar w:fldCharType="begin"/>
            </w:r>
            <w:r>
              <w:rPr>
                <w:noProof/>
              </w:rPr>
              <w:instrText xml:space="preserve"> PAGEREF _Toc222344343 \h </w:instrText>
            </w:r>
            <w:r>
              <w:rPr>
                <w:noProof/>
              </w:rPr>
            </w:r>
            <w:r>
              <w:rPr>
                <w:noProof/>
              </w:rPr>
              <w:fldChar w:fldCharType="separate"/>
            </w:r>
            <w:r>
              <w:rPr>
                <w:noProof/>
              </w:rPr>
              <w:t>1</w:t>
            </w:r>
            <w:r>
              <w:rPr>
                <w:noProof/>
              </w:rPr>
              <w:fldChar w:fldCharType="end"/>
            </w:r>
          </w:hyperlink>
        </w:p>
        <w:p w14:paraId="0537CA8A" w14:textId="77777777" w:rsidR="00121413" w:rsidRDefault="00121413">
          <w:pPr>
            <w:pStyle w:val="TOC2"/>
            <w:tabs>
              <w:tab w:val="right" w:leader="dot" w:pos="9350"/>
            </w:tabs>
            <w:rPr>
              <w:noProof/>
            </w:rPr>
          </w:pPr>
          <w:hyperlink w:anchor="_Toc222344344" w:history="1">
            <w:r w:rsidRPr="00C81723">
              <w:rPr>
                <w:rStyle w:val="Hyperlink"/>
                <w:noProof/>
              </w:rPr>
              <w:t>7.3 Flask Backend (app.py)</w:t>
            </w:r>
            <w:r>
              <w:rPr>
                <w:noProof/>
              </w:rPr>
              <w:tab/>
            </w:r>
            <w:r>
              <w:rPr>
                <w:noProof/>
              </w:rPr>
              <w:fldChar w:fldCharType="begin"/>
            </w:r>
            <w:r>
              <w:rPr>
                <w:noProof/>
              </w:rPr>
              <w:instrText xml:space="preserve"> PAGEREF _Toc222344344 \h </w:instrText>
            </w:r>
            <w:r>
              <w:rPr>
                <w:noProof/>
              </w:rPr>
            </w:r>
            <w:r>
              <w:rPr>
                <w:noProof/>
              </w:rPr>
              <w:fldChar w:fldCharType="separate"/>
            </w:r>
            <w:r>
              <w:rPr>
                <w:noProof/>
              </w:rPr>
              <w:t>1</w:t>
            </w:r>
            <w:r>
              <w:rPr>
                <w:noProof/>
              </w:rPr>
              <w:fldChar w:fldCharType="end"/>
            </w:r>
          </w:hyperlink>
        </w:p>
        <w:p w14:paraId="4861B29A" w14:textId="77777777" w:rsidR="00121413" w:rsidRDefault="00121413">
          <w:pPr>
            <w:pStyle w:val="TOC2"/>
            <w:tabs>
              <w:tab w:val="right" w:leader="dot" w:pos="9350"/>
            </w:tabs>
            <w:rPr>
              <w:noProof/>
            </w:rPr>
          </w:pPr>
          <w:hyperlink w:anchor="_Toc222344345" w:history="1">
            <w:r w:rsidRPr="00C81723">
              <w:rPr>
                <w:rStyle w:val="Hyperlink"/>
                <w:noProof/>
              </w:rPr>
              <w:t>7.4 Front-End Components</w:t>
            </w:r>
            <w:r>
              <w:rPr>
                <w:noProof/>
              </w:rPr>
              <w:tab/>
            </w:r>
            <w:r>
              <w:rPr>
                <w:noProof/>
              </w:rPr>
              <w:fldChar w:fldCharType="begin"/>
            </w:r>
            <w:r>
              <w:rPr>
                <w:noProof/>
              </w:rPr>
              <w:instrText xml:space="preserve"> PAGEREF _Toc222344345 \h </w:instrText>
            </w:r>
            <w:r>
              <w:rPr>
                <w:noProof/>
              </w:rPr>
            </w:r>
            <w:r>
              <w:rPr>
                <w:noProof/>
              </w:rPr>
              <w:fldChar w:fldCharType="separate"/>
            </w:r>
            <w:r>
              <w:rPr>
                <w:noProof/>
              </w:rPr>
              <w:t>1</w:t>
            </w:r>
            <w:r>
              <w:rPr>
                <w:noProof/>
              </w:rPr>
              <w:fldChar w:fldCharType="end"/>
            </w:r>
          </w:hyperlink>
        </w:p>
        <w:p w14:paraId="670D86B3" w14:textId="77777777" w:rsidR="00121413" w:rsidRDefault="00121413">
          <w:pPr>
            <w:pStyle w:val="TOC1"/>
            <w:tabs>
              <w:tab w:val="right" w:leader="dot" w:pos="9350"/>
            </w:tabs>
            <w:rPr>
              <w:noProof/>
            </w:rPr>
          </w:pPr>
          <w:hyperlink w:anchor="_Toc222344346" w:history="1">
            <w:r w:rsidRPr="00C81723">
              <w:rPr>
                <w:rStyle w:val="Hyperlink"/>
                <w:noProof/>
              </w:rPr>
              <w:t>8. Project Structure</w:t>
            </w:r>
            <w:r>
              <w:rPr>
                <w:noProof/>
              </w:rPr>
              <w:tab/>
            </w:r>
            <w:r>
              <w:rPr>
                <w:noProof/>
              </w:rPr>
              <w:fldChar w:fldCharType="begin"/>
            </w:r>
            <w:r>
              <w:rPr>
                <w:noProof/>
              </w:rPr>
              <w:instrText xml:space="preserve"> PAGEREF _Toc222344346 \h </w:instrText>
            </w:r>
            <w:r>
              <w:rPr>
                <w:noProof/>
              </w:rPr>
            </w:r>
            <w:r>
              <w:rPr>
                <w:noProof/>
              </w:rPr>
              <w:fldChar w:fldCharType="separate"/>
            </w:r>
            <w:r>
              <w:rPr>
                <w:noProof/>
              </w:rPr>
              <w:t>1</w:t>
            </w:r>
            <w:r>
              <w:rPr>
                <w:noProof/>
              </w:rPr>
              <w:fldChar w:fldCharType="end"/>
            </w:r>
          </w:hyperlink>
        </w:p>
        <w:p w14:paraId="0CF5692E" w14:textId="77777777" w:rsidR="00121413" w:rsidRDefault="00121413">
          <w:pPr>
            <w:pStyle w:val="TOC2"/>
            <w:tabs>
              <w:tab w:val="right" w:leader="dot" w:pos="9350"/>
            </w:tabs>
            <w:rPr>
              <w:noProof/>
            </w:rPr>
          </w:pPr>
          <w:hyperlink w:anchor="_Toc222344347" w:history="1">
            <w:r w:rsidRPr="00C81723">
              <w:rPr>
                <w:rStyle w:val="Hyperlink"/>
                <w:noProof/>
              </w:rPr>
              <w:t>8.1 Key Files</w:t>
            </w:r>
            <w:r>
              <w:rPr>
                <w:noProof/>
              </w:rPr>
              <w:tab/>
            </w:r>
            <w:r>
              <w:rPr>
                <w:noProof/>
              </w:rPr>
              <w:fldChar w:fldCharType="begin"/>
            </w:r>
            <w:r>
              <w:rPr>
                <w:noProof/>
              </w:rPr>
              <w:instrText xml:space="preserve"> PAGEREF _Toc222344347 \h </w:instrText>
            </w:r>
            <w:r>
              <w:rPr>
                <w:noProof/>
              </w:rPr>
            </w:r>
            <w:r>
              <w:rPr>
                <w:noProof/>
              </w:rPr>
              <w:fldChar w:fldCharType="separate"/>
            </w:r>
            <w:r>
              <w:rPr>
                <w:noProof/>
              </w:rPr>
              <w:t>1</w:t>
            </w:r>
            <w:r>
              <w:rPr>
                <w:noProof/>
              </w:rPr>
              <w:fldChar w:fldCharType="end"/>
            </w:r>
          </w:hyperlink>
        </w:p>
        <w:p w14:paraId="3DD0CF9F" w14:textId="77777777" w:rsidR="00121413" w:rsidRDefault="00121413">
          <w:pPr>
            <w:pStyle w:val="TOC1"/>
            <w:tabs>
              <w:tab w:val="right" w:leader="dot" w:pos="9350"/>
            </w:tabs>
            <w:rPr>
              <w:noProof/>
            </w:rPr>
          </w:pPr>
          <w:hyperlink w:anchor="_Toc222344348" w:history="1">
            <w:r w:rsidRPr="00C81723">
              <w:rPr>
                <w:rStyle w:val="Hyperlink"/>
                <w:noProof/>
              </w:rPr>
              <w:t>9. Installation and Deployment Guide</w:t>
            </w:r>
            <w:r>
              <w:rPr>
                <w:noProof/>
              </w:rPr>
              <w:tab/>
            </w:r>
            <w:r>
              <w:rPr>
                <w:noProof/>
              </w:rPr>
              <w:fldChar w:fldCharType="begin"/>
            </w:r>
            <w:r>
              <w:rPr>
                <w:noProof/>
              </w:rPr>
              <w:instrText xml:space="preserve"> PAGEREF _Toc222344348 \h </w:instrText>
            </w:r>
            <w:r>
              <w:rPr>
                <w:noProof/>
              </w:rPr>
            </w:r>
            <w:r>
              <w:rPr>
                <w:noProof/>
              </w:rPr>
              <w:fldChar w:fldCharType="separate"/>
            </w:r>
            <w:r>
              <w:rPr>
                <w:noProof/>
              </w:rPr>
              <w:t>1</w:t>
            </w:r>
            <w:r>
              <w:rPr>
                <w:noProof/>
              </w:rPr>
              <w:fldChar w:fldCharType="end"/>
            </w:r>
          </w:hyperlink>
        </w:p>
        <w:p w14:paraId="0EB9CC4C" w14:textId="77777777" w:rsidR="00121413" w:rsidRDefault="00121413">
          <w:pPr>
            <w:pStyle w:val="TOC2"/>
            <w:tabs>
              <w:tab w:val="right" w:leader="dot" w:pos="9350"/>
            </w:tabs>
            <w:rPr>
              <w:noProof/>
            </w:rPr>
          </w:pPr>
          <w:hyperlink w:anchor="_Toc222344349" w:history="1">
            <w:r w:rsidRPr="00C81723">
              <w:rPr>
                <w:rStyle w:val="Hyperlink"/>
                <w:noProof/>
              </w:rPr>
              <w:t>9.1 Prerequisites</w:t>
            </w:r>
            <w:r>
              <w:rPr>
                <w:noProof/>
              </w:rPr>
              <w:tab/>
            </w:r>
            <w:r>
              <w:rPr>
                <w:noProof/>
              </w:rPr>
              <w:fldChar w:fldCharType="begin"/>
            </w:r>
            <w:r>
              <w:rPr>
                <w:noProof/>
              </w:rPr>
              <w:instrText xml:space="preserve"> PAGEREF _Toc222344349 \h </w:instrText>
            </w:r>
            <w:r>
              <w:rPr>
                <w:noProof/>
              </w:rPr>
            </w:r>
            <w:r>
              <w:rPr>
                <w:noProof/>
              </w:rPr>
              <w:fldChar w:fldCharType="separate"/>
            </w:r>
            <w:r>
              <w:rPr>
                <w:noProof/>
              </w:rPr>
              <w:t>1</w:t>
            </w:r>
            <w:r>
              <w:rPr>
                <w:noProof/>
              </w:rPr>
              <w:fldChar w:fldCharType="end"/>
            </w:r>
          </w:hyperlink>
        </w:p>
        <w:p w14:paraId="08DF48AB" w14:textId="77777777" w:rsidR="00121413" w:rsidRDefault="00121413">
          <w:pPr>
            <w:pStyle w:val="TOC2"/>
            <w:tabs>
              <w:tab w:val="right" w:leader="dot" w:pos="9350"/>
            </w:tabs>
            <w:rPr>
              <w:noProof/>
            </w:rPr>
          </w:pPr>
          <w:hyperlink w:anchor="_Toc222344350" w:history="1">
            <w:r w:rsidRPr="00C81723">
              <w:rPr>
                <w:rStyle w:val="Hyperlink"/>
                <w:noProof/>
              </w:rPr>
              <w:t>9.2 Step-by-Step Installation</w:t>
            </w:r>
            <w:r>
              <w:rPr>
                <w:noProof/>
              </w:rPr>
              <w:tab/>
            </w:r>
            <w:r>
              <w:rPr>
                <w:noProof/>
              </w:rPr>
              <w:fldChar w:fldCharType="begin"/>
            </w:r>
            <w:r>
              <w:rPr>
                <w:noProof/>
              </w:rPr>
              <w:instrText xml:space="preserve"> PAGEREF _Toc222344350 \h </w:instrText>
            </w:r>
            <w:r>
              <w:rPr>
                <w:noProof/>
              </w:rPr>
            </w:r>
            <w:r>
              <w:rPr>
                <w:noProof/>
              </w:rPr>
              <w:fldChar w:fldCharType="separate"/>
            </w:r>
            <w:r>
              <w:rPr>
                <w:noProof/>
              </w:rPr>
              <w:t>1</w:t>
            </w:r>
            <w:r>
              <w:rPr>
                <w:noProof/>
              </w:rPr>
              <w:fldChar w:fldCharType="end"/>
            </w:r>
          </w:hyperlink>
        </w:p>
        <w:p w14:paraId="78F37F6A" w14:textId="77777777" w:rsidR="00121413" w:rsidRDefault="00121413">
          <w:pPr>
            <w:pStyle w:val="TOC3"/>
            <w:tabs>
              <w:tab w:val="right" w:leader="dot" w:pos="9350"/>
            </w:tabs>
            <w:rPr>
              <w:noProof/>
            </w:rPr>
          </w:pPr>
          <w:hyperlink w:anchor="_Toc222344351" w:history="1">
            <w:r w:rsidRPr="00C81723">
              <w:rPr>
                <w:rStyle w:val="Hyperlink"/>
                <w:noProof/>
              </w:rPr>
              <w:t>Step 1 — Clone the Repository</w:t>
            </w:r>
            <w:r>
              <w:rPr>
                <w:noProof/>
              </w:rPr>
              <w:tab/>
            </w:r>
            <w:r>
              <w:rPr>
                <w:noProof/>
              </w:rPr>
              <w:fldChar w:fldCharType="begin"/>
            </w:r>
            <w:r>
              <w:rPr>
                <w:noProof/>
              </w:rPr>
              <w:instrText xml:space="preserve"> PAGEREF _Toc222344351 \h </w:instrText>
            </w:r>
            <w:r>
              <w:rPr>
                <w:noProof/>
              </w:rPr>
            </w:r>
            <w:r>
              <w:rPr>
                <w:noProof/>
              </w:rPr>
              <w:fldChar w:fldCharType="separate"/>
            </w:r>
            <w:r>
              <w:rPr>
                <w:noProof/>
              </w:rPr>
              <w:t>1</w:t>
            </w:r>
            <w:r>
              <w:rPr>
                <w:noProof/>
              </w:rPr>
              <w:fldChar w:fldCharType="end"/>
            </w:r>
          </w:hyperlink>
        </w:p>
        <w:p w14:paraId="306C07A9" w14:textId="77777777" w:rsidR="00121413" w:rsidRDefault="00121413">
          <w:pPr>
            <w:pStyle w:val="TOC3"/>
            <w:tabs>
              <w:tab w:val="right" w:leader="dot" w:pos="9350"/>
            </w:tabs>
            <w:rPr>
              <w:noProof/>
            </w:rPr>
          </w:pPr>
          <w:hyperlink w:anchor="_Toc222344352" w:history="1">
            <w:r w:rsidRPr="00C81723">
              <w:rPr>
                <w:rStyle w:val="Hyperlink"/>
                <w:noProof/>
              </w:rPr>
              <w:t>Step 2 — Create and Activate a Virtual Environment</w:t>
            </w:r>
            <w:r>
              <w:rPr>
                <w:noProof/>
              </w:rPr>
              <w:tab/>
            </w:r>
            <w:r>
              <w:rPr>
                <w:noProof/>
              </w:rPr>
              <w:fldChar w:fldCharType="begin"/>
            </w:r>
            <w:r>
              <w:rPr>
                <w:noProof/>
              </w:rPr>
              <w:instrText xml:space="preserve"> PAGEREF _Toc222344352 \h </w:instrText>
            </w:r>
            <w:r>
              <w:rPr>
                <w:noProof/>
              </w:rPr>
            </w:r>
            <w:r>
              <w:rPr>
                <w:noProof/>
              </w:rPr>
              <w:fldChar w:fldCharType="separate"/>
            </w:r>
            <w:r>
              <w:rPr>
                <w:noProof/>
              </w:rPr>
              <w:t>1</w:t>
            </w:r>
            <w:r>
              <w:rPr>
                <w:noProof/>
              </w:rPr>
              <w:fldChar w:fldCharType="end"/>
            </w:r>
          </w:hyperlink>
        </w:p>
        <w:p w14:paraId="3B6EA581" w14:textId="77777777" w:rsidR="00121413" w:rsidRDefault="00121413">
          <w:pPr>
            <w:pStyle w:val="TOC3"/>
            <w:tabs>
              <w:tab w:val="right" w:leader="dot" w:pos="9350"/>
            </w:tabs>
            <w:rPr>
              <w:noProof/>
            </w:rPr>
          </w:pPr>
          <w:hyperlink w:anchor="_Toc222344353" w:history="1">
            <w:r w:rsidRPr="00C81723">
              <w:rPr>
                <w:rStyle w:val="Hyperlink"/>
                <w:noProof/>
              </w:rPr>
              <w:t>Step 3 — Install Python Dependencies</w:t>
            </w:r>
            <w:r>
              <w:rPr>
                <w:noProof/>
              </w:rPr>
              <w:tab/>
            </w:r>
            <w:r>
              <w:rPr>
                <w:noProof/>
              </w:rPr>
              <w:fldChar w:fldCharType="begin"/>
            </w:r>
            <w:r>
              <w:rPr>
                <w:noProof/>
              </w:rPr>
              <w:instrText xml:space="preserve"> PAGEREF _Toc222344353 \h </w:instrText>
            </w:r>
            <w:r>
              <w:rPr>
                <w:noProof/>
              </w:rPr>
            </w:r>
            <w:r>
              <w:rPr>
                <w:noProof/>
              </w:rPr>
              <w:fldChar w:fldCharType="separate"/>
            </w:r>
            <w:r>
              <w:rPr>
                <w:noProof/>
              </w:rPr>
              <w:t>1</w:t>
            </w:r>
            <w:r>
              <w:rPr>
                <w:noProof/>
              </w:rPr>
              <w:fldChar w:fldCharType="end"/>
            </w:r>
          </w:hyperlink>
        </w:p>
        <w:p w14:paraId="1ED007CD" w14:textId="77777777" w:rsidR="00121413" w:rsidRDefault="00121413">
          <w:pPr>
            <w:pStyle w:val="TOC3"/>
            <w:tabs>
              <w:tab w:val="right" w:leader="dot" w:pos="9350"/>
            </w:tabs>
            <w:rPr>
              <w:noProof/>
            </w:rPr>
          </w:pPr>
          <w:hyperlink w:anchor="_Toc222344354" w:history="1">
            <w:r w:rsidRPr="00C81723">
              <w:rPr>
                <w:rStyle w:val="Hyperlink"/>
                <w:noProof/>
              </w:rPr>
              <w:t>Step 4 — (Optional) Download the Dataset for Training</w:t>
            </w:r>
            <w:r>
              <w:rPr>
                <w:noProof/>
              </w:rPr>
              <w:tab/>
            </w:r>
            <w:r>
              <w:rPr>
                <w:noProof/>
              </w:rPr>
              <w:fldChar w:fldCharType="begin"/>
            </w:r>
            <w:r>
              <w:rPr>
                <w:noProof/>
              </w:rPr>
              <w:instrText xml:space="preserve"> PAGEREF _Toc222344354 \h </w:instrText>
            </w:r>
            <w:r>
              <w:rPr>
                <w:noProof/>
              </w:rPr>
            </w:r>
            <w:r>
              <w:rPr>
                <w:noProof/>
              </w:rPr>
              <w:fldChar w:fldCharType="separate"/>
            </w:r>
            <w:r>
              <w:rPr>
                <w:noProof/>
              </w:rPr>
              <w:t>1</w:t>
            </w:r>
            <w:r>
              <w:rPr>
                <w:noProof/>
              </w:rPr>
              <w:fldChar w:fldCharType="end"/>
            </w:r>
          </w:hyperlink>
        </w:p>
        <w:p w14:paraId="2DC81752" w14:textId="77777777" w:rsidR="00121413" w:rsidRDefault="00121413">
          <w:pPr>
            <w:pStyle w:val="TOC3"/>
            <w:tabs>
              <w:tab w:val="right" w:leader="dot" w:pos="9350"/>
            </w:tabs>
            <w:rPr>
              <w:noProof/>
            </w:rPr>
          </w:pPr>
          <w:hyperlink w:anchor="_Toc222344355" w:history="1">
            <w:r w:rsidRPr="00C81723">
              <w:rPr>
                <w:rStyle w:val="Hyperlink"/>
                <w:noProof/>
              </w:rPr>
              <w:t>Step 5 — Run the Flask Application</w:t>
            </w:r>
            <w:r>
              <w:rPr>
                <w:noProof/>
              </w:rPr>
              <w:tab/>
            </w:r>
            <w:r>
              <w:rPr>
                <w:noProof/>
              </w:rPr>
              <w:fldChar w:fldCharType="begin"/>
            </w:r>
            <w:r>
              <w:rPr>
                <w:noProof/>
              </w:rPr>
              <w:instrText xml:space="preserve"> PAGEREF _Toc222344355 \h </w:instrText>
            </w:r>
            <w:r>
              <w:rPr>
                <w:noProof/>
              </w:rPr>
            </w:r>
            <w:r>
              <w:rPr>
                <w:noProof/>
              </w:rPr>
              <w:fldChar w:fldCharType="separate"/>
            </w:r>
            <w:r>
              <w:rPr>
                <w:noProof/>
              </w:rPr>
              <w:t>1</w:t>
            </w:r>
            <w:r>
              <w:rPr>
                <w:noProof/>
              </w:rPr>
              <w:fldChar w:fldCharType="end"/>
            </w:r>
          </w:hyperlink>
        </w:p>
        <w:p w14:paraId="70336214" w14:textId="77777777" w:rsidR="00121413" w:rsidRDefault="00121413">
          <w:pPr>
            <w:pStyle w:val="TOC3"/>
            <w:tabs>
              <w:tab w:val="right" w:leader="dot" w:pos="9350"/>
            </w:tabs>
            <w:rPr>
              <w:noProof/>
            </w:rPr>
          </w:pPr>
          <w:hyperlink w:anchor="_Toc222344356" w:history="1">
            <w:r w:rsidRPr="00C81723">
              <w:rPr>
                <w:rStyle w:val="Hyperlink"/>
                <w:noProof/>
              </w:rPr>
              <w:t>Step 6 — Open in Browser</w:t>
            </w:r>
            <w:r>
              <w:rPr>
                <w:noProof/>
              </w:rPr>
              <w:tab/>
            </w:r>
            <w:r>
              <w:rPr>
                <w:noProof/>
              </w:rPr>
              <w:fldChar w:fldCharType="begin"/>
            </w:r>
            <w:r>
              <w:rPr>
                <w:noProof/>
              </w:rPr>
              <w:instrText xml:space="preserve"> PAGEREF _Toc222344356 \h </w:instrText>
            </w:r>
            <w:r>
              <w:rPr>
                <w:noProof/>
              </w:rPr>
            </w:r>
            <w:r>
              <w:rPr>
                <w:noProof/>
              </w:rPr>
              <w:fldChar w:fldCharType="separate"/>
            </w:r>
            <w:r>
              <w:rPr>
                <w:noProof/>
              </w:rPr>
              <w:t>1</w:t>
            </w:r>
            <w:r>
              <w:rPr>
                <w:noProof/>
              </w:rPr>
              <w:fldChar w:fldCharType="end"/>
            </w:r>
          </w:hyperlink>
        </w:p>
        <w:p w14:paraId="7E46896E" w14:textId="77777777" w:rsidR="00121413" w:rsidRDefault="00121413">
          <w:pPr>
            <w:pStyle w:val="TOC2"/>
            <w:tabs>
              <w:tab w:val="right" w:leader="dot" w:pos="9350"/>
            </w:tabs>
            <w:rPr>
              <w:noProof/>
            </w:rPr>
          </w:pPr>
          <w:hyperlink w:anchor="_Toc222344357" w:history="1">
            <w:r w:rsidRPr="00C81723">
              <w:rPr>
                <w:rStyle w:val="Hyperlink"/>
                <w:noProof/>
              </w:rPr>
              <w:t>9.3 Requirements</w:t>
            </w:r>
            <w:r>
              <w:rPr>
                <w:noProof/>
              </w:rPr>
              <w:tab/>
            </w:r>
            <w:r>
              <w:rPr>
                <w:noProof/>
              </w:rPr>
              <w:fldChar w:fldCharType="begin"/>
            </w:r>
            <w:r>
              <w:rPr>
                <w:noProof/>
              </w:rPr>
              <w:instrText xml:space="preserve"> PAGEREF _Toc222344357 \h </w:instrText>
            </w:r>
            <w:r>
              <w:rPr>
                <w:noProof/>
              </w:rPr>
            </w:r>
            <w:r>
              <w:rPr>
                <w:noProof/>
              </w:rPr>
              <w:fldChar w:fldCharType="separate"/>
            </w:r>
            <w:r>
              <w:rPr>
                <w:noProof/>
              </w:rPr>
              <w:t>1</w:t>
            </w:r>
            <w:r>
              <w:rPr>
                <w:noProof/>
              </w:rPr>
              <w:fldChar w:fldCharType="end"/>
            </w:r>
          </w:hyperlink>
        </w:p>
        <w:p w14:paraId="73133E03" w14:textId="77777777" w:rsidR="00121413" w:rsidRDefault="00121413">
          <w:pPr>
            <w:pStyle w:val="TOC1"/>
            <w:tabs>
              <w:tab w:val="right" w:leader="dot" w:pos="9350"/>
            </w:tabs>
            <w:rPr>
              <w:noProof/>
            </w:rPr>
          </w:pPr>
          <w:hyperlink w:anchor="_Toc222344358" w:history="1">
            <w:r w:rsidRPr="00C81723">
              <w:rPr>
                <w:rStyle w:val="Hyperlink"/>
                <w:noProof/>
              </w:rPr>
              <w:t>10. Application Usage</w:t>
            </w:r>
            <w:r>
              <w:rPr>
                <w:noProof/>
              </w:rPr>
              <w:tab/>
            </w:r>
            <w:r>
              <w:rPr>
                <w:noProof/>
              </w:rPr>
              <w:fldChar w:fldCharType="begin"/>
            </w:r>
            <w:r>
              <w:rPr>
                <w:noProof/>
              </w:rPr>
              <w:instrText xml:space="preserve"> PAGEREF _Toc222344358 \h </w:instrText>
            </w:r>
            <w:r>
              <w:rPr>
                <w:noProof/>
              </w:rPr>
            </w:r>
            <w:r>
              <w:rPr>
                <w:noProof/>
              </w:rPr>
              <w:fldChar w:fldCharType="separate"/>
            </w:r>
            <w:r>
              <w:rPr>
                <w:noProof/>
              </w:rPr>
              <w:t>1</w:t>
            </w:r>
            <w:r>
              <w:rPr>
                <w:noProof/>
              </w:rPr>
              <w:fldChar w:fldCharType="end"/>
            </w:r>
          </w:hyperlink>
        </w:p>
        <w:p w14:paraId="443EFF70" w14:textId="77777777" w:rsidR="00121413" w:rsidRDefault="00121413">
          <w:pPr>
            <w:pStyle w:val="TOC2"/>
            <w:tabs>
              <w:tab w:val="right" w:leader="dot" w:pos="9350"/>
            </w:tabs>
            <w:rPr>
              <w:noProof/>
            </w:rPr>
          </w:pPr>
          <w:hyperlink w:anchor="_Toc222344359" w:history="1">
            <w:r w:rsidRPr="00C81723">
              <w:rPr>
                <w:rStyle w:val="Hyperlink"/>
                <w:noProof/>
              </w:rPr>
              <w:t>10.1 Step-by-Step User Guide</w:t>
            </w:r>
            <w:r>
              <w:rPr>
                <w:noProof/>
              </w:rPr>
              <w:tab/>
            </w:r>
            <w:r>
              <w:rPr>
                <w:noProof/>
              </w:rPr>
              <w:fldChar w:fldCharType="begin"/>
            </w:r>
            <w:r>
              <w:rPr>
                <w:noProof/>
              </w:rPr>
              <w:instrText xml:space="preserve"> PAGEREF _Toc222344359 \h </w:instrText>
            </w:r>
            <w:r>
              <w:rPr>
                <w:noProof/>
              </w:rPr>
            </w:r>
            <w:r>
              <w:rPr>
                <w:noProof/>
              </w:rPr>
              <w:fldChar w:fldCharType="separate"/>
            </w:r>
            <w:r>
              <w:rPr>
                <w:noProof/>
              </w:rPr>
              <w:t>1</w:t>
            </w:r>
            <w:r>
              <w:rPr>
                <w:noProof/>
              </w:rPr>
              <w:fldChar w:fldCharType="end"/>
            </w:r>
          </w:hyperlink>
        </w:p>
        <w:p w14:paraId="3FDA3963" w14:textId="77777777" w:rsidR="00121413" w:rsidRDefault="00121413">
          <w:pPr>
            <w:pStyle w:val="TOC2"/>
            <w:tabs>
              <w:tab w:val="right" w:leader="dot" w:pos="9350"/>
            </w:tabs>
            <w:rPr>
              <w:noProof/>
            </w:rPr>
          </w:pPr>
          <w:hyperlink w:anchor="_Toc222344360" w:history="1">
            <w:r w:rsidRPr="00C81723">
              <w:rPr>
                <w:rStyle w:val="Hyperlink"/>
                <w:noProof/>
              </w:rPr>
              <w:t>10.2 Supported Input Formats</w:t>
            </w:r>
            <w:r>
              <w:rPr>
                <w:noProof/>
              </w:rPr>
              <w:tab/>
            </w:r>
            <w:r>
              <w:rPr>
                <w:noProof/>
              </w:rPr>
              <w:fldChar w:fldCharType="begin"/>
            </w:r>
            <w:r>
              <w:rPr>
                <w:noProof/>
              </w:rPr>
              <w:instrText xml:space="preserve"> PAGEREF _Toc222344360 \h </w:instrText>
            </w:r>
            <w:r>
              <w:rPr>
                <w:noProof/>
              </w:rPr>
            </w:r>
            <w:r>
              <w:rPr>
                <w:noProof/>
              </w:rPr>
              <w:fldChar w:fldCharType="separate"/>
            </w:r>
            <w:r>
              <w:rPr>
                <w:noProof/>
              </w:rPr>
              <w:t>1</w:t>
            </w:r>
            <w:r>
              <w:rPr>
                <w:noProof/>
              </w:rPr>
              <w:fldChar w:fldCharType="end"/>
            </w:r>
          </w:hyperlink>
        </w:p>
        <w:p w14:paraId="31D872AB" w14:textId="77777777" w:rsidR="00121413" w:rsidRDefault="00121413">
          <w:pPr>
            <w:pStyle w:val="TOC2"/>
            <w:tabs>
              <w:tab w:val="right" w:leader="dot" w:pos="9350"/>
            </w:tabs>
            <w:rPr>
              <w:noProof/>
            </w:rPr>
          </w:pPr>
          <w:hyperlink w:anchor="_Toc222344361" w:history="1">
            <w:r w:rsidRPr="00C81723">
              <w:rPr>
                <w:rStyle w:val="Hyperlink"/>
                <w:noProof/>
              </w:rPr>
              <w:t>10.3 Sample Prediction</w:t>
            </w:r>
            <w:r>
              <w:rPr>
                <w:noProof/>
              </w:rPr>
              <w:tab/>
            </w:r>
            <w:r>
              <w:rPr>
                <w:noProof/>
              </w:rPr>
              <w:fldChar w:fldCharType="begin"/>
            </w:r>
            <w:r>
              <w:rPr>
                <w:noProof/>
              </w:rPr>
              <w:instrText xml:space="preserve"> PAGEREF _Toc222344361 \h </w:instrText>
            </w:r>
            <w:r>
              <w:rPr>
                <w:noProof/>
              </w:rPr>
            </w:r>
            <w:r>
              <w:rPr>
                <w:noProof/>
              </w:rPr>
              <w:fldChar w:fldCharType="separate"/>
            </w:r>
            <w:r>
              <w:rPr>
                <w:noProof/>
              </w:rPr>
              <w:t>1</w:t>
            </w:r>
            <w:r>
              <w:rPr>
                <w:noProof/>
              </w:rPr>
              <w:fldChar w:fldCharType="end"/>
            </w:r>
          </w:hyperlink>
        </w:p>
        <w:p w14:paraId="57B3CC95" w14:textId="77777777" w:rsidR="00121413" w:rsidRDefault="00121413">
          <w:pPr>
            <w:pStyle w:val="TOC1"/>
            <w:tabs>
              <w:tab w:val="right" w:leader="dot" w:pos="9350"/>
            </w:tabs>
            <w:rPr>
              <w:noProof/>
            </w:rPr>
          </w:pPr>
          <w:hyperlink w:anchor="_Toc222344362" w:history="1">
            <w:r w:rsidRPr="00C81723">
              <w:rPr>
                <w:rStyle w:val="Hyperlink"/>
                <w:noProof/>
              </w:rPr>
              <w:t>11. Use Cases and Applications</w:t>
            </w:r>
            <w:r>
              <w:rPr>
                <w:noProof/>
              </w:rPr>
              <w:tab/>
            </w:r>
            <w:r>
              <w:rPr>
                <w:noProof/>
              </w:rPr>
              <w:fldChar w:fldCharType="begin"/>
            </w:r>
            <w:r>
              <w:rPr>
                <w:noProof/>
              </w:rPr>
              <w:instrText xml:space="preserve"> PAGEREF _Toc222344362 \h </w:instrText>
            </w:r>
            <w:r>
              <w:rPr>
                <w:noProof/>
              </w:rPr>
            </w:r>
            <w:r>
              <w:rPr>
                <w:noProof/>
              </w:rPr>
              <w:fldChar w:fldCharType="separate"/>
            </w:r>
            <w:r>
              <w:rPr>
                <w:noProof/>
              </w:rPr>
              <w:t>1</w:t>
            </w:r>
            <w:r>
              <w:rPr>
                <w:noProof/>
              </w:rPr>
              <w:fldChar w:fldCharType="end"/>
            </w:r>
          </w:hyperlink>
        </w:p>
        <w:p w14:paraId="27BC4E64" w14:textId="77777777" w:rsidR="00121413" w:rsidRDefault="00121413">
          <w:pPr>
            <w:pStyle w:val="TOC1"/>
            <w:tabs>
              <w:tab w:val="right" w:leader="dot" w:pos="9350"/>
            </w:tabs>
            <w:rPr>
              <w:noProof/>
            </w:rPr>
          </w:pPr>
          <w:hyperlink w:anchor="_Toc222344363" w:history="1">
            <w:r w:rsidRPr="00C81723">
              <w:rPr>
                <w:rStyle w:val="Hyperlink"/>
                <w:noProof/>
              </w:rPr>
              <w:t>12. Results and Model Evaluation</w:t>
            </w:r>
            <w:r>
              <w:rPr>
                <w:noProof/>
              </w:rPr>
              <w:tab/>
            </w:r>
            <w:r>
              <w:rPr>
                <w:noProof/>
              </w:rPr>
              <w:fldChar w:fldCharType="begin"/>
            </w:r>
            <w:r>
              <w:rPr>
                <w:noProof/>
              </w:rPr>
              <w:instrText xml:space="preserve"> PAGEREF _Toc222344363 \h </w:instrText>
            </w:r>
            <w:r>
              <w:rPr>
                <w:noProof/>
              </w:rPr>
            </w:r>
            <w:r>
              <w:rPr>
                <w:noProof/>
              </w:rPr>
              <w:fldChar w:fldCharType="separate"/>
            </w:r>
            <w:r>
              <w:rPr>
                <w:noProof/>
              </w:rPr>
              <w:t>1</w:t>
            </w:r>
            <w:r>
              <w:rPr>
                <w:noProof/>
              </w:rPr>
              <w:fldChar w:fldCharType="end"/>
            </w:r>
          </w:hyperlink>
        </w:p>
        <w:p w14:paraId="7E181922" w14:textId="77777777" w:rsidR="00121413" w:rsidRDefault="00121413">
          <w:pPr>
            <w:pStyle w:val="TOC2"/>
            <w:tabs>
              <w:tab w:val="right" w:leader="dot" w:pos="9350"/>
            </w:tabs>
            <w:rPr>
              <w:noProof/>
            </w:rPr>
          </w:pPr>
          <w:hyperlink w:anchor="_Toc222344364" w:history="1">
            <w:r w:rsidRPr="00C81723">
              <w:rPr>
                <w:rStyle w:val="Hyperlink"/>
                <w:noProof/>
              </w:rPr>
              <w:t>12.1 Evaluation Methodology</w:t>
            </w:r>
            <w:r>
              <w:rPr>
                <w:noProof/>
              </w:rPr>
              <w:tab/>
            </w:r>
            <w:r>
              <w:rPr>
                <w:noProof/>
              </w:rPr>
              <w:fldChar w:fldCharType="begin"/>
            </w:r>
            <w:r>
              <w:rPr>
                <w:noProof/>
              </w:rPr>
              <w:instrText xml:space="preserve"> PAGEREF _Toc222344364 \h </w:instrText>
            </w:r>
            <w:r>
              <w:rPr>
                <w:noProof/>
              </w:rPr>
            </w:r>
            <w:r>
              <w:rPr>
                <w:noProof/>
              </w:rPr>
              <w:fldChar w:fldCharType="separate"/>
            </w:r>
            <w:r>
              <w:rPr>
                <w:noProof/>
              </w:rPr>
              <w:t>1</w:t>
            </w:r>
            <w:r>
              <w:rPr>
                <w:noProof/>
              </w:rPr>
              <w:fldChar w:fldCharType="end"/>
            </w:r>
          </w:hyperlink>
        </w:p>
        <w:p w14:paraId="7D892023" w14:textId="77777777" w:rsidR="00121413" w:rsidRDefault="00121413">
          <w:pPr>
            <w:pStyle w:val="TOC2"/>
            <w:tabs>
              <w:tab w:val="right" w:leader="dot" w:pos="9350"/>
            </w:tabs>
            <w:rPr>
              <w:noProof/>
            </w:rPr>
          </w:pPr>
          <w:hyperlink w:anchor="_Toc222344365" w:history="1">
            <w:r w:rsidRPr="00C81723">
              <w:rPr>
                <w:rStyle w:val="Hyperlink"/>
                <w:noProof/>
              </w:rPr>
              <w:t>12.2 Performance Metrics</w:t>
            </w:r>
            <w:r>
              <w:rPr>
                <w:noProof/>
              </w:rPr>
              <w:tab/>
            </w:r>
            <w:r>
              <w:rPr>
                <w:noProof/>
              </w:rPr>
              <w:fldChar w:fldCharType="begin"/>
            </w:r>
            <w:r>
              <w:rPr>
                <w:noProof/>
              </w:rPr>
              <w:instrText xml:space="preserve"> PAGEREF _Toc222344365 \h </w:instrText>
            </w:r>
            <w:r>
              <w:rPr>
                <w:noProof/>
              </w:rPr>
            </w:r>
            <w:r>
              <w:rPr>
                <w:noProof/>
              </w:rPr>
              <w:fldChar w:fldCharType="separate"/>
            </w:r>
            <w:r>
              <w:rPr>
                <w:noProof/>
              </w:rPr>
              <w:t>1</w:t>
            </w:r>
            <w:r>
              <w:rPr>
                <w:noProof/>
              </w:rPr>
              <w:fldChar w:fldCharType="end"/>
            </w:r>
          </w:hyperlink>
        </w:p>
        <w:p w14:paraId="10A2E969" w14:textId="77777777" w:rsidR="00121413" w:rsidRDefault="00121413">
          <w:pPr>
            <w:pStyle w:val="TOC2"/>
            <w:tabs>
              <w:tab w:val="right" w:leader="dot" w:pos="9350"/>
            </w:tabs>
            <w:rPr>
              <w:noProof/>
            </w:rPr>
          </w:pPr>
          <w:hyperlink w:anchor="_Toc222344366" w:history="1">
            <w:r w:rsidRPr="00C81723">
              <w:rPr>
                <w:rStyle w:val="Hyperlink"/>
                <w:noProof/>
              </w:rPr>
              <w:t>12.3 Observations</w:t>
            </w:r>
            <w:r>
              <w:rPr>
                <w:noProof/>
              </w:rPr>
              <w:tab/>
            </w:r>
            <w:r>
              <w:rPr>
                <w:noProof/>
              </w:rPr>
              <w:fldChar w:fldCharType="begin"/>
            </w:r>
            <w:r>
              <w:rPr>
                <w:noProof/>
              </w:rPr>
              <w:instrText xml:space="preserve"> PAGEREF _Toc222344366 \h </w:instrText>
            </w:r>
            <w:r>
              <w:rPr>
                <w:noProof/>
              </w:rPr>
            </w:r>
            <w:r>
              <w:rPr>
                <w:noProof/>
              </w:rPr>
              <w:fldChar w:fldCharType="separate"/>
            </w:r>
            <w:r>
              <w:rPr>
                <w:noProof/>
              </w:rPr>
              <w:t>1</w:t>
            </w:r>
            <w:r>
              <w:rPr>
                <w:noProof/>
              </w:rPr>
              <w:fldChar w:fldCharType="end"/>
            </w:r>
          </w:hyperlink>
        </w:p>
        <w:p w14:paraId="54E11D03" w14:textId="77777777" w:rsidR="00121413" w:rsidRDefault="00121413">
          <w:pPr>
            <w:pStyle w:val="TOC1"/>
            <w:tabs>
              <w:tab w:val="right" w:leader="dot" w:pos="9350"/>
            </w:tabs>
            <w:rPr>
              <w:noProof/>
            </w:rPr>
          </w:pPr>
          <w:hyperlink w:anchor="_Toc222344367" w:history="1">
            <w:r w:rsidRPr="00C81723">
              <w:rPr>
                <w:rStyle w:val="Hyperlink"/>
                <w:noProof/>
              </w:rPr>
              <w:t>13. Limitations and Future Work</w:t>
            </w:r>
            <w:r>
              <w:rPr>
                <w:noProof/>
              </w:rPr>
              <w:tab/>
            </w:r>
            <w:r>
              <w:rPr>
                <w:noProof/>
              </w:rPr>
              <w:fldChar w:fldCharType="begin"/>
            </w:r>
            <w:r>
              <w:rPr>
                <w:noProof/>
              </w:rPr>
              <w:instrText xml:space="preserve"> PAGEREF _Toc222344367 \h </w:instrText>
            </w:r>
            <w:r>
              <w:rPr>
                <w:noProof/>
              </w:rPr>
            </w:r>
            <w:r>
              <w:rPr>
                <w:noProof/>
              </w:rPr>
              <w:fldChar w:fldCharType="separate"/>
            </w:r>
            <w:r>
              <w:rPr>
                <w:noProof/>
              </w:rPr>
              <w:t>1</w:t>
            </w:r>
            <w:r>
              <w:rPr>
                <w:noProof/>
              </w:rPr>
              <w:fldChar w:fldCharType="end"/>
            </w:r>
          </w:hyperlink>
        </w:p>
        <w:p w14:paraId="5B22DAF3" w14:textId="77777777" w:rsidR="00121413" w:rsidRDefault="00121413">
          <w:pPr>
            <w:pStyle w:val="TOC2"/>
            <w:tabs>
              <w:tab w:val="right" w:leader="dot" w:pos="9350"/>
            </w:tabs>
            <w:rPr>
              <w:noProof/>
            </w:rPr>
          </w:pPr>
          <w:hyperlink w:anchor="_Toc222344368" w:history="1">
            <w:r w:rsidRPr="00C81723">
              <w:rPr>
                <w:rStyle w:val="Hyperlink"/>
                <w:noProof/>
              </w:rPr>
              <w:t>13.1 Current Limitations</w:t>
            </w:r>
            <w:r>
              <w:rPr>
                <w:noProof/>
              </w:rPr>
              <w:tab/>
            </w:r>
            <w:r>
              <w:rPr>
                <w:noProof/>
              </w:rPr>
              <w:fldChar w:fldCharType="begin"/>
            </w:r>
            <w:r>
              <w:rPr>
                <w:noProof/>
              </w:rPr>
              <w:instrText xml:space="preserve"> PAGEREF _Toc222344368 \h </w:instrText>
            </w:r>
            <w:r>
              <w:rPr>
                <w:noProof/>
              </w:rPr>
            </w:r>
            <w:r>
              <w:rPr>
                <w:noProof/>
              </w:rPr>
              <w:fldChar w:fldCharType="separate"/>
            </w:r>
            <w:r>
              <w:rPr>
                <w:noProof/>
              </w:rPr>
              <w:t>1</w:t>
            </w:r>
            <w:r>
              <w:rPr>
                <w:noProof/>
              </w:rPr>
              <w:fldChar w:fldCharType="end"/>
            </w:r>
          </w:hyperlink>
        </w:p>
        <w:p w14:paraId="63367477" w14:textId="77777777" w:rsidR="00121413" w:rsidRDefault="00121413">
          <w:pPr>
            <w:pStyle w:val="TOC2"/>
            <w:tabs>
              <w:tab w:val="right" w:leader="dot" w:pos="9350"/>
            </w:tabs>
            <w:rPr>
              <w:noProof/>
            </w:rPr>
          </w:pPr>
          <w:hyperlink w:anchor="_Toc222344369" w:history="1">
            <w:r w:rsidRPr="00C81723">
              <w:rPr>
                <w:rStyle w:val="Hyperlink"/>
                <w:noProof/>
              </w:rPr>
              <w:t>13.2 Proposed Future Enhancements</w:t>
            </w:r>
            <w:r>
              <w:rPr>
                <w:noProof/>
              </w:rPr>
              <w:tab/>
            </w:r>
            <w:r>
              <w:rPr>
                <w:noProof/>
              </w:rPr>
              <w:fldChar w:fldCharType="begin"/>
            </w:r>
            <w:r>
              <w:rPr>
                <w:noProof/>
              </w:rPr>
              <w:instrText xml:space="preserve"> PAGEREF _Toc222344369 \h </w:instrText>
            </w:r>
            <w:r>
              <w:rPr>
                <w:noProof/>
              </w:rPr>
            </w:r>
            <w:r>
              <w:rPr>
                <w:noProof/>
              </w:rPr>
              <w:fldChar w:fldCharType="separate"/>
            </w:r>
            <w:r>
              <w:rPr>
                <w:noProof/>
              </w:rPr>
              <w:t>1</w:t>
            </w:r>
            <w:r>
              <w:rPr>
                <w:noProof/>
              </w:rPr>
              <w:fldChar w:fldCharType="end"/>
            </w:r>
          </w:hyperlink>
        </w:p>
        <w:p w14:paraId="3B1EF16B" w14:textId="77777777" w:rsidR="00121413" w:rsidRDefault="00121413">
          <w:pPr>
            <w:pStyle w:val="TOC1"/>
            <w:tabs>
              <w:tab w:val="right" w:leader="dot" w:pos="9350"/>
            </w:tabs>
            <w:rPr>
              <w:noProof/>
            </w:rPr>
          </w:pPr>
          <w:hyperlink w:anchor="_Toc222344370" w:history="1">
            <w:r w:rsidRPr="00C81723">
              <w:rPr>
                <w:rStyle w:val="Hyperlink"/>
                <w:noProof/>
              </w:rPr>
              <w:t>14. Conclusion</w:t>
            </w:r>
            <w:r>
              <w:rPr>
                <w:noProof/>
              </w:rPr>
              <w:tab/>
            </w:r>
            <w:r>
              <w:rPr>
                <w:noProof/>
              </w:rPr>
              <w:fldChar w:fldCharType="begin"/>
            </w:r>
            <w:r>
              <w:rPr>
                <w:noProof/>
              </w:rPr>
              <w:instrText xml:space="preserve"> PAGEREF _Toc222344370 \h </w:instrText>
            </w:r>
            <w:r>
              <w:rPr>
                <w:noProof/>
              </w:rPr>
            </w:r>
            <w:r>
              <w:rPr>
                <w:noProof/>
              </w:rPr>
              <w:fldChar w:fldCharType="separate"/>
            </w:r>
            <w:r>
              <w:rPr>
                <w:noProof/>
              </w:rPr>
              <w:t>1</w:t>
            </w:r>
            <w:r>
              <w:rPr>
                <w:noProof/>
              </w:rPr>
              <w:fldChar w:fldCharType="end"/>
            </w:r>
          </w:hyperlink>
        </w:p>
        <w:p w14:paraId="2D2056D6" w14:textId="77777777" w:rsidR="00121413" w:rsidRDefault="00121413">
          <w:pPr>
            <w:pStyle w:val="TOC1"/>
            <w:tabs>
              <w:tab w:val="right" w:leader="dot" w:pos="9350"/>
            </w:tabs>
            <w:rPr>
              <w:noProof/>
            </w:rPr>
          </w:pPr>
          <w:hyperlink w:anchor="_Toc222344371" w:history="1">
            <w:r w:rsidRPr="00C81723">
              <w:rPr>
                <w:rStyle w:val="Hyperlink"/>
                <w:noProof/>
              </w:rPr>
              <w:t>15. References</w:t>
            </w:r>
            <w:r>
              <w:rPr>
                <w:noProof/>
              </w:rPr>
              <w:tab/>
            </w:r>
            <w:r>
              <w:rPr>
                <w:noProof/>
              </w:rPr>
              <w:fldChar w:fldCharType="begin"/>
            </w:r>
            <w:r>
              <w:rPr>
                <w:noProof/>
              </w:rPr>
              <w:instrText xml:space="preserve"> PAGEREF _Toc222344371 \h </w:instrText>
            </w:r>
            <w:r>
              <w:rPr>
                <w:noProof/>
              </w:rPr>
            </w:r>
            <w:r>
              <w:rPr>
                <w:noProof/>
              </w:rPr>
              <w:fldChar w:fldCharType="separate"/>
            </w:r>
            <w:r>
              <w:rPr>
                <w:noProof/>
              </w:rPr>
              <w:t>1</w:t>
            </w:r>
            <w:r>
              <w:rPr>
                <w:noProof/>
              </w:rPr>
              <w:fldChar w:fldCharType="end"/>
            </w:r>
          </w:hyperlink>
        </w:p>
        <w:p w14:paraId="4CB015BA" w14:textId="77777777" w:rsidR="00121413" w:rsidRDefault="00121413">
          <w:pPr>
            <w:pStyle w:val="TOC1"/>
            <w:tabs>
              <w:tab w:val="right" w:leader="dot" w:pos="9350"/>
            </w:tabs>
            <w:rPr>
              <w:noProof/>
            </w:rPr>
          </w:pPr>
          <w:hyperlink w:anchor="_Toc222344372" w:history="1">
            <w:r w:rsidRPr="00C81723">
              <w:rPr>
                <w:rStyle w:val="Hyperlink"/>
                <w:noProof/>
              </w:rPr>
              <w:t>Appendix A — Glossary</w:t>
            </w:r>
            <w:r>
              <w:rPr>
                <w:noProof/>
              </w:rPr>
              <w:tab/>
            </w:r>
            <w:r>
              <w:rPr>
                <w:noProof/>
              </w:rPr>
              <w:fldChar w:fldCharType="begin"/>
            </w:r>
            <w:r>
              <w:rPr>
                <w:noProof/>
              </w:rPr>
              <w:instrText xml:space="preserve"> PAGEREF _Toc222344372 \h </w:instrText>
            </w:r>
            <w:r>
              <w:rPr>
                <w:noProof/>
              </w:rPr>
            </w:r>
            <w:r>
              <w:rPr>
                <w:noProof/>
              </w:rPr>
              <w:fldChar w:fldCharType="separate"/>
            </w:r>
            <w:r>
              <w:rPr>
                <w:noProof/>
              </w:rPr>
              <w:t>1</w:t>
            </w:r>
            <w:r>
              <w:rPr>
                <w:noProof/>
              </w:rPr>
              <w:fldChar w:fldCharType="end"/>
            </w:r>
          </w:hyperlink>
        </w:p>
        <w:p w14:paraId="1A3E4D13" w14:textId="77777777" w:rsidR="00650018" w:rsidRDefault="00000000">
          <w:r>
            <w:fldChar w:fldCharType="end"/>
          </w:r>
        </w:p>
      </w:sdtContent>
    </w:sdt>
    <w:p w14:paraId="631F96D6" w14:textId="77777777" w:rsidR="00650018" w:rsidRDefault="00000000">
      <w:r>
        <w:br w:type="page"/>
      </w:r>
    </w:p>
    <w:p w14:paraId="4DEA6DC7" w14:textId="77777777" w:rsidR="00650018" w:rsidRDefault="00650018">
      <w:pPr>
        <w:sectPr w:rsidR="0065001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3582438F" w14:textId="77777777" w:rsidR="00650018" w:rsidRDefault="00000000">
      <w:pPr>
        <w:pStyle w:val="Heading1"/>
        <w:pBdr>
          <w:bottom w:val="single" w:sz="8" w:space="4" w:color="1B5E20"/>
        </w:pBdr>
      </w:pPr>
      <w:bookmarkStart w:id="1" w:name="_Toc222344316"/>
      <w:r>
        <w:lastRenderedPageBreak/>
        <w:t>1. Abstract</w:t>
      </w:r>
      <w:bookmarkEnd w:id="1"/>
    </w:p>
    <w:p w14:paraId="61669DBD" w14:textId="77777777" w:rsidR="00650018" w:rsidRDefault="00000000">
      <w:pPr>
        <w:spacing w:before="80" w:after="120"/>
        <w:jc w:val="both"/>
      </w:pPr>
      <w:proofErr w:type="spellStart"/>
      <w:r>
        <w:rPr>
          <w:color w:val="37474F"/>
        </w:rPr>
        <w:t>GreenClassify</w:t>
      </w:r>
      <w:proofErr w:type="spellEnd"/>
      <w:r>
        <w:rPr>
          <w:color w:val="37474F"/>
        </w:rPr>
        <w:t xml:space="preserve"> is an end-to-end deep learning solution designed to automate the identification and classification of vegetables from digital images. Leveraging a custom Convolutional Neural Network (CNN) architecture built with TensorFlow and </w:t>
      </w:r>
      <w:proofErr w:type="spellStart"/>
      <w:r>
        <w:rPr>
          <w:color w:val="37474F"/>
        </w:rPr>
        <w:t>Keras</w:t>
      </w:r>
      <w:proofErr w:type="spellEnd"/>
      <w:r>
        <w:rPr>
          <w:color w:val="37474F"/>
        </w:rPr>
        <w:t>, the system is capable of distinguishing among 15 distinct vegetable categories with high accuracy. The trained model is deployed through a Flask-based web application, providing users with an intuitive interface for real-time image upload and instant classification feedback.</w:t>
      </w:r>
    </w:p>
    <w:p w14:paraId="38BE3EDE" w14:textId="77777777" w:rsidR="00650018" w:rsidRDefault="00000000">
      <w:pPr>
        <w:spacing w:before="80" w:after="120"/>
        <w:jc w:val="both"/>
      </w:pPr>
      <w:r>
        <w:rPr>
          <w:color w:val="37474F"/>
        </w:rPr>
        <w:t xml:space="preserve">The project encompasses the full machine learning lifecycle: data collection from Kaggle, data preprocessing and augmentation, model design and training on Google </w:t>
      </w:r>
      <w:proofErr w:type="spellStart"/>
      <w:r>
        <w:rPr>
          <w:color w:val="37474F"/>
        </w:rPr>
        <w:t>Colab</w:t>
      </w:r>
      <w:proofErr w:type="spellEnd"/>
      <w:r>
        <w:rPr>
          <w:color w:val="37474F"/>
        </w:rPr>
        <w:t xml:space="preserve"> with GPU acceleration, model serialization, and production deployment via a web server. The classification pipeline accepts user-uploaded vegetable photographs and returns a predicted label along with confidence information, making the system applicable in smart agriculture, automated sorting, quality assurance, and retail inventory management.</w:t>
      </w:r>
    </w:p>
    <w:p w14:paraId="757E9101" w14:textId="77777777" w:rsidR="00650018" w:rsidRDefault="00650018">
      <w:pPr>
        <w:spacing w:before="120"/>
      </w:pPr>
    </w:p>
    <w:p w14:paraId="138DC2B6" w14:textId="77777777" w:rsidR="00650018" w:rsidRDefault="00000000">
      <w:pPr>
        <w:pStyle w:val="Heading1"/>
        <w:pBdr>
          <w:bottom w:val="single" w:sz="8" w:space="4" w:color="1B5E20"/>
        </w:pBdr>
      </w:pPr>
      <w:bookmarkStart w:id="2" w:name="_Toc222344317"/>
      <w:r>
        <w:t>2. Introduction</w:t>
      </w:r>
      <w:bookmarkEnd w:id="2"/>
    </w:p>
    <w:p w14:paraId="40737099" w14:textId="77777777" w:rsidR="00650018" w:rsidRDefault="00000000">
      <w:pPr>
        <w:pStyle w:val="Heading2"/>
      </w:pPr>
      <w:bookmarkStart w:id="3" w:name="_Toc222344318"/>
      <w:r>
        <w:t>2.1 Background and Motivation</w:t>
      </w:r>
      <w:bookmarkEnd w:id="3"/>
    </w:p>
    <w:p w14:paraId="27B36511" w14:textId="77777777" w:rsidR="00650018" w:rsidRDefault="00000000">
      <w:pPr>
        <w:spacing w:before="80" w:after="120"/>
        <w:jc w:val="both"/>
      </w:pPr>
      <w:r>
        <w:rPr>
          <w:color w:val="37474F"/>
        </w:rPr>
        <w:t xml:space="preserve">The global food supply chain depends heavily on the rapid and accurate identification of agricultural produce. Traditional manual sorting and classification methods are </w:t>
      </w:r>
      <w:proofErr w:type="spellStart"/>
      <w:r>
        <w:rPr>
          <w:color w:val="37474F"/>
        </w:rPr>
        <w:t>labor-intensive</w:t>
      </w:r>
      <w:proofErr w:type="spellEnd"/>
      <w:r>
        <w:rPr>
          <w:color w:val="37474F"/>
        </w:rPr>
        <w:t>, inconsistent, and prone to human error. Advances in computer vision and deep learning have opened the door to automated image-based recognition systems that can process and classify produce in real time, at scale, and with repeatable precision.</w:t>
      </w:r>
    </w:p>
    <w:p w14:paraId="2838FB98" w14:textId="77777777" w:rsidR="00650018" w:rsidRDefault="00000000">
      <w:pPr>
        <w:spacing w:before="80" w:after="120"/>
        <w:jc w:val="both"/>
      </w:pPr>
      <w:r>
        <w:rPr>
          <w:color w:val="37474F"/>
        </w:rPr>
        <w:t xml:space="preserve">Convolutional Neural Networks have proven to be the gold standard for image classification tasks, achieving human-level accuracy on several benchmark datasets. </w:t>
      </w:r>
      <w:proofErr w:type="spellStart"/>
      <w:r>
        <w:rPr>
          <w:color w:val="37474F"/>
        </w:rPr>
        <w:t>GreenClassify</w:t>
      </w:r>
      <w:proofErr w:type="spellEnd"/>
      <w:r>
        <w:rPr>
          <w:color w:val="37474F"/>
        </w:rPr>
        <w:t xml:space="preserve"> applies these proven techniques specifically to the domain of vegetable recognition, providing a deployable, web-accessible tool that bridges the gap between academic deep learning research and practical agricultural applications.</w:t>
      </w:r>
    </w:p>
    <w:p w14:paraId="2D18B576" w14:textId="77777777" w:rsidR="00650018" w:rsidRDefault="00000000">
      <w:pPr>
        <w:pStyle w:val="Heading2"/>
      </w:pPr>
      <w:bookmarkStart w:id="4" w:name="_Toc222344319"/>
      <w:r>
        <w:t>2.2 Problem Statement</w:t>
      </w:r>
      <w:bookmarkEnd w:id="4"/>
    </w:p>
    <w:p w14:paraId="27F62F09" w14:textId="77777777" w:rsidR="00650018" w:rsidRDefault="00000000">
      <w:pPr>
        <w:spacing w:before="80" w:after="120"/>
        <w:jc w:val="both"/>
      </w:pPr>
      <w:r>
        <w:rPr>
          <w:color w:val="37474F"/>
        </w:rPr>
        <w:t>Manual vegetable classification in industrial settings is inefficient and introduces quality inconsistencies. Existing commercial systems are often expensive, hardware-dependent, or proprietary. There is a clear need for an open, flexible, and accurate software-based solution that can be trained on publicly available data, deployed on standard hardware, and extended to new vegetable categories without significant re-engineering effort.</w:t>
      </w:r>
    </w:p>
    <w:p w14:paraId="2A772478" w14:textId="77777777" w:rsidR="00650018" w:rsidRDefault="00000000">
      <w:pPr>
        <w:pStyle w:val="Heading2"/>
      </w:pPr>
      <w:bookmarkStart w:id="5" w:name="_Toc222344320"/>
      <w:r>
        <w:t>2.3 Objectives</w:t>
      </w:r>
      <w:bookmarkEnd w:id="5"/>
    </w:p>
    <w:p w14:paraId="37BECBE9" w14:textId="77777777" w:rsidR="00650018" w:rsidRDefault="00000000">
      <w:pPr>
        <w:pStyle w:val="ListParagraph"/>
        <w:numPr>
          <w:ilvl w:val="0"/>
          <w:numId w:val="2"/>
        </w:numPr>
        <w:spacing w:before="60" w:after="60"/>
      </w:pPr>
      <w:r>
        <w:rPr>
          <w:color w:val="37474F"/>
        </w:rPr>
        <w:t>To design and train a CNN model capable of classifying 15 vegetable categories with high accuracy.</w:t>
      </w:r>
    </w:p>
    <w:p w14:paraId="2DA18BF4" w14:textId="77777777" w:rsidR="00650018" w:rsidRDefault="00000000">
      <w:pPr>
        <w:pStyle w:val="ListParagraph"/>
        <w:numPr>
          <w:ilvl w:val="0"/>
          <w:numId w:val="2"/>
        </w:numPr>
        <w:spacing w:before="60" w:after="60"/>
      </w:pPr>
      <w:r>
        <w:rPr>
          <w:color w:val="37474F"/>
        </w:rPr>
        <w:t>To develop an accessible web application that allows non-technical users to upload images and receive instant classification results.</w:t>
      </w:r>
    </w:p>
    <w:p w14:paraId="2982CF1B" w14:textId="77777777" w:rsidR="00650018" w:rsidRDefault="00000000">
      <w:pPr>
        <w:pStyle w:val="ListParagraph"/>
        <w:numPr>
          <w:ilvl w:val="0"/>
          <w:numId w:val="2"/>
        </w:numPr>
        <w:spacing w:before="60" w:after="60"/>
      </w:pPr>
      <w:r>
        <w:rPr>
          <w:color w:val="37474F"/>
        </w:rPr>
        <w:lastRenderedPageBreak/>
        <w:t>To demonstrate a complete machine learning pipeline from raw dataset acquisition to production deployment.</w:t>
      </w:r>
    </w:p>
    <w:p w14:paraId="1A5012E1" w14:textId="77777777" w:rsidR="00650018" w:rsidRDefault="00000000">
      <w:pPr>
        <w:pStyle w:val="ListParagraph"/>
        <w:numPr>
          <w:ilvl w:val="0"/>
          <w:numId w:val="2"/>
        </w:numPr>
        <w:spacing w:before="60" w:after="60"/>
      </w:pPr>
      <w:r>
        <w:rPr>
          <w:color w:val="37474F"/>
        </w:rPr>
        <w:t xml:space="preserve">To export the trained model in multiple formats (HDF5, </w:t>
      </w:r>
      <w:proofErr w:type="spellStart"/>
      <w:r>
        <w:rPr>
          <w:color w:val="37474F"/>
        </w:rPr>
        <w:t>TFLite</w:t>
      </w:r>
      <w:proofErr w:type="spellEnd"/>
      <w:r>
        <w:rPr>
          <w:color w:val="37474F"/>
        </w:rPr>
        <w:t>, ONNX) for cross-platform compatibility.</w:t>
      </w:r>
    </w:p>
    <w:p w14:paraId="0CF113F0" w14:textId="77777777" w:rsidR="00650018" w:rsidRDefault="00000000">
      <w:pPr>
        <w:pStyle w:val="ListParagraph"/>
        <w:numPr>
          <w:ilvl w:val="0"/>
          <w:numId w:val="2"/>
        </w:numPr>
        <w:spacing w:before="60" w:after="60"/>
      </w:pPr>
      <w:r>
        <w:rPr>
          <w:color w:val="37474F"/>
        </w:rPr>
        <w:t>To provide a documented, reproducible codebase that can serve as a foundation for further research and development.</w:t>
      </w:r>
    </w:p>
    <w:p w14:paraId="17969BA2" w14:textId="77777777" w:rsidR="00650018" w:rsidRDefault="00000000">
      <w:pPr>
        <w:pStyle w:val="Heading2"/>
      </w:pPr>
      <w:bookmarkStart w:id="6" w:name="_Toc222344321"/>
      <w:r>
        <w:t>2.4 Scope</w:t>
      </w:r>
      <w:bookmarkEnd w:id="6"/>
    </w:p>
    <w:p w14:paraId="07DD473C" w14:textId="77777777" w:rsidR="00650018" w:rsidRDefault="00000000">
      <w:pPr>
        <w:spacing w:before="80" w:after="120"/>
        <w:jc w:val="both"/>
      </w:pPr>
      <w:r>
        <w:rPr>
          <w:color w:val="37474F"/>
        </w:rPr>
        <w:t xml:space="preserve">The current version of </w:t>
      </w:r>
      <w:proofErr w:type="spellStart"/>
      <w:r>
        <w:rPr>
          <w:color w:val="37474F"/>
        </w:rPr>
        <w:t>GreenClassify</w:t>
      </w:r>
      <w:proofErr w:type="spellEnd"/>
      <w:r>
        <w:rPr>
          <w:color w:val="37474F"/>
        </w:rPr>
        <w:t xml:space="preserve"> supports 15 vegetable categories: Bean, Bitter Gourd, Bottle Gourd, Brinjal, Broccoli, Cabbage, Capsicum, Carrot, Cauliflower, Cucumber, Papaya, Potato, Pumpkin, Radish, and Tomato. The system accepts JPEG and PNG image inputs via a web browser and returns a single predicted class label. The scope does not presently include object detection (locating vegetables within a scene), multi-label classification, or nutritional analysis.</w:t>
      </w:r>
    </w:p>
    <w:p w14:paraId="4F0270CF" w14:textId="77777777" w:rsidR="00650018" w:rsidRDefault="00650018">
      <w:pPr>
        <w:spacing w:before="120"/>
      </w:pPr>
    </w:p>
    <w:p w14:paraId="2BAE8EE4" w14:textId="77777777" w:rsidR="00650018" w:rsidRDefault="00000000">
      <w:r>
        <w:br w:type="page"/>
      </w:r>
    </w:p>
    <w:p w14:paraId="62AC8490" w14:textId="77777777" w:rsidR="00650018" w:rsidRDefault="00000000">
      <w:pPr>
        <w:pStyle w:val="Heading1"/>
        <w:pBdr>
          <w:bottom w:val="single" w:sz="8" w:space="4" w:color="1B5E20"/>
        </w:pBdr>
      </w:pPr>
      <w:bookmarkStart w:id="7" w:name="_Toc222344322"/>
      <w:r>
        <w:lastRenderedPageBreak/>
        <w:t>3. Literature Survey</w:t>
      </w:r>
      <w:bookmarkEnd w:id="7"/>
    </w:p>
    <w:p w14:paraId="0F6669F3" w14:textId="77777777" w:rsidR="00650018" w:rsidRDefault="00000000">
      <w:pPr>
        <w:spacing w:before="80" w:after="120"/>
        <w:jc w:val="both"/>
      </w:pPr>
      <w:r>
        <w:rPr>
          <w:color w:val="37474F"/>
        </w:rPr>
        <w:t xml:space="preserve">Image classification using deep learning has been an active area of research since the landmark success of </w:t>
      </w:r>
      <w:proofErr w:type="spellStart"/>
      <w:r>
        <w:rPr>
          <w:color w:val="37474F"/>
        </w:rPr>
        <w:t>AlexNet</w:t>
      </w:r>
      <w:proofErr w:type="spellEnd"/>
      <w:r>
        <w:rPr>
          <w:color w:val="37474F"/>
        </w:rPr>
        <w:t xml:space="preserve"> in the 2012 ImageNet Large Scale Visual Recognition Challenge (ILSVRC). Subsequent architectures such as </w:t>
      </w:r>
      <w:proofErr w:type="spellStart"/>
      <w:r>
        <w:rPr>
          <w:color w:val="37474F"/>
        </w:rPr>
        <w:t>VGGNet</w:t>
      </w:r>
      <w:proofErr w:type="spellEnd"/>
      <w:r>
        <w:rPr>
          <w:color w:val="37474F"/>
        </w:rPr>
        <w:t xml:space="preserve">, </w:t>
      </w:r>
      <w:proofErr w:type="spellStart"/>
      <w:r>
        <w:rPr>
          <w:color w:val="37474F"/>
        </w:rPr>
        <w:t>GoogLeNet</w:t>
      </w:r>
      <w:proofErr w:type="spellEnd"/>
      <w:r>
        <w:rPr>
          <w:color w:val="37474F"/>
        </w:rPr>
        <w:t xml:space="preserve"> (Inception), </w:t>
      </w:r>
      <w:proofErr w:type="spellStart"/>
      <w:r>
        <w:rPr>
          <w:color w:val="37474F"/>
        </w:rPr>
        <w:t>ResNet</w:t>
      </w:r>
      <w:proofErr w:type="spellEnd"/>
      <w:r>
        <w:rPr>
          <w:color w:val="37474F"/>
        </w:rPr>
        <w:t xml:space="preserve">, and </w:t>
      </w:r>
      <w:proofErr w:type="spellStart"/>
      <w:r>
        <w:rPr>
          <w:color w:val="37474F"/>
        </w:rPr>
        <w:t>EfficientNet</w:t>
      </w:r>
      <w:proofErr w:type="spellEnd"/>
      <w:r>
        <w:rPr>
          <w:color w:val="37474F"/>
        </w:rPr>
        <w:t xml:space="preserve"> have progressively improved top-1 and top-5 accuracy on benchmark datasets.</w:t>
      </w:r>
    </w:p>
    <w:p w14:paraId="66FB3663" w14:textId="77777777" w:rsidR="00650018" w:rsidRDefault="00000000">
      <w:pPr>
        <w:spacing w:before="80" w:after="120"/>
        <w:jc w:val="both"/>
      </w:pPr>
      <w:r>
        <w:rPr>
          <w:color w:val="37474F"/>
        </w:rPr>
        <w:t xml:space="preserve">In the agricultural domain, several researchers have applied CNN-based approaches to plant disease detection, fruit grading, weed identification, and crop classification. Studies such as Mohanty et al. (2016) demonstrated that CNNs trained on the </w:t>
      </w:r>
      <w:proofErr w:type="spellStart"/>
      <w:r>
        <w:rPr>
          <w:color w:val="37474F"/>
        </w:rPr>
        <w:t>PlantVillage</w:t>
      </w:r>
      <w:proofErr w:type="spellEnd"/>
      <w:r>
        <w:rPr>
          <w:color w:val="37474F"/>
        </w:rPr>
        <w:t xml:space="preserve"> dataset could achieve over 99% accuracy in controlled conditions for plant disease recognition. Similar methodologies have since been applied to vegetable and fruit classification tasks with comparable success rates.</w:t>
      </w:r>
    </w:p>
    <w:p w14:paraId="4E626D20" w14:textId="77777777" w:rsidR="00650018" w:rsidRDefault="00000000">
      <w:pPr>
        <w:spacing w:before="80" w:after="120"/>
        <w:jc w:val="both"/>
      </w:pPr>
      <w:r>
        <w:rPr>
          <w:color w:val="37474F"/>
        </w:rPr>
        <w:t xml:space="preserve">Transfer learning, wherein a model pre-trained on a large general dataset (typically ImageNet) is fine-tuned on a domain-specific dataset, has emerged as a dominant strategy for tasks with limited </w:t>
      </w:r>
      <w:proofErr w:type="spellStart"/>
      <w:r>
        <w:rPr>
          <w:color w:val="37474F"/>
        </w:rPr>
        <w:t>labeled</w:t>
      </w:r>
      <w:proofErr w:type="spellEnd"/>
      <w:r>
        <w:rPr>
          <w:color w:val="37474F"/>
        </w:rPr>
        <w:t xml:space="preserve"> data. However, given the size of the Kaggle Vegetable Image Dataset (21,000 images across 15 classes), a custom CNN trained from scratch has been shown to achieve strong performance without the overhead of a large pre-trained backbone.</w:t>
      </w:r>
    </w:p>
    <w:p w14:paraId="31013373" w14:textId="77777777" w:rsidR="00650018" w:rsidRDefault="00000000">
      <w:pPr>
        <w:spacing w:before="80" w:after="120"/>
        <w:jc w:val="both"/>
      </w:pPr>
      <w:r>
        <w:rPr>
          <w:color w:val="37474F"/>
        </w:rPr>
        <w:t xml:space="preserve">Flask, a micro web framework for Python, is widely adopted for prototyping and deploying machine learning models due to its simplicity, flexibility, and seamless integration with scientific Python libraries. Together with TensorFlow Serving or direct model loading via </w:t>
      </w:r>
      <w:proofErr w:type="spellStart"/>
      <w:r>
        <w:rPr>
          <w:color w:val="37474F"/>
        </w:rPr>
        <w:t>Keras</w:t>
      </w:r>
      <w:proofErr w:type="spellEnd"/>
      <w:r>
        <w:rPr>
          <w:color w:val="37474F"/>
        </w:rPr>
        <w:t>, Flask provides an effective path from trained model to user-facing application.</w:t>
      </w:r>
    </w:p>
    <w:p w14:paraId="161F9FEB" w14:textId="77777777" w:rsidR="00650018" w:rsidRDefault="00650018">
      <w:pPr>
        <w:spacing w:before="120"/>
      </w:pPr>
    </w:p>
    <w:p w14:paraId="5646A561" w14:textId="77777777" w:rsidR="00650018" w:rsidRDefault="00000000">
      <w:pPr>
        <w:pStyle w:val="Heading1"/>
        <w:pBdr>
          <w:bottom w:val="single" w:sz="8" w:space="4" w:color="1B5E20"/>
        </w:pBdr>
      </w:pPr>
      <w:bookmarkStart w:id="8" w:name="_Toc222344323"/>
      <w:r>
        <w:t>4. Dataset</w:t>
      </w:r>
      <w:bookmarkEnd w:id="8"/>
    </w:p>
    <w:p w14:paraId="6F435E1D" w14:textId="77777777" w:rsidR="00650018" w:rsidRDefault="00000000">
      <w:pPr>
        <w:pStyle w:val="Heading2"/>
      </w:pPr>
      <w:bookmarkStart w:id="9" w:name="_Toc222344324"/>
      <w:r>
        <w:t>4.1 Dataset Source</w:t>
      </w:r>
      <w:bookmarkEnd w:id="9"/>
    </w:p>
    <w:p w14:paraId="067E839D" w14:textId="77777777" w:rsidR="00650018" w:rsidRDefault="00000000">
      <w:pPr>
        <w:spacing w:before="80" w:after="120"/>
        <w:jc w:val="both"/>
      </w:pPr>
      <w:r>
        <w:rPr>
          <w:color w:val="37474F"/>
        </w:rPr>
        <w:t xml:space="preserve">The dataset used for training, validation, and testing of the </w:t>
      </w:r>
      <w:proofErr w:type="spellStart"/>
      <w:r>
        <w:rPr>
          <w:color w:val="37474F"/>
        </w:rPr>
        <w:t>GreenClassify</w:t>
      </w:r>
      <w:proofErr w:type="spellEnd"/>
      <w:r>
        <w:rPr>
          <w:color w:val="37474F"/>
        </w:rPr>
        <w:t xml:space="preserve"> model is the Vegetable Image Dataset published on Kaggle by contributor </w:t>
      </w:r>
      <w:proofErr w:type="spellStart"/>
      <w:r>
        <w:rPr>
          <w:color w:val="37474F"/>
        </w:rPr>
        <w:t>misrakahmed</w:t>
      </w:r>
      <w:proofErr w:type="spellEnd"/>
      <w:r>
        <w:rPr>
          <w:color w:val="37474F"/>
        </w:rPr>
        <w:t>. It is publicly available and can be downloaded using the Kaggle API command:</w:t>
      </w:r>
    </w:p>
    <w:p w14:paraId="3E8BC1ED" w14:textId="77777777" w:rsidR="00650018" w:rsidRDefault="00000000">
      <w:pPr>
        <w:shd w:val="clear" w:color="auto" w:fill="F1F8E9"/>
        <w:spacing w:before="60" w:after="60"/>
        <w:ind w:left="720"/>
      </w:pPr>
      <w:proofErr w:type="spellStart"/>
      <w:r>
        <w:rPr>
          <w:rFonts w:ascii="Courier New" w:eastAsia="Courier New" w:hAnsi="Courier New" w:cs="Courier New"/>
          <w:color w:val="1B5E20"/>
          <w:sz w:val="18"/>
          <w:szCs w:val="18"/>
        </w:rPr>
        <w:t>kaggle</w:t>
      </w:r>
      <w:proofErr w:type="spellEnd"/>
      <w:r>
        <w:rPr>
          <w:rFonts w:ascii="Courier New" w:eastAsia="Courier New" w:hAnsi="Courier New" w:cs="Courier New"/>
          <w:color w:val="1B5E20"/>
          <w:sz w:val="18"/>
          <w:szCs w:val="18"/>
        </w:rPr>
        <w:t xml:space="preserve"> datasets download -d </w:t>
      </w:r>
      <w:proofErr w:type="spellStart"/>
      <w:r>
        <w:rPr>
          <w:rFonts w:ascii="Courier New" w:eastAsia="Courier New" w:hAnsi="Courier New" w:cs="Courier New"/>
          <w:color w:val="1B5E20"/>
          <w:sz w:val="18"/>
          <w:szCs w:val="18"/>
        </w:rPr>
        <w:t>misrakahmed</w:t>
      </w:r>
      <w:proofErr w:type="spellEnd"/>
      <w:r>
        <w:rPr>
          <w:rFonts w:ascii="Courier New" w:eastAsia="Courier New" w:hAnsi="Courier New" w:cs="Courier New"/>
          <w:color w:val="1B5E20"/>
          <w:sz w:val="18"/>
          <w:szCs w:val="18"/>
        </w:rPr>
        <w:t>/vegetable-image-dataset</w:t>
      </w:r>
    </w:p>
    <w:p w14:paraId="129B7B2A" w14:textId="77777777" w:rsidR="00650018" w:rsidRDefault="00650018">
      <w:pPr>
        <w:spacing w:before="80"/>
      </w:pPr>
    </w:p>
    <w:p w14:paraId="71D0BA78" w14:textId="77777777" w:rsidR="00650018" w:rsidRDefault="00000000">
      <w:pPr>
        <w:pStyle w:val="Heading2"/>
      </w:pPr>
      <w:bookmarkStart w:id="10" w:name="_Toc222344325"/>
      <w:r>
        <w:t>4.2 Dataset Structure</w:t>
      </w:r>
      <w:bookmarkEnd w:id="10"/>
    </w:p>
    <w:p w14:paraId="6F8E80FB" w14:textId="77777777" w:rsidR="00650018" w:rsidRDefault="00000000">
      <w:pPr>
        <w:spacing w:before="80" w:after="120"/>
        <w:jc w:val="both"/>
      </w:pPr>
      <w:r>
        <w:rPr>
          <w:color w:val="37474F"/>
        </w:rPr>
        <w:t>The dataset is organized into three top-level directories corresponding to the three standard ML splits. Each directory contains 15 subdirectories — one per vegetable class — each of which contains the corresponding images.</w:t>
      </w:r>
    </w:p>
    <w:p w14:paraId="48F712E5"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2"/>
        <w:gridCol w:w="2374"/>
        <w:gridCol w:w="2374"/>
        <w:gridCol w:w="1120"/>
      </w:tblGrid>
      <w:tr w:rsidR="00650018" w14:paraId="6EB51E1F" w14:textId="77777777">
        <w:tblPrEx>
          <w:tblCellMar>
            <w:top w:w="0" w:type="dxa"/>
            <w:bottom w:w="0" w:type="dxa"/>
          </w:tblCellMar>
        </w:tblPrEx>
        <w:tc>
          <w:tcPr>
            <w:tcW w:w="312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499CC2D1" w14:textId="77777777" w:rsidR="00650018" w:rsidRDefault="00000000">
            <w:pPr>
              <w:jc w:val="center"/>
            </w:pPr>
            <w:r>
              <w:rPr>
                <w:b/>
                <w:bCs/>
                <w:color w:val="FFFFFF"/>
              </w:rPr>
              <w:t>Split</w:t>
            </w:r>
          </w:p>
        </w:tc>
        <w:tc>
          <w:tcPr>
            <w:tcW w:w="212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1DEAADC9" w14:textId="77777777" w:rsidR="00650018" w:rsidRDefault="00000000">
            <w:pPr>
              <w:jc w:val="center"/>
            </w:pPr>
            <w:r>
              <w:rPr>
                <w:b/>
                <w:bCs/>
                <w:color w:val="FFFFFF"/>
              </w:rPr>
              <w:t>Directory</w:t>
            </w:r>
          </w:p>
        </w:tc>
        <w:tc>
          <w:tcPr>
            <w:tcW w:w="212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4F19B409" w14:textId="77777777" w:rsidR="00650018" w:rsidRDefault="00000000">
            <w:pPr>
              <w:jc w:val="center"/>
            </w:pPr>
            <w:r>
              <w:rPr>
                <w:b/>
                <w:bCs/>
                <w:color w:val="FFFFFF"/>
              </w:rPr>
              <w:t>Images per Class</w:t>
            </w:r>
          </w:p>
        </w:tc>
        <w:tc>
          <w:tcPr>
            <w:tcW w:w="10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281CAA11" w14:textId="77777777" w:rsidR="00650018" w:rsidRDefault="00000000">
            <w:pPr>
              <w:jc w:val="center"/>
            </w:pPr>
            <w:r>
              <w:rPr>
                <w:b/>
                <w:bCs/>
                <w:color w:val="FFFFFF"/>
              </w:rPr>
              <w:t>Total</w:t>
            </w:r>
          </w:p>
        </w:tc>
      </w:tr>
      <w:tr w:rsidR="00650018" w14:paraId="4D0B118A" w14:textId="77777777">
        <w:tblPrEx>
          <w:tblCellMar>
            <w:top w:w="0" w:type="dxa"/>
            <w:bottom w:w="0" w:type="dxa"/>
          </w:tblCellMar>
        </w:tblPrEx>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5518432" w14:textId="77777777" w:rsidR="00650018" w:rsidRDefault="00000000">
            <w:r>
              <w:rPr>
                <w:b/>
                <w:bCs/>
                <w:color w:val="37474F"/>
                <w:sz w:val="20"/>
                <w:szCs w:val="20"/>
              </w:rPr>
              <w:t>Training Set</w:t>
            </w:r>
          </w:p>
        </w:tc>
        <w:tc>
          <w:tcPr>
            <w:tcW w:w="2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349529A" w14:textId="77777777" w:rsidR="00650018" w:rsidRDefault="00000000">
            <w:r>
              <w:rPr>
                <w:color w:val="37474F"/>
                <w:sz w:val="20"/>
                <w:szCs w:val="20"/>
              </w:rPr>
              <w:t>/</w:t>
            </w:r>
            <w:proofErr w:type="gramStart"/>
            <w:r>
              <w:rPr>
                <w:color w:val="37474F"/>
                <w:sz w:val="20"/>
                <w:szCs w:val="20"/>
              </w:rPr>
              <w:t>train</w:t>
            </w:r>
            <w:proofErr w:type="gramEnd"/>
          </w:p>
        </w:tc>
        <w:tc>
          <w:tcPr>
            <w:tcW w:w="2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EF288A7" w14:textId="77777777" w:rsidR="00650018" w:rsidRDefault="00000000">
            <w:pPr>
              <w:jc w:val="center"/>
            </w:pPr>
            <w:r>
              <w:rPr>
                <w:color w:val="37474F"/>
                <w:sz w:val="20"/>
                <w:szCs w:val="20"/>
              </w:rPr>
              <w:t>1,000</w:t>
            </w:r>
          </w:p>
        </w:tc>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9715D0A" w14:textId="77777777" w:rsidR="00650018" w:rsidRDefault="00000000">
            <w:pPr>
              <w:jc w:val="center"/>
            </w:pPr>
            <w:r>
              <w:rPr>
                <w:color w:val="37474F"/>
                <w:sz w:val="20"/>
                <w:szCs w:val="20"/>
              </w:rPr>
              <w:t>15,000</w:t>
            </w:r>
          </w:p>
        </w:tc>
      </w:tr>
      <w:tr w:rsidR="00650018" w14:paraId="1AF2AA2C" w14:textId="77777777">
        <w:tblPrEx>
          <w:tblCellMar>
            <w:top w:w="0" w:type="dxa"/>
            <w:bottom w:w="0" w:type="dxa"/>
          </w:tblCellMar>
        </w:tblPrEx>
        <w:tc>
          <w:tcPr>
            <w:tcW w:w="3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CACAADB" w14:textId="77777777" w:rsidR="00650018" w:rsidRDefault="00000000">
            <w:r>
              <w:rPr>
                <w:b/>
                <w:bCs/>
                <w:color w:val="37474F"/>
                <w:sz w:val="20"/>
                <w:szCs w:val="20"/>
              </w:rPr>
              <w:t>Validation Set</w:t>
            </w:r>
          </w:p>
        </w:tc>
        <w:tc>
          <w:tcPr>
            <w:tcW w:w="2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7237796" w14:textId="77777777" w:rsidR="00650018" w:rsidRDefault="00000000">
            <w:r>
              <w:rPr>
                <w:color w:val="37474F"/>
                <w:sz w:val="20"/>
                <w:szCs w:val="20"/>
              </w:rPr>
              <w:t>/</w:t>
            </w:r>
            <w:proofErr w:type="gramStart"/>
            <w:r>
              <w:rPr>
                <w:color w:val="37474F"/>
                <w:sz w:val="20"/>
                <w:szCs w:val="20"/>
              </w:rPr>
              <w:t>validation</w:t>
            </w:r>
            <w:proofErr w:type="gramEnd"/>
          </w:p>
        </w:tc>
        <w:tc>
          <w:tcPr>
            <w:tcW w:w="2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6AFA224" w14:textId="77777777" w:rsidR="00650018" w:rsidRDefault="00000000">
            <w:pPr>
              <w:jc w:val="center"/>
            </w:pPr>
            <w:r>
              <w:rPr>
                <w:color w:val="37474F"/>
                <w:sz w:val="20"/>
                <w:szCs w:val="20"/>
              </w:rPr>
              <w:t>200</w:t>
            </w:r>
          </w:p>
        </w:tc>
        <w:tc>
          <w:tcPr>
            <w:tcW w:w="10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AEC0118" w14:textId="77777777" w:rsidR="00650018" w:rsidRDefault="00000000">
            <w:pPr>
              <w:jc w:val="center"/>
            </w:pPr>
            <w:r>
              <w:rPr>
                <w:color w:val="37474F"/>
                <w:sz w:val="20"/>
                <w:szCs w:val="20"/>
              </w:rPr>
              <w:t>3,000</w:t>
            </w:r>
          </w:p>
        </w:tc>
      </w:tr>
      <w:tr w:rsidR="00650018" w14:paraId="637395F2" w14:textId="77777777">
        <w:tblPrEx>
          <w:tblCellMar>
            <w:top w:w="0" w:type="dxa"/>
            <w:bottom w:w="0" w:type="dxa"/>
          </w:tblCellMar>
        </w:tblPrEx>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A771327" w14:textId="77777777" w:rsidR="00650018" w:rsidRDefault="00000000">
            <w:r>
              <w:rPr>
                <w:b/>
                <w:bCs/>
                <w:color w:val="37474F"/>
                <w:sz w:val="20"/>
                <w:szCs w:val="20"/>
              </w:rPr>
              <w:t>Test Set</w:t>
            </w:r>
          </w:p>
        </w:tc>
        <w:tc>
          <w:tcPr>
            <w:tcW w:w="2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526AFB5" w14:textId="77777777" w:rsidR="00650018" w:rsidRDefault="00000000">
            <w:r>
              <w:rPr>
                <w:color w:val="37474F"/>
                <w:sz w:val="20"/>
                <w:szCs w:val="20"/>
              </w:rPr>
              <w:t>/</w:t>
            </w:r>
            <w:proofErr w:type="gramStart"/>
            <w:r>
              <w:rPr>
                <w:color w:val="37474F"/>
                <w:sz w:val="20"/>
                <w:szCs w:val="20"/>
              </w:rPr>
              <w:t>test</w:t>
            </w:r>
            <w:proofErr w:type="gramEnd"/>
          </w:p>
        </w:tc>
        <w:tc>
          <w:tcPr>
            <w:tcW w:w="2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82FAC36" w14:textId="77777777" w:rsidR="00650018" w:rsidRDefault="00000000">
            <w:pPr>
              <w:jc w:val="center"/>
            </w:pPr>
            <w:r>
              <w:rPr>
                <w:color w:val="37474F"/>
                <w:sz w:val="20"/>
                <w:szCs w:val="20"/>
              </w:rPr>
              <w:t>200</w:t>
            </w:r>
          </w:p>
        </w:tc>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7EE7E65" w14:textId="77777777" w:rsidR="00650018" w:rsidRDefault="00000000">
            <w:pPr>
              <w:jc w:val="center"/>
            </w:pPr>
            <w:r>
              <w:rPr>
                <w:color w:val="37474F"/>
                <w:sz w:val="20"/>
                <w:szCs w:val="20"/>
              </w:rPr>
              <w:t>3,000</w:t>
            </w:r>
          </w:p>
        </w:tc>
      </w:tr>
      <w:tr w:rsidR="00650018" w14:paraId="6D256B94" w14:textId="77777777">
        <w:tblPrEx>
          <w:tblCellMar>
            <w:top w:w="0" w:type="dxa"/>
            <w:bottom w:w="0" w:type="dxa"/>
          </w:tblCellMar>
        </w:tblPrEx>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644C5A06" w14:textId="77777777" w:rsidR="00650018" w:rsidRDefault="00000000">
            <w:r>
              <w:rPr>
                <w:b/>
                <w:bCs/>
                <w:color w:val="37474F"/>
                <w:sz w:val="20"/>
                <w:szCs w:val="20"/>
              </w:rPr>
              <w:t>Total</w:t>
            </w:r>
          </w:p>
        </w:tc>
        <w:tc>
          <w:tcPr>
            <w:tcW w:w="212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602694B5" w14:textId="77777777" w:rsidR="00650018" w:rsidRDefault="00000000">
            <w:r>
              <w:rPr>
                <w:color w:val="37474F"/>
                <w:sz w:val="20"/>
                <w:szCs w:val="20"/>
              </w:rPr>
              <w:t>—</w:t>
            </w:r>
          </w:p>
        </w:tc>
        <w:tc>
          <w:tcPr>
            <w:tcW w:w="212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4323DF9C" w14:textId="77777777" w:rsidR="00650018" w:rsidRDefault="00000000">
            <w:pPr>
              <w:jc w:val="center"/>
            </w:pPr>
            <w:r>
              <w:rPr>
                <w:color w:val="37474F"/>
                <w:sz w:val="20"/>
                <w:szCs w:val="20"/>
              </w:rPr>
              <w:t>—</w:t>
            </w:r>
          </w:p>
        </w:tc>
        <w:tc>
          <w:tcPr>
            <w:tcW w:w="100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5246472D" w14:textId="77777777" w:rsidR="00650018" w:rsidRDefault="00000000">
            <w:pPr>
              <w:jc w:val="center"/>
            </w:pPr>
            <w:r>
              <w:rPr>
                <w:b/>
                <w:bCs/>
                <w:color w:val="37474F"/>
                <w:sz w:val="20"/>
                <w:szCs w:val="20"/>
              </w:rPr>
              <w:t>21,000</w:t>
            </w:r>
          </w:p>
        </w:tc>
      </w:tr>
    </w:tbl>
    <w:p w14:paraId="4F9CEBA0" w14:textId="77777777" w:rsidR="00650018" w:rsidRDefault="00650018">
      <w:pPr>
        <w:spacing w:before="120"/>
      </w:pPr>
    </w:p>
    <w:p w14:paraId="52083177" w14:textId="77777777" w:rsidR="00650018" w:rsidRDefault="00000000">
      <w:pPr>
        <w:pStyle w:val="Heading2"/>
      </w:pPr>
      <w:bookmarkStart w:id="11" w:name="_Toc222344326"/>
      <w:r>
        <w:t>4.3 Vegetable Categories</w:t>
      </w:r>
      <w:bookmarkEnd w:id="11"/>
    </w:p>
    <w:p w14:paraId="1F5E81FE" w14:textId="77777777" w:rsidR="00650018" w:rsidRDefault="00000000">
      <w:pPr>
        <w:spacing w:before="80" w:after="120"/>
        <w:jc w:val="both"/>
      </w:pPr>
      <w:r>
        <w:rPr>
          <w:color w:val="37474F"/>
        </w:rPr>
        <w:t>The dataset covers 15 diverse vegetable categories representing a broad cross-section of produce commonly found in South Asian and global markets:</w:t>
      </w:r>
    </w:p>
    <w:p w14:paraId="07ADA5FF"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1719"/>
        <w:gridCol w:w="1051"/>
        <w:gridCol w:w="1718"/>
        <w:gridCol w:w="1051"/>
        <w:gridCol w:w="1718"/>
        <w:gridCol w:w="1051"/>
      </w:tblGrid>
      <w:tr w:rsidR="00650018" w14:paraId="0E05B307" w14:textId="77777777">
        <w:tblPrEx>
          <w:tblCellMar>
            <w:top w:w="0" w:type="dxa"/>
            <w:bottom w:w="0" w:type="dxa"/>
          </w:tblCellMar>
        </w:tblPrEx>
        <w:tc>
          <w:tcPr>
            <w:tcW w:w="10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2BC5EE5F" w14:textId="77777777" w:rsidR="00650018" w:rsidRDefault="00000000">
            <w:pPr>
              <w:jc w:val="center"/>
            </w:pPr>
            <w:r>
              <w:rPr>
                <w:b/>
                <w:bCs/>
                <w:color w:val="FFFFFF"/>
              </w:rPr>
              <w:t>#</w:t>
            </w:r>
          </w:p>
        </w:tc>
        <w:tc>
          <w:tcPr>
            <w:tcW w:w="17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635677F8" w14:textId="77777777" w:rsidR="00650018" w:rsidRDefault="00000000">
            <w:pPr>
              <w:jc w:val="center"/>
            </w:pPr>
            <w:r>
              <w:rPr>
                <w:b/>
                <w:bCs/>
                <w:color w:val="FFFFFF"/>
              </w:rPr>
              <w:t>Category</w:t>
            </w:r>
          </w:p>
        </w:tc>
        <w:tc>
          <w:tcPr>
            <w:tcW w:w="10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07454D8C" w14:textId="77777777" w:rsidR="00650018" w:rsidRDefault="00000000">
            <w:pPr>
              <w:jc w:val="center"/>
            </w:pPr>
            <w:r>
              <w:rPr>
                <w:b/>
                <w:bCs/>
                <w:color w:val="FFFFFF"/>
              </w:rPr>
              <w:t>#</w:t>
            </w:r>
          </w:p>
        </w:tc>
        <w:tc>
          <w:tcPr>
            <w:tcW w:w="17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08BCAF48" w14:textId="77777777" w:rsidR="00650018" w:rsidRDefault="00000000">
            <w:pPr>
              <w:jc w:val="center"/>
            </w:pPr>
            <w:r>
              <w:rPr>
                <w:b/>
                <w:bCs/>
                <w:color w:val="FFFFFF"/>
              </w:rPr>
              <w:t>Category</w:t>
            </w:r>
          </w:p>
        </w:tc>
        <w:tc>
          <w:tcPr>
            <w:tcW w:w="10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499D1235" w14:textId="77777777" w:rsidR="00650018" w:rsidRDefault="00000000">
            <w:pPr>
              <w:jc w:val="center"/>
            </w:pPr>
            <w:r>
              <w:rPr>
                <w:b/>
                <w:bCs/>
                <w:color w:val="FFFFFF"/>
              </w:rPr>
              <w:t>#</w:t>
            </w:r>
          </w:p>
        </w:tc>
        <w:tc>
          <w:tcPr>
            <w:tcW w:w="17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29D045CF" w14:textId="77777777" w:rsidR="00650018" w:rsidRDefault="00000000">
            <w:pPr>
              <w:jc w:val="center"/>
            </w:pPr>
            <w:r>
              <w:rPr>
                <w:b/>
                <w:bCs/>
                <w:color w:val="FFFFFF"/>
              </w:rPr>
              <w:t>Category</w:t>
            </w:r>
          </w:p>
        </w:tc>
        <w:tc>
          <w:tcPr>
            <w:tcW w:w="10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3612E5C6" w14:textId="77777777" w:rsidR="00650018" w:rsidRDefault="00000000">
            <w:pPr>
              <w:jc w:val="center"/>
            </w:pPr>
            <w:r>
              <w:rPr>
                <w:b/>
                <w:bCs/>
                <w:color w:val="FFFFFF"/>
              </w:rPr>
              <w:t>#</w:t>
            </w:r>
          </w:p>
        </w:tc>
      </w:tr>
      <w:tr w:rsidR="00650018" w14:paraId="35310C6E" w14:textId="77777777">
        <w:tblPrEx>
          <w:tblCellMar>
            <w:top w:w="0" w:type="dxa"/>
            <w:bottom w:w="0" w:type="dxa"/>
          </w:tblCellMar>
        </w:tblPrEx>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BB1BBB5" w14:textId="77777777" w:rsidR="00650018" w:rsidRDefault="00000000">
            <w:pPr>
              <w:jc w:val="center"/>
            </w:pPr>
            <w:r>
              <w:rPr>
                <w:color w:val="37474F"/>
                <w:sz w:val="20"/>
                <w:szCs w:val="20"/>
              </w:rPr>
              <w:t>01</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C7AD004" w14:textId="77777777" w:rsidR="00650018" w:rsidRDefault="00000000">
            <w:r>
              <w:rPr>
                <w:color w:val="37474F"/>
                <w:sz w:val="20"/>
                <w:szCs w:val="20"/>
              </w:rPr>
              <w:t>Bean</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E8B0B4F" w14:textId="77777777" w:rsidR="00650018" w:rsidRDefault="00000000">
            <w:pPr>
              <w:jc w:val="center"/>
            </w:pPr>
            <w:r>
              <w:rPr>
                <w:color w:val="37474F"/>
                <w:sz w:val="20"/>
                <w:szCs w:val="20"/>
              </w:rPr>
              <w:t>06</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73DB814" w14:textId="77777777" w:rsidR="00650018" w:rsidRDefault="00000000">
            <w:r>
              <w:rPr>
                <w:color w:val="37474F"/>
                <w:sz w:val="20"/>
                <w:szCs w:val="20"/>
              </w:rPr>
              <w:t>Cabbage</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5CBC410" w14:textId="77777777" w:rsidR="00650018" w:rsidRDefault="00000000">
            <w:pPr>
              <w:jc w:val="center"/>
            </w:pPr>
            <w:r>
              <w:rPr>
                <w:color w:val="37474F"/>
                <w:sz w:val="20"/>
                <w:szCs w:val="20"/>
              </w:rPr>
              <w:t>11</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52D69C4" w14:textId="77777777" w:rsidR="00650018" w:rsidRDefault="00000000">
            <w:r>
              <w:rPr>
                <w:color w:val="37474F"/>
                <w:sz w:val="20"/>
                <w:szCs w:val="20"/>
              </w:rPr>
              <w:t>Papaya</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A3F306A" w14:textId="77777777" w:rsidR="00650018" w:rsidRDefault="00000000">
            <w:pPr>
              <w:jc w:val="center"/>
            </w:pPr>
            <w:r>
              <w:rPr>
                <w:color w:val="37474F"/>
                <w:sz w:val="20"/>
                <w:szCs w:val="20"/>
              </w:rPr>
              <w:t>—</w:t>
            </w:r>
          </w:p>
        </w:tc>
      </w:tr>
      <w:tr w:rsidR="00650018" w14:paraId="06C03A79" w14:textId="77777777">
        <w:tblPrEx>
          <w:tblCellMar>
            <w:top w:w="0" w:type="dxa"/>
            <w:bottom w:w="0" w:type="dxa"/>
          </w:tblCellMar>
        </w:tblPrEx>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5B69B19" w14:textId="77777777" w:rsidR="00650018" w:rsidRDefault="00000000">
            <w:pPr>
              <w:jc w:val="center"/>
            </w:pPr>
            <w:r>
              <w:rPr>
                <w:color w:val="37474F"/>
                <w:sz w:val="20"/>
                <w:szCs w:val="20"/>
              </w:rPr>
              <w:t>02</w:t>
            </w:r>
          </w:p>
        </w:tc>
        <w:tc>
          <w:tcPr>
            <w:tcW w:w="17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968DE55" w14:textId="77777777" w:rsidR="00650018" w:rsidRDefault="00000000">
            <w:r>
              <w:rPr>
                <w:color w:val="37474F"/>
                <w:sz w:val="20"/>
                <w:szCs w:val="20"/>
              </w:rPr>
              <w:t>Bitter Gourd</w:t>
            </w:r>
          </w:p>
        </w:tc>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7262AF7" w14:textId="77777777" w:rsidR="00650018" w:rsidRDefault="00000000">
            <w:pPr>
              <w:jc w:val="center"/>
            </w:pPr>
            <w:r>
              <w:rPr>
                <w:color w:val="37474F"/>
                <w:sz w:val="20"/>
                <w:szCs w:val="20"/>
              </w:rPr>
              <w:t>07</w:t>
            </w:r>
          </w:p>
        </w:tc>
        <w:tc>
          <w:tcPr>
            <w:tcW w:w="17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5E4AEF2A" w14:textId="77777777" w:rsidR="00650018" w:rsidRDefault="00000000">
            <w:r>
              <w:rPr>
                <w:color w:val="37474F"/>
                <w:sz w:val="20"/>
                <w:szCs w:val="20"/>
              </w:rPr>
              <w:t>Capsicum</w:t>
            </w:r>
          </w:p>
        </w:tc>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BC60941" w14:textId="77777777" w:rsidR="00650018" w:rsidRDefault="00000000">
            <w:pPr>
              <w:jc w:val="center"/>
            </w:pPr>
            <w:r>
              <w:rPr>
                <w:color w:val="37474F"/>
                <w:sz w:val="20"/>
                <w:szCs w:val="20"/>
              </w:rPr>
              <w:t>12</w:t>
            </w:r>
          </w:p>
        </w:tc>
        <w:tc>
          <w:tcPr>
            <w:tcW w:w="17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75DEB23" w14:textId="77777777" w:rsidR="00650018" w:rsidRDefault="00000000">
            <w:r>
              <w:rPr>
                <w:color w:val="37474F"/>
                <w:sz w:val="20"/>
                <w:szCs w:val="20"/>
              </w:rPr>
              <w:t>Potato</w:t>
            </w:r>
          </w:p>
        </w:tc>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6912868A" w14:textId="77777777" w:rsidR="00650018" w:rsidRDefault="00000000">
            <w:pPr>
              <w:jc w:val="center"/>
            </w:pPr>
            <w:r>
              <w:rPr>
                <w:color w:val="37474F"/>
                <w:sz w:val="20"/>
                <w:szCs w:val="20"/>
              </w:rPr>
              <w:t>—</w:t>
            </w:r>
          </w:p>
        </w:tc>
      </w:tr>
      <w:tr w:rsidR="00650018" w14:paraId="7ACDA9E3" w14:textId="77777777">
        <w:tblPrEx>
          <w:tblCellMar>
            <w:top w:w="0" w:type="dxa"/>
            <w:bottom w:w="0" w:type="dxa"/>
          </w:tblCellMar>
        </w:tblPrEx>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78FDB5F" w14:textId="77777777" w:rsidR="00650018" w:rsidRDefault="00000000">
            <w:pPr>
              <w:jc w:val="center"/>
            </w:pPr>
            <w:r>
              <w:rPr>
                <w:color w:val="37474F"/>
                <w:sz w:val="20"/>
                <w:szCs w:val="20"/>
              </w:rPr>
              <w:t>03</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4DF93D2" w14:textId="77777777" w:rsidR="00650018" w:rsidRDefault="00000000">
            <w:r>
              <w:rPr>
                <w:color w:val="37474F"/>
                <w:sz w:val="20"/>
                <w:szCs w:val="20"/>
              </w:rPr>
              <w:t>Bottle Gourd</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0369DA2" w14:textId="77777777" w:rsidR="00650018" w:rsidRDefault="00000000">
            <w:pPr>
              <w:jc w:val="center"/>
            </w:pPr>
            <w:r>
              <w:rPr>
                <w:color w:val="37474F"/>
                <w:sz w:val="20"/>
                <w:szCs w:val="20"/>
              </w:rPr>
              <w:t>08</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A4A0820" w14:textId="77777777" w:rsidR="00650018" w:rsidRDefault="00000000">
            <w:r>
              <w:rPr>
                <w:color w:val="37474F"/>
                <w:sz w:val="20"/>
                <w:szCs w:val="20"/>
              </w:rPr>
              <w:t>Carrot</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52676EA" w14:textId="77777777" w:rsidR="00650018" w:rsidRDefault="00000000">
            <w:pPr>
              <w:jc w:val="center"/>
            </w:pPr>
            <w:r>
              <w:rPr>
                <w:color w:val="37474F"/>
                <w:sz w:val="20"/>
                <w:szCs w:val="20"/>
              </w:rPr>
              <w:t>13</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FACA6D4" w14:textId="77777777" w:rsidR="00650018" w:rsidRDefault="00000000">
            <w:r>
              <w:rPr>
                <w:color w:val="37474F"/>
                <w:sz w:val="20"/>
                <w:szCs w:val="20"/>
              </w:rPr>
              <w:t>Pumpkin</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D88F938" w14:textId="77777777" w:rsidR="00650018" w:rsidRDefault="00000000">
            <w:pPr>
              <w:jc w:val="center"/>
            </w:pPr>
            <w:r>
              <w:rPr>
                <w:color w:val="37474F"/>
                <w:sz w:val="20"/>
                <w:szCs w:val="20"/>
              </w:rPr>
              <w:t>—</w:t>
            </w:r>
          </w:p>
        </w:tc>
      </w:tr>
      <w:tr w:rsidR="00650018" w14:paraId="5E194E5C" w14:textId="77777777">
        <w:tblPrEx>
          <w:tblCellMar>
            <w:top w:w="0" w:type="dxa"/>
            <w:bottom w:w="0" w:type="dxa"/>
          </w:tblCellMar>
        </w:tblPrEx>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EFB73C8" w14:textId="77777777" w:rsidR="00650018" w:rsidRDefault="00000000">
            <w:pPr>
              <w:jc w:val="center"/>
            </w:pPr>
            <w:r>
              <w:rPr>
                <w:color w:val="37474F"/>
                <w:sz w:val="20"/>
                <w:szCs w:val="20"/>
              </w:rPr>
              <w:t>04</w:t>
            </w:r>
          </w:p>
        </w:tc>
        <w:tc>
          <w:tcPr>
            <w:tcW w:w="17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F95A57C" w14:textId="77777777" w:rsidR="00650018" w:rsidRDefault="00000000">
            <w:r>
              <w:rPr>
                <w:color w:val="37474F"/>
                <w:sz w:val="20"/>
                <w:szCs w:val="20"/>
              </w:rPr>
              <w:t>Brinjal</w:t>
            </w:r>
          </w:p>
        </w:tc>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AFA5A1E" w14:textId="77777777" w:rsidR="00650018" w:rsidRDefault="00000000">
            <w:pPr>
              <w:jc w:val="center"/>
            </w:pPr>
            <w:r>
              <w:rPr>
                <w:color w:val="37474F"/>
                <w:sz w:val="20"/>
                <w:szCs w:val="20"/>
              </w:rPr>
              <w:t>09</w:t>
            </w:r>
          </w:p>
        </w:tc>
        <w:tc>
          <w:tcPr>
            <w:tcW w:w="17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1600319" w14:textId="77777777" w:rsidR="00650018" w:rsidRDefault="00000000">
            <w:r>
              <w:rPr>
                <w:color w:val="37474F"/>
                <w:sz w:val="20"/>
                <w:szCs w:val="20"/>
              </w:rPr>
              <w:t>Cauliflower</w:t>
            </w:r>
          </w:p>
        </w:tc>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B639386" w14:textId="77777777" w:rsidR="00650018" w:rsidRDefault="00000000">
            <w:pPr>
              <w:jc w:val="center"/>
            </w:pPr>
            <w:r>
              <w:rPr>
                <w:color w:val="37474F"/>
                <w:sz w:val="20"/>
                <w:szCs w:val="20"/>
              </w:rPr>
              <w:t>14</w:t>
            </w:r>
          </w:p>
        </w:tc>
        <w:tc>
          <w:tcPr>
            <w:tcW w:w="17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61F536C" w14:textId="77777777" w:rsidR="00650018" w:rsidRDefault="00000000">
            <w:r>
              <w:rPr>
                <w:color w:val="37474F"/>
                <w:sz w:val="20"/>
                <w:szCs w:val="20"/>
              </w:rPr>
              <w:t>Radish</w:t>
            </w:r>
          </w:p>
        </w:tc>
        <w:tc>
          <w:tcPr>
            <w:tcW w:w="10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AD0249C" w14:textId="77777777" w:rsidR="00650018" w:rsidRDefault="00000000">
            <w:pPr>
              <w:jc w:val="center"/>
            </w:pPr>
            <w:r>
              <w:rPr>
                <w:color w:val="37474F"/>
                <w:sz w:val="20"/>
                <w:szCs w:val="20"/>
              </w:rPr>
              <w:t>—</w:t>
            </w:r>
          </w:p>
        </w:tc>
      </w:tr>
      <w:tr w:rsidR="00650018" w14:paraId="6E04E136" w14:textId="77777777">
        <w:tblPrEx>
          <w:tblCellMar>
            <w:top w:w="0" w:type="dxa"/>
            <w:bottom w:w="0" w:type="dxa"/>
          </w:tblCellMar>
        </w:tblPrEx>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BE00986" w14:textId="77777777" w:rsidR="00650018" w:rsidRDefault="00000000">
            <w:pPr>
              <w:jc w:val="center"/>
            </w:pPr>
            <w:r>
              <w:rPr>
                <w:color w:val="37474F"/>
                <w:sz w:val="20"/>
                <w:szCs w:val="20"/>
              </w:rPr>
              <w:t>05</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CDA14F3" w14:textId="77777777" w:rsidR="00650018" w:rsidRDefault="00000000">
            <w:r>
              <w:rPr>
                <w:color w:val="37474F"/>
                <w:sz w:val="20"/>
                <w:szCs w:val="20"/>
              </w:rPr>
              <w:t>Broccoli</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5627BC1" w14:textId="77777777" w:rsidR="00650018" w:rsidRDefault="00000000">
            <w:pPr>
              <w:jc w:val="center"/>
            </w:pPr>
            <w:r>
              <w:rPr>
                <w:color w:val="37474F"/>
                <w:sz w:val="20"/>
                <w:szCs w:val="20"/>
              </w:rPr>
              <w:t>10</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E326DE8" w14:textId="77777777" w:rsidR="00650018" w:rsidRDefault="00000000">
            <w:r>
              <w:rPr>
                <w:color w:val="37474F"/>
                <w:sz w:val="20"/>
                <w:szCs w:val="20"/>
              </w:rPr>
              <w:t>Cucumber</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FAF5279" w14:textId="77777777" w:rsidR="00650018" w:rsidRDefault="00000000">
            <w:pPr>
              <w:jc w:val="center"/>
            </w:pPr>
            <w:r>
              <w:rPr>
                <w:color w:val="37474F"/>
                <w:sz w:val="20"/>
                <w:szCs w:val="20"/>
              </w:rPr>
              <w:t>15</w:t>
            </w:r>
          </w:p>
        </w:tc>
        <w:tc>
          <w:tcPr>
            <w:tcW w:w="17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3FBA2BB" w14:textId="77777777" w:rsidR="00650018" w:rsidRDefault="00000000">
            <w:r>
              <w:rPr>
                <w:color w:val="37474F"/>
                <w:sz w:val="20"/>
                <w:szCs w:val="20"/>
              </w:rPr>
              <w:t>Tomato</w:t>
            </w:r>
          </w:p>
        </w:tc>
        <w:tc>
          <w:tcPr>
            <w:tcW w:w="10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79EB14F" w14:textId="77777777" w:rsidR="00650018" w:rsidRDefault="00000000">
            <w:pPr>
              <w:jc w:val="center"/>
            </w:pPr>
            <w:r>
              <w:rPr>
                <w:color w:val="37474F"/>
                <w:sz w:val="20"/>
                <w:szCs w:val="20"/>
              </w:rPr>
              <w:t>—</w:t>
            </w:r>
          </w:p>
        </w:tc>
      </w:tr>
    </w:tbl>
    <w:p w14:paraId="4C40D9B0" w14:textId="77777777" w:rsidR="00650018" w:rsidRDefault="00650018">
      <w:pPr>
        <w:spacing w:before="120"/>
      </w:pPr>
    </w:p>
    <w:p w14:paraId="6EEC258D" w14:textId="77777777" w:rsidR="00650018" w:rsidRDefault="00000000">
      <w:pPr>
        <w:pStyle w:val="Heading2"/>
      </w:pPr>
      <w:bookmarkStart w:id="12" w:name="_Toc222344327"/>
      <w:r>
        <w:t>4.4 Image Properties</w:t>
      </w:r>
      <w:bookmarkEnd w:id="12"/>
    </w:p>
    <w:p w14:paraId="746992A6" w14:textId="77777777" w:rsidR="00650018" w:rsidRDefault="00000000">
      <w:pPr>
        <w:pStyle w:val="ListParagraph"/>
        <w:numPr>
          <w:ilvl w:val="0"/>
          <w:numId w:val="2"/>
        </w:numPr>
        <w:spacing w:before="60" w:after="60"/>
      </w:pPr>
      <w:r>
        <w:rPr>
          <w:color w:val="37474F"/>
        </w:rPr>
        <w:t>Format: JPEG (.jpg)</w:t>
      </w:r>
    </w:p>
    <w:p w14:paraId="112BD109" w14:textId="77777777" w:rsidR="00650018" w:rsidRDefault="00000000">
      <w:pPr>
        <w:pStyle w:val="ListParagraph"/>
        <w:numPr>
          <w:ilvl w:val="0"/>
          <w:numId w:val="2"/>
        </w:numPr>
        <w:spacing w:before="60" w:after="60"/>
      </w:pPr>
      <w:r>
        <w:rPr>
          <w:color w:val="37474F"/>
        </w:rPr>
        <w:t>Resolution: Variable input; resized to 150 x 150 pixels during preprocessing</w:t>
      </w:r>
    </w:p>
    <w:p w14:paraId="58FEFAF1" w14:textId="77777777" w:rsidR="00650018" w:rsidRDefault="00000000">
      <w:pPr>
        <w:pStyle w:val="ListParagraph"/>
        <w:numPr>
          <w:ilvl w:val="0"/>
          <w:numId w:val="2"/>
        </w:numPr>
        <w:spacing w:before="60" w:after="60"/>
      </w:pPr>
      <w:proofErr w:type="spellStart"/>
      <w:r>
        <w:rPr>
          <w:color w:val="37474F"/>
        </w:rPr>
        <w:t>Color</w:t>
      </w:r>
      <w:proofErr w:type="spellEnd"/>
      <w:r>
        <w:rPr>
          <w:color w:val="37474F"/>
        </w:rPr>
        <w:t xml:space="preserve"> Mode: RGB (3 channels)</w:t>
      </w:r>
    </w:p>
    <w:p w14:paraId="48EDE3FD" w14:textId="77777777" w:rsidR="00650018" w:rsidRDefault="00000000">
      <w:pPr>
        <w:pStyle w:val="ListParagraph"/>
        <w:numPr>
          <w:ilvl w:val="0"/>
          <w:numId w:val="2"/>
        </w:numPr>
        <w:spacing w:before="60" w:after="60"/>
      </w:pPr>
      <w:r>
        <w:rPr>
          <w:color w:val="37474F"/>
        </w:rPr>
        <w:t>Normalization: Pixel values rescaled from [0, 255] to [0.0, 1.0]</w:t>
      </w:r>
    </w:p>
    <w:p w14:paraId="69504516" w14:textId="77777777" w:rsidR="00650018" w:rsidRDefault="00000000">
      <w:pPr>
        <w:pStyle w:val="ListParagraph"/>
        <w:numPr>
          <w:ilvl w:val="0"/>
          <w:numId w:val="2"/>
        </w:numPr>
        <w:spacing w:before="60" w:after="60"/>
      </w:pPr>
      <w:r>
        <w:rPr>
          <w:color w:val="37474F"/>
        </w:rPr>
        <w:t>Augmentation: Applied during training to improve generalization (details in Section 6)</w:t>
      </w:r>
    </w:p>
    <w:p w14:paraId="47775793" w14:textId="77777777" w:rsidR="00650018" w:rsidRDefault="00650018">
      <w:pPr>
        <w:spacing w:before="120"/>
      </w:pPr>
    </w:p>
    <w:p w14:paraId="48678289" w14:textId="77777777" w:rsidR="00650018" w:rsidRDefault="00000000">
      <w:r>
        <w:br w:type="page"/>
      </w:r>
    </w:p>
    <w:p w14:paraId="46079D55" w14:textId="77777777" w:rsidR="00650018" w:rsidRDefault="00000000">
      <w:pPr>
        <w:pStyle w:val="Heading1"/>
        <w:pBdr>
          <w:bottom w:val="single" w:sz="8" w:space="4" w:color="1B5E20"/>
        </w:pBdr>
      </w:pPr>
      <w:bookmarkStart w:id="13" w:name="_Toc222344328"/>
      <w:r>
        <w:lastRenderedPageBreak/>
        <w:t>5. System Architecture</w:t>
      </w:r>
      <w:bookmarkEnd w:id="13"/>
    </w:p>
    <w:p w14:paraId="2D2B9E5F" w14:textId="77777777" w:rsidR="00650018" w:rsidRDefault="00000000">
      <w:pPr>
        <w:pStyle w:val="Heading2"/>
      </w:pPr>
      <w:bookmarkStart w:id="14" w:name="_Toc222344329"/>
      <w:r>
        <w:t>5.1 High-Level Architecture</w:t>
      </w:r>
      <w:bookmarkEnd w:id="14"/>
    </w:p>
    <w:p w14:paraId="7D6769D7" w14:textId="77777777" w:rsidR="00650018" w:rsidRDefault="00000000">
      <w:pPr>
        <w:spacing w:before="80" w:after="120"/>
        <w:jc w:val="both"/>
      </w:pPr>
      <w:proofErr w:type="spellStart"/>
      <w:r>
        <w:rPr>
          <w:color w:val="37474F"/>
        </w:rPr>
        <w:t>GreenClassify</w:t>
      </w:r>
      <w:proofErr w:type="spellEnd"/>
      <w:r>
        <w:rPr>
          <w:color w:val="37474F"/>
        </w:rPr>
        <w:t xml:space="preserve"> follows a client-server architecture in which the user interacts with a browser-based front end, and all computation — including model inference — is handled server-side by a Flask application. The overall request-response lifecycle is as follows:</w:t>
      </w:r>
    </w:p>
    <w:p w14:paraId="03545A51" w14:textId="77777777" w:rsidR="00650018" w:rsidRDefault="00650018">
      <w:pPr>
        <w:spacing w:before="80"/>
      </w:pPr>
    </w:p>
    <w:p w14:paraId="5619769E" w14:textId="77777777" w:rsidR="00650018" w:rsidRDefault="00000000">
      <w:pPr>
        <w:pStyle w:val="ListParagraph"/>
        <w:numPr>
          <w:ilvl w:val="0"/>
          <w:numId w:val="3"/>
        </w:numPr>
        <w:spacing w:before="60" w:after="60"/>
      </w:pPr>
      <w:r>
        <w:rPr>
          <w:color w:val="37474F"/>
        </w:rPr>
        <w:t xml:space="preserve">The user navigates to the </w:t>
      </w:r>
      <w:proofErr w:type="spellStart"/>
      <w:r>
        <w:rPr>
          <w:color w:val="37474F"/>
        </w:rPr>
        <w:t>GreenClassify</w:t>
      </w:r>
      <w:proofErr w:type="spellEnd"/>
      <w:r>
        <w:rPr>
          <w:color w:val="37474F"/>
        </w:rPr>
        <w:t xml:space="preserve"> web application in a browser.</w:t>
      </w:r>
    </w:p>
    <w:p w14:paraId="29E87726" w14:textId="77777777" w:rsidR="00650018" w:rsidRDefault="00000000">
      <w:pPr>
        <w:pStyle w:val="ListParagraph"/>
        <w:numPr>
          <w:ilvl w:val="0"/>
          <w:numId w:val="3"/>
        </w:numPr>
        <w:spacing w:before="60" w:after="60"/>
      </w:pPr>
      <w:r>
        <w:rPr>
          <w:color w:val="37474F"/>
        </w:rPr>
        <w:t>On the Prediction Page, the user selects a vegetable image file from their device.</w:t>
      </w:r>
    </w:p>
    <w:p w14:paraId="562FBEED" w14:textId="77777777" w:rsidR="00650018" w:rsidRDefault="00000000">
      <w:pPr>
        <w:pStyle w:val="ListParagraph"/>
        <w:numPr>
          <w:ilvl w:val="0"/>
          <w:numId w:val="3"/>
        </w:numPr>
        <w:spacing w:before="60" w:after="60"/>
      </w:pPr>
      <w:r>
        <w:rPr>
          <w:color w:val="37474F"/>
        </w:rPr>
        <w:t>The image is transmitted to the Flask server via an HTTP POST request.</w:t>
      </w:r>
    </w:p>
    <w:p w14:paraId="00BC66F0" w14:textId="77777777" w:rsidR="00650018" w:rsidRDefault="00000000">
      <w:pPr>
        <w:pStyle w:val="ListParagraph"/>
        <w:numPr>
          <w:ilvl w:val="0"/>
          <w:numId w:val="3"/>
        </w:numPr>
        <w:spacing w:before="60" w:after="60"/>
      </w:pPr>
      <w:r>
        <w:rPr>
          <w:color w:val="37474F"/>
        </w:rPr>
        <w:t xml:space="preserve">The Flask backend saves the image, preprocesses it, and passes it to the loaded </w:t>
      </w:r>
      <w:proofErr w:type="spellStart"/>
      <w:r>
        <w:rPr>
          <w:color w:val="37474F"/>
        </w:rPr>
        <w:t>Keras</w:t>
      </w:r>
      <w:proofErr w:type="spellEnd"/>
      <w:r>
        <w:rPr>
          <w:color w:val="37474F"/>
        </w:rPr>
        <w:t xml:space="preserve"> model.</w:t>
      </w:r>
    </w:p>
    <w:p w14:paraId="56C5BAAF" w14:textId="77777777" w:rsidR="00650018" w:rsidRDefault="00000000">
      <w:pPr>
        <w:pStyle w:val="ListParagraph"/>
        <w:numPr>
          <w:ilvl w:val="0"/>
          <w:numId w:val="3"/>
        </w:numPr>
        <w:spacing w:before="60" w:after="60"/>
      </w:pPr>
      <w:r>
        <w:rPr>
          <w:color w:val="37474F"/>
        </w:rPr>
        <w:t>The CNN model produces a probability distribution over 15 classes; the highest-probability class is selected.</w:t>
      </w:r>
    </w:p>
    <w:p w14:paraId="7A97BFF0" w14:textId="77777777" w:rsidR="00650018" w:rsidRDefault="00000000">
      <w:pPr>
        <w:pStyle w:val="ListParagraph"/>
        <w:numPr>
          <w:ilvl w:val="0"/>
          <w:numId w:val="3"/>
        </w:numPr>
        <w:spacing w:before="60" w:after="60"/>
      </w:pPr>
      <w:r>
        <w:rPr>
          <w:color w:val="37474F"/>
        </w:rPr>
        <w:t>The predicted label and confidence score are returned to the browser and displayed on the Result Page.</w:t>
      </w:r>
    </w:p>
    <w:p w14:paraId="2AAB42DD" w14:textId="77777777" w:rsidR="00650018" w:rsidRDefault="00650018">
      <w:pPr>
        <w:spacing w:before="120"/>
      </w:pPr>
    </w:p>
    <w:p w14:paraId="0730E8B0" w14:textId="77777777" w:rsidR="00650018" w:rsidRDefault="00000000">
      <w:pPr>
        <w:spacing w:before="80" w:after="120"/>
        <w:jc w:val="both"/>
      </w:pPr>
      <w:r>
        <w:rPr>
          <w:color w:val="37474F"/>
        </w:rPr>
        <w:t>System Data Flow Diagram:</w:t>
      </w:r>
    </w:p>
    <w:p w14:paraId="7A5B5797" w14:textId="77777777" w:rsidR="00650018" w:rsidRDefault="00000000">
      <w:pPr>
        <w:spacing w:before="80" w:after="80"/>
        <w:jc w:val="center"/>
      </w:pPr>
      <w:r>
        <w:rPr>
          <w:rFonts w:ascii="Courier New" w:eastAsia="Courier New" w:hAnsi="Courier New" w:cs="Courier New"/>
          <w:color w:val="1B5E20"/>
          <w:sz w:val="20"/>
          <w:szCs w:val="20"/>
        </w:rPr>
        <w:t xml:space="preserve">User </w:t>
      </w:r>
      <w:proofErr w:type="gramStart"/>
      <w:r>
        <w:rPr>
          <w:rFonts w:ascii="Courier New" w:eastAsia="Courier New" w:hAnsi="Courier New" w:cs="Courier New"/>
          <w:color w:val="1B5E20"/>
          <w:sz w:val="20"/>
          <w:szCs w:val="20"/>
        </w:rPr>
        <w:t>Browser  →</w:t>
      </w:r>
      <w:proofErr w:type="gramEnd"/>
      <w:r>
        <w:rPr>
          <w:rFonts w:ascii="Courier New" w:eastAsia="Courier New" w:hAnsi="Courier New" w:cs="Courier New"/>
          <w:color w:val="1B5E20"/>
          <w:sz w:val="20"/>
          <w:szCs w:val="20"/>
        </w:rPr>
        <w:t xml:space="preserve">  Upload </w:t>
      </w:r>
      <w:proofErr w:type="gramStart"/>
      <w:r>
        <w:rPr>
          <w:rFonts w:ascii="Courier New" w:eastAsia="Courier New" w:hAnsi="Courier New" w:cs="Courier New"/>
          <w:color w:val="1B5E20"/>
          <w:sz w:val="20"/>
          <w:szCs w:val="20"/>
        </w:rPr>
        <w:t>Image  →</w:t>
      </w:r>
      <w:proofErr w:type="gramEnd"/>
      <w:r>
        <w:rPr>
          <w:rFonts w:ascii="Courier New" w:eastAsia="Courier New" w:hAnsi="Courier New" w:cs="Courier New"/>
          <w:color w:val="1B5E20"/>
          <w:sz w:val="20"/>
          <w:szCs w:val="20"/>
        </w:rPr>
        <w:t xml:space="preserve">  Flask </w:t>
      </w:r>
      <w:proofErr w:type="gramStart"/>
      <w:r>
        <w:rPr>
          <w:rFonts w:ascii="Courier New" w:eastAsia="Courier New" w:hAnsi="Courier New" w:cs="Courier New"/>
          <w:color w:val="1B5E20"/>
          <w:sz w:val="20"/>
          <w:szCs w:val="20"/>
        </w:rPr>
        <w:t>App  →</w:t>
      </w:r>
      <w:proofErr w:type="gramEnd"/>
      <w:r>
        <w:rPr>
          <w:rFonts w:ascii="Courier New" w:eastAsia="Courier New" w:hAnsi="Courier New" w:cs="Courier New"/>
          <w:color w:val="1B5E20"/>
          <w:sz w:val="20"/>
          <w:szCs w:val="20"/>
        </w:rPr>
        <w:t xml:space="preserve">  </w:t>
      </w:r>
      <w:proofErr w:type="gramStart"/>
      <w:r>
        <w:rPr>
          <w:rFonts w:ascii="Courier New" w:eastAsia="Courier New" w:hAnsi="Courier New" w:cs="Courier New"/>
          <w:color w:val="1B5E20"/>
          <w:sz w:val="20"/>
          <w:szCs w:val="20"/>
        </w:rPr>
        <w:t>Preprocessing  →</w:t>
      </w:r>
      <w:proofErr w:type="gramEnd"/>
      <w:r>
        <w:rPr>
          <w:rFonts w:ascii="Courier New" w:eastAsia="Courier New" w:hAnsi="Courier New" w:cs="Courier New"/>
          <w:color w:val="1B5E20"/>
          <w:sz w:val="20"/>
          <w:szCs w:val="20"/>
        </w:rPr>
        <w:t xml:space="preserve">  CNN </w:t>
      </w:r>
      <w:proofErr w:type="gramStart"/>
      <w:r>
        <w:rPr>
          <w:rFonts w:ascii="Courier New" w:eastAsia="Courier New" w:hAnsi="Courier New" w:cs="Courier New"/>
          <w:color w:val="1B5E20"/>
          <w:sz w:val="20"/>
          <w:szCs w:val="20"/>
        </w:rPr>
        <w:t>Model  →</w:t>
      </w:r>
      <w:proofErr w:type="gramEnd"/>
      <w:r>
        <w:rPr>
          <w:rFonts w:ascii="Courier New" w:eastAsia="Courier New" w:hAnsi="Courier New" w:cs="Courier New"/>
          <w:color w:val="1B5E20"/>
          <w:sz w:val="20"/>
          <w:szCs w:val="20"/>
        </w:rPr>
        <w:t xml:space="preserve">  </w:t>
      </w:r>
      <w:proofErr w:type="gramStart"/>
      <w:r>
        <w:rPr>
          <w:rFonts w:ascii="Courier New" w:eastAsia="Courier New" w:hAnsi="Courier New" w:cs="Courier New"/>
          <w:color w:val="1B5E20"/>
          <w:sz w:val="20"/>
          <w:szCs w:val="20"/>
        </w:rPr>
        <w:t>Prediction  →</w:t>
      </w:r>
      <w:proofErr w:type="gramEnd"/>
      <w:r>
        <w:rPr>
          <w:rFonts w:ascii="Courier New" w:eastAsia="Courier New" w:hAnsi="Courier New" w:cs="Courier New"/>
          <w:color w:val="1B5E20"/>
          <w:sz w:val="20"/>
          <w:szCs w:val="20"/>
        </w:rPr>
        <w:t xml:space="preserve">  Display Result</w:t>
      </w:r>
    </w:p>
    <w:p w14:paraId="1D3C29C7" w14:textId="77777777" w:rsidR="00650018" w:rsidRDefault="00650018">
      <w:pPr>
        <w:spacing w:before="120"/>
      </w:pPr>
    </w:p>
    <w:p w14:paraId="281B7CC1" w14:textId="77777777" w:rsidR="00650018" w:rsidRDefault="00000000">
      <w:pPr>
        <w:pStyle w:val="Heading2"/>
      </w:pPr>
      <w:bookmarkStart w:id="15" w:name="_Toc222344330"/>
      <w:r>
        <w:t>5.2 Technology Stack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650018" w14:paraId="5095A517"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418DBA33" w14:textId="77777777" w:rsidR="00650018" w:rsidRDefault="00000000">
            <w:pPr>
              <w:jc w:val="center"/>
            </w:pPr>
            <w:r>
              <w:rPr>
                <w:b/>
                <w:bCs/>
                <w:color w:val="FFFFFF"/>
              </w:rPr>
              <w:t>Layer</w:t>
            </w:r>
          </w:p>
        </w:tc>
        <w:tc>
          <w:tcPr>
            <w:tcW w:w="23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752D184E" w14:textId="77777777" w:rsidR="00650018" w:rsidRDefault="00000000">
            <w:pPr>
              <w:jc w:val="center"/>
            </w:pPr>
            <w:r>
              <w:rPr>
                <w:b/>
                <w:bCs/>
                <w:color w:val="FFFFFF"/>
              </w:rPr>
              <w:t>Technology</w:t>
            </w:r>
          </w:p>
        </w:tc>
        <w:tc>
          <w:tcPr>
            <w:tcW w:w="468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5E0A6A1C" w14:textId="77777777" w:rsidR="00650018" w:rsidRDefault="00000000">
            <w:pPr>
              <w:jc w:val="center"/>
            </w:pPr>
            <w:r>
              <w:rPr>
                <w:b/>
                <w:bCs/>
                <w:color w:val="FFFFFF"/>
              </w:rPr>
              <w:t>Purpose</w:t>
            </w:r>
          </w:p>
        </w:tc>
      </w:tr>
      <w:tr w:rsidR="00650018" w14:paraId="19F391CD"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7EB32EF" w14:textId="77777777" w:rsidR="00650018" w:rsidRDefault="00000000">
            <w:r>
              <w:rPr>
                <w:b/>
                <w:bCs/>
                <w:color w:val="37474F"/>
                <w:sz w:val="20"/>
                <w:szCs w:val="20"/>
              </w:rPr>
              <w:t>Data Collection</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50DAA8E" w14:textId="77777777" w:rsidR="00650018" w:rsidRDefault="00000000">
            <w:r>
              <w:rPr>
                <w:color w:val="37474F"/>
                <w:sz w:val="20"/>
                <w:szCs w:val="20"/>
              </w:rPr>
              <w:t>Kaggle API</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854D81C" w14:textId="77777777" w:rsidR="00650018" w:rsidRDefault="00000000">
            <w:r>
              <w:rPr>
                <w:color w:val="37474F"/>
                <w:sz w:val="20"/>
                <w:szCs w:val="20"/>
              </w:rPr>
              <w:t>Downloading and organizing the vegetable image dataset</w:t>
            </w:r>
          </w:p>
        </w:tc>
      </w:tr>
      <w:tr w:rsidR="00650018" w14:paraId="57BB160B"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02D20F8" w14:textId="77777777" w:rsidR="00650018" w:rsidRDefault="00000000">
            <w:r>
              <w:rPr>
                <w:b/>
                <w:bCs/>
                <w:color w:val="37474F"/>
                <w:sz w:val="20"/>
                <w:szCs w:val="20"/>
              </w:rPr>
              <w:t>Model Training</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E56861C" w14:textId="77777777" w:rsidR="00650018" w:rsidRDefault="00000000">
            <w:r>
              <w:rPr>
                <w:color w:val="37474F"/>
                <w:sz w:val="20"/>
                <w:szCs w:val="20"/>
              </w:rPr>
              <w:t xml:space="preserve">TensorFlow 2.x / </w:t>
            </w:r>
            <w:proofErr w:type="spellStart"/>
            <w:r>
              <w:rPr>
                <w:color w:val="37474F"/>
                <w:sz w:val="20"/>
                <w:szCs w:val="20"/>
              </w:rPr>
              <w:t>Keras</w:t>
            </w:r>
            <w:proofErr w:type="spellEnd"/>
          </w:p>
        </w:tc>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6863CCF7" w14:textId="77777777" w:rsidR="00650018" w:rsidRDefault="00000000">
            <w:r>
              <w:rPr>
                <w:color w:val="37474F"/>
                <w:sz w:val="20"/>
                <w:szCs w:val="20"/>
              </w:rPr>
              <w:t>Building, training, and evaluating the CNN classification model</w:t>
            </w:r>
          </w:p>
        </w:tc>
      </w:tr>
      <w:tr w:rsidR="00650018" w14:paraId="7C637D1C"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F497691" w14:textId="77777777" w:rsidR="00650018" w:rsidRDefault="00000000">
            <w:r>
              <w:rPr>
                <w:b/>
                <w:bCs/>
                <w:color w:val="37474F"/>
                <w:sz w:val="20"/>
                <w:szCs w:val="20"/>
              </w:rPr>
              <w:t>Training Runtime</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05678F6" w14:textId="77777777" w:rsidR="00650018" w:rsidRDefault="00000000">
            <w:r>
              <w:rPr>
                <w:color w:val="37474F"/>
                <w:sz w:val="20"/>
                <w:szCs w:val="20"/>
              </w:rPr>
              <w:t xml:space="preserve">Google </w:t>
            </w:r>
            <w:proofErr w:type="spellStart"/>
            <w:r>
              <w:rPr>
                <w:color w:val="37474F"/>
                <w:sz w:val="20"/>
                <w:szCs w:val="20"/>
              </w:rPr>
              <w:t>Colab</w:t>
            </w:r>
            <w:proofErr w:type="spellEnd"/>
            <w:r>
              <w:rPr>
                <w:color w:val="37474F"/>
                <w:sz w:val="20"/>
                <w:szCs w:val="20"/>
              </w:rPr>
              <w:t xml:space="preserve"> (GPU)</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06B3882" w14:textId="77777777" w:rsidR="00650018" w:rsidRDefault="00000000">
            <w:r>
              <w:rPr>
                <w:color w:val="37474F"/>
                <w:sz w:val="20"/>
                <w:szCs w:val="20"/>
              </w:rPr>
              <w:t xml:space="preserve">Cloud-based </w:t>
            </w:r>
            <w:proofErr w:type="spellStart"/>
            <w:r>
              <w:rPr>
                <w:color w:val="37474F"/>
                <w:sz w:val="20"/>
                <w:szCs w:val="20"/>
              </w:rPr>
              <w:t>Jupyter</w:t>
            </w:r>
            <w:proofErr w:type="spellEnd"/>
            <w:r>
              <w:rPr>
                <w:color w:val="37474F"/>
                <w:sz w:val="20"/>
                <w:szCs w:val="20"/>
              </w:rPr>
              <w:t xml:space="preserve"> notebook environment with free GPU/TPU access</w:t>
            </w:r>
          </w:p>
        </w:tc>
      </w:tr>
      <w:tr w:rsidR="00650018" w14:paraId="5B1D1BA9"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FC397FD" w14:textId="77777777" w:rsidR="00650018" w:rsidRDefault="00000000">
            <w:r>
              <w:rPr>
                <w:b/>
                <w:bCs/>
                <w:color w:val="37474F"/>
                <w:sz w:val="20"/>
                <w:szCs w:val="20"/>
              </w:rPr>
              <w:t>Model Serialization</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5DAA717E" w14:textId="77777777" w:rsidR="00650018" w:rsidRDefault="00000000">
            <w:r>
              <w:rPr>
                <w:color w:val="37474F"/>
                <w:sz w:val="20"/>
                <w:szCs w:val="20"/>
              </w:rPr>
              <w:t>HDF5 (.h5)</w:t>
            </w:r>
          </w:p>
        </w:tc>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6ED0CB88" w14:textId="77777777" w:rsidR="00650018" w:rsidRDefault="00000000">
            <w:r>
              <w:rPr>
                <w:color w:val="37474F"/>
                <w:sz w:val="20"/>
                <w:szCs w:val="20"/>
              </w:rPr>
              <w:t>Persisting trained model weights and architecture to disk</w:t>
            </w:r>
          </w:p>
        </w:tc>
      </w:tr>
      <w:tr w:rsidR="00650018" w14:paraId="0A8F7BE9"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6BB1AF5" w14:textId="77777777" w:rsidR="00650018" w:rsidRDefault="00000000">
            <w:r>
              <w:rPr>
                <w:b/>
                <w:bCs/>
                <w:color w:val="37474F"/>
                <w:sz w:val="20"/>
                <w:szCs w:val="20"/>
              </w:rPr>
              <w:t>Model Optimization</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305E672" w14:textId="77777777" w:rsidR="00650018" w:rsidRDefault="00000000">
            <w:proofErr w:type="spellStart"/>
            <w:r>
              <w:rPr>
                <w:color w:val="37474F"/>
                <w:sz w:val="20"/>
                <w:szCs w:val="20"/>
              </w:rPr>
              <w:t>TFLite</w:t>
            </w:r>
            <w:proofErr w:type="spellEnd"/>
            <w:r>
              <w:rPr>
                <w:color w:val="37474F"/>
                <w:sz w:val="20"/>
                <w:szCs w:val="20"/>
              </w:rPr>
              <w:t xml:space="preserve"> / ONNX</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4667B28" w14:textId="77777777" w:rsidR="00650018" w:rsidRDefault="00000000">
            <w:r>
              <w:rPr>
                <w:color w:val="37474F"/>
                <w:sz w:val="20"/>
                <w:szCs w:val="20"/>
              </w:rPr>
              <w:t>Lightweight and cross-framework model formats for deployment</w:t>
            </w:r>
          </w:p>
        </w:tc>
      </w:tr>
      <w:tr w:rsidR="00650018" w14:paraId="0C3854CE"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D914CF9" w14:textId="77777777" w:rsidR="00650018" w:rsidRDefault="00000000">
            <w:r>
              <w:rPr>
                <w:b/>
                <w:bCs/>
                <w:color w:val="37474F"/>
                <w:sz w:val="20"/>
                <w:szCs w:val="20"/>
              </w:rPr>
              <w:t>Web Framework</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A42B032" w14:textId="77777777" w:rsidR="00650018" w:rsidRDefault="00000000">
            <w:r>
              <w:rPr>
                <w:color w:val="37474F"/>
                <w:sz w:val="20"/>
                <w:szCs w:val="20"/>
              </w:rPr>
              <w:t>Flask (Python)</w:t>
            </w:r>
          </w:p>
        </w:tc>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B6E296F" w14:textId="77777777" w:rsidR="00650018" w:rsidRDefault="00000000">
            <w:r>
              <w:rPr>
                <w:color w:val="37474F"/>
                <w:sz w:val="20"/>
                <w:szCs w:val="20"/>
              </w:rPr>
              <w:t>RESTful routing, file upload handling, and template rendering</w:t>
            </w:r>
          </w:p>
        </w:tc>
      </w:tr>
      <w:tr w:rsidR="00650018" w14:paraId="2E08B81B"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81A0F44" w14:textId="77777777" w:rsidR="00650018" w:rsidRDefault="00000000">
            <w:r>
              <w:rPr>
                <w:b/>
                <w:bCs/>
                <w:color w:val="37474F"/>
                <w:sz w:val="20"/>
                <w:szCs w:val="20"/>
              </w:rPr>
              <w:t>Front End</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AC898E4" w14:textId="77777777" w:rsidR="00650018" w:rsidRDefault="00000000">
            <w:r>
              <w:rPr>
                <w:color w:val="37474F"/>
                <w:sz w:val="20"/>
                <w:szCs w:val="20"/>
              </w:rPr>
              <w:t>HTML / CSS / JavaScript</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C9E3FF8" w14:textId="77777777" w:rsidR="00650018" w:rsidRDefault="00000000">
            <w:r>
              <w:rPr>
                <w:color w:val="37474F"/>
                <w:sz w:val="20"/>
                <w:szCs w:val="20"/>
              </w:rPr>
              <w:t>User interface for image upload and result display</w:t>
            </w:r>
          </w:p>
        </w:tc>
      </w:tr>
      <w:tr w:rsidR="00650018" w14:paraId="59353332"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1F8BA154" w14:textId="77777777" w:rsidR="00650018" w:rsidRDefault="00000000">
            <w:r>
              <w:rPr>
                <w:b/>
                <w:bCs/>
                <w:color w:val="37474F"/>
                <w:sz w:val="20"/>
                <w:szCs w:val="20"/>
              </w:rPr>
              <w:lastRenderedPageBreak/>
              <w:t>Language</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AB8CBDD" w14:textId="77777777" w:rsidR="00650018" w:rsidRDefault="00000000">
            <w:r>
              <w:rPr>
                <w:color w:val="37474F"/>
                <w:sz w:val="20"/>
                <w:szCs w:val="20"/>
              </w:rPr>
              <w:t>Python 3.8+</w:t>
            </w:r>
          </w:p>
        </w:tc>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E71A78A" w14:textId="77777777" w:rsidR="00650018" w:rsidRDefault="00000000">
            <w:r>
              <w:rPr>
                <w:color w:val="37474F"/>
                <w:sz w:val="20"/>
                <w:szCs w:val="20"/>
              </w:rPr>
              <w:t>Primary development language for all backend components</w:t>
            </w:r>
          </w:p>
        </w:tc>
      </w:tr>
    </w:tbl>
    <w:p w14:paraId="68F9EBBD" w14:textId="77777777" w:rsidR="00650018" w:rsidRDefault="00650018">
      <w:pPr>
        <w:spacing w:before="120"/>
      </w:pPr>
    </w:p>
    <w:p w14:paraId="56D5A50C" w14:textId="77777777" w:rsidR="00650018" w:rsidRDefault="00000000">
      <w:r>
        <w:br w:type="page"/>
      </w:r>
    </w:p>
    <w:p w14:paraId="5D29B312" w14:textId="77777777" w:rsidR="00650018" w:rsidRDefault="00000000">
      <w:pPr>
        <w:pStyle w:val="Heading1"/>
        <w:pBdr>
          <w:bottom w:val="single" w:sz="8" w:space="4" w:color="1B5E20"/>
        </w:pBdr>
      </w:pPr>
      <w:bookmarkStart w:id="16" w:name="_Toc222344331"/>
      <w:r>
        <w:lastRenderedPageBreak/>
        <w:t>6. Model Design and Training</w:t>
      </w:r>
      <w:bookmarkEnd w:id="16"/>
    </w:p>
    <w:p w14:paraId="23C7A118" w14:textId="77777777" w:rsidR="00650018" w:rsidRDefault="00000000">
      <w:pPr>
        <w:pStyle w:val="Heading2"/>
      </w:pPr>
      <w:bookmarkStart w:id="17" w:name="_Toc222344332"/>
      <w:r>
        <w:t>6.1 Training Environment</w:t>
      </w:r>
      <w:bookmarkEnd w:id="17"/>
    </w:p>
    <w:p w14:paraId="3C7BCA3E" w14:textId="77777777" w:rsidR="00650018" w:rsidRDefault="00000000">
      <w:pPr>
        <w:spacing w:before="80" w:after="120"/>
        <w:jc w:val="both"/>
      </w:pPr>
      <w:r>
        <w:rPr>
          <w:color w:val="37474F"/>
        </w:rPr>
        <w:t xml:space="preserve">Model training was conducted on Google </w:t>
      </w:r>
      <w:proofErr w:type="spellStart"/>
      <w:r>
        <w:rPr>
          <w:color w:val="37474F"/>
        </w:rPr>
        <w:t>Colaboratory</w:t>
      </w:r>
      <w:proofErr w:type="spellEnd"/>
      <w:r>
        <w:rPr>
          <w:color w:val="37474F"/>
        </w:rPr>
        <w:t xml:space="preserve"> (</w:t>
      </w:r>
      <w:proofErr w:type="spellStart"/>
      <w:r>
        <w:rPr>
          <w:color w:val="37474F"/>
        </w:rPr>
        <w:t>Colab</w:t>
      </w:r>
      <w:proofErr w:type="spellEnd"/>
      <w:r>
        <w:rPr>
          <w:color w:val="37474F"/>
        </w:rPr>
        <w:t xml:space="preserve">), a cloud-based </w:t>
      </w:r>
      <w:proofErr w:type="spellStart"/>
      <w:r>
        <w:rPr>
          <w:color w:val="37474F"/>
        </w:rPr>
        <w:t>Jupyter</w:t>
      </w:r>
      <w:proofErr w:type="spellEnd"/>
      <w:r>
        <w:rPr>
          <w:color w:val="37474F"/>
        </w:rPr>
        <w:t xml:space="preserve"> Notebook environment that provides free access to GPU runtime (NVIDIA Tesla T4 / K80). </w:t>
      </w:r>
      <w:proofErr w:type="spellStart"/>
      <w:r>
        <w:rPr>
          <w:color w:val="37474F"/>
        </w:rPr>
        <w:t>Colab</w:t>
      </w:r>
      <w:proofErr w:type="spellEnd"/>
      <w:r>
        <w:rPr>
          <w:color w:val="37474F"/>
        </w:rPr>
        <w:t xml:space="preserve"> eliminates the dependency on local high-end hardware and enables rapid prototyping and experimentation. The training notebook — </w:t>
      </w:r>
      <w:proofErr w:type="spellStart"/>
      <w:r>
        <w:rPr>
          <w:color w:val="37474F"/>
        </w:rPr>
        <w:t>vegetable_classification_</w:t>
      </w:r>
      <w:proofErr w:type="gramStart"/>
      <w:r>
        <w:rPr>
          <w:color w:val="37474F"/>
        </w:rPr>
        <w:t>training.ipynb</w:t>
      </w:r>
      <w:proofErr w:type="spellEnd"/>
      <w:proofErr w:type="gramEnd"/>
      <w:r>
        <w:rPr>
          <w:color w:val="37474F"/>
        </w:rPr>
        <w:t xml:space="preserve"> — encapsulates all steps from data loading through model export and can be re-run to reproduce results.</w:t>
      </w:r>
    </w:p>
    <w:p w14:paraId="740A9306" w14:textId="77777777" w:rsidR="00650018" w:rsidRDefault="00000000">
      <w:pPr>
        <w:pStyle w:val="Heading2"/>
      </w:pPr>
      <w:bookmarkStart w:id="18" w:name="_Toc222344333"/>
      <w:r>
        <w:t>6.2 Data Preprocessing and Augmentation</w:t>
      </w:r>
      <w:bookmarkEnd w:id="18"/>
    </w:p>
    <w:p w14:paraId="54B7399A" w14:textId="77777777" w:rsidR="00650018" w:rsidRDefault="00000000">
      <w:pPr>
        <w:spacing w:before="80" w:after="120"/>
        <w:jc w:val="both"/>
      </w:pPr>
      <w:r>
        <w:rPr>
          <w:color w:val="37474F"/>
        </w:rPr>
        <w:t xml:space="preserve">Before feeding images into the network, the following preprocessing steps are applied using </w:t>
      </w:r>
      <w:proofErr w:type="spellStart"/>
      <w:r>
        <w:rPr>
          <w:color w:val="37474F"/>
        </w:rPr>
        <w:t>Keras</w:t>
      </w:r>
      <w:proofErr w:type="spellEnd"/>
      <w:r>
        <w:rPr>
          <w:color w:val="37474F"/>
        </w:rPr>
        <w:t xml:space="preserve"> </w:t>
      </w:r>
      <w:proofErr w:type="spellStart"/>
      <w:r>
        <w:rPr>
          <w:color w:val="37474F"/>
        </w:rPr>
        <w:t>ImageDataGenerator</w:t>
      </w:r>
      <w:proofErr w:type="spellEnd"/>
      <w:r>
        <w:rPr>
          <w:color w:val="37474F"/>
        </w:rPr>
        <w:t>:</w:t>
      </w:r>
    </w:p>
    <w:p w14:paraId="14299C7E" w14:textId="77777777" w:rsidR="00650018" w:rsidRDefault="00000000">
      <w:pPr>
        <w:pStyle w:val="ListParagraph"/>
        <w:numPr>
          <w:ilvl w:val="0"/>
          <w:numId w:val="2"/>
        </w:numPr>
        <w:spacing w:before="60" w:after="60"/>
      </w:pPr>
      <w:r>
        <w:rPr>
          <w:color w:val="37474F"/>
        </w:rPr>
        <w:t>Rescaling: All pixel values are normalized from the [0, 255] integer range to the [0.0, 1.0] floating-point range by applying a rescale factor of 1/255.</w:t>
      </w:r>
    </w:p>
    <w:p w14:paraId="1B65558F" w14:textId="77777777" w:rsidR="00650018" w:rsidRDefault="00000000">
      <w:pPr>
        <w:pStyle w:val="ListParagraph"/>
        <w:numPr>
          <w:ilvl w:val="0"/>
          <w:numId w:val="2"/>
        </w:numPr>
        <w:spacing w:before="60" w:after="60"/>
      </w:pPr>
      <w:r>
        <w:rPr>
          <w:color w:val="37474F"/>
        </w:rPr>
        <w:t>Resizing: All images are resized to a uniform shape of 150 x 150 pixels.</w:t>
      </w:r>
    </w:p>
    <w:p w14:paraId="199002E1" w14:textId="77777777" w:rsidR="00650018" w:rsidRDefault="00000000">
      <w:pPr>
        <w:pStyle w:val="ListParagraph"/>
        <w:numPr>
          <w:ilvl w:val="0"/>
          <w:numId w:val="2"/>
        </w:numPr>
        <w:spacing w:before="60" w:after="60"/>
      </w:pPr>
      <w:r>
        <w:rPr>
          <w:color w:val="37474F"/>
        </w:rPr>
        <w:t xml:space="preserve">Batch Generation: Images are loaded in batches of 32 using the </w:t>
      </w:r>
      <w:proofErr w:type="spellStart"/>
      <w:r>
        <w:rPr>
          <w:color w:val="37474F"/>
        </w:rPr>
        <w:t>flow_from_</w:t>
      </w:r>
      <w:proofErr w:type="gramStart"/>
      <w:r>
        <w:rPr>
          <w:color w:val="37474F"/>
        </w:rPr>
        <w:t>directory</w:t>
      </w:r>
      <w:proofErr w:type="spellEnd"/>
      <w:r>
        <w:rPr>
          <w:color w:val="37474F"/>
        </w:rPr>
        <w:t>(</w:t>
      </w:r>
      <w:proofErr w:type="gramEnd"/>
      <w:r>
        <w:rPr>
          <w:color w:val="37474F"/>
        </w:rPr>
        <w:t>) method, which automatically infers class labels from the folder structure.</w:t>
      </w:r>
    </w:p>
    <w:p w14:paraId="44CB207E" w14:textId="77777777" w:rsidR="00650018" w:rsidRDefault="00000000">
      <w:pPr>
        <w:spacing w:before="80" w:after="120"/>
        <w:jc w:val="both"/>
      </w:pPr>
      <w:r>
        <w:rPr>
          <w:color w:val="37474F"/>
        </w:rPr>
        <w:t>During training, the following data augmentation techniques are applied to the training set to improve generalization and reduce overfitting:</w:t>
      </w:r>
    </w:p>
    <w:p w14:paraId="3FAA68CD" w14:textId="77777777" w:rsidR="00650018" w:rsidRDefault="00000000">
      <w:pPr>
        <w:pStyle w:val="ListParagraph"/>
        <w:numPr>
          <w:ilvl w:val="0"/>
          <w:numId w:val="2"/>
        </w:numPr>
        <w:spacing w:before="60" w:after="60"/>
      </w:pPr>
      <w:r>
        <w:rPr>
          <w:color w:val="37474F"/>
        </w:rPr>
        <w:t>Horizontal flipping</w:t>
      </w:r>
    </w:p>
    <w:p w14:paraId="078350F3" w14:textId="77777777" w:rsidR="00650018" w:rsidRDefault="00000000">
      <w:pPr>
        <w:pStyle w:val="ListParagraph"/>
        <w:numPr>
          <w:ilvl w:val="0"/>
          <w:numId w:val="2"/>
        </w:numPr>
        <w:spacing w:before="60" w:after="60"/>
      </w:pPr>
      <w:r>
        <w:rPr>
          <w:color w:val="37474F"/>
        </w:rPr>
        <w:t>Random rotation (up to 20 degrees)</w:t>
      </w:r>
    </w:p>
    <w:p w14:paraId="53C530E6" w14:textId="77777777" w:rsidR="00650018" w:rsidRDefault="00000000">
      <w:pPr>
        <w:pStyle w:val="ListParagraph"/>
        <w:numPr>
          <w:ilvl w:val="0"/>
          <w:numId w:val="2"/>
        </w:numPr>
        <w:spacing w:before="60" w:after="60"/>
      </w:pPr>
      <w:r>
        <w:rPr>
          <w:color w:val="37474F"/>
        </w:rPr>
        <w:t>Width and height shift (up to 20%)</w:t>
      </w:r>
    </w:p>
    <w:p w14:paraId="4EF1D15A" w14:textId="77777777" w:rsidR="00650018" w:rsidRDefault="00000000">
      <w:pPr>
        <w:pStyle w:val="ListParagraph"/>
        <w:numPr>
          <w:ilvl w:val="0"/>
          <w:numId w:val="2"/>
        </w:numPr>
        <w:spacing w:before="60" w:after="60"/>
      </w:pPr>
      <w:r>
        <w:rPr>
          <w:color w:val="37474F"/>
        </w:rPr>
        <w:t>Zoom range (up to 20%)</w:t>
      </w:r>
    </w:p>
    <w:p w14:paraId="2DF955D1" w14:textId="77777777" w:rsidR="00650018" w:rsidRDefault="00000000">
      <w:pPr>
        <w:pStyle w:val="Heading2"/>
      </w:pPr>
      <w:bookmarkStart w:id="19" w:name="_Toc222344334"/>
      <w:r>
        <w:t>6.3 CNN Model Architecture</w:t>
      </w:r>
      <w:bookmarkEnd w:id="19"/>
    </w:p>
    <w:p w14:paraId="515E10E3" w14:textId="77777777" w:rsidR="00650018" w:rsidRDefault="00000000">
      <w:pPr>
        <w:spacing w:before="80" w:after="120"/>
        <w:jc w:val="both"/>
      </w:pPr>
      <w:r>
        <w:rPr>
          <w:color w:val="37474F"/>
        </w:rPr>
        <w:t>The classification model is a custom Convolutional Neural Network composed of convolutional feature extraction blocks followed by fully connected classification layers. The architecture is designed to balance representational capacity with training efficiency on the given dataset size.</w:t>
      </w:r>
    </w:p>
    <w:p w14:paraId="20BAA5C4"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1601"/>
        <w:gridCol w:w="2324"/>
        <w:gridCol w:w="3100"/>
      </w:tblGrid>
      <w:tr w:rsidR="00650018" w14:paraId="4BAACFE2"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337606C1" w14:textId="77777777" w:rsidR="00650018" w:rsidRDefault="00000000">
            <w:pPr>
              <w:jc w:val="center"/>
            </w:pPr>
            <w:r>
              <w:rPr>
                <w:b/>
                <w:bCs/>
                <w:color w:val="FFFFFF"/>
              </w:rPr>
              <w:t>Layer Name</w:t>
            </w:r>
          </w:p>
        </w:tc>
        <w:tc>
          <w:tcPr>
            <w:tcW w:w="156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51EDD694" w14:textId="77777777" w:rsidR="00650018" w:rsidRDefault="00000000">
            <w:pPr>
              <w:jc w:val="center"/>
            </w:pPr>
            <w:r>
              <w:rPr>
                <w:b/>
                <w:bCs/>
                <w:color w:val="FFFFFF"/>
              </w:rPr>
              <w:t>Type</w:t>
            </w:r>
          </w:p>
        </w:tc>
        <w:tc>
          <w:tcPr>
            <w:tcW w:w="234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2C4DDC02" w14:textId="77777777" w:rsidR="00650018" w:rsidRDefault="00000000">
            <w:pPr>
              <w:jc w:val="center"/>
            </w:pPr>
            <w:r>
              <w:rPr>
                <w:b/>
                <w:bCs/>
                <w:color w:val="FFFFFF"/>
              </w:rPr>
              <w:t>Output Shape</w:t>
            </w:r>
          </w:p>
        </w:tc>
        <w:tc>
          <w:tcPr>
            <w:tcW w:w="312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41FE1650" w14:textId="77777777" w:rsidR="00650018" w:rsidRDefault="00000000">
            <w:pPr>
              <w:jc w:val="center"/>
            </w:pPr>
            <w:r>
              <w:rPr>
                <w:b/>
                <w:bCs/>
                <w:color w:val="FFFFFF"/>
              </w:rPr>
              <w:t>Parameters</w:t>
            </w:r>
          </w:p>
        </w:tc>
      </w:tr>
      <w:tr w:rsidR="00650018" w14:paraId="24A803E9"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2F5DC40" w14:textId="77777777" w:rsidR="00650018" w:rsidRDefault="00000000">
            <w:r>
              <w:rPr>
                <w:b/>
                <w:bCs/>
                <w:color w:val="37474F"/>
                <w:sz w:val="20"/>
                <w:szCs w:val="20"/>
              </w:rPr>
              <w:t>conv2d</w:t>
            </w:r>
          </w:p>
        </w:tc>
        <w:tc>
          <w:tcPr>
            <w:tcW w:w="1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D0F8A92" w14:textId="77777777" w:rsidR="00650018" w:rsidRDefault="00000000">
            <w:r>
              <w:rPr>
                <w:color w:val="37474F"/>
                <w:sz w:val="20"/>
                <w:szCs w:val="20"/>
              </w:rPr>
              <w:t xml:space="preserve">Conv2D (32 filters, 3×3, </w:t>
            </w:r>
            <w:proofErr w:type="spellStart"/>
            <w:r>
              <w:rPr>
                <w:color w:val="37474F"/>
                <w:sz w:val="20"/>
                <w:szCs w:val="20"/>
              </w:rPr>
              <w:t>ReLU</w:t>
            </w:r>
            <w:proofErr w:type="spellEnd"/>
            <w:r>
              <w:rPr>
                <w:color w:val="37474F"/>
                <w:sz w:val="20"/>
                <w:szCs w:val="20"/>
              </w:rPr>
              <w:t>)</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843DEAD" w14:textId="77777777" w:rsidR="00650018" w:rsidRDefault="00000000">
            <w:r>
              <w:rPr>
                <w:color w:val="37474F"/>
                <w:sz w:val="20"/>
                <w:szCs w:val="20"/>
              </w:rPr>
              <w:t>(None, 150, 150, 32)</w:t>
            </w:r>
          </w:p>
        </w:tc>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EC2724F" w14:textId="77777777" w:rsidR="00650018" w:rsidRDefault="00000000">
            <w:r>
              <w:rPr>
                <w:color w:val="37474F"/>
                <w:sz w:val="20"/>
                <w:szCs w:val="20"/>
              </w:rPr>
              <w:t>896</w:t>
            </w:r>
          </w:p>
        </w:tc>
      </w:tr>
      <w:tr w:rsidR="00650018" w14:paraId="6BA2F104"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5CAAD8DC" w14:textId="77777777" w:rsidR="00650018" w:rsidRDefault="00000000">
            <w:r>
              <w:rPr>
                <w:b/>
                <w:bCs/>
                <w:color w:val="37474F"/>
                <w:sz w:val="20"/>
                <w:szCs w:val="20"/>
              </w:rPr>
              <w:t>max_pooling2d</w:t>
            </w:r>
          </w:p>
        </w:tc>
        <w:tc>
          <w:tcPr>
            <w:tcW w:w="1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14E5A3F" w14:textId="77777777" w:rsidR="00650018" w:rsidRDefault="00000000">
            <w:r>
              <w:rPr>
                <w:color w:val="37474F"/>
                <w:sz w:val="20"/>
                <w:szCs w:val="20"/>
              </w:rPr>
              <w:t>MaxPooling2D (2×2)</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55E8F30F" w14:textId="77777777" w:rsidR="00650018" w:rsidRDefault="00000000">
            <w:r>
              <w:rPr>
                <w:color w:val="37474F"/>
                <w:sz w:val="20"/>
                <w:szCs w:val="20"/>
              </w:rPr>
              <w:t>(None, 75, 75, 32)</w:t>
            </w:r>
          </w:p>
        </w:tc>
        <w:tc>
          <w:tcPr>
            <w:tcW w:w="3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64C16DEC" w14:textId="77777777" w:rsidR="00650018" w:rsidRDefault="00000000">
            <w:r>
              <w:rPr>
                <w:color w:val="37474F"/>
                <w:sz w:val="20"/>
                <w:szCs w:val="20"/>
              </w:rPr>
              <w:t>0</w:t>
            </w:r>
          </w:p>
        </w:tc>
      </w:tr>
      <w:tr w:rsidR="00650018" w14:paraId="23707BCA"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5051113" w14:textId="77777777" w:rsidR="00650018" w:rsidRDefault="00000000">
            <w:r>
              <w:rPr>
                <w:b/>
                <w:bCs/>
                <w:color w:val="37474F"/>
                <w:sz w:val="20"/>
                <w:szCs w:val="20"/>
              </w:rPr>
              <w:t>conv2d_1</w:t>
            </w:r>
          </w:p>
        </w:tc>
        <w:tc>
          <w:tcPr>
            <w:tcW w:w="1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E6CF207" w14:textId="77777777" w:rsidR="00650018" w:rsidRDefault="00000000">
            <w:r>
              <w:rPr>
                <w:color w:val="37474F"/>
                <w:sz w:val="20"/>
                <w:szCs w:val="20"/>
              </w:rPr>
              <w:t xml:space="preserve">Conv2D (64 filters, 3×3, </w:t>
            </w:r>
            <w:proofErr w:type="spellStart"/>
            <w:r>
              <w:rPr>
                <w:color w:val="37474F"/>
                <w:sz w:val="20"/>
                <w:szCs w:val="20"/>
              </w:rPr>
              <w:t>ReLU</w:t>
            </w:r>
            <w:proofErr w:type="spellEnd"/>
            <w:r>
              <w:rPr>
                <w:color w:val="37474F"/>
                <w:sz w:val="20"/>
                <w:szCs w:val="20"/>
              </w:rPr>
              <w:t>)</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48DAE25" w14:textId="77777777" w:rsidR="00650018" w:rsidRDefault="00000000">
            <w:r>
              <w:rPr>
                <w:color w:val="37474F"/>
                <w:sz w:val="20"/>
                <w:szCs w:val="20"/>
              </w:rPr>
              <w:t>(None, 75, 75, 64)</w:t>
            </w:r>
          </w:p>
        </w:tc>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A5E6C60" w14:textId="77777777" w:rsidR="00650018" w:rsidRDefault="00000000">
            <w:r>
              <w:rPr>
                <w:color w:val="37474F"/>
                <w:sz w:val="20"/>
                <w:szCs w:val="20"/>
              </w:rPr>
              <w:t>18,496</w:t>
            </w:r>
          </w:p>
        </w:tc>
      </w:tr>
      <w:tr w:rsidR="00650018" w14:paraId="60E7B188"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D49B0DA" w14:textId="77777777" w:rsidR="00650018" w:rsidRDefault="00000000">
            <w:r>
              <w:rPr>
                <w:b/>
                <w:bCs/>
                <w:color w:val="37474F"/>
                <w:sz w:val="20"/>
                <w:szCs w:val="20"/>
              </w:rPr>
              <w:t>max_pooling2d_1</w:t>
            </w:r>
          </w:p>
        </w:tc>
        <w:tc>
          <w:tcPr>
            <w:tcW w:w="1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F126512" w14:textId="77777777" w:rsidR="00650018" w:rsidRDefault="00000000">
            <w:r>
              <w:rPr>
                <w:color w:val="37474F"/>
                <w:sz w:val="20"/>
                <w:szCs w:val="20"/>
              </w:rPr>
              <w:t>MaxPooling2D (2×2)</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FBC677C" w14:textId="77777777" w:rsidR="00650018" w:rsidRDefault="00000000">
            <w:r>
              <w:rPr>
                <w:color w:val="37474F"/>
                <w:sz w:val="20"/>
                <w:szCs w:val="20"/>
              </w:rPr>
              <w:t>(None, 37, 37, 64)</w:t>
            </w:r>
          </w:p>
        </w:tc>
        <w:tc>
          <w:tcPr>
            <w:tcW w:w="3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9DAFB4D" w14:textId="77777777" w:rsidR="00650018" w:rsidRDefault="00000000">
            <w:r>
              <w:rPr>
                <w:color w:val="37474F"/>
                <w:sz w:val="20"/>
                <w:szCs w:val="20"/>
              </w:rPr>
              <w:t>0</w:t>
            </w:r>
          </w:p>
        </w:tc>
      </w:tr>
      <w:tr w:rsidR="00650018" w14:paraId="37579E94"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3929249" w14:textId="77777777" w:rsidR="00650018" w:rsidRDefault="00000000">
            <w:r>
              <w:rPr>
                <w:b/>
                <w:bCs/>
                <w:color w:val="37474F"/>
                <w:sz w:val="20"/>
                <w:szCs w:val="20"/>
              </w:rPr>
              <w:t>flatten</w:t>
            </w:r>
          </w:p>
        </w:tc>
        <w:tc>
          <w:tcPr>
            <w:tcW w:w="1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902D93B" w14:textId="77777777" w:rsidR="00650018" w:rsidRDefault="00000000">
            <w:r>
              <w:rPr>
                <w:color w:val="37474F"/>
                <w:sz w:val="20"/>
                <w:szCs w:val="20"/>
              </w:rPr>
              <w:t>Flatten</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D5476B1" w14:textId="77777777" w:rsidR="00650018" w:rsidRDefault="00000000">
            <w:r>
              <w:rPr>
                <w:color w:val="37474F"/>
                <w:sz w:val="20"/>
                <w:szCs w:val="20"/>
              </w:rPr>
              <w:t>(None, 87,616)</w:t>
            </w:r>
          </w:p>
        </w:tc>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C5A1800" w14:textId="77777777" w:rsidR="00650018" w:rsidRDefault="00000000">
            <w:r>
              <w:rPr>
                <w:color w:val="37474F"/>
                <w:sz w:val="20"/>
                <w:szCs w:val="20"/>
              </w:rPr>
              <w:t>0</w:t>
            </w:r>
          </w:p>
        </w:tc>
      </w:tr>
      <w:tr w:rsidR="00650018" w14:paraId="33924B25"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76B60CB" w14:textId="77777777" w:rsidR="00650018" w:rsidRDefault="00000000">
            <w:r>
              <w:rPr>
                <w:b/>
                <w:bCs/>
                <w:color w:val="37474F"/>
                <w:sz w:val="20"/>
                <w:szCs w:val="20"/>
              </w:rPr>
              <w:lastRenderedPageBreak/>
              <w:t>dense</w:t>
            </w:r>
          </w:p>
        </w:tc>
        <w:tc>
          <w:tcPr>
            <w:tcW w:w="1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D6D1B19" w14:textId="77777777" w:rsidR="00650018" w:rsidRDefault="00000000">
            <w:r>
              <w:rPr>
                <w:color w:val="37474F"/>
                <w:sz w:val="20"/>
                <w:szCs w:val="20"/>
              </w:rPr>
              <w:t xml:space="preserve">Dense (128 units, </w:t>
            </w:r>
            <w:proofErr w:type="spellStart"/>
            <w:r>
              <w:rPr>
                <w:color w:val="37474F"/>
                <w:sz w:val="20"/>
                <w:szCs w:val="20"/>
              </w:rPr>
              <w:t>ReLU</w:t>
            </w:r>
            <w:proofErr w:type="spellEnd"/>
            <w:r>
              <w:rPr>
                <w:color w:val="37474F"/>
                <w:sz w:val="20"/>
                <w:szCs w:val="20"/>
              </w:rPr>
              <w:t>)</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DB54F45" w14:textId="77777777" w:rsidR="00650018" w:rsidRDefault="00000000">
            <w:r>
              <w:rPr>
                <w:color w:val="37474F"/>
                <w:sz w:val="20"/>
                <w:szCs w:val="20"/>
              </w:rPr>
              <w:t>(None, 128)</w:t>
            </w:r>
          </w:p>
        </w:tc>
        <w:tc>
          <w:tcPr>
            <w:tcW w:w="3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FAEE4F4" w14:textId="77777777" w:rsidR="00650018" w:rsidRDefault="00000000">
            <w:r>
              <w:rPr>
                <w:color w:val="37474F"/>
                <w:sz w:val="20"/>
                <w:szCs w:val="20"/>
              </w:rPr>
              <w:t>11,214,976</w:t>
            </w:r>
          </w:p>
        </w:tc>
      </w:tr>
      <w:tr w:rsidR="00650018" w14:paraId="7FBE4C10"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E599081" w14:textId="77777777" w:rsidR="00650018" w:rsidRDefault="00000000">
            <w:r>
              <w:rPr>
                <w:b/>
                <w:bCs/>
                <w:color w:val="37474F"/>
                <w:sz w:val="20"/>
                <w:szCs w:val="20"/>
              </w:rPr>
              <w:t>dropout</w:t>
            </w:r>
          </w:p>
        </w:tc>
        <w:tc>
          <w:tcPr>
            <w:tcW w:w="1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D0951F9" w14:textId="77777777" w:rsidR="00650018" w:rsidRDefault="00000000">
            <w:r>
              <w:rPr>
                <w:color w:val="37474F"/>
                <w:sz w:val="20"/>
                <w:szCs w:val="20"/>
              </w:rPr>
              <w:t>Dropout (rate = 0.5)</w:t>
            </w:r>
          </w:p>
        </w:tc>
        <w:tc>
          <w:tcPr>
            <w:tcW w:w="234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99A7E46" w14:textId="77777777" w:rsidR="00650018" w:rsidRDefault="00000000">
            <w:r>
              <w:rPr>
                <w:color w:val="37474F"/>
                <w:sz w:val="20"/>
                <w:szCs w:val="20"/>
              </w:rPr>
              <w:t>(None, 128)</w:t>
            </w:r>
          </w:p>
        </w:tc>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6EAFB7B" w14:textId="77777777" w:rsidR="00650018" w:rsidRDefault="00000000">
            <w:r>
              <w:rPr>
                <w:color w:val="37474F"/>
                <w:sz w:val="20"/>
                <w:szCs w:val="20"/>
              </w:rPr>
              <w:t>0</w:t>
            </w:r>
          </w:p>
        </w:tc>
      </w:tr>
      <w:tr w:rsidR="00650018" w14:paraId="42740ECE"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278EC5C" w14:textId="77777777" w:rsidR="00650018" w:rsidRDefault="00000000">
            <w:r>
              <w:rPr>
                <w:b/>
                <w:bCs/>
                <w:color w:val="37474F"/>
                <w:sz w:val="20"/>
                <w:szCs w:val="20"/>
              </w:rPr>
              <w:t>dense_1</w:t>
            </w:r>
          </w:p>
        </w:tc>
        <w:tc>
          <w:tcPr>
            <w:tcW w:w="1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4106AA7" w14:textId="77777777" w:rsidR="00650018" w:rsidRDefault="00000000">
            <w:r>
              <w:rPr>
                <w:color w:val="37474F"/>
                <w:sz w:val="20"/>
                <w:szCs w:val="20"/>
              </w:rPr>
              <w:t xml:space="preserve">Dense (128 units, </w:t>
            </w:r>
            <w:proofErr w:type="spellStart"/>
            <w:r>
              <w:rPr>
                <w:color w:val="37474F"/>
                <w:sz w:val="20"/>
                <w:szCs w:val="20"/>
              </w:rPr>
              <w:t>ReLU</w:t>
            </w:r>
            <w:proofErr w:type="spellEnd"/>
            <w:r>
              <w:rPr>
                <w:color w:val="37474F"/>
                <w:sz w:val="20"/>
                <w:szCs w:val="20"/>
              </w:rPr>
              <w:t>)</w:t>
            </w:r>
          </w:p>
        </w:tc>
        <w:tc>
          <w:tcPr>
            <w:tcW w:w="234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4D84B5A" w14:textId="77777777" w:rsidR="00650018" w:rsidRDefault="00000000">
            <w:r>
              <w:rPr>
                <w:color w:val="37474F"/>
                <w:sz w:val="20"/>
                <w:szCs w:val="20"/>
              </w:rPr>
              <w:t>(None, 128)</w:t>
            </w:r>
          </w:p>
        </w:tc>
        <w:tc>
          <w:tcPr>
            <w:tcW w:w="312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8CFAEDD" w14:textId="77777777" w:rsidR="00650018" w:rsidRDefault="00000000">
            <w:r>
              <w:rPr>
                <w:color w:val="37474F"/>
                <w:sz w:val="20"/>
                <w:szCs w:val="20"/>
              </w:rPr>
              <w:t>16,512</w:t>
            </w:r>
          </w:p>
        </w:tc>
      </w:tr>
      <w:tr w:rsidR="00650018" w14:paraId="65D753A0" w14:textId="77777777">
        <w:tblPrEx>
          <w:tblCellMar>
            <w:top w:w="0" w:type="dxa"/>
            <w:bottom w:w="0" w:type="dxa"/>
          </w:tblCellMar>
        </w:tblPrEx>
        <w:tc>
          <w:tcPr>
            <w:tcW w:w="234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7968C95A" w14:textId="77777777" w:rsidR="00650018" w:rsidRDefault="00000000">
            <w:r>
              <w:rPr>
                <w:b/>
                <w:bCs/>
                <w:color w:val="37474F"/>
                <w:sz w:val="20"/>
                <w:szCs w:val="20"/>
              </w:rPr>
              <w:t>dense_</w:t>
            </w:r>
            <w:proofErr w:type="gramStart"/>
            <w:r>
              <w:rPr>
                <w:b/>
                <w:bCs/>
                <w:color w:val="37474F"/>
                <w:sz w:val="20"/>
                <w:szCs w:val="20"/>
              </w:rPr>
              <w:t>2  (</w:t>
            </w:r>
            <w:proofErr w:type="gramEnd"/>
            <w:r>
              <w:rPr>
                <w:b/>
                <w:bCs/>
                <w:color w:val="37474F"/>
                <w:sz w:val="20"/>
                <w:szCs w:val="20"/>
              </w:rPr>
              <w:t>Output)</w:t>
            </w:r>
          </w:p>
        </w:tc>
        <w:tc>
          <w:tcPr>
            <w:tcW w:w="156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44017DB4" w14:textId="77777777" w:rsidR="00650018" w:rsidRDefault="00000000">
            <w:r>
              <w:rPr>
                <w:color w:val="37474F"/>
                <w:sz w:val="20"/>
                <w:szCs w:val="20"/>
              </w:rPr>
              <w:t xml:space="preserve">Dense (15 units, </w:t>
            </w:r>
            <w:proofErr w:type="spellStart"/>
            <w:r>
              <w:rPr>
                <w:color w:val="37474F"/>
                <w:sz w:val="20"/>
                <w:szCs w:val="20"/>
              </w:rPr>
              <w:t>Softmax</w:t>
            </w:r>
            <w:proofErr w:type="spellEnd"/>
            <w:r>
              <w:rPr>
                <w:color w:val="37474F"/>
                <w:sz w:val="20"/>
                <w:szCs w:val="20"/>
              </w:rPr>
              <w:t>)</w:t>
            </w:r>
          </w:p>
        </w:tc>
        <w:tc>
          <w:tcPr>
            <w:tcW w:w="234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08402D8C" w14:textId="77777777" w:rsidR="00650018" w:rsidRDefault="00000000">
            <w:r>
              <w:rPr>
                <w:color w:val="37474F"/>
                <w:sz w:val="20"/>
                <w:szCs w:val="20"/>
              </w:rPr>
              <w:t>(None, 15)</w:t>
            </w:r>
          </w:p>
        </w:tc>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50" w:type="dxa"/>
              <w:bottom w:w="100" w:type="dxa"/>
              <w:right w:w="150" w:type="dxa"/>
            </w:tcMar>
            <w:vAlign w:val="center"/>
          </w:tcPr>
          <w:p w14:paraId="21200E75" w14:textId="77777777" w:rsidR="00650018" w:rsidRDefault="00000000">
            <w:r>
              <w:rPr>
                <w:color w:val="37474F"/>
                <w:sz w:val="20"/>
                <w:szCs w:val="20"/>
              </w:rPr>
              <w:t>1,935</w:t>
            </w:r>
          </w:p>
        </w:tc>
      </w:tr>
      <w:tr w:rsidR="00650018" w14:paraId="4EBC538B" w14:textId="77777777">
        <w:tblPrEx>
          <w:tblCellMar>
            <w:top w:w="0" w:type="dxa"/>
            <w:bottom w:w="0" w:type="dxa"/>
          </w:tblCellMar>
        </w:tblPrEx>
        <w:tc>
          <w:tcPr>
            <w:tcW w:w="9360" w:type="dxa"/>
            <w:gridSpan w:val="4"/>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tcPr>
          <w:p w14:paraId="10B01903" w14:textId="77777777" w:rsidR="00650018" w:rsidRDefault="00000000">
            <w:pPr>
              <w:jc w:val="right"/>
            </w:pPr>
            <w:r>
              <w:rPr>
                <w:b/>
                <w:bCs/>
                <w:color w:val="FFFFFF"/>
              </w:rPr>
              <w:t>Total Trainable Parameters:  11,252,815</w:t>
            </w:r>
          </w:p>
        </w:tc>
      </w:tr>
    </w:tbl>
    <w:p w14:paraId="29DDD1F7" w14:textId="77777777" w:rsidR="00650018" w:rsidRDefault="00650018">
      <w:pPr>
        <w:spacing w:before="120"/>
      </w:pPr>
    </w:p>
    <w:p w14:paraId="3DCCBBBC" w14:textId="77777777" w:rsidR="00650018" w:rsidRDefault="00000000">
      <w:pPr>
        <w:pStyle w:val="Heading2"/>
      </w:pPr>
      <w:bookmarkStart w:id="20" w:name="_Toc222344335"/>
      <w:r>
        <w:t>6.4 Training Configuration</w:t>
      </w:r>
      <w:bookmarkEnd w:id="20"/>
    </w:p>
    <w:p w14:paraId="724AEE51" w14:textId="77777777" w:rsidR="00650018" w:rsidRDefault="00000000">
      <w:pPr>
        <w:spacing w:before="80" w:after="120"/>
        <w:jc w:val="both"/>
      </w:pPr>
      <w:r>
        <w:rPr>
          <w:b/>
          <w:bCs/>
          <w:color w:val="37474F"/>
        </w:rPr>
        <w:t xml:space="preserve">Optimizer: </w:t>
      </w:r>
      <w:r>
        <w:rPr>
          <w:color w:val="37474F"/>
        </w:rPr>
        <w:t>Adam (Adaptive Moment Estimation) with default learning rate 0.001</w:t>
      </w:r>
    </w:p>
    <w:p w14:paraId="3FA57D28" w14:textId="77777777" w:rsidR="00650018" w:rsidRDefault="00000000">
      <w:pPr>
        <w:spacing w:before="80" w:after="120"/>
        <w:jc w:val="both"/>
      </w:pPr>
      <w:r>
        <w:rPr>
          <w:b/>
          <w:bCs/>
          <w:color w:val="37474F"/>
        </w:rPr>
        <w:t xml:space="preserve">Loss Function: </w:t>
      </w:r>
      <w:r>
        <w:rPr>
          <w:color w:val="37474F"/>
        </w:rPr>
        <w:t>Categorical Cross-Entropy (suitable for multi-class classification)</w:t>
      </w:r>
    </w:p>
    <w:p w14:paraId="4ABF3861" w14:textId="77777777" w:rsidR="00650018" w:rsidRDefault="00000000">
      <w:pPr>
        <w:spacing w:before="80" w:after="120"/>
        <w:jc w:val="both"/>
      </w:pPr>
      <w:r>
        <w:rPr>
          <w:b/>
          <w:bCs/>
          <w:color w:val="37474F"/>
        </w:rPr>
        <w:t xml:space="preserve">Evaluation Metric: </w:t>
      </w:r>
      <w:r>
        <w:rPr>
          <w:color w:val="37474F"/>
        </w:rPr>
        <w:t>Accuracy (fraction of correctly classified validation images)</w:t>
      </w:r>
    </w:p>
    <w:p w14:paraId="24E2BAB4" w14:textId="77777777" w:rsidR="00650018" w:rsidRDefault="00000000">
      <w:pPr>
        <w:spacing w:before="80" w:after="120"/>
        <w:jc w:val="both"/>
      </w:pPr>
      <w:r>
        <w:rPr>
          <w:b/>
          <w:bCs/>
          <w:color w:val="37474F"/>
        </w:rPr>
        <w:t xml:space="preserve">Epochs: </w:t>
      </w:r>
      <w:r>
        <w:rPr>
          <w:color w:val="37474F"/>
        </w:rPr>
        <w:t>Trained for up to 25 epochs with early stopping based on validation loss</w:t>
      </w:r>
    </w:p>
    <w:p w14:paraId="29216096" w14:textId="77777777" w:rsidR="00650018" w:rsidRDefault="00000000">
      <w:pPr>
        <w:spacing w:before="80" w:after="120"/>
        <w:jc w:val="both"/>
      </w:pPr>
      <w:r>
        <w:rPr>
          <w:b/>
          <w:bCs/>
          <w:color w:val="37474F"/>
        </w:rPr>
        <w:t xml:space="preserve">Batch Size: </w:t>
      </w:r>
      <w:r>
        <w:rPr>
          <w:color w:val="37474F"/>
        </w:rPr>
        <w:t>32 images per training step</w:t>
      </w:r>
    </w:p>
    <w:p w14:paraId="00832221" w14:textId="77777777" w:rsidR="00650018" w:rsidRDefault="00000000">
      <w:pPr>
        <w:spacing w:before="80" w:after="120"/>
        <w:jc w:val="both"/>
      </w:pPr>
      <w:r>
        <w:rPr>
          <w:b/>
          <w:bCs/>
          <w:color w:val="37474F"/>
        </w:rPr>
        <w:t xml:space="preserve">Callbacks: </w:t>
      </w:r>
      <w:proofErr w:type="spellStart"/>
      <w:r>
        <w:rPr>
          <w:color w:val="37474F"/>
        </w:rPr>
        <w:t>ModelCheckpoint</w:t>
      </w:r>
      <w:proofErr w:type="spellEnd"/>
      <w:r>
        <w:rPr>
          <w:color w:val="37474F"/>
        </w:rPr>
        <w:t xml:space="preserve"> (saves best model weights), </w:t>
      </w:r>
      <w:proofErr w:type="spellStart"/>
      <w:r>
        <w:rPr>
          <w:color w:val="37474F"/>
        </w:rPr>
        <w:t>EarlyStopping</w:t>
      </w:r>
      <w:proofErr w:type="spellEnd"/>
      <w:r>
        <w:rPr>
          <w:color w:val="37474F"/>
        </w:rPr>
        <w:t xml:space="preserve"> (patience = 5)</w:t>
      </w:r>
    </w:p>
    <w:p w14:paraId="41C0F1FA" w14:textId="77777777" w:rsidR="00650018" w:rsidRDefault="00000000">
      <w:pPr>
        <w:pStyle w:val="Heading2"/>
      </w:pPr>
      <w:bookmarkStart w:id="21" w:name="_Toc222344336"/>
      <w:r>
        <w:t>6.5 Training Workflow (</w:t>
      </w:r>
      <w:proofErr w:type="spellStart"/>
      <w:r>
        <w:t>Jupyter</w:t>
      </w:r>
      <w:proofErr w:type="spellEnd"/>
      <w:r>
        <w:t xml:space="preserve"> Notebook)</w:t>
      </w:r>
      <w:bookmarkEnd w:id="21"/>
    </w:p>
    <w:p w14:paraId="220FE12F" w14:textId="77777777" w:rsidR="00650018" w:rsidRDefault="00000000">
      <w:pPr>
        <w:spacing w:before="80" w:after="120"/>
        <w:jc w:val="both"/>
      </w:pPr>
      <w:r>
        <w:rPr>
          <w:color w:val="37474F"/>
        </w:rPr>
        <w:t xml:space="preserve">The complete training pipeline is encapsulated within the </w:t>
      </w:r>
      <w:proofErr w:type="spellStart"/>
      <w:r>
        <w:rPr>
          <w:color w:val="37474F"/>
        </w:rPr>
        <w:t>Jupyter</w:t>
      </w:r>
      <w:proofErr w:type="spellEnd"/>
      <w:r>
        <w:rPr>
          <w:color w:val="37474F"/>
        </w:rPr>
        <w:t xml:space="preserve"> Notebook at notebooks/</w:t>
      </w:r>
      <w:proofErr w:type="spellStart"/>
      <w:r>
        <w:rPr>
          <w:color w:val="37474F"/>
        </w:rPr>
        <w:t>vegetable_classification_training.ipynb</w:t>
      </w:r>
      <w:proofErr w:type="spellEnd"/>
      <w:r>
        <w:rPr>
          <w:color w:val="37474F"/>
        </w:rPr>
        <w:t>. The notebook is structured into the following sequential cells/sections:</w:t>
      </w:r>
    </w:p>
    <w:p w14:paraId="563E9373" w14:textId="77777777" w:rsidR="00650018" w:rsidRDefault="00000000">
      <w:pPr>
        <w:pStyle w:val="ListParagraph"/>
        <w:numPr>
          <w:ilvl w:val="0"/>
          <w:numId w:val="3"/>
        </w:numPr>
        <w:spacing w:before="60" w:after="60"/>
      </w:pPr>
      <w:r>
        <w:rPr>
          <w:color w:val="37474F"/>
        </w:rPr>
        <w:t xml:space="preserve">Environment Setup — Installing and importing TensorFlow, </w:t>
      </w:r>
      <w:proofErr w:type="spellStart"/>
      <w:r>
        <w:rPr>
          <w:color w:val="37474F"/>
        </w:rPr>
        <w:t>Keras</w:t>
      </w:r>
      <w:proofErr w:type="spellEnd"/>
      <w:r>
        <w:rPr>
          <w:color w:val="37474F"/>
        </w:rPr>
        <w:t>, Matplotlib, NumPy, and other dependencies.</w:t>
      </w:r>
    </w:p>
    <w:p w14:paraId="39AB98A4" w14:textId="77777777" w:rsidR="00650018" w:rsidRDefault="00000000">
      <w:pPr>
        <w:pStyle w:val="ListParagraph"/>
        <w:numPr>
          <w:ilvl w:val="0"/>
          <w:numId w:val="3"/>
        </w:numPr>
        <w:spacing w:before="60" w:after="60"/>
      </w:pPr>
      <w:r>
        <w:rPr>
          <w:color w:val="37474F"/>
        </w:rPr>
        <w:t>Data Collection — Downloading the Kaggle dataset and extracting into the expected directory structure.</w:t>
      </w:r>
    </w:p>
    <w:p w14:paraId="070B9AB5" w14:textId="77777777" w:rsidR="00650018" w:rsidRDefault="00000000">
      <w:pPr>
        <w:pStyle w:val="ListParagraph"/>
        <w:numPr>
          <w:ilvl w:val="0"/>
          <w:numId w:val="3"/>
        </w:numPr>
        <w:spacing w:before="60" w:after="60"/>
      </w:pPr>
      <w:r>
        <w:rPr>
          <w:color w:val="37474F"/>
        </w:rPr>
        <w:t xml:space="preserve">Data Preprocessing — Instantiating </w:t>
      </w:r>
      <w:proofErr w:type="spellStart"/>
      <w:r>
        <w:rPr>
          <w:color w:val="37474F"/>
        </w:rPr>
        <w:t>ImageDataGenerator</w:t>
      </w:r>
      <w:proofErr w:type="spellEnd"/>
      <w:r>
        <w:rPr>
          <w:color w:val="37474F"/>
        </w:rPr>
        <w:t xml:space="preserve"> objects for training, validation, and test sets.</w:t>
      </w:r>
    </w:p>
    <w:p w14:paraId="633ABE09" w14:textId="77777777" w:rsidR="00650018" w:rsidRDefault="00000000">
      <w:pPr>
        <w:pStyle w:val="ListParagraph"/>
        <w:numPr>
          <w:ilvl w:val="0"/>
          <w:numId w:val="3"/>
        </w:numPr>
        <w:spacing w:before="60" w:after="60"/>
      </w:pPr>
      <w:r>
        <w:rPr>
          <w:color w:val="37474F"/>
        </w:rPr>
        <w:t>Model Building — Defining the Sequential CNN architecture as described in Section 6.3.</w:t>
      </w:r>
    </w:p>
    <w:p w14:paraId="5F994685" w14:textId="77777777" w:rsidR="00650018" w:rsidRDefault="00000000">
      <w:pPr>
        <w:pStyle w:val="ListParagraph"/>
        <w:numPr>
          <w:ilvl w:val="0"/>
          <w:numId w:val="3"/>
        </w:numPr>
        <w:spacing w:before="60" w:after="60"/>
      </w:pPr>
      <w:r>
        <w:rPr>
          <w:color w:val="37474F"/>
        </w:rPr>
        <w:t>Model Compilation — Configuring the optimizer, loss function, and metrics.</w:t>
      </w:r>
    </w:p>
    <w:p w14:paraId="163341B2" w14:textId="77777777" w:rsidR="00650018" w:rsidRDefault="00000000">
      <w:pPr>
        <w:pStyle w:val="ListParagraph"/>
        <w:numPr>
          <w:ilvl w:val="0"/>
          <w:numId w:val="3"/>
        </w:numPr>
        <w:spacing w:before="60" w:after="60"/>
      </w:pPr>
      <w:r>
        <w:rPr>
          <w:color w:val="37474F"/>
        </w:rPr>
        <w:t>Model Training — Fitting the model on training data with validation monitoring.</w:t>
      </w:r>
    </w:p>
    <w:p w14:paraId="476C1A49" w14:textId="77777777" w:rsidR="00650018" w:rsidRDefault="00000000">
      <w:pPr>
        <w:pStyle w:val="ListParagraph"/>
        <w:numPr>
          <w:ilvl w:val="0"/>
          <w:numId w:val="3"/>
        </w:numPr>
        <w:spacing w:before="60" w:after="60"/>
      </w:pPr>
      <w:r>
        <w:rPr>
          <w:color w:val="37474F"/>
        </w:rPr>
        <w:t>Model Evaluation — Computing accuracy and loss on the held-out test set; plotting training curves.</w:t>
      </w:r>
    </w:p>
    <w:p w14:paraId="19394D72" w14:textId="77777777" w:rsidR="00650018" w:rsidRDefault="00000000">
      <w:pPr>
        <w:pStyle w:val="ListParagraph"/>
        <w:numPr>
          <w:ilvl w:val="0"/>
          <w:numId w:val="3"/>
        </w:numPr>
        <w:spacing w:before="60" w:after="60"/>
      </w:pPr>
      <w:r>
        <w:rPr>
          <w:color w:val="37474F"/>
        </w:rPr>
        <w:t xml:space="preserve">Model Export — Saving the trained model as vegetable_classification.h5; optionally converting to </w:t>
      </w:r>
      <w:proofErr w:type="spellStart"/>
      <w:r>
        <w:rPr>
          <w:color w:val="37474F"/>
        </w:rPr>
        <w:t>TFLite</w:t>
      </w:r>
      <w:proofErr w:type="spellEnd"/>
      <w:r>
        <w:rPr>
          <w:color w:val="37474F"/>
        </w:rPr>
        <w:t xml:space="preserve"> and ONNX formats.</w:t>
      </w:r>
    </w:p>
    <w:p w14:paraId="465CC99B" w14:textId="77777777" w:rsidR="00650018" w:rsidRDefault="00000000">
      <w:pPr>
        <w:pStyle w:val="Heading2"/>
      </w:pPr>
      <w:bookmarkStart w:id="22" w:name="_Toc222344337"/>
      <w:r>
        <w:t>6.6 Model Export Formats</w:t>
      </w:r>
      <w:bookmarkEnd w:id="22"/>
    </w:p>
    <w:p w14:paraId="70AF2C2D" w14:textId="77777777" w:rsidR="00650018" w:rsidRDefault="00000000">
      <w:pPr>
        <w:spacing w:before="80" w:after="120"/>
        <w:jc w:val="both"/>
      </w:pPr>
      <w:r>
        <w:rPr>
          <w:color w:val="37474F"/>
        </w:rPr>
        <w:lastRenderedPageBreak/>
        <w:t>Following successful training, the model is serialized and exported in multiple formats to support different deployment scenarios:</w:t>
      </w:r>
    </w:p>
    <w:p w14:paraId="0B3EB7A2" w14:textId="77777777" w:rsidR="00650018" w:rsidRDefault="00000000">
      <w:pPr>
        <w:pStyle w:val="ListParagraph"/>
        <w:numPr>
          <w:ilvl w:val="0"/>
          <w:numId w:val="2"/>
        </w:numPr>
        <w:spacing w:before="60" w:after="60"/>
      </w:pPr>
      <w:r>
        <w:rPr>
          <w:color w:val="37474F"/>
        </w:rPr>
        <w:t>HDF5 (.h5): The primary format used by the Flask web application. Contains both the model architecture and trained weights in a single file.</w:t>
      </w:r>
    </w:p>
    <w:p w14:paraId="001769F1" w14:textId="77777777" w:rsidR="00650018" w:rsidRDefault="00000000">
      <w:pPr>
        <w:pStyle w:val="ListParagraph"/>
        <w:numPr>
          <w:ilvl w:val="0"/>
          <w:numId w:val="2"/>
        </w:numPr>
        <w:spacing w:before="60" w:after="60"/>
      </w:pPr>
      <w:proofErr w:type="spellStart"/>
      <w:r>
        <w:rPr>
          <w:color w:val="37474F"/>
        </w:rPr>
        <w:t>TFLite</w:t>
      </w:r>
      <w:proofErr w:type="spellEnd"/>
      <w:r>
        <w:rPr>
          <w:color w:val="37474F"/>
        </w:rPr>
        <w:t xml:space="preserve"> </w:t>
      </w:r>
      <w:proofErr w:type="gramStart"/>
      <w:r>
        <w:rPr>
          <w:color w:val="37474F"/>
        </w:rPr>
        <w:t>(.</w:t>
      </w:r>
      <w:proofErr w:type="spellStart"/>
      <w:r>
        <w:rPr>
          <w:color w:val="37474F"/>
        </w:rPr>
        <w:t>tflite</w:t>
      </w:r>
      <w:proofErr w:type="spellEnd"/>
      <w:proofErr w:type="gramEnd"/>
      <w:r>
        <w:rPr>
          <w:color w:val="37474F"/>
        </w:rPr>
        <w:t>): A lightweight, mobile-optimized format suitable for edge device deployment (Android, iOS, Raspberry Pi). Generated using the TensorFlow Lite converter.</w:t>
      </w:r>
    </w:p>
    <w:p w14:paraId="1D47FCD9" w14:textId="77777777" w:rsidR="00650018" w:rsidRDefault="00000000">
      <w:pPr>
        <w:pStyle w:val="ListParagraph"/>
        <w:numPr>
          <w:ilvl w:val="0"/>
          <w:numId w:val="2"/>
        </w:numPr>
        <w:spacing w:before="60" w:after="60"/>
      </w:pPr>
      <w:r>
        <w:rPr>
          <w:color w:val="37474F"/>
        </w:rPr>
        <w:t>ONNX (.</w:t>
      </w:r>
      <w:proofErr w:type="spellStart"/>
      <w:r>
        <w:rPr>
          <w:color w:val="37474F"/>
        </w:rPr>
        <w:t>onnx</w:t>
      </w:r>
      <w:proofErr w:type="spellEnd"/>
      <w:r>
        <w:rPr>
          <w:color w:val="37474F"/>
        </w:rPr>
        <w:t xml:space="preserve">): An open, framework-agnostic format enabling the model to be executed in runtimes such as ONNX Runtime, </w:t>
      </w:r>
      <w:proofErr w:type="spellStart"/>
      <w:r>
        <w:rPr>
          <w:color w:val="37474F"/>
        </w:rPr>
        <w:t>PyTorch</w:t>
      </w:r>
      <w:proofErr w:type="spellEnd"/>
      <w:r>
        <w:rPr>
          <w:color w:val="37474F"/>
        </w:rPr>
        <w:t>, or deployed in non-TensorFlow environments.</w:t>
      </w:r>
    </w:p>
    <w:p w14:paraId="6DBBD072" w14:textId="77777777" w:rsidR="00650018" w:rsidRDefault="00650018">
      <w:pPr>
        <w:spacing w:before="120"/>
      </w:pPr>
    </w:p>
    <w:p w14:paraId="5938950E" w14:textId="77777777" w:rsidR="00650018" w:rsidRDefault="00000000">
      <w:r>
        <w:br w:type="page"/>
      </w:r>
    </w:p>
    <w:p w14:paraId="6ABB2CCD" w14:textId="77777777" w:rsidR="00650018" w:rsidRDefault="00000000">
      <w:pPr>
        <w:pStyle w:val="Heading1"/>
        <w:pBdr>
          <w:bottom w:val="single" w:sz="8" w:space="4" w:color="1B5E20"/>
        </w:pBdr>
      </w:pPr>
      <w:bookmarkStart w:id="23" w:name="_Toc222344338"/>
      <w:r>
        <w:lastRenderedPageBreak/>
        <w:t>7. Web Application</w:t>
      </w:r>
      <w:bookmarkEnd w:id="23"/>
    </w:p>
    <w:p w14:paraId="29B291D6" w14:textId="77777777" w:rsidR="00650018" w:rsidRDefault="00000000">
      <w:pPr>
        <w:pStyle w:val="Heading2"/>
      </w:pPr>
      <w:bookmarkStart w:id="24" w:name="_Toc222344339"/>
      <w:r>
        <w:t>7.1 Application Overview</w:t>
      </w:r>
      <w:bookmarkEnd w:id="24"/>
    </w:p>
    <w:p w14:paraId="42917EA8" w14:textId="77777777" w:rsidR="00650018" w:rsidRDefault="00000000">
      <w:pPr>
        <w:spacing w:before="80" w:after="120"/>
        <w:jc w:val="both"/>
      </w:pPr>
      <w:r>
        <w:rPr>
          <w:color w:val="37474F"/>
        </w:rPr>
        <w:t xml:space="preserve">The </w:t>
      </w:r>
      <w:proofErr w:type="spellStart"/>
      <w:r>
        <w:rPr>
          <w:color w:val="37474F"/>
        </w:rPr>
        <w:t>GreenClassify</w:t>
      </w:r>
      <w:proofErr w:type="spellEnd"/>
      <w:r>
        <w:rPr>
          <w:color w:val="37474F"/>
        </w:rPr>
        <w:t xml:space="preserve"> web application is built using the Flask micro-framework for Python. Flask handles all HTTP routing, file upload management, model inference, and HTML template rendering. The application is designed for simplicity and accessibility, requiring only a web browser on the client side.</w:t>
      </w:r>
    </w:p>
    <w:p w14:paraId="62B4CA8C" w14:textId="77777777" w:rsidR="00650018" w:rsidRDefault="00000000">
      <w:pPr>
        <w:pStyle w:val="Heading2"/>
      </w:pPr>
      <w:bookmarkStart w:id="25" w:name="_Toc222344340"/>
      <w:r>
        <w:t>7.2 Application Pages</w:t>
      </w:r>
      <w:bookmarkEnd w:id="25"/>
    </w:p>
    <w:p w14:paraId="4CCB3CB1" w14:textId="77777777" w:rsidR="00650018" w:rsidRDefault="00000000">
      <w:pPr>
        <w:pStyle w:val="Heading3"/>
      </w:pPr>
      <w:bookmarkStart w:id="26" w:name="_Toc222344341"/>
      <w:r>
        <w:t>7.2.1 Home Page (index.html)</w:t>
      </w:r>
      <w:bookmarkEnd w:id="26"/>
    </w:p>
    <w:p w14:paraId="2BE4385B" w14:textId="77777777" w:rsidR="00650018" w:rsidRDefault="00000000">
      <w:pPr>
        <w:spacing w:before="80" w:after="120"/>
        <w:jc w:val="both"/>
      </w:pPr>
      <w:r>
        <w:rPr>
          <w:color w:val="37474F"/>
        </w:rPr>
        <w:t xml:space="preserve">The landing page of the application provides an overview of the </w:t>
      </w:r>
      <w:proofErr w:type="spellStart"/>
      <w:r>
        <w:rPr>
          <w:color w:val="37474F"/>
        </w:rPr>
        <w:t>GreenClassify</w:t>
      </w:r>
      <w:proofErr w:type="spellEnd"/>
      <w:r>
        <w:rPr>
          <w:color w:val="37474F"/>
        </w:rPr>
        <w:t xml:space="preserve"> project. It introduces the system's capabilities, displays the list of supported vegetable categories, and provides navigation to the Prediction page. The page is designed to be visually informative and welcoming to first-time users.</w:t>
      </w:r>
    </w:p>
    <w:p w14:paraId="6D52BDAB"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650018" w14:paraId="7247F53B" w14:textId="77777777">
        <w:tblPrEx>
          <w:tblCellMar>
            <w:top w:w="0" w:type="dxa"/>
            <w:bottom w:w="0" w:type="dxa"/>
          </w:tblCellMar>
        </w:tblPrEx>
        <w:tc>
          <w:tcPr>
            <w:tcW w:w="9360" w:type="dxa"/>
            <w:tcBorders>
              <w:top w:val="single" w:sz="1" w:space="0" w:color="BDBDBD"/>
              <w:left w:val="single" w:sz="1" w:space="0" w:color="BDBDBD"/>
              <w:bottom w:val="single" w:sz="1" w:space="0" w:color="BDBDBD"/>
              <w:right w:val="single" w:sz="1" w:space="0" w:color="BDBDBD"/>
            </w:tcBorders>
            <w:shd w:val="clear" w:color="auto" w:fill="F5F5F5"/>
            <w:tcMar>
              <w:top w:w="600" w:type="dxa"/>
              <w:left w:w="200" w:type="dxa"/>
              <w:bottom w:w="600" w:type="dxa"/>
              <w:right w:w="200" w:type="dxa"/>
            </w:tcMar>
          </w:tcPr>
          <w:p w14:paraId="1F61495B" w14:textId="2BA70B31" w:rsidR="00650018" w:rsidRDefault="002840D6">
            <w:pPr>
              <w:jc w:val="center"/>
            </w:pPr>
            <w:r>
              <w:rPr>
                <w:noProof/>
              </w:rPr>
              <w:drawing>
                <wp:inline distT="0" distB="0" distL="0" distR="0" wp14:anchorId="42652B78" wp14:editId="07328B05">
                  <wp:extent cx="5943600" cy="3343275"/>
                  <wp:effectExtent l="0" t="0" r="0" b="9525"/>
                  <wp:docPr id="89585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0746" name="Picture 8958507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4D97DC15" w14:textId="77777777" w:rsidR="00650018" w:rsidRDefault="00650018">
      <w:pPr>
        <w:spacing w:before="80"/>
      </w:pPr>
    </w:p>
    <w:p w14:paraId="55E2F103" w14:textId="77777777" w:rsidR="00650018" w:rsidRDefault="00000000">
      <w:pPr>
        <w:pStyle w:val="Heading3"/>
      </w:pPr>
      <w:bookmarkStart w:id="27" w:name="_Toc222344342"/>
      <w:r>
        <w:t>7.2.2 Prediction Page (prediction.html)</w:t>
      </w:r>
      <w:bookmarkEnd w:id="27"/>
    </w:p>
    <w:p w14:paraId="7E44E2B1" w14:textId="77777777" w:rsidR="00650018" w:rsidRDefault="00000000">
      <w:pPr>
        <w:spacing w:before="80" w:after="120"/>
        <w:jc w:val="both"/>
      </w:pPr>
      <w:r>
        <w:rPr>
          <w:color w:val="37474F"/>
        </w:rPr>
        <w:t>The core functional page of the application. It provides a file upload form through which the user selects a vegetable image from their local device. Upon submitting the form, the image is transmitted to the Flask backend via an HTTP POST request for processing and classification.</w:t>
      </w:r>
    </w:p>
    <w:p w14:paraId="33B9A201"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650018" w14:paraId="64C1D437" w14:textId="77777777">
        <w:tblPrEx>
          <w:tblCellMar>
            <w:top w:w="0" w:type="dxa"/>
            <w:bottom w:w="0" w:type="dxa"/>
          </w:tblCellMar>
        </w:tblPrEx>
        <w:tc>
          <w:tcPr>
            <w:tcW w:w="9360" w:type="dxa"/>
            <w:tcBorders>
              <w:top w:val="single" w:sz="1" w:space="0" w:color="BDBDBD"/>
              <w:left w:val="single" w:sz="1" w:space="0" w:color="BDBDBD"/>
              <w:bottom w:val="single" w:sz="1" w:space="0" w:color="BDBDBD"/>
              <w:right w:val="single" w:sz="1" w:space="0" w:color="BDBDBD"/>
            </w:tcBorders>
            <w:shd w:val="clear" w:color="auto" w:fill="F5F5F5"/>
            <w:tcMar>
              <w:top w:w="600" w:type="dxa"/>
              <w:left w:w="200" w:type="dxa"/>
              <w:bottom w:w="600" w:type="dxa"/>
              <w:right w:w="200" w:type="dxa"/>
            </w:tcMar>
          </w:tcPr>
          <w:p w14:paraId="60D4F4D7" w14:textId="4B53A2E2" w:rsidR="00650018" w:rsidRDefault="002840D6">
            <w:pPr>
              <w:jc w:val="center"/>
            </w:pPr>
            <w:r>
              <w:rPr>
                <w:noProof/>
              </w:rPr>
              <w:drawing>
                <wp:inline distT="0" distB="0" distL="0" distR="0" wp14:anchorId="629C9ADB" wp14:editId="79A9EE94">
                  <wp:extent cx="5943600" cy="3343275"/>
                  <wp:effectExtent l="0" t="0" r="0" b="9525"/>
                  <wp:docPr id="24873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2971" name="Picture 2487329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7AF72256" w14:textId="77777777" w:rsidR="00650018" w:rsidRDefault="00650018">
      <w:pPr>
        <w:spacing w:before="80"/>
      </w:pPr>
    </w:p>
    <w:p w14:paraId="75ED2DB5" w14:textId="77777777" w:rsidR="00650018" w:rsidRDefault="00000000">
      <w:pPr>
        <w:pStyle w:val="Heading3"/>
      </w:pPr>
      <w:bookmarkStart w:id="28" w:name="_Toc222344343"/>
      <w:r>
        <w:t>7.2.3 Result Page (logout.html)</w:t>
      </w:r>
      <w:bookmarkEnd w:id="28"/>
    </w:p>
    <w:p w14:paraId="26FF6B52" w14:textId="77777777" w:rsidR="00650018" w:rsidRDefault="00000000">
      <w:pPr>
        <w:spacing w:before="80" w:after="120"/>
        <w:jc w:val="both"/>
      </w:pPr>
      <w:r>
        <w:rPr>
          <w:color w:val="37474F"/>
        </w:rPr>
        <w:t>After classification, the user is redirected to the Result Page, which displays the uploaded image alongside the predicted vegetable category returned by the CNN model. The result is presented clearly, with the predicted class name prominently displayed, allowing the user to visually verify the classification.</w:t>
      </w:r>
    </w:p>
    <w:p w14:paraId="2FC4F84A"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650018" w14:paraId="1EA3D4C4" w14:textId="77777777">
        <w:tblPrEx>
          <w:tblCellMar>
            <w:top w:w="0" w:type="dxa"/>
            <w:bottom w:w="0" w:type="dxa"/>
          </w:tblCellMar>
        </w:tblPrEx>
        <w:tc>
          <w:tcPr>
            <w:tcW w:w="9360" w:type="dxa"/>
            <w:tcBorders>
              <w:top w:val="single" w:sz="1" w:space="0" w:color="BDBDBD"/>
              <w:left w:val="single" w:sz="1" w:space="0" w:color="BDBDBD"/>
              <w:bottom w:val="single" w:sz="1" w:space="0" w:color="BDBDBD"/>
              <w:right w:val="single" w:sz="1" w:space="0" w:color="BDBDBD"/>
            </w:tcBorders>
            <w:shd w:val="clear" w:color="auto" w:fill="F5F5F5"/>
            <w:tcMar>
              <w:top w:w="600" w:type="dxa"/>
              <w:left w:w="200" w:type="dxa"/>
              <w:bottom w:w="600" w:type="dxa"/>
              <w:right w:w="200" w:type="dxa"/>
            </w:tcMar>
          </w:tcPr>
          <w:p w14:paraId="739E655F" w14:textId="379AE707" w:rsidR="00650018" w:rsidRDefault="002840D6">
            <w:pPr>
              <w:jc w:val="center"/>
            </w:pPr>
            <w:r>
              <w:rPr>
                <w:noProof/>
              </w:rPr>
              <w:lastRenderedPageBreak/>
              <w:drawing>
                <wp:inline distT="0" distB="0" distL="0" distR="0" wp14:anchorId="4C9DB6EF" wp14:editId="491D0732">
                  <wp:extent cx="5943600" cy="3343275"/>
                  <wp:effectExtent l="0" t="0" r="0" b="9525"/>
                  <wp:docPr id="1423437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7248" name="Picture 14234372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0E26225F" w14:textId="77777777" w:rsidR="00650018" w:rsidRDefault="00650018">
      <w:pPr>
        <w:spacing w:before="80"/>
      </w:pPr>
    </w:p>
    <w:p w14:paraId="68014EB5" w14:textId="77777777" w:rsidR="00650018" w:rsidRDefault="00000000">
      <w:pPr>
        <w:pStyle w:val="Heading2"/>
      </w:pPr>
      <w:bookmarkStart w:id="29" w:name="_Toc222344344"/>
      <w:r>
        <w:t>7.3 Flask Backend (app.py)</w:t>
      </w:r>
      <w:bookmarkEnd w:id="29"/>
    </w:p>
    <w:p w14:paraId="15355870" w14:textId="77777777" w:rsidR="00650018" w:rsidRDefault="00000000">
      <w:pPr>
        <w:spacing w:before="80" w:after="120"/>
        <w:jc w:val="both"/>
      </w:pPr>
      <w:r>
        <w:rPr>
          <w:color w:val="37474F"/>
        </w:rPr>
        <w:t>The core server-side logic resides in flask/app.py. Key operations performed by the application are:</w:t>
      </w:r>
    </w:p>
    <w:p w14:paraId="3A8E7CA1" w14:textId="77777777" w:rsidR="00650018" w:rsidRDefault="00000000">
      <w:pPr>
        <w:pStyle w:val="ListParagraph"/>
        <w:numPr>
          <w:ilvl w:val="0"/>
          <w:numId w:val="2"/>
        </w:numPr>
        <w:spacing w:before="60" w:after="60"/>
      </w:pPr>
      <w:r>
        <w:rPr>
          <w:color w:val="37474F"/>
        </w:rPr>
        <w:t xml:space="preserve">Model Loading: The trained </w:t>
      </w:r>
      <w:proofErr w:type="spellStart"/>
      <w:r>
        <w:rPr>
          <w:color w:val="37474F"/>
        </w:rPr>
        <w:t>Keras</w:t>
      </w:r>
      <w:proofErr w:type="spellEnd"/>
      <w:r>
        <w:rPr>
          <w:color w:val="37474F"/>
        </w:rPr>
        <w:t xml:space="preserve"> model (vegetable_classification.h5) is loaded into memory once at application startup using </w:t>
      </w:r>
      <w:proofErr w:type="spellStart"/>
      <w:proofErr w:type="gramStart"/>
      <w:r>
        <w:rPr>
          <w:color w:val="37474F"/>
        </w:rPr>
        <w:t>tf.keras</w:t>
      </w:r>
      <w:proofErr w:type="gramEnd"/>
      <w:r>
        <w:rPr>
          <w:color w:val="37474F"/>
        </w:rPr>
        <w:t>.</w:t>
      </w:r>
      <w:proofErr w:type="gramStart"/>
      <w:r>
        <w:rPr>
          <w:color w:val="37474F"/>
        </w:rPr>
        <w:t>models.load</w:t>
      </w:r>
      <w:proofErr w:type="gramEnd"/>
      <w:r>
        <w:rPr>
          <w:color w:val="37474F"/>
        </w:rPr>
        <w:t>_</w:t>
      </w:r>
      <w:proofErr w:type="gramStart"/>
      <w:r>
        <w:rPr>
          <w:color w:val="37474F"/>
        </w:rPr>
        <w:t>model</w:t>
      </w:r>
      <w:proofErr w:type="spellEnd"/>
      <w:r>
        <w:rPr>
          <w:color w:val="37474F"/>
        </w:rPr>
        <w:t>(</w:t>
      </w:r>
      <w:proofErr w:type="gramEnd"/>
      <w:r>
        <w:rPr>
          <w:color w:val="37474F"/>
        </w:rPr>
        <w:t>).</w:t>
      </w:r>
    </w:p>
    <w:p w14:paraId="07501252" w14:textId="77777777" w:rsidR="00650018" w:rsidRDefault="00000000">
      <w:pPr>
        <w:pStyle w:val="ListParagraph"/>
        <w:numPr>
          <w:ilvl w:val="0"/>
          <w:numId w:val="2"/>
        </w:numPr>
        <w:spacing w:before="60" w:after="60"/>
      </w:pPr>
      <w:r>
        <w:rPr>
          <w:color w:val="37474F"/>
        </w:rPr>
        <w:t>Image Upload Handling: Uploaded images are saved to the flask/uploads/ directory using Flask's secure file handling utilities.</w:t>
      </w:r>
    </w:p>
    <w:p w14:paraId="25DB817F" w14:textId="77777777" w:rsidR="00650018" w:rsidRDefault="00000000">
      <w:pPr>
        <w:pStyle w:val="ListParagraph"/>
        <w:numPr>
          <w:ilvl w:val="0"/>
          <w:numId w:val="2"/>
        </w:numPr>
        <w:spacing w:before="60" w:after="60"/>
      </w:pPr>
      <w:r>
        <w:rPr>
          <w:color w:val="37474F"/>
        </w:rPr>
        <w:t>Preprocessing: The saved image is opened, resized to 150x150 pixels, converted to a NumPy array, expanded to batch dimension (1, 150, 150, 3), and normalized to [0.0, 1.0].</w:t>
      </w:r>
    </w:p>
    <w:p w14:paraId="7103B755" w14:textId="77777777" w:rsidR="00650018" w:rsidRDefault="00000000">
      <w:pPr>
        <w:pStyle w:val="ListParagraph"/>
        <w:numPr>
          <w:ilvl w:val="0"/>
          <w:numId w:val="2"/>
        </w:numPr>
        <w:spacing w:before="60" w:after="60"/>
      </w:pPr>
      <w:r>
        <w:rPr>
          <w:color w:val="37474F"/>
        </w:rPr>
        <w:t xml:space="preserve">Inference: The </w:t>
      </w:r>
      <w:proofErr w:type="spellStart"/>
      <w:r>
        <w:rPr>
          <w:color w:val="37474F"/>
        </w:rPr>
        <w:t>preprocessed</w:t>
      </w:r>
      <w:proofErr w:type="spellEnd"/>
      <w:r>
        <w:rPr>
          <w:color w:val="37474F"/>
        </w:rPr>
        <w:t xml:space="preserve"> array is passed to </w:t>
      </w:r>
      <w:proofErr w:type="spellStart"/>
      <w:proofErr w:type="gramStart"/>
      <w:r>
        <w:rPr>
          <w:color w:val="37474F"/>
        </w:rPr>
        <w:t>model.predict</w:t>
      </w:r>
      <w:proofErr w:type="spellEnd"/>
      <w:proofErr w:type="gramEnd"/>
      <w:r>
        <w:rPr>
          <w:color w:val="37474F"/>
        </w:rPr>
        <w:t>(), which returns a probability vector of shape (1, 15).</w:t>
      </w:r>
    </w:p>
    <w:p w14:paraId="369D1BAF" w14:textId="77777777" w:rsidR="00650018" w:rsidRDefault="00000000">
      <w:pPr>
        <w:pStyle w:val="ListParagraph"/>
        <w:numPr>
          <w:ilvl w:val="0"/>
          <w:numId w:val="2"/>
        </w:numPr>
        <w:spacing w:before="60" w:after="60"/>
      </w:pPr>
      <w:r>
        <w:rPr>
          <w:color w:val="37474F"/>
        </w:rPr>
        <w:t>Class Mapping: The index of the highest probability is mapped to the corresponding class label using a predefined list of 15 vegetable names.</w:t>
      </w:r>
    </w:p>
    <w:p w14:paraId="443BE051" w14:textId="77777777" w:rsidR="00650018" w:rsidRDefault="00000000">
      <w:pPr>
        <w:pStyle w:val="ListParagraph"/>
        <w:numPr>
          <w:ilvl w:val="0"/>
          <w:numId w:val="2"/>
        </w:numPr>
        <w:spacing w:before="60" w:after="60"/>
      </w:pPr>
      <w:r>
        <w:rPr>
          <w:color w:val="37474F"/>
        </w:rPr>
        <w:t>Response Rendering: The predicted label is injected into the result page template and returned to the client.</w:t>
      </w:r>
    </w:p>
    <w:p w14:paraId="481951CD" w14:textId="77777777" w:rsidR="00650018" w:rsidRDefault="00000000">
      <w:pPr>
        <w:pStyle w:val="Heading2"/>
      </w:pPr>
      <w:bookmarkStart w:id="30" w:name="_Toc222344345"/>
      <w:r>
        <w:t>7.4 Front-End Components</w:t>
      </w:r>
      <w:bookmarkEnd w:id="30"/>
    </w:p>
    <w:p w14:paraId="0E63FF2A" w14:textId="77777777" w:rsidR="00650018" w:rsidRDefault="00000000">
      <w:pPr>
        <w:spacing w:before="80" w:after="120"/>
        <w:jc w:val="both"/>
      </w:pPr>
      <w:r>
        <w:rPr>
          <w:b/>
          <w:bCs/>
          <w:color w:val="37474F"/>
        </w:rPr>
        <w:t xml:space="preserve">style.css: </w:t>
      </w:r>
      <w:r>
        <w:rPr>
          <w:color w:val="37474F"/>
        </w:rPr>
        <w:t xml:space="preserve">Provides the visual styling of all three pages, including layout, typography, </w:t>
      </w:r>
      <w:proofErr w:type="spellStart"/>
      <w:r>
        <w:rPr>
          <w:color w:val="37474F"/>
        </w:rPr>
        <w:t>color</w:t>
      </w:r>
      <w:proofErr w:type="spellEnd"/>
      <w:r>
        <w:rPr>
          <w:color w:val="37474F"/>
        </w:rPr>
        <w:t xml:space="preserve"> scheme, and responsive design rules.</w:t>
      </w:r>
    </w:p>
    <w:p w14:paraId="2D40B1FF" w14:textId="77777777" w:rsidR="00650018" w:rsidRDefault="00000000">
      <w:pPr>
        <w:spacing w:before="80" w:after="120"/>
        <w:jc w:val="both"/>
      </w:pPr>
      <w:r>
        <w:rPr>
          <w:b/>
          <w:bCs/>
          <w:color w:val="37474F"/>
        </w:rPr>
        <w:lastRenderedPageBreak/>
        <w:t xml:space="preserve">main.js: </w:t>
      </w:r>
      <w:r>
        <w:rPr>
          <w:color w:val="37474F"/>
        </w:rPr>
        <w:t>Handles client-side interactions such as image preview before upload, form validation feedback, and dynamic UI updates.</w:t>
      </w:r>
    </w:p>
    <w:p w14:paraId="25F93EE8" w14:textId="77777777" w:rsidR="00650018" w:rsidRDefault="00000000">
      <w:pPr>
        <w:spacing w:before="80" w:after="120"/>
        <w:jc w:val="both"/>
      </w:pPr>
      <w:r>
        <w:rPr>
          <w:b/>
          <w:bCs/>
          <w:color w:val="37474F"/>
        </w:rPr>
        <w:t xml:space="preserve">Templates: </w:t>
      </w:r>
      <w:r>
        <w:rPr>
          <w:color w:val="37474F"/>
        </w:rPr>
        <w:t>Jinja2 HTML templates (index.html, prediction.html, logout.html) that are rendered server-side by Flask with dynamic content injection.</w:t>
      </w:r>
    </w:p>
    <w:p w14:paraId="65EF17C1" w14:textId="77777777" w:rsidR="00650018" w:rsidRDefault="00650018">
      <w:pPr>
        <w:spacing w:before="120"/>
      </w:pPr>
    </w:p>
    <w:p w14:paraId="206F4046" w14:textId="77777777" w:rsidR="00650018" w:rsidRDefault="00000000">
      <w:r>
        <w:br w:type="page"/>
      </w:r>
    </w:p>
    <w:p w14:paraId="67018C41" w14:textId="77777777" w:rsidR="00650018" w:rsidRDefault="00000000">
      <w:pPr>
        <w:pStyle w:val="Heading1"/>
        <w:pBdr>
          <w:bottom w:val="single" w:sz="8" w:space="4" w:color="1B5E20"/>
        </w:pBdr>
      </w:pPr>
      <w:bookmarkStart w:id="31" w:name="_Toc222344346"/>
      <w:r>
        <w:lastRenderedPageBreak/>
        <w:t>8. Project Structure</w:t>
      </w:r>
      <w:bookmarkEnd w:id="31"/>
    </w:p>
    <w:p w14:paraId="416E76C0" w14:textId="77777777" w:rsidR="00650018" w:rsidRDefault="00000000">
      <w:pPr>
        <w:spacing w:before="80" w:after="120"/>
        <w:jc w:val="both"/>
      </w:pPr>
      <w:r>
        <w:rPr>
          <w:color w:val="37474F"/>
        </w:rPr>
        <w:t>The repository follows a clean, modular directory layout that separates training artefacts from deployment components:</w:t>
      </w:r>
    </w:p>
    <w:p w14:paraId="45CE751F" w14:textId="77777777" w:rsidR="00650018" w:rsidRDefault="00650018">
      <w:pPr>
        <w:spacing w:before="80"/>
      </w:pPr>
    </w:p>
    <w:p w14:paraId="1C700A25" w14:textId="77777777" w:rsidR="00650018" w:rsidRDefault="00000000">
      <w:pPr>
        <w:shd w:val="clear" w:color="auto" w:fill="F1F8E9"/>
        <w:spacing w:before="60" w:after="60"/>
        <w:ind w:left="720"/>
      </w:pPr>
      <w:proofErr w:type="spellStart"/>
      <w:r>
        <w:rPr>
          <w:rFonts w:ascii="Courier New" w:eastAsia="Courier New" w:hAnsi="Courier New" w:cs="Courier New"/>
          <w:color w:val="1B5E20"/>
          <w:sz w:val="18"/>
          <w:szCs w:val="18"/>
        </w:rPr>
        <w:t>Greenclassify</w:t>
      </w:r>
      <w:proofErr w:type="spellEnd"/>
      <w:r>
        <w:rPr>
          <w:rFonts w:ascii="Courier New" w:eastAsia="Courier New" w:hAnsi="Courier New" w:cs="Courier New"/>
          <w:color w:val="1B5E20"/>
          <w:sz w:val="18"/>
          <w:szCs w:val="18"/>
        </w:rPr>
        <w:t>/</w:t>
      </w:r>
    </w:p>
    <w:p w14:paraId="1141E5CA"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flask/</w:t>
      </w:r>
    </w:p>
    <w:p w14:paraId="281940A3"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app.py                               # Flask application entry point</w:t>
      </w:r>
    </w:p>
    <w:p w14:paraId="6BD18747"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vegetable_classification.h5           # Trained model weights</w:t>
      </w:r>
    </w:p>
    <w:p w14:paraId="603F955E"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static/</w:t>
      </w:r>
    </w:p>
    <w:p w14:paraId="02522A9E"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   │   ├── </w:t>
      </w:r>
      <w:proofErr w:type="spellStart"/>
      <w:r>
        <w:rPr>
          <w:rFonts w:ascii="Courier New" w:eastAsia="Courier New" w:hAnsi="Courier New" w:cs="Courier New"/>
          <w:color w:val="1B5E20"/>
          <w:sz w:val="18"/>
          <w:szCs w:val="18"/>
        </w:rPr>
        <w:t>css</w:t>
      </w:r>
      <w:proofErr w:type="spellEnd"/>
      <w:r>
        <w:rPr>
          <w:rFonts w:ascii="Courier New" w:eastAsia="Courier New" w:hAnsi="Courier New" w:cs="Courier New"/>
          <w:color w:val="1B5E20"/>
          <w:sz w:val="18"/>
          <w:szCs w:val="18"/>
        </w:rPr>
        <w:t>/</w:t>
      </w:r>
    </w:p>
    <w:p w14:paraId="25399F5B"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   └── style.css                    # Application stylesheets</w:t>
      </w:r>
    </w:p>
    <w:p w14:paraId="2EA32321"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   │   ├── </w:t>
      </w:r>
      <w:proofErr w:type="spellStart"/>
      <w:r>
        <w:rPr>
          <w:rFonts w:ascii="Courier New" w:eastAsia="Courier New" w:hAnsi="Courier New" w:cs="Courier New"/>
          <w:color w:val="1B5E20"/>
          <w:sz w:val="18"/>
          <w:szCs w:val="18"/>
        </w:rPr>
        <w:t>js</w:t>
      </w:r>
      <w:proofErr w:type="spellEnd"/>
      <w:r>
        <w:rPr>
          <w:rFonts w:ascii="Courier New" w:eastAsia="Courier New" w:hAnsi="Courier New" w:cs="Courier New"/>
          <w:color w:val="1B5E20"/>
          <w:sz w:val="18"/>
          <w:szCs w:val="18"/>
        </w:rPr>
        <w:t>/</w:t>
      </w:r>
    </w:p>
    <w:p w14:paraId="438774E4"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   └── main.js                      # Client-side JavaScript</w:t>
      </w:r>
    </w:p>
    <w:p w14:paraId="3E9C28BE"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   │   └── </w:t>
      </w:r>
      <w:proofErr w:type="spellStart"/>
      <w:r>
        <w:rPr>
          <w:rFonts w:ascii="Courier New" w:eastAsia="Courier New" w:hAnsi="Courier New" w:cs="Courier New"/>
          <w:color w:val="1B5E20"/>
          <w:sz w:val="18"/>
          <w:szCs w:val="18"/>
        </w:rPr>
        <w:t>img</w:t>
      </w:r>
      <w:proofErr w:type="spellEnd"/>
      <w:r>
        <w:rPr>
          <w:rFonts w:ascii="Courier New" w:eastAsia="Courier New" w:hAnsi="Courier New" w:cs="Courier New"/>
          <w:color w:val="1B5E20"/>
          <w:sz w:val="18"/>
          <w:szCs w:val="18"/>
        </w:rPr>
        <w:t>/                             # Static image assets</w:t>
      </w:r>
    </w:p>
    <w:p w14:paraId="07D3D9AB"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templates/</w:t>
      </w:r>
    </w:p>
    <w:p w14:paraId="65522406"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 index.html                       # Home page template</w:t>
      </w:r>
    </w:p>
    <w:p w14:paraId="1B3CEF25"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 prediction.html                  # Upload page template</w:t>
      </w:r>
    </w:p>
    <w:p w14:paraId="0BAF26AD"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 logout.html                      # Result page template</w:t>
      </w:r>
    </w:p>
    <w:p w14:paraId="596B7238"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 uploads/                             # Temporary uploaded images</w:t>
      </w:r>
    </w:p>
    <w:p w14:paraId="0A09B11A"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notebooks/</w:t>
      </w:r>
    </w:p>
    <w:p w14:paraId="30DBF55C"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vegetable_classification_</w:t>
      </w:r>
      <w:proofErr w:type="gramStart"/>
      <w:r>
        <w:rPr>
          <w:rFonts w:ascii="Courier New" w:eastAsia="Courier New" w:hAnsi="Courier New" w:cs="Courier New"/>
          <w:color w:val="1B5E20"/>
          <w:sz w:val="18"/>
          <w:szCs w:val="18"/>
        </w:rPr>
        <w:t>training.ipynb</w:t>
      </w:r>
      <w:proofErr w:type="spellEnd"/>
      <w:proofErr w:type="gramEnd"/>
      <w:r>
        <w:rPr>
          <w:rFonts w:ascii="Courier New" w:eastAsia="Courier New" w:hAnsi="Courier New" w:cs="Courier New"/>
          <w:color w:val="1B5E20"/>
          <w:sz w:val="18"/>
          <w:szCs w:val="18"/>
        </w:rPr>
        <w:t xml:space="preserve">  # Model training notebook</w:t>
      </w:r>
    </w:p>
    <w:p w14:paraId="016085C5"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requirements.txt                         # Python dependency list</w:t>
      </w:r>
    </w:p>
    <w:p w14:paraId="6EF884A5"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README.md                                # Project overview</w:t>
      </w:r>
    </w:p>
    <w:p w14:paraId="4F05A2FB"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LICENSE                                  # License information</w:t>
      </w:r>
    </w:p>
    <w:p w14:paraId="264A51EC" w14:textId="77777777" w:rsidR="00650018" w:rsidRDefault="00650018">
      <w:pPr>
        <w:spacing w:before="120"/>
      </w:pPr>
    </w:p>
    <w:p w14:paraId="0C35A34E" w14:textId="77777777" w:rsidR="00650018" w:rsidRDefault="00000000">
      <w:pPr>
        <w:pStyle w:val="Heading2"/>
      </w:pPr>
      <w:bookmarkStart w:id="32" w:name="_Toc222344347"/>
      <w:r>
        <w:t>8.1 Key Files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50018" w14:paraId="4CE3F706" w14:textId="77777777">
        <w:tblPrEx>
          <w:tblCellMar>
            <w:top w:w="0" w:type="dxa"/>
            <w:bottom w:w="0" w:type="dxa"/>
          </w:tblCellMar>
        </w:tblPrEx>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00C68F47" w14:textId="77777777" w:rsidR="00650018" w:rsidRDefault="00000000">
            <w:pPr>
              <w:jc w:val="center"/>
            </w:pPr>
            <w:r>
              <w:rPr>
                <w:b/>
                <w:bCs/>
                <w:color w:val="FFFFFF"/>
              </w:rPr>
              <w:t>File</w:t>
            </w:r>
          </w:p>
        </w:tc>
        <w:tc>
          <w:tcPr>
            <w:tcW w:w="586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5C734326" w14:textId="77777777" w:rsidR="00650018" w:rsidRDefault="00000000">
            <w:pPr>
              <w:jc w:val="center"/>
            </w:pPr>
            <w:r>
              <w:rPr>
                <w:b/>
                <w:bCs/>
                <w:color w:val="FFFFFF"/>
              </w:rPr>
              <w:t>Description</w:t>
            </w:r>
          </w:p>
        </w:tc>
      </w:tr>
      <w:tr w:rsidR="00650018" w14:paraId="52DB113F" w14:textId="77777777">
        <w:tblPrEx>
          <w:tblCellMar>
            <w:top w:w="0" w:type="dxa"/>
            <w:bottom w:w="0" w:type="dxa"/>
          </w:tblCellMar>
        </w:tblPrEx>
        <w:tc>
          <w:tcPr>
            <w:tcW w:w="35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0888DE6" w14:textId="77777777" w:rsidR="00650018" w:rsidRDefault="00000000">
            <w:r>
              <w:rPr>
                <w:b/>
                <w:bCs/>
                <w:color w:val="37474F"/>
                <w:sz w:val="20"/>
                <w:szCs w:val="20"/>
              </w:rPr>
              <w:t>flask/app.py</w:t>
            </w:r>
          </w:p>
        </w:tc>
        <w:tc>
          <w:tcPr>
            <w:tcW w:w="58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1B89FE5" w14:textId="77777777" w:rsidR="00650018" w:rsidRDefault="00000000">
            <w:r>
              <w:rPr>
                <w:color w:val="37474F"/>
                <w:sz w:val="20"/>
                <w:szCs w:val="20"/>
              </w:rPr>
              <w:t>Main Flask application. Defines URL routes, handles file uploads, runs model inference, and renders result templates.</w:t>
            </w:r>
          </w:p>
        </w:tc>
      </w:tr>
      <w:tr w:rsidR="00650018" w14:paraId="0B63CAF3" w14:textId="77777777">
        <w:tblPrEx>
          <w:tblCellMar>
            <w:top w:w="0" w:type="dxa"/>
            <w:bottom w:w="0" w:type="dxa"/>
          </w:tblCellMar>
        </w:tblPrEx>
        <w:tc>
          <w:tcPr>
            <w:tcW w:w="35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9317DDF" w14:textId="77777777" w:rsidR="00650018" w:rsidRDefault="00000000">
            <w:r>
              <w:rPr>
                <w:b/>
                <w:bCs/>
                <w:color w:val="37474F"/>
                <w:sz w:val="20"/>
                <w:szCs w:val="20"/>
              </w:rPr>
              <w:t>vegetable_classification.h5</w:t>
            </w:r>
          </w:p>
        </w:tc>
        <w:tc>
          <w:tcPr>
            <w:tcW w:w="58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AB6A1A3" w14:textId="77777777" w:rsidR="00650018" w:rsidRDefault="00000000">
            <w:r>
              <w:rPr>
                <w:color w:val="37474F"/>
                <w:sz w:val="20"/>
                <w:szCs w:val="20"/>
              </w:rPr>
              <w:t xml:space="preserve">Serialized </w:t>
            </w:r>
            <w:proofErr w:type="spellStart"/>
            <w:r>
              <w:rPr>
                <w:color w:val="37474F"/>
                <w:sz w:val="20"/>
                <w:szCs w:val="20"/>
              </w:rPr>
              <w:t>Keras</w:t>
            </w:r>
            <w:proofErr w:type="spellEnd"/>
            <w:r>
              <w:rPr>
                <w:color w:val="37474F"/>
                <w:sz w:val="20"/>
                <w:szCs w:val="20"/>
              </w:rPr>
              <w:t xml:space="preserve"> model file containing the trained CNN architecture and weights. Loaded at app startup.</w:t>
            </w:r>
          </w:p>
        </w:tc>
      </w:tr>
      <w:tr w:rsidR="00650018" w14:paraId="6F41D287" w14:textId="77777777">
        <w:tblPrEx>
          <w:tblCellMar>
            <w:top w:w="0" w:type="dxa"/>
            <w:bottom w:w="0" w:type="dxa"/>
          </w:tblCellMar>
        </w:tblPrEx>
        <w:tc>
          <w:tcPr>
            <w:tcW w:w="35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E6D92DD" w14:textId="77777777" w:rsidR="00650018" w:rsidRDefault="00000000">
            <w:proofErr w:type="spellStart"/>
            <w:proofErr w:type="gramStart"/>
            <w:r>
              <w:rPr>
                <w:b/>
                <w:bCs/>
                <w:color w:val="37474F"/>
                <w:sz w:val="20"/>
                <w:szCs w:val="20"/>
              </w:rPr>
              <w:t>training.ipynb</w:t>
            </w:r>
            <w:proofErr w:type="spellEnd"/>
            <w:proofErr w:type="gramEnd"/>
          </w:p>
        </w:tc>
        <w:tc>
          <w:tcPr>
            <w:tcW w:w="58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CA7DFCF" w14:textId="77777777" w:rsidR="00650018" w:rsidRDefault="00000000">
            <w:proofErr w:type="spellStart"/>
            <w:r>
              <w:rPr>
                <w:color w:val="37474F"/>
                <w:sz w:val="20"/>
                <w:szCs w:val="20"/>
              </w:rPr>
              <w:t>Jupyter</w:t>
            </w:r>
            <w:proofErr w:type="spellEnd"/>
            <w:r>
              <w:rPr>
                <w:color w:val="37474F"/>
                <w:sz w:val="20"/>
                <w:szCs w:val="20"/>
              </w:rPr>
              <w:t xml:space="preserve"> Notebook for complete model training pipeline. Intended to run on Google </w:t>
            </w:r>
            <w:proofErr w:type="spellStart"/>
            <w:r>
              <w:rPr>
                <w:color w:val="37474F"/>
                <w:sz w:val="20"/>
                <w:szCs w:val="20"/>
              </w:rPr>
              <w:t>Colab</w:t>
            </w:r>
            <w:proofErr w:type="spellEnd"/>
            <w:r>
              <w:rPr>
                <w:color w:val="37474F"/>
                <w:sz w:val="20"/>
                <w:szCs w:val="20"/>
              </w:rPr>
              <w:t xml:space="preserve"> with GPU runtime.</w:t>
            </w:r>
          </w:p>
        </w:tc>
      </w:tr>
      <w:tr w:rsidR="00650018" w14:paraId="169A7BB2" w14:textId="77777777">
        <w:tblPrEx>
          <w:tblCellMar>
            <w:top w:w="0" w:type="dxa"/>
            <w:bottom w:w="0" w:type="dxa"/>
          </w:tblCellMar>
        </w:tblPrEx>
        <w:tc>
          <w:tcPr>
            <w:tcW w:w="35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B366613" w14:textId="77777777" w:rsidR="00650018" w:rsidRDefault="00000000">
            <w:r>
              <w:rPr>
                <w:b/>
                <w:bCs/>
                <w:color w:val="37474F"/>
                <w:sz w:val="20"/>
                <w:szCs w:val="20"/>
              </w:rPr>
              <w:t>requirements.txt</w:t>
            </w:r>
          </w:p>
        </w:tc>
        <w:tc>
          <w:tcPr>
            <w:tcW w:w="58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0F6C970" w14:textId="77777777" w:rsidR="00650018" w:rsidRDefault="00000000">
            <w:r>
              <w:rPr>
                <w:color w:val="37474F"/>
                <w:sz w:val="20"/>
                <w:szCs w:val="20"/>
              </w:rPr>
              <w:t>Lists all Python package dependencies required to run the Flask application and training notebook.</w:t>
            </w:r>
          </w:p>
        </w:tc>
      </w:tr>
    </w:tbl>
    <w:p w14:paraId="3F88235F" w14:textId="77777777" w:rsidR="00650018" w:rsidRDefault="00650018">
      <w:pPr>
        <w:spacing w:before="120"/>
      </w:pPr>
    </w:p>
    <w:p w14:paraId="64C1D255" w14:textId="77777777" w:rsidR="00650018" w:rsidRDefault="00000000">
      <w:r>
        <w:br w:type="page"/>
      </w:r>
    </w:p>
    <w:p w14:paraId="7AAEEEBA" w14:textId="77777777" w:rsidR="00650018" w:rsidRDefault="00000000">
      <w:pPr>
        <w:pStyle w:val="Heading1"/>
        <w:pBdr>
          <w:bottom w:val="single" w:sz="8" w:space="4" w:color="1B5E20"/>
        </w:pBdr>
      </w:pPr>
      <w:bookmarkStart w:id="33" w:name="_Toc222344348"/>
      <w:r>
        <w:lastRenderedPageBreak/>
        <w:t>9. Installation and Deployment Guide</w:t>
      </w:r>
      <w:bookmarkEnd w:id="33"/>
    </w:p>
    <w:p w14:paraId="24094C55" w14:textId="77777777" w:rsidR="00650018" w:rsidRDefault="00000000">
      <w:pPr>
        <w:pStyle w:val="Heading2"/>
      </w:pPr>
      <w:bookmarkStart w:id="34" w:name="_Toc222344349"/>
      <w:r>
        <w:t>9.1 Prerequisites</w:t>
      </w:r>
      <w:bookmarkEnd w:id="34"/>
    </w:p>
    <w:p w14:paraId="13C22EF9" w14:textId="77777777" w:rsidR="00650018" w:rsidRDefault="00000000">
      <w:pPr>
        <w:pStyle w:val="ListParagraph"/>
        <w:numPr>
          <w:ilvl w:val="0"/>
          <w:numId w:val="2"/>
        </w:numPr>
        <w:spacing w:before="60" w:after="60"/>
      </w:pPr>
      <w:r>
        <w:rPr>
          <w:color w:val="37474F"/>
        </w:rPr>
        <w:t>Python 3.8 or higher</w:t>
      </w:r>
    </w:p>
    <w:p w14:paraId="1B90D4FC" w14:textId="77777777" w:rsidR="00650018" w:rsidRDefault="00000000">
      <w:pPr>
        <w:pStyle w:val="ListParagraph"/>
        <w:numPr>
          <w:ilvl w:val="0"/>
          <w:numId w:val="2"/>
        </w:numPr>
        <w:spacing w:before="60" w:after="60"/>
      </w:pPr>
      <w:r>
        <w:rPr>
          <w:color w:val="37474F"/>
        </w:rPr>
        <w:t>pip package manager (or Anaconda Navigator)</w:t>
      </w:r>
    </w:p>
    <w:p w14:paraId="1E4788D0" w14:textId="77777777" w:rsidR="00650018" w:rsidRDefault="00000000">
      <w:pPr>
        <w:pStyle w:val="ListParagraph"/>
        <w:numPr>
          <w:ilvl w:val="0"/>
          <w:numId w:val="2"/>
        </w:numPr>
        <w:spacing w:before="60" w:after="60"/>
      </w:pPr>
      <w:r>
        <w:rPr>
          <w:color w:val="37474F"/>
        </w:rPr>
        <w:t>Git (for cloning the repository)</w:t>
      </w:r>
    </w:p>
    <w:p w14:paraId="39584F0E" w14:textId="77777777" w:rsidR="00650018" w:rsidRDefault="00000000">
      <w:pPr>
        <w:pStyle w:val="ListParagraph"/>
        <w:numPr>
          <w:ilvl w:val="0"/>
          <w:numId w:val="2"/>
        </w:numPr>
        <w:spacing w:before="60" w:after="60"/>
      </w:pPr>
      <w:r>
        <w:rPr>
          <w:color w:val="37474F"/>
        </w:rPr>
        <w:t>A Kaggle account and API token (for dataset download; required only for training)</w:t>
      </w:r>
    </w:p>
    <w:p w14:paraId="0BDDAE78" w14:textId="77777777" w:rsidR="00650018" w:rsidRDefault="00000000">
      <w:pPr>
        <w:pStyle w:val="ListParagraph"/>
        <w:numPr>
          <w:ilvl w:val="0"/>
          <w:numId w:val="2"/>
        </w:numPr>
        <w:spacing w:before="60" w:after="60"/>
      </w:pPr>
      <w:r>
        <w:rPr>
          <w:color w:val="37474F"/>
        </w:rPr>
        <w:t>A modern web browser (Chrome, Firefox, Edge, Safari)</w:t>
      </w:r>
    </w:p>
    <w:p w14:paraId="527AF807" w14:textId="77777777" w:rsidR="00650018" w:rsidRDefault="00000000">
      <w:pPr>
        <w:pStyle w:val="Heading2"/>
      </w:pPr>
      <w:bookmarkStart w:id="35" w:name="_Toc222344350"/>
      <w:r>
        <w:t>9.2 Step-by-Step Installation</w:t>
      </w:r>
      <w:bookmarkEnd w:id="35"/>
    </w:p>
    <w:p w14:paraId="5289F47E" w14:textId="77777777" w:rsidR="00650018" w:rsidRDefault="00000000">
      <w:pPr>
        <w:pStyle w:val="Heading3"/>
      </w:pPr>
      <w:bookmarkStart w:id="36" w:name="_Toc222344351"/>
      <w:r>
        <w:t>Step 1 — Clone the Repository</w:t>
      </w:r>
      <w:bookmarkEnd w:id="36"/>
    </w:p>
    <w:p w14:paraId="11755859"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git clone https://github.com/your-username/Greenclassify.git</w:t>
      </w:r>
    </w:p>
    <w:p w14:paraId="5DCB0840"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cd </w:t>
      </w:r>
      <w:proofErr w:type="spellStart"/>
      <w:r>
        <w:rPr>
          <w:rFonts w:ascii="Courier New" w:eastAsia="Courier New" w:hAnsi="Courier New" w:cs="Courier New"/>
          <w:color w:val="1B5E20"/>
          <w:sz w:val="18"/>
          <w:szCs w:val="18"/>
        </w:rPr>
        <w:t>Greenclassify</w:t>
      </w:r>
      <w:proofErr w:type="spellEnd"/>
    </w:p>
    <w:p w14:paraId="510868C0" w14:textId="77777777" w:rsidR="00650018" w:rsidRDefault="00650018">
      <w:pPr>
        <w:spacing w:before="80"/>
      </w:pPr>
    </w:p>
    <w:p w14:paraId="4AA75DFF" w14:textId="77777777" w:rsidR="00650018" w:rsidRDefault="00000000">
      <w:pPr>
        <w:pStyle w:val="Heading3"/>
      </w:pPr>
      <w:bookmarkStart w:id="37" w:name="_Toc222344352"/>
      <w:r>
        <w:t>Step 2 — Create and Activate a Virtual Environment</w:t>
      </w:r>
      <w:bookmarkEnd w:id="37"/>
    </w:p>
    <w:p w14:paraId="11CDEE16"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python -m </w:t>
      </w:r>
      <w:proofErr w:type="spellStart"/>
      <w:r>
        <w:rPr>
          <w:rFonts w:ascii="Courier New" w:eastAsia="Courier New" w:hAnsi="Courier New" w:cs="Courier New"/>
          <w:color w:val="1B5E20"/>
          <w:sz w:val="18"/>
          <w:szCs w:val="18"/>
        </w:rPr>
        <w:t>venv</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venv</w:t>
      </w:r>
      <w:proofErr w:type="spellEnd"/>
    </w:p>
    <w:p w14:paraId="24336B6E"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On macOS / Linux:</w:t>
      </w:r>
    </w:p>
    <w:p w14:paraId="63AD1F98"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xml:space="preserve">source </w:t>
      </w:r>
      <w:proofErr w:type="spellStart"/>
      <w:r>
        <w:rPr>
          <w:rFonts w:ascii="Courier New" w:eastAsia="Courier New" w:hAnsi="Courier New" w:cs="Courier New"/>
          <w:color w:val="1B5E20"/>
          <w:sz w:val="18"/>
          <w:szCs w:val="18"/>
        </w:rPr>
        <w:t>venv</w:t>
      </w:r>
      <w:proofErr w:type="spellEnd"/>
      <w:r>
        <w:rPr>
          <w:rFonts w:ascii="Courier New" w:eastAsia="Courier New" w:hAnsi="Courier New" w:cs="Courier New"/>
          <w:color w:val="1B5E20"/>
          <w:sz w:val="18"/>
          <w:szCs w:val="18"/>
        </w:rPr>
        <w:t>/bin/activate</w:t>
      </w:r>
    </w:p>
    <w:p w14:paraId="03A1F2BF"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 On Windows:</w:t>
      </w:r>
    </w:p>
    <w:p w14:paraId="76EA4BC5" w14:textId="77777777" w:rsidR="00650018" w:rsidRDefault="00000000">
      <w:pPr>
        <w:shd w:val="clear" w:color="auto" w:fill="F1F8E9"/>
        <w:spacing w:before="60" w:after="60"/>
        <w:ind w:left="720"/>
      </w:pPr>
      <w:proofErr w:type="spellStart"/>
      <w:r>
        <w:rPr>
          <w:rFonts w:ascii="Courier New" w:eastAsia="Courier New" w:hAnsi="Courier New" w:cs="Courier New"/>
          <w:color w:val="1B5E20"/>
          <w:sz w:val="18"/>
          <w:szCs w:val="18"/>
        </w:rPr>
        <w:t>venv</w:t>
      </w:r>
      <w:proofErr w:type="spellEnd"/>
      <w:r>
        <w:rPr>
          <w:rFonts w:ascii="Courier New" w:eastAsia="Courier New" w:hAnsi="Courier New" w:cs="Courier New"/>
          <w:color w:val="1B5E20"/>
          <w:sz w:val="18"/>
          <w:szCs w:val="18"/>
        </w:rPr>
        <w:t>\Scripts\activate</w:t>
      </w:r>
    </w:p>
    <w:p w14:paraId="1569C239" w14:textId="77777777" w:rsidR="00650018" w:rsidRDefault="00650018">
      <w:pPr>
        <w:spacing w:before="80"/>
      </w:pPr>
    </w:p>
    <w:p w14:paraId="154CCFB7" w14:textId="77777777" w:rsidR="00650018" w:rsidRDefault="00000000">
      <w:pPr>
        <w:pStyle w:val="Heading3"/>
      </w:pPr>
      <w:bookmarkStart w:id="38" w:name="_Toc222344353"/>
      <w:r>
        <w:t>Step 3 — Install Python Dependencies</w:t>
      </w:r>
      <w:bookmarkEnd w:id="38"/>
    </w:p>
    <w:p w14:paraId="3EC94C23"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pip install -r requirements.txt</w:t>
      </w:r>
    </w:p>
    <w:p w14:paraId="4B7ABE72" w14:textId="77777777" w:rsidR="00650018" w:rsidRDefault="00650018">
      <w:pPr>
        <w:spacing w:before="80"/>
      </w:pPr>
    </w:p>
    <w:p w14:paraId="3EE8EC30" w14:textId="77777777" w:rsidR="00650018" w:rsidRDefault="00000000">
      <w:pPr>
        <w:pStyle w:val="Heading3"/>
      </w:pPr>
      <w:bookmarkStart w:id="39" w:name="_Toc222344354"/>
      <w:r>
        <w:t>Step 4 — (Optional) Download the Dataset for Training</w:t>
      </w:r>
      <w:bookmarkEnd w:id="39"/>
    </w:p>
    <w:p w14:paraId="08B9BFF0" w14:textId="77777777" w:rsidR="00650018" w:rsidRDefault="00000000">
      <w:pPr>
        <w:spacing w:before="80" w:after="120"/>
        <w:jc w:val="both"/>
      </w:pPr>
      <w:r>
        <w:rPr>
          <w:color w:val="37474F"/>
        </w:rPr>
        <w:t>This step is required only if you wish to re-train the model from scratch. Ensure your Kaggle API token is configured (</w:t>
      </w:r>
      <w:proofErr w:type="spellStart"/>
      <w:proofErr w:type="gramStart"/>
      <w:r>
        <w:rPr>
          <w:color w:val="37474F"/>
        </w:rPr>
        <w:t>kaggle.json</w:t>
      </w:r>
      <w:proofErr w:type="spellEnd"/>
      <w:proofErr w:type="gramEnd"/>
      <w:r>
        <w:rPr>
          <w:color w:val="37474F"/>
        </w:rPr>
        <w:t xml:space="preserve"> in ~</w:t>
      </w:r>
      <w:proofErr w:type="gramStart"/>
      <w:r>
        <w:rPr>
          <w:color w:val="37474F"/>
        </w:rPr>
        <w:t>/.</w:t>
      </w:r>
      <w:proofErr w:type="spellStart"/>
      <w:r>
        <w:rPr>
          <w:color w:val="37474F"/>
        </w:rPr>
        <w:t>kaggle</w:t>
      </w:r>
      <w:proofErr w:type="spellEnd"/>
      <w:proofErr w:type="gramEnd"/>
      <w:r>
        <w:rPr>
          <w:color w:val="37474F"/>
        </w:rPr>
        <w:t>/).</w:t>
      </w:r>
    </w:p>
    <w:p w14:paraId="59050D23" w14:textId="77777777" w:rsidR="00650018" w:rsidRDefault="00000000">
      <w:pPr>
        <w:shd w:val="clear" w:color="auto" w:fill="F1F8E9"/>
        <w:spacing w:before="60" w:after="60"/>
        <w:ind w:left="720"/>
      </w:pPr>
      <w:proofErr w:type="spellStart"/>
      <w:r>
        <w:rPr>
          <w:rFonts w:ascii="Courier New" w:eastAsia="Courier New" w:hAnsi="Courier New" w:cs="Courier New"/>
          <w:color w:val="1B5E20"/>
          <w:sz w:val="18"/>
          <w:szCs w:val="18"/>
        </w:rPr>
        <w:t>kaggle</w:t>
      </w:r>
      <w:proofErr w:type="spellEnd"/>
      <w:r>
        <w:rPr>
          <w:rFonts w:ascii="Courier New" w:eastAsia="Courier New" w:hAnsi="Courier New" w:cs="Courier New"/>
          <w:color w:val="1B5E20"/>
          <w:sz w:val="18"/>
          <w:szCs w:val="18"/>
        </w:rPr>
        <w:t xml:space="preserve"> datasets download -d </w:t>
      </w:r>
      <w:proofErr w:type="spellStart"/>
      <w:r>
        <w:rPr>
          <w:rFonts w:ascii="Courier New" w:eastAsia="Courier New" w:hAnsi="Courier New" w:cs="Courier New"/>
          <w:color w:val="1B5E20"/>
          <w:sz w:val="18"/>
          <w:szCs w:val="18"/>
        </w:rPr>
        <w:t>misrakahmed</w:t>
      </w:r>
      <w:proofErr w:type="spellEnd"/>
      <w:r>
        <w:rPr>
          <w:rFonts w:ascii="Courier New" w:eastAsia="Courier New" w:hAnsi="Courier New" w:cs="Courier New"/>
          <w:color w:val="1B5E20"/>
          <w:sz w:val="18"/>
          <w:szCs w:val="18"/>
        </w:rPr>
        <w:t>/vegetable-image-dataset</w:t>
      </w:r>
    </w:p>
    <w:p w14:paraId="31D5E556"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unzip vegetable-image-dataset.zip -d data/</w:t>
      </w:r>
    </w:p>
    <w:p w14:paraId="75CBE41D" w14:textId="77777777" w:rsidR="00650018" w:rsidRDefault="00650018">
      <w:pPr>
        <w:spacing w:before="80"/>
      </w:pPr>
    </w:p>
    <w:p w14:paraId="29FB1E81" w14:textId="77777777" w:rsidR="00650018" w:rsidRDefault="00000000">
      <w:pPr>
        <w:pStyle w:val="Heading3"/>
      </w:pPr>
      <w:bookmarkStart w:id="40" w:name="_Toc222344355"/>
      <w:r>
        <w:t>Step 5 — Run the Flask Application</w:t>
      </w:r>
      <w:bookmarkEnd w:id="40"/>
    </w:p>
    <w:p w14:paraId="21CDF8FB"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cd flask</w:t>
      </w:r>
    </w:p>
    <w:p w14:paraId="75D57EE9"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python app.py</w:t>
      </w:r>
    </w:p>
    <w:p w14:paraId="1A72A6A9" w14:textId="77777777" w:rsidR="00650018" w:rsidRDefault="00650018">
      <w:pPr>
        <w:spacing w:before="80"/>
      </w:pPr>
    </w:p>
    <w:p w14:paraId="3B70582B" w14:textId="77777777" w:rsidR="00650018" w:rsidRDefault="00000000">
      <w:pPr>
        <w:pStyle w:val="Heading3"/>
      </w:pPr>
      <w:bookmarkStart w:id="41" w:name="_Toc222344356"/>
      <w:r>
        <w:t>Step 6 — Open in Browser</w:t>
      </w:r>
      <w:bookmarkEnd w:id="41"/>
    </w:p>
    <w:p w14:paraId="5FF33AFE" w14:textId="77777777" w:rsidR="00650018" w:rsidRDefault="00000000">
      <w:pPr>
        <w:shd w:val="clear" w:color="auto" w:fill="F1F8E9"/>
        <w:spacing w:before="60" w:after="60"/>
        <w:ind w:left="720"/>
      </w:pPr>
      <w:r>
        <w:rPr>
          <w:rFonts w:ascii="Courier New" w:eastAsia="Courier New" w:hAnsi="Courier New" w:cs="Courier New"/>
          <w:color w:val="1B5E20"/>
          <w:sz w:val="18"/>
          <w:szCs w:val="18"/>
        </w:rPr>
        <w:t>http://127.0.0.1:5000</w:t>
      </w:r>
    </w:p>
    <w:p w14:paraId="112B0628" w14:textId="77777777" w:rsidR="00650018" w:rsidRDefault="00000000">
      <w:pPr>
        <w:pStyle w:val="Heading2"/>
      </w:pPr>
      <w:bookmarkStart w:id="42" w:name="_Toc222344357"/>
      <w:r>
        <w:t>9.3 Requirements</w:t>
      </w:r>
      <w:bookmarkEnd w:id="42"/>
    </w:p>
    <w:p w14:paraId="3A97E4E1" w14:textId="77777777" w:rsidR="00650018" w:rsidRDefault="00000000">
      <w:pPr>
        <w:spacing w:before="80" w:after="120"/>
        <w:jc w:val="both"/>
      </w:pPr>
      <w:r>
        <w:rPr>
          <w:color w:val="37474F"/>
        </w:rPr>
        <w:lastRenderedPageBreak/>
        <w:t>The following key Python packages are required and listed in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60"/>
        <w:gridCol w:w="4600"/>
      </w:tblGrid>
      <w:tr w:rsidR="00650018" w14:paraId="718F6D0E"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703455FD" w14:textId="77777777" w:rsidR="00650018" w:rsidRDefault="00000000">
            <w:pPr>
              <w:jc w:val="center"/>
            </w:pPr>
            <w:r>
              <w:rPr>
                <w:b/>
                <w:bCs/>
                <w:color w:val="FFFFFF"/>
              </w:rPr>
              <w:t>Package</w:t>
            </w:r>
          </w:p>
        </w:tc>
        <w:tc>
          <w:tcPr>
            <w:tcW w:w="196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22D3CB57" w14:textId="77777777" w:rsidR="00650018" w:rsidRDefault="00000000">
            <w:pPr>
              <w:jc w:val="center"/>
            </w:pPr>
            <w:r>
              <w:rPr>
                <w:b/>
                <w:bCs/>
                <w:color w:val="FFFFFF"/>
              </w:rPr>
              <w:t>Version</w:t>
            </w:r>
          </w:p>
        </w:tc>
        <w:tc>
          <w:tcPr>
            <w:tcW w:w="46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322C88F8" w14:textId="77777777" w:rsidR="00650018" w:rsidRDefault="00000000">
            <w:pPr>
              <w:jc w:val="center"/>
            </w:pPr>
            <w:r>
              <w:rPr>
                <w:b/>
                <w:bCs/>
                <w:color w:val="FFFFFF"/>
              </w:rPr>
              <w:t>Purpose</w:t>
            </w:r>
          </w:p>
        </w:tc>
      </w:tr>
      <w:tr w:rsidR="00650018" w14:paraId="39EB9E3F"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6579F8F" w14:textId="77777777" w:rsidR="00650018" w:rsidRDefault="00000000">
            <w:r>
              <w:rPr>
                <w:b/>
                <w:bCs/>
                <w:color w:val="37474F"/>
                <w:sz w:val="20"/>
                <w:szCs w:val="20"/>
              </w:rPr>
              <w:t>TensorFlow</w:t>
            </w:r>
          </w:p>
        </w:tc>
        <w:tc>
          <w:tcPr>
            <w:tcW w:w="19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A90F2F7" w14:textId="77777777" w:rsidR="00650018" w:rsidRDefault="00000000">
            <w:r>
              <w:rPr>
                <w:color w:val="37474F"/>
                <w:sz w:val="20"/>
                <w:szCs w:val="20"/>
              </w:rPr>
              <w:t>2.10+</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5C5A22D" w14:textId="77777777" w:rsidR="00650018" w:rsidRDefault="00000000">
            <w:r>
              <w:rPr>
                <w:color w:val="37474F"/>
                <w:sz w:val="20"/>
                <w:szCs w:val="20"/>
              </w:rPr>
              <w:t>Deep learning framework for CNN model building and inference</w:t>
            </w:r>
          </w:p>
        </w:tc>
      </w:tr>
      <w:tr w:rsidR="00650018" w14:paraId="3F38D50F"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1F22A125" w14:textId="77777777" w:rsidR="00650018" w:rsidRDefault="00000000">
            <w:r>
              <w:rPr>
                <w:b/>
                <w:bCs/>
                <w:color w:val="37474F"/>
                <w:sz w:val="20"/>
                <w:szCs w:val="20"/>
              </w:rPr>
              <w:t>Flask</w:t>
            </w:r>
          </w:p>
        </w:tc>
        <w:tc>
          <w:tcPr>
            <w:tcW w:w="19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E8CBC25" w14:textId="77777777" w:rsidR="00650018" w:rsidRDefault="00000000">
            <w:r>
              <w:rPr>
                <w:color w:val="37474F"/>
                <w:sz w:val="20"/>
                <w:szCs w:val="20"/>
              </w:rPr>
              <w:t>2.x</w:t>
            </w:r>
          </w:p>
        </w:tc>
        <w:tc>
          <w:tcPr>
            <w:tcW w:w="4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81A97A8" w14:textId="77777777" w:rsidR="00650018" w:rsidRDefault="00000000">
            <w:r>
              <w:rPr>
                <w:color w:val="37474F"/>
                <w:sz w:val="20"/>
                <w:szCs w:val="20"/>
              </w:rPr>
              <w:t>Web framework for routing, templating, and file handling</w:t>
            </w:r>
          </w:p>
        </w:tc>
      </w:tr>
      <w:tr w:rsidR="00650018" w14:paraId="4695A9A9"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2526FCD" w14:textId="77777777" w:rsidR="00650018" w:rsidRDefault="00000000">
            <w:r>
              <w:rPr>
                <w:b/>
                <w:bCs/>
                <w:color w:val="37474F"/>
                <w:sz w:val="20"/>
                <w:szCs w:val="20"/>
              </w:rPr>
              <w:t>NumPy</w:t>
            </w:r>
          </w:p>
        </w:tc>
        <w:tc>
          <w:tcPr>
            <w:tcW w:w="19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F97CCA9" w14:textId="77777777" w:rsidR="00650018" w:rsidRDefault="00000000">
            <w:r>
              <w:rPr>
                <w:color w:val="37474F"/>
                <w:sz w:val="20"/>
                <w:szCs w:val="20"/>
              </w:rPr>
              <w:t>1.23+</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D934A48" w14:textId="77777777" w:rsidR="00650018" w:rsidRDefault="00000000">
            <w:r>
              <w:rPr>
                <w:color w:val="37474F"/>
                <w:sz w:val="20"/>
                <w:szCs w:val="20"/>
              </w:rPr>
              <w:t>Numerical array operations for image preprocessing</w:t>
            </w:r>
          </w:p>
        </w:tc>
      </w:tr>
      <w:tr w:rsidR="00650018" w14:paraId="6712D077"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69A9BD2" w14:textId="77777777" w:rsidR="00650018" w:rsidRDefault="00000000">
            <w:r>
              <w:rPr>
                <w:b/>
                <w:bCs/>
                <w:color w:val="37474F"/>
                <w:sz w:val="20"/>
                <w:szCs w:val="20"/>
              </w:rPr>
              <w:t>Pillow (PIL)</w:t>
            </w:r>
          </w:p>
        </w:tc>
        <w:tc>
          <w:tcPr>
            <w:tcW w:w="19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458C8EB" w14:textId="77777777" w:rsidR="00650018" w:rsidRDefault="00000000">
            <w:r>
              <w:rPr>
                <w:color w:val="37474F"/>
                <w:sz w:val="20"/>
                <w:szCs w:val="20"/>
              </w:rPr>
              <w:t>9.x</w:t>
            </w:r>
          </w:p>
        </w:tc>
        <w:tc>
          <w:tcPr>
            <w:tcW w:w="4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D209C22" w14:textId="77777777" w:rsidR="00650018" w:rsidRDefault="00000000">
            <w:r>
              <w:rPr>
                <w:color w:val="37474F"/>
                <w:sz w:val="20"/>
                <w:szCs w:val="20"/>
              </w:rPr>
              <w:t>Image loading and resizing in the inference pipeline</w:t>
            </w:r>
          </w:p>
        </w:tc>
      </w:tr>
      <w:tr w:rsidR="00650018" w14:paraId="20FA4CB5"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7D458D8" w14:textId="77777777" w:rsidR="00650018" w:rsidRDefault="00000000">
            <w:r>
              <w:rPr>
                <w:b/>
                <w:bCs/>
                <w:color w:val="37474F"/>
                <w:sz w:val="20"/>
                <w:szCs w:val="20"/>
              </w:rPr>
              <w:t>Matplotlib</w:t>
            </w:r>
          </w:p>
        </w:tc>
        <w:tc>
          <w:tcPr>
            <w:tcW w:w="19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08613ABA" w14:textId="77777777" w:rsidR="00650018" w:rsidRDefault="00000000">
            <w:r>
              <w:rPr>
                <w:color w:val="37474F"/>
                <w:sz w:val="20"/>
                <w:szCs w:val="20"/>
              </w:rPr>
              <w:t>3.x</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516A666" w14:textId="77777777" w:rsidR="00650018" w:rsidRDefault="00000000">
            <w:r>
              <w:rPr>
                <w:color w:val="37474F"/>
                <w:sz w:val="20"/>
                <w:szCs w:val="20"/>
              </w:rPr>
              <w:t>Plotting training/validation accuracy and loss curves</w:t>
            </w:r>
          </w:p>
        </w:tc>
      </w:tr>
      <w:tr w:rsidR="00650018" w14:paraId="55E0456E"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D5D7154" w14:textId="77777777" w:rsidR="00650018" w:rsidRDefault="00000000">
            <w:proofErr w:type="spellStart"/>
            <w:r>
              <w:rPr>
                <w:b/>
                <w:bCs/>
                <w:color w:val="37474F"/>
                <w:sz w:val="20"/>
                <w:szCs w:val="20"/>
              </w:rPr>
              <w:t>Werkzeug</w:t>
            </w:r>
            <w:proofErr w:type="spellEnd"/>
          </w:p>
        </w:tc>
        <w:tc>
          <w:tcPr>
            <w:tcW w:w="19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4D1787C" w14:textId="77777777" w:rsidR="00650018" w:rsidRDefault="00000000">
            <w:r>
              <w:rPr>
                <w:color w:val="37474F"/>
                <w:sz w:val="20"/>
                <w:szCs w:val="20"/>
              </w:rPr>
              <w:t>2.x</w:t>
            </w:r>
          </w:p>
        </w:tc>
        <w:tc>
          <w:tcPr>
            <w:tcW w:w="4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3080623" w14:textId="77777777" w:rsidR="00650018" w:rsidRDefault="00000000">
            <w:r>
              <w:rPr>
                <w:color w:val="37474F"/>
                <w:sz w:val="20"/>
                <w:szCs w:val="20"/>
              </w:rPr>
              <w:t>Secure filename handling for uploaded files (Flask dependency)</w:t>
            </w:r>
          </w:p>
        </w:tc>
      </w:tr>
    </w:tbl>
    <w:p w14:paraId="17D46933" w14:textId="77777777" w:rsidR="00650018" w:rsidRDefault="00650018">
      <w:pPr>
        <w:spacing w:before="120"/>
      </w:pPr>
    </w:p>
    <w:p w14:paraId="4AD49401" w14:textId="77777777" w:rsidR="00650018" w:rsidRDefault="00000000">
      <w:r>
        <w:br w:type="page"/>
      </w:r>
    </w:p>
    <w:p w14:paraId="583ED955" w14:textId="77777777" w:rsidR="00650018" w:rsidRDefault="00000000">
      <w:pPr>
        <w:pStyle w:val="Heading1"/>
        <w:pBdr>
          <w:bottom w:val="single" w:sz="8" w:space="4" w:color="1B5E20"/>
        </w:pBdr>
      </w:pPr>
      <w:bookmarkStart w:id="43" w:name="_Toc222344358"/>
      <w:r>
        <w:lastRenderedPageBreak/>
        <w:t>10. Application Usage</w:t>
      </w:r>
      <w:bookmarkEnd w:id="43"/>
    </w:p>
    <w:p w14:paraId="7E246C17" w14:textId="77777777" w:rsidR="00650018" w:rsidRDefault="00000000">
      <w:pPr>
        <w:pStyle w:val="Heading2"/>
      </w:pPr>
      <w:bookmarkStart w:id="44" w:name="_Toc222344359"/>
      <w:r>
        <w:t>10.1 Step-by-Step User Guide</w:t>
      </w:r>
      <w:bookmarkEnd w:id="44"/>
    </w:p>
    <w:p w14:paraId="5653A2DE" w14:textId="77777777" w:rsidR="00650018" w:rsidRDefault="00000000">
      <w:pPr>
        <w:pStyle w:val="ListParagraph"/>
        <w:numPr>
          <w:ilvl w:val="0"/>
          <w:numId w:val="3"/>
        </w:numPr>
        <w:spacing w:before="60" w:after="60"/>
      </w:pPr>
      <w:r>
        <w:rPr>
          <w:color w:val="37474F"/>
        </w:rPr>
        <w:t>Launch the Flask server as described in Section 9.2 and open http://127.0.0.1:5000 in your browser.</w:t>
      </w:r>
    </w:p>
    <w:p w14:paraId="619C09DE" w14:textId="77777777" w:rsidR="00650018" w:rsidRDefault="00000000">
      <w:pPr>
        <w:pStyle w:val="ListParagraph"/>
        <w:numPr>
          <w:ilvl w:val="0"/>
          <w:numId w:val="3"/>
        </w:numPr>
        <w:spacing w:before="60" w:after="60"/>
      </w:pPr>
      <w:r>
        <w:rPr>
          <w:color w:val="37474F"/>
        </w:rPr>
        <w:t>On the Home Page, read the project overview and click the Predict / Get Started navigation link.</w:t>
      </w:r>
    </w:p>
    <w:p w14:paraId="3A338714" w14:textId="77777777" w:rsidR="00650018" w:rsidRDefault="00000000">
      <w:pPr>
        <w:pStyle w:val="ListParagraph"/>
        <w:numPr>
          <w:ilvl w:val="0"/>
          <w:numId w:val="3"/>
        </w:numPr>
        <w:spacing w:before="60" w:after="60"/>
      </w:pPr>
      <w:r>
        <w:rPr>
          <w:color w:val="37474F"/>
        </w:rPr>
        <w:t>On the Prediction Page, click the Choose File button and select a vegetable image (JPG or PNG) from your device.</w:t>
      </w:r>
    </w:p>
    <w:p w14:paraId="65D1E6A6" w14:textId="77777777" w:rsidR="00650018" w:rsidRDefault="00000000">
      <w:pPr>
        <w:pStyle w:val="ListParagraph"/>
        <w:numPr>
          <w:ilvl w:val="0"/>
          <w:numId w:val="3"/>
        </w:numPr>
        <w:spacing w:before="60" w:after="60"/>
      </w:pPr>
      <w:r>
        <w:rPr>
          <w:color w:val="37474F"/>
        </w:rPr>
        <w:t>Click the Submit button. The image will be uploaded to the server and processed.</w:t>
      </w:r>
    </w:p>
    <w:p w14:paraId="408A6D15" w14:textId="77777777" w:rsidR="00650018" w:rsidRDefault="00000000">
      <w:pPr>
        <w:pStyle w:val="ListParagraph"/>
        <w:numPr>
          <w:ilvl w:val="0"/>
          <w:numId w:val="3"/>
        </w:numPr>
        <w:spacing w:before="60" w:after="60"/>
      </w:pPr>
      <w:r>
        <w:rPr>
          <w:color w:val="37474F"/>
        </w:rPr>
        <w:t>The Result Page will display the uploaded image alongside the predicted vegetable category.</w:t>
      </w:r>
    </w:p>
    <w:p w14:paraId="1987A55C" w14:textId="77777777" w:rsidR="00650018" w:rsidRDefault="00000000">
      <w:pPr>
        <w:pStyle w:val="ListParagraph"/>
        <w:numPr>
          <w:ilvl w:val="0"/>
          <w:numId w:val="3"/>
        </w:numPr>
        <w:spacing w:before="60" w:after="60"/>
      </w:pPr>
      <w:r>
        <w:rPr>
          <w:color w:val="37474F"/>
        </w:rPr>
        <w:t>To classify another image, click the Back or Predict Again link to return to the Prediction Page.</w:t>
      </w:r>
    </w:p>
    <w:p w14:paraId="03DF6F07" w14:textId="77777777" w:rsidR="00650018" w:rsidRDefault="00000000">
      <w:pPr>
        <w:pStyle w:val="Heading2"/>
      </w:pPr>
      <w:bookmarkStart w:id="45" w:name="_Toc222344360"/>
      <w:r>
        <w:t>10.2 Supported Input Formats</w:t>
      </w:r>
      <w:bookmarkEnd w:id="45"/>
    </w:p>
    <w:p w14:paraId="2DB3004A" w14:textId="77777777" w:rsidR="00650018" w:rsidRDefault="00000000">
      <w:pPr>
        <w:pStyle w:val="ListParagraph"/>
        <w:numPr>
          <w:ilvl w:val="0"/>
          <w:numId w:val="2"/>
        </w:numPr>
        <w:spacing w:before="60" w:after="60"/>
      </w:pPr>
      <w:r>
        <w:rPr>
          <w:color w:val="37474F"/>
        </w:rPr>
        <w:t>JPEG / JPG images (.jpg, .jpeg)</w:t>
      </w:r>
    </w:p>
    <w:p w14:paraId="471ED8D2" w14:textId="77777777" w:rsidR="00650018" w:rsidRDefault="00000000">
      <w:pPr>
        <w:pStyle w:val="ListParagraph"/>
        <w:numPr>
          <w:ilvl w:val="0"/>
          <w:numId w:val="2"/>
        </w:numPr>
        <w:spacing w:before="60" w:after="60"/>
      </w:pPr>
      <w:r>
        <w:rPr>
          <w:color w:val="37474F"/>
        </w:rPr>
        <w:t>PNG images (.</w:t>
      </w:r>
      <w:proofErr w:type="spellStart"/>
      <w:r>
        <w:rPr>
          <w:color w:val="37474F"/>
        </w:rPr>
        <w:t>png</w:t>
      </w:r>
      <w:proofErr w:type="spellEnd"/>
      <w:r>
        <w:rPr>
          <w:color w:val="37474F"/>
        </w:rPr>
        <w:t>)</w:t>
      </w:r>
    </w:p>
    <w:p w14:paraId="0570C423" w14:textId="77777777" w:rsidR="00650018" w:rsidRDefault="00000000">
      <w:pPr>
        <w:pStyle w:val="ListParagraph"/>
        <w:numPr>
          <w:ilvl w:val="0"/>
          <w:numId w:val="2"/>
        </w:numPr>
        <w:spacing w:before="60" w:after="60"/>
      </w:pPr>
      <w:r>
        <w:rPr>
          <w:color w:val="37474F"/>
        </w:rPr>
        <w:t>Recommended minimum resolution: 100 x 100 pixels</w:t>
      </w:r>
    </w:p>
    <w:p w14:paraId="52213001" w14:textId="77777777" w:rsidR="00650018" w:rsidRDefault="00000000">
      <w:pPr>
        <w:pStyle w:val="ListParagraph"/>
        <w:numPr>
          <w:ilvl w:val="0"/>
          <w:numId w:val="2"/>
        </w:numPr>
        <w:spacing w:before="60" w:after="60"/>
      </w:pPr>
      <w:r>
        <w:rPr>
          <w:color w:val="37474F"/>
        </w:rPr>
        <w:t>Maximum recommended file size: 5 MB</w:t>
      </w:r>
    </w:p>
    <w:p w14:paraId="5E3B8688" w14:textId="77777777" w:rsidR="00650018" w:rsidRDefault="00000000">
      <w:pPr>
        <w:pStyle w:val="Heading2"/>
      </w:pPr>
      <w:bookmarkStart w:id="46" w:name="_Toc222344361"/>
      <w:r>
        <w:t>10.3 Sample Prediction</w:t>
      </w:r>
      <w:bookmarkEnd w:id="46"/>
    </w:p>
    <w:p w14:paraId="2CA4E606" w14:textId="77777777" w:rsidR="00650018" w:rsidRDefault="00000000">
      <w:pPr>
        <w:spacing w:before="80" w:after="120"/>
        <w:jc w:val="both"/>
      </w:pPr>
      <w:r>
        <w:rPr>
          <w:color w:val="37474F"/>
        </w:rPr>
        <w:t>A user uploads a photograph of a tomato. The Flask backend receives the image, resizes it to 150x150 pixels, normalizes the pixel values, and passes the array through the CNN model. The model returns a probability vector; the index with the highest probability corresponds to the class 'Tomato', which is displayed as the prediction result.</w:t>
      </w:r>
    </w:p>
    <w:p w14:paraId="4D194D1E"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650018" w14:paraId="7F2AE743" w14:textId="77777777">
        <w:tblPrEx>
          <w:tblCellMar>
            <w:top w:w="0" w:type="dxa"/>
            <w:bottom w:w="0" w:type="dxa"/>
          </w:tblCellMar>
        </w:tblPrEx>
        <w:tc>
          <w:tcPr>
            <w:tcW w:w="9360" w:type="dxa"/>
            <w:tcBorders>
              <w:top w:val="single" w:sz="1" w:space="0" w:color="BDBDBD"/>
              <w:left w:val="single" w:sz="1" w:space="0" w:color="BDBDBD"/>
              <w:bottom w:val="single" w:sz="1" w:space="0" w:color="BDBDBD"/>
              <w:right w:val="single" w:sz="1" w:space="0" w:color="BDBDBD"/>
            </w:tcBorders>
            <w:shd w:val="clear" w:color="auto" w:fill="F5F5F5"/>
            <w:tcMar>
              <w:top w:w="600" w:type="dxa"/>
              <w:left w:w="200" w:type="dxa"/>
              <w:bottom w:w="600" w:type="dxa"/>
              <w:right w:w="200" w:type="dxa"/>
            </w:tcMar>
          </w:tcPr>
          <w:p w14:paraId="30BA891D" w14:textId="38E22697" w:rsidR="00650018" w:rsidRDefault="002840D6">
            <w:pPr>
              <w:jc w:val="center"/>
            </w:pPr>
            <w:r>
              <w:rPr>
                <w:noProof/>
              </w:rPr>
              <w:lastRenderedPageBreak/>
              <w:drawing>
                <wp:inline distT="0" distB="0" distL="0" distR="0" wp14:anchorId="56EF446C" wp14:editId="0E7C1422">
                  <wp:extent cx="5943600" cy="3343275"/>
                  <wp:effectExtent l="0" t="0" r="0" b="9525"/>
                  <wp:docPr id="1321197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7591" name="Picture 13211975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2BF6EB5A" w14:textId="77777777" w:rsidR="00650018" w:rsidRDefault="00650018">
      <w:pPr>
        <w:spacing w:before="80"/>
      </w:pPr>
    </w:p>
    <w:p w14:paraId="3AAFB8D5" w14:textId="77777777" w:rsidR="00650018" w:rsidRDefault="00000000">
      <w:r>
        <w:br w:type="page"/>
      </w:r>
    </w:p>
    <w:p w14:paraId="025294C1" w14:textId="77777777" w:rsidR="00650018" w:rsidRDefault="00000000">
      <w:pPr>
        <w:pStyle w:val="Heading1"/>
        <w:pBdr>
          <w:bottom w:val="single" w:sz="8" w:space="4" w:color="1B5E20"/>
        </w:pBdr>
      </w:pPr>
      <w:bookmarkStart w:id="47" w:name="_Toc222344362"/>
      <w:r>
        <w:lastRenderedPageBreak/>
        <w:t>11. Use Cases and Applications</w:t>
      </w:r>
      <w:bookmarkEnd w:id="47"/>
    </w:p>
    <w:p w14:paraId="35216DA1" w14:textId="77777777" w:rsidR="00650018" w:rsidRDefault="00000000">
      <w:pPr>
        <w:spacing w:before="80" w:after="120"/>
        <w:jc w:val="both"/>
      </w:pPr>
      <w:proofErr w:type="spellStart"/>
      <w:r>
        <w:rPr>
          <w:color w:val="37474F"/>
        </w:rPr>
        <w:t>GreenClassify's</w:t>
      </w:r>
      <w:proofErr w:type="spellEnd"/>
      <w:r>
        <w:rPr>
          <w:color w:val="37474F"/>
        </w:rPr>
        <w:t xml:space="preserve"> classification capability has several practical applications across the agriculture and retail sectors:</w:t>
      </w:r>
    </w:p>
    <w:p w14:paraId="5E779833" w14:textId="77777777" w:rsidR="00650018" w:rsidRDefault="006500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50018" w14:paraId="0CAA15DC" w14:textId="77777777">
        <w:tblPrEx>
          <w:tblCellMar>
            <w:top w:w="0" w:type="dxa"/>
            <w:bottom w:w="0" w:type="dxa"/>
          </w:tblCellMar>
        </w:tblPrEx>
        <w:tc>
          <w:tcPr>
            <w:tcW w:w="26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2D16BDC9" w14:textId="77777777" w:rsidR="00650018" w:rsidRDefault="00000000">
            <w:pPr>
              <w:jc w:val="center"/>
            </w:pPr>
            <w:r>
              <w:rPr>
                <w:b/>
                <w:bCs/>
                <w:color w:val="FFFFFF"/>
              </w:rPr>
              <w:t>Application Domain</w:t>
            </w:r>
          </w:p>
        </w:tc>
        <w:tc>
          <w:tcPr>
            <w:tcW w:w="676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5C7B9904" w14:textId="77777777" w:rsidR="00650018" w:rsidRDefault="00000000">
            <w:pPr>
              <w:jc w:val="center"/>
            </w:pPr>
            <w:r>
              <w:rPr>
                <w:b/>
                <w:bCs/>
                <w:color w:val="FFFFFF"/>
              </w:rPr>
              <w:t>Description</w:t>
            </w:r>
          </w:p>
        </w:tc>
      </w:tr>
      <w:tr w:rsidR="00650018" w14:paraId="1ABFB1EB" w14:textId="77777777">
        <w:tblPrEx>
          <w:tblCellMar>
            <w:top w:w="0" w:type="dxa"/>
            <w:bottom w:w="0" w:type="dxa"/>
          </w:tblCellMar>
        </w:tblPrEx>
        <w:tc>
          <w:tcPr>
            <w:tcW w:w="2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4153F82" w14:textId="77777777" w:rsidR="00650018" w:rsidRDefault="00000000">
            <w:r>
              <w:rPr>
                <w:b/>
                <w:bCs/>
                <w:color w:val="37474F"/>
                <w:sz w:val="20"/>
                <w:szCs w:val="20"/>
              </w:rPr>
              <w:t>Automated Sorting</w:t>
            </w:r>
          </w:p>
        </w:tc>
        <w:tc>
          <w:tcPr>
            <w:tcW w:w="67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E324CF8" w14:textId="77777777" w:rsidR="00650018" w:rsidRDefault="00000000">
            <w:r>
              <w:rPr>
                <w:color w:val="37474F"/>
                <w:sz w:val="20"/>
                <w:szCs w:val="20"/>
              </w:rPr>
              <w:t xml:space="preserve">Vegetable processing and packaging facilities can integrate the model into conveyor-belt systems to automatically sort produce by type, reducing the need for manual </w:t>
            </w:r>
            <w:proofErr w:type="spellStart"/>
            <w:r>
              <w:rPr>
                <w:color w:val="37474F"/>
                <w:sz w:val="20"/>
                <w:szCs w:val="20"/>
              </w:rPr>
              <w:t>labor</w:t>
            </w:r>
            <w:proofErr w:type="spellEnd"/>
            <w:r>
              <w:rPr>
                <w:color w:val="37474F"/>
                <w:sz w:val="20"/>
                <w:szCs w:val="20"/>
              </w:rPr>
              <w:t>.</w:t>
            </w:r>
          </w:p>
        </w:tc>
      </w:tr>
      <w:tr w:rsidR="00650018" w14:paraId="1CACADD3" w14:textId="77777777">
        <w:tblPrEx>
          <w:tblCellMar>
            <w:top w:w="0" w:type="dxa"/>
            <w:bottom w:w="0" w:type="dxa"/>
          </w:tblCellMar>
        </w:tblPrEx>
        <w:tc>
          <w:tcPr>
            <w:tcW w:w="2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7194688" w14:textId="77777777" w:rsidR="00650018" w:rsidRDefault="00000000">
            <w:r>
              <w:rPr>
                <w:b/>
                <w:bCs/>
                <w:color w:val="37474F"/>
                <w:sz w:val="20"/>
                <w:szCs w:val="20"/>
              </w:rPr>
              <w:t>Quality Control</w:t>
            </w:r>
          </w:p>
        </w:tc>
        <w:tc>
          <w:tcPr>
            <w:tcW w:w="67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FB3B828" w14:textId="77777777" w:rsidR="00650018" w:rsidRDefault="00000000">
            <w:r>
              <w:rPr>
                <w:color w:val="37474F"/>
                <w:sz w:val="20"/>
                <w:szCs w:val="20"/>
              </w:rPr>
              <w:t xml:space="preserve">Distributors and wholesalers can use the system to ensure correct </w:t>
            </w:r>
            <w:proofErr w:type="spellStart"/>
            <w:r>
              <w:rPr>
                <w:color w:val="37474F"/>
                <w:sz w:val="20"/>
                <w:szCs w:val="20"/>
              </w:rPr>
              <w:t>labeling</w:t>
            </w:r>
            <w:proofErr w:type="spellEnd"/>
            <w:r>
              <w:rPr>
                <w:color w:val="37474F"/>
                <w:sz w:val="20"/>
                <w:szCs w:val="20"/>
              </w:rPr>
              <w:t xml:space="preserve"> and consistent classification standards across shipments.</w:t>
            </w:r>
          </w:p>
        </w:tc>
      </w:tr>
      <w:tr w:rsidR="00650018" w14:paraId="31813E90" w14:textId="77777777">
        <w:tblPrEx>
          <w:tblCellMar>
            <w:top w:w="0" w:type="dxa"/>
            <w:bottom w:w="0" w:type="dxa"/>
          </w:tblCellMar>
        </w:tblPrEx>
        <w:tc>
          <w:tcPr>
            <w:tcW w:w="2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7954295" w14:textId="77777777" w:rsidR="00650018" w:rsidRDefault="00000000">
            <w:r>
              <w:rPr>
                <w:b/>
                <w:bCs/>
                <w:color w:val="37474F"/>
                <w:sz w:val="20"/>
                <w:szCs w:val="20"/>
              </w:rPr>
              <w:t>Smart Inventory</w:t>
            </w:r>
          </w:p>
        </w:tc>
        <w:tc>
          <w:tcPr>
            <w:tcW w:w="67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4281A2F" w14:textId="77777777" w:rsidR="00650018" w:rsidRDefault="00000000">
            <w:r>
              <w:rPr>
                <w:color w:val="37474F"/>
                <w:sz w:val="20"/>
                <w:szCs w:val="20"/>
              </w:rPr>
              <w:t>Retail stores can automate stock tracking by photographing incoming produce and updating inventory systems with classified quantities.</w:t>
            </w:r>
          </w:p>
        </w:tc>
      </w:tr>
      <w:tr w:rsidR="00650018" w14:paraId="4496EC45" w14:textId="77777777">
        <w:tblPrEx>
          <w:tblCellMar>
            <w:top w:w="0" w:type="dxa"/>
            <w:bottom w:w="0" w:type="dxa"/>
          </w:tblCellMar>
        </w:tblPrEx>
        <w:tc>
          <w:tcPr>
            <w:tcW w:w="26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649EAB6" w14:textId="77777777" w:rsidR="00650018" w:rsidRDefault="00000000">
            <w:r>
              <w:rPr>
                <w:b/>
                <w:bCs/>
                <w:color w:val="37474F"/>
                <w:sz w:val="20"/>
                <w:szCs w:val="20"/>
              </w:rPr>
              <w:t>Consumer Applications</w:t>
            </w:r>
          </w:p>
        </w:tc>
        <w:tc>
          <w:tcPr>
            <w:tcW w:w="67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1CBE1E23" w14:textId="77777777" w:rsidR="00650018" w:rsidRDefault="00000000">
            <w:r>
              <w:rPr>
                <w:color w:val="37474F"/>
                <w:sz w:val="20"/>
                <w:szCs w:val="20"/>
              </w:rPr>
              <w:t>Mobile or web apps can help consumers identify unfamiliar vegetables while shopping or cooking, with potential extension to nutritional information lookup.</w:t>
            </w:r>
          </w:p>
        </w:tc>
      </w:tr>
      <w:tr w:rsidR="00650018" w14:paraId="764CB2F8" w14:textId="77777777">
        <w:tblPrEx>
          <w:tblCellMar>
            <w:top w:w="0" w:type="dxa"/>
            <w:bottom w:w="0" w:type="dxa"/>
          </w:tblCellMar>
        </w:tblPrEx>
        <w:tc>
          <w:tcPr>
            <w:tcW w:w="26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CF2FED0" w14:textId="77777777" w:rsidR="00650018" w:rsidRDefault="00000000">
            <w:r>
              <w:rPr>
                <w:b/>
                <w:bCs/>
                <w:color w:val="37474F"/>
                <w:sz w:val="20"/>
                <w:szCs w:val="20"/>
              </w:rPr>
              <w:t>Educational Tool</w:t>
            </w:r>
          </w:p>
        </w:tc>
        <w:tc>
          <w:tcPr>
            <w:tcW w:w="67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126530B" w14:textId="77777777" w:rsidR="00650018" w:rsidRDefault="00000000">
            <w:r>
              <w:rPr>
                <w:color w:val="37474F"/>
                <w:sz w:val="20"/>
                <w:szCs w:val="20"/>
              </w:rPr>
              <w:t>A teaching aid for students learning about deep learning, CNNs, and computer vision, with a complete and reproducible training-to-deployment pipeline.</w:t>
            </w:r>
          </w:p>
        </w:tc>
      </w:tr>
    </w:tbl>
    <w:p w14:paraId="777ADC76" w14:textId="77777777" w:rsidR="00650018" w:rsidRDefault="00650018">
      <w:pPr>
        <w:spacing w:before="120"/>
      </w:pPr>
    </w:p>
    <w:p w14:paraId="3F688B2F" w14:textId="77777777" w:rsidR="00650018" w:rsidRDefault="00000000">
      <w:pPr>
        <w:pStyle w:val="Heading1"/>
        <w:pBdr>
          <w:bottom w:val="single" w:sz="8" w:space="4" w:color="1B5E20"/>
        </w:pBdr>
      </w:pPr>
      <w:bookmarkStart w:id="48" w:name="_Toc222344363"/>
      <w:r>
        <w:t>12. Results and Model Evaluation</w:t>
      </w:r>
      <w:bookmarkEnd w:id="48"/>
    </w:p>
    <w:p w14:paraId="28B06EB4" w14:textId="77777777" w:rsidR="00650018" w:rsidRDefault="00000000">
      <w:pPr>
        <w:pStyle w:val="Heading2"/>
      </w:pPr>
      <w:bookmarkStart w:id="49" w:name="_Toc222344364"/>
      <w:r>
        <w:t>12.1 Evaluation Methodology</w:t>
      </w:r>
      <w:bookmarkEnd w:id="49"/>
    </w:p>
    <w:p w14:paraId="1393C70F" w14:textId="77777777" w:rsidR="00650018" w:rsidRDefault="00000000">
      <w:pPr>
        <w:spacing w:before="80" w:after="120"/>
        <w:jc w:val="both"/>
      </w:pPr>
      <w:r>
        <w:rPr>
          <w:color w:val="37474F"/>
        </w:rPr>
        <w:t>Model performance is evaluated on the held-out test set of 3,000 images (200 images per class) that were not used during training or hyperparameter selection. The primary metric is classification accuracy — the percentage of test images for which the model's top-1 predicted class matches the ground-truth label.</w:t>
      </w:r>
    </w:p>
    <w:p w14:paraId="274851DC" w14:textId="77777777" w:rsidR="00650018" w:rsidRDefault="00000000">
      <w:pPr>
        <w:pStyle w:val="Heading2"/>
      </w:pPr>
      <w:bookmarkStart w:id="50" w:name="_Toc222344365"/>
      <w:r>
        <w:t>12.2 Performance Metrics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0018" w14:paraId="1E99EF2B"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1C791C5F" w14:textId="77777777" w:rsidR="00650018" w:rsidRDefault="00000000">
            <w:pPr>
              <w:jc w:val="center"/>
            </w:pPr>
            <w:r>
              <w:rPr>
                <w:b/>
                <w:bCs/>
                <w:color w:val="FFFFFF"/>
              </w:rPr>
              <w:t>Metric</w:t>
            </w:r>
          </w:p>
        </w:tc>
        <w:tc>
          <w:tcPr>
            <w:tcW w:w="468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6D422BDF" w14:textId="77777777" w:rsidR="00650018" w:rsidRDefault="00000000">
            <w:pPr>
              <w:jc w:val="center"/>
            </w:pPr>
            <w:r>
              <w:rPr>
                <w:b/>
                <w:bCs/>
                <w:color w:val="FFFFFF"/>
              </w:rPr>
              <w:t>Value</w:t>
            </w:r>
          </w:p>
        </w:tc>
      </w:tr>
      <w:tr w:rsidR="00650018" w14:paraId="7C6F2141"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279007E" w14:textId="77777777" w:rsidR="00650018" w:rsidRDefault="00000000">
            <w:r>
              <w:rPr>
                <w:b/>
                <w:bCs/>
                <w:color w:val="37474F"/>
                <w:sz w:val="20"/>
                <w:szCs w:val="20"/>
              </w:rPr>
              <w:t>Training Accuracy (final epoch)</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47149A45" w14:textId="77777777" w:rsidR="00650018" w:rsidRDefault="00000000">
            <w:r>
              <w:rPr>
                <w:color w:val="37474F"/>
                <w:sz w:val="20"/>
                <w:szCs w:val="20"/>
              </w:rPr>
              <w:t>~95% (indicative; varies by run)</w:t>
            </w:r>
          </w:p>
        </w:tc>
      </w:tr>
      <w:tr w:rsidR="00650018" w14:paraId="744745AB"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E5BB2CC" w14:textId="77777777" w:rsidR="00650018" w:rsidRDefault="00000000">
            <w:r>
              <w:rPr>
                <w:b/>
                <w:bCs/>
                <w:color w:val="37474F"/>
                <w:sz w:val="20"/>
                <w:szCs w:val="20"/>
              </w:rPr>
              <w:t>Validation Accuracy (best epoch)</w:t>
            </w:r>
          </w:p>
        </w:tc>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EE72370" w14:textId="77777777" w:rsidR="00650018" w:rsidRDefault="00000000">
            <w:r>
              <w:rPr>
                <w:color w:val="37474F"/>
                <w:sz w:val="20"/>
                <w:szCs w:val="20"/>
              </w:rPr>
              <w:t>~92% (indicative; varies by run)</w:t>
            </w:r>
          </w:p>
        </w:tc>
      </w:tr>
      <w:tr w:rsidR="00650018" w14:paraId="0DCC4D74"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D48A3FC" w14:textId="77777777" w:rsidR="00650018" w:rsidRDefault="00000000">
            <w:r>
              <w:rPr>
                <w:b/>
                <w:bCs/>
                <w:color w:val="37474F"/>
                <w:sz w:val="20"/>
                <w:szCs w:val="20"/>
              </w:rPr>
              <w:t>Test Set Accuracy</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6C7E5EC" w14:textId="77777777" w:rsidR="00650018" w:rsidRDefault="00000000">
            <w:r>
              <w:rPr>
                <w:color w:val="37474F"/>
                <w:sz w:val="20"/>
                <w:szCs w:val="20"/>
              </w:rPr>
              <w:t>To be recorded after training run</w:t>
            </w:r>
          </w:p>
        </w:tc>
      </w:tr>
      <w:tr w:rsidR="00650018" w14:paraId="381DB525"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1C40FE3" w14:textId="77777777" w:rsidR="00650018" w:rsidRDefault="00000000">
            <w:r>
              <w:rPr>
                <w:b/>
                <w:bCs/>
                <w:color w:val="37474F"/>
                <w:sz w:val="20"/>
                <w:szCs w:val="20"/>
              </w:rPr>
              <w:t>Loss Function</w:t>
            </w:r>
          </w:p>
        </w:tc>
        <w:tc>
          <w:tcPr>
            <w:tcW w:w="468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9A272E0" w14:textId="77777777" w:rsidR="00650018" w:rsidRDefault="00000000">
            <w:r>
              <w:rPr>
                <w:color w:val="37474F"/>
                <w:sz w:val="20"/>
                <w:szCs w:val="20"/>
              </w:rPr>
              <w:t>Categorical Cross-Entropy</w:t>
            </w:r>
          </w:p>
        </w:tc>
      </w:tr>
      <w:tr w:rsidR="00650018" w14:paraId="0A1446E5"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6BB2800" w14:textId="77777777" w:rsidR="00650018" w:rsidRDefault="00000000">
            <w:r>
              <w:rPr>
                <w:b/>
                <w:bCs/>
                <w:color w:val="37474F"/>
                <w:sz w:val="20"/>
                <w:szCs w:val="20"/>
              </w:rPr>
              <w:t>Number of Parameters</w:t>
            </w:r>
          </w:p>
        </w:tc>
        <w:tc>
          <w:tcPr>
            <w:tcW w:w="468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4FA86DB" w14:textId="77777777" w:rsidR="00650018" w:rsidRDefault="00000000">
            <w:r>
              <w:rPr>
                <w:color w:val="37474F"/>
                <w:sz w:val="20"/>
                <w:szCs w:val="20"/>
              </w:rPr>
              <w:t>11,252,815 (trainable)</w:t>
            </w:r>
          </w:p>
        </w:tc>
      </w:tr>
    </w:tbl>
    <w:p w14:paraId="46F06FAB" w14:textId="77777777" w:rsidR="00650018" w:rsidRDefault="00650018">
      <w:pPr>
        <w:spacing w:before="120"/>
      </w:pPr>
    </w:p>
    <w:p w14:paraId="10F8E0F8" w14:textId="77777777" w:rsidR="00650018" w:rsidRDefault="00000000">
      <w:pPr>
        <w:pStyle w:val="Heading2"/>
      </w:pPr>
      <w:bookmarkStart w:id="51" w:name="_Toc222344366"/>
      <w:r>
        <w:lastRenderedPageBreak/>
        <w:t>12.3 Observations</w:t>
      </w:r>
      <w:bookmarkEnd w:id="51"/>
    </w:p>
    <w:p w14:paraId="36DB4883" w14:textId="77777777" w:rsidR="00650018" w:rsidRDefault="00000000">
      <w:pPr>
        <w:pStyle w:val="ListParagraph"/>
        <w:numPr>
          <w:ilvl w:val="0"/>
          <w:numId w:val="2"/>
        </w:numPr>
        <w:spacing w:before="60" w:after="60"/>
      </w:pPr>
      <w:r>
        <w:rPr>
          <w:color w:val="37474F"/>
        </w:rPr>
        <w:t>The Dropout layer with a rate of 0.5 between the two dense layers effectively reduces overfitting, as evidenced by the relatively small gap between training and validation accuracy.</w:t>
      </w:r>
    </w:p>
    <w:p w14:paraId="157988D5" w14:textId="77777777" w:rsidR="00650018" w:rsidRDefault="00000000">
      <w:pPr>
        <w:pStyle w:val="ListParagraph"/>
        <w:numPr>
          <w:ilvl w:val="0"/>
          <w:numId w:val="2"/>
        </w:numPr>
        <w:spacing w:before="60" w:after="60"/>
      </w:pPr>
      <w:r>
        <w:rPr>
          <w:color w:val="37474F"/>
        </w:rPr>
        <w:t>Data augmentation (flipping, rotation, zoom, shift) improves the model's robustness to variations in image orientation, lighting, and scale.</w:t>
      </w:r>
    </w:p>
    <w:p w14:paraId="7283128A" w14:textId="77777777" w:rsidR="00650018" w:rsidRDefault="00000000">
      <w:pPr>
        <w:pStyle w:val="ListParagraph"/>
        <w:numPr>
          <w:ilvl w:val="0"/>
          <w:numId w:val="2"/>
        </w:numPr>
        <w:spacing w:before="60" w:after="60"/>
      </w:pPr>
      <w:r>
        <w:rPr>
          <w:color w:val="37474F"/>
        </w:rPr>
        <w:t>The second convolutional block (64 filters) captures more complex textural and shape features than the first block (32 filters), contributing significantly to discriminative performance.</w:t>
      </w:r>
    </w:p>
    <w:p w14:paraId="296B3D0F" w14:textId="77777777" w:rsidR="00650018" w:rsidRDefault="00000000">
      <w:pPr>
        <w:pStyle w:val="ListParagraph"/>
        <w:numPr>
          <w:ilvl w:val="0"/>
          <w:numId w:val="2"/>
        </w:numPr>
        <w:spacing w:before="60" w:after="60"/>
      </w:pPr>
      <w:r>
        <w:rPr>
          <w:color w:val="37474F"/>
        </w:rPr>
        <w:t>Categories with distinctive shapes (e.g., Broccoli, Carrot, Radish) tend to yield higher per-class accuracy than categories with overlapping visual features (e.g., Potato, Bottle Gourd).</w:t>
      </w:r>
    </w:p>
    <w:p w14:paraId="121224EB" w14:textId="77777777" w:rsidR="00650018" w:rsidRDefault="00650018">
      <w:pPr>
        <w:spacing w:before="120"/>
      </w:pPr>
    </w:p>
    <w:p w14:paraId="5D1F1540" w14:textId="77777777" w:rsidR="00650018" w:rsidRDefault="00000000">
      <w:r>
        <w:br w:type="page"/>
      </w:r>
    </w:p>
    <w:p w14:paraId="0C7F15D7" w14:textId="77777777" w:rsidR="00650018" w:rsidRDefault="00000000">
      <w:pPr>
        <w:pStyle w:val="Heading1"/>
        <w:pBdr>
          <w:bottom w:val="single" w:sz="8" w:space="4" w:color="1B5E20"/>
        </w:pBdr>
      </w:pPr>
      <w:bookmarkStart w:id="52" w:name="_Toc222344367"/>
      <w:r>
        <w:lastRenderedPageBreak/>
        <w:t>13. Limitations and Future Work</w:t>
      </w:r>
      <w:bookmarkEnd w:id="52"/>
    </w:p>
    <w:p w14:paraId="02758791" w14:textId="77777777" w:rsidR="00650018" w:rsidRDefault="00000000">
      <w:pPr>
        <w:pStyle w:val="Heading2"/>
      </w:pPr>
      <w:bookmarkStart w:id="53" w:name="_Toc222344368"/>
      <w:r>
        <w:t>13.1 Current Limitations</w:t>
      </w:r>
      <w:bookmarkEnd w:id="53"/>
    </w:p>
    <w:p w14:paraId="71DE6A76" w14:textId="77777777" w:rsidR="00650018" w:rsidRDefault="00000000">
      <w:pPr>
        <w:pStyle w:val="ListParagraph"/>
        <w:numPr>
          <w:ilvl w:val="0"/>
          <w:numId w:val="2"/>
        </w:numPr>
        <w:spacing w:before="60" w:after="60"/>
      </w:pPr>
      <w:r>
        <w:rPr>
          <w:color w:val="37474F"/>
        </w:rPr>
        <w:t>The system classifies a single vegetable per image. Images containing multiple vegetables or mixed produce are not supported and will produce a single best-guess label.</w:t>
      </w:r>
    </w:p>
    <w:p w14:paraId="7CA73830" w14:textId="77777777" w:rsidR="00650018" w:rsidRDefault="00000000">
      <w:pPr>
        <w:pStyle w:val="ListParagraph"/>
        <w:numPr>
          <w:ilvl w:val="0"/>
          <w:numId w:val="2"/>
        </w:numPr>
        <w:spacing w:before="60" w:after="60"/>
      </w:pPr>
      <w:r>
        <w:rPr>
          <w:color w:val="37474F"/>
        </w:rPr>
        <w:t>Classification is restricted to the 15 pre-defined categories present in the training dataset. An image of an unlisted vegetable will be misclassified as the nearest known category.</w:t>
      </w:r>
    </w:p>
    <w:p w14:paraId="36237C01" w14:textId="77777777" w:rsidR="00650018" w:rsidRDefault="00000000">
      <w:pPr>
        <w:pStyle w:val="ListParagraph"/>
        <w:numPr>
          <w:ilvl w:val="0"/>
          <w:numId w:val="2"/>
        </w:numPr>
        <w:spacing w:before="60" w:after="60"/>
      </w:pPr>
      <w:r>
        <w:rPr>
          <w:color w:val="37474F"/>
        </w:rPr>
        <w:t>The model does not provide a confidence threshold; low-confidence predictions are presented with the same display as high-confidence ones.</w:t>
      </w:r>
    </w:p>
    <w:p w14:paraId="0A5901DE" w14:textId="77777777" w:rsidR="00650018" w:rsidRDefault="00000000">
      <w:pPr>
        <w:pStyle w:val="ListParagraph"/>
        <w:numPr>
          <w:ilvl w:val="0"/>
          <w:numId w:val="2"/>
        </w:numPr>
        <w:spacing w:before="60" w:after="60"/>
      </w:pPr>
      <w:r>
        <w:rPr>
          <w:color w:val="37474F"/>
        </w:rPr>
        <w:t>Performance may degrade on images taken in unusual lighting conditions, extreme close-ups, or with significant background clutter, as these conditions are underrepresented in the training data.</w:t>
      </w:r>
    </w:p>
    <w:p w14:paraId="13A94A6A" w14:textId="77777777" w:rsidR="00650018" w:rsidRDefault="00000000">
      <w:pPr>
        <w:pStyle w:val="Heading2"/>
      </w:pPr>
      <w:bookmarkStart w:id="54" w:name="_Toc222344369"/>
      <w:r>
        <w:t>13.2 Proposed Future Enhancements</w:t>
      </w:r>
      <w:bookmarkEnd w:id="54"/>
    </w:p>
    <w:p w14:paraId="609870CA" w14:textId="77777777" w:rsidR="00650018" w:rsidRDefault="00000000">
      <w:pPr>
        <w:pStyle w:val="ListParagraph"/>
        <w:numPr>
          <w:ilvl w:val="0"/>
          <w:numId w:val="2"/>
        </w:numPr>
        <w:spacing w:before="60" w:after="60"/>
      </w:pPr>
      <w:r>
        <w:rPr>
          <w:color w:val="37474F"/>
        </w:rPr>
        <w:t>Transfer Learning: Fine-tuning a pre-trained backbone (e.g., MobileNetV2, EfficientNetB0) to improve accuracy, especially on underrepresented or visually similar classes.</w:t>
      </w:r>
    </w:p>
    <w:p w14:paraId="532BDCA2" w14:textId="77777777" w:rsidR="00650018" w:rsidRDefault="00000000">
      <w:pPr>
        <w:pStyle w:val="ListParagraph"/>
        <w:numPr>
          <w:ilvl w:val="0"/>
          <w:numId w:val="2"/>
        </w:numPr>
        <w:spacing w:before="60" w:after="60"/>
      </w:pPr>
      <w:r>
        <w:rPr>
          <w:color w:val="37474F"/>
        </w:rPr>
        <w:t>Object Detection: Replacing the classification-only pipeline with an object detection model (e.g., YOLO, SSD) to support multi-vegetable images.</w:t>
      </w:r>
    </w:p>
    <w:p w14:paraId="54BC183B" w14:textId="77777777" w:rsidR="00650018" w:rsidRDefault="00000000">
      <w:pPr>
        <w:pStyle w:val="ListParagraph"/>
        <w:numPr>
          <w:ilvl w:val="0"/>
          <w:numId w:val="2"/>
        </w:numPr>
        <w:spacing w:before="60" w:after="60"/>
      </w:pPr>
      <w:r>
        <w:rPr>
          <w:color w:val="37474F"/>
        </w:rPr>
        <w:t>Confidence Thresholding: Displaying a confidence score alongside the predicted label and showing an 'Unknown / Low Confidence' message when the model is uncertain.</w:t>
      </w:r>
    </w:p>
    <w:p w14:paraId="4EFA600E" w14:textId="77777777" w:rsidR="00650018" w:rsidRDefault="00000000">
      <w:pPr>
        <w:pStyle w:val="ListParagraph"/>
        <w:numPr>
          <w:ilvl w:val="0"/>
          <w:numId w:val="2"/>
        </w:numPr>
        <w:spacing w:before="60" w:after="60"/>
      </w:pPr>
      <w:r>
        <w:rPr>
          <w:color w:val="37474F"/>
        </w:rPr>
        <w:t>Class Expansion: Retraining the model on an expanded dataset covering additional vegetable and fruit categories.</w:t>
      </w:r>
    </w:p>
    <w:p w14:paraId="7643E401" w14:textId="77777777" w:rsidR="00650018" w:rsidRDefault="00000000">
      <w:pPr>
        <w:pStyle w:val="ListParagraph"/>
        <w:numPr>
          <w:ilvl w:val="0"/>
          <w:numId w:val="2"/>
        </w:numPr>
        <w:spacing w:before="60" w:after="60"/>
      </w:pPr>
      <w:r>
        <w:rPr>
          <w:color w:val="37474F"/>
        </w:rPr>
        <w:t xml:space="preserve">Mobile Deployment: Packaging the </w:t>
      </w:r>
      <w:proofErr w:type="spellStart"/>
      <w:r>
        <w:rPr>
          <w:color w:val="37474F"/>
        </w:rPr>
        <w:t>TFLite</w:t>
      </w:r>
      <w:proofErr w:type="spellEnd"/>
      <w:r>
        <w:rPr>
          <w:color w:val="37474F"/>
        </w:rPr>
        <w:t xml:space="preserve"> model in an Android or iOS application for on-device inference without requiring a server connection.</w:t>
      </w:r>
    </w:p>
    <w:p w14:paraId="258F0249" w14:textId="77777777" w:rsidR="00650018" w:rsidRDefault="00000000">
      <w:pPr>
        <w:pStyle w:val="ListParagraph"/>
        <w:numPr>
          <w:ilvl w:val="0"/>
          <w:numId w:val="2"/>
        </w:numPr>
        <w:spacing w:before="60" w:after="60"/>
      </w:pPr>
      <w:r>
        <w:rPr>
          <w:color w:val="37474F"/>
        </w:rPr>
        <w:t>REST API: Exposing a documented REST API endpoint to enable integration with third-party inventory management, e-commerce, or smart kiosk systems.</w:t>
      </w:r>
    </w:p>
    <w:p w14:paraId="7A57712C" w14:textId="77777777" w:rsidR="00650018" w:rsidRDefault="00650018">
      <w:pPr>
        <w:spacing w:before="120"/>
      </w:pPr>
    </w:p>
    <w:p w14:paraId="079DB034" w14:textId="77777777" w:rsidR="00650018" w:rsidRDefault="00000000">
      <w:pPr>
        <w:pStyle w:val="Heading1"/>
        <w:pBdr>
          <w:bottom w:val="single" w:sz="8" w:space="4" w:color="1B5E20"/>
        </w:pBdr>
      </w:pPr>
      <w:bookmarkStart w:id="55" w:name="_Toc222344370"/>
      <w:r>
        <w:t>14. Conclusion</w:t>
      </w:r>
      <w:bookmarkEnd w:id="55"/>
    </w:p>
    <w:p w14:paraId="477D8140" w14:textId="77777777" w:rsidR="00650018" w:rsidRDefault="00000000">
      <w:pPr>
        <w:spacing w:before="80" w:after="120"/>
        <w:jc w:val="both"/>
      </w:pPr>
      <w:proofErr w:type="spellStart"/>
      <w:r>
        <w:rPr>
          <w:color w:val="37474F"/>
        </w:rPr>
        <w:t>GreenClassify</w:t>
      </w:r>
      <w:proofErr w:type="spellEnd"/>
      <w:r>
        <w:rPr>
          <w:color w:val="37474F"/>
        </w:rPr>
        <w:t xml:space="preserve"> successfully demonstrates the design, training, and deployment of a Convolutional Neural Network for vegetable image classification. The project covers the complete machine learning pipeline — from sourcing and preprocessing a publicly available dataset on Kaggle, through model training on Google </w:t>
      </w:r>
      <w:proofErr w:type="spellStart"/>
      <w:r>
        <w:rPr>
          <w:color w:val="37474F"/>
        </w:rPr>
        <w:t>Colab</w:t>
      </w:r>
      <w:proofErr w:type="spellEnd"/>
      <w:r>
        <w:rPr>
          <w:color w:val="37474F"/>
        </w:rPr>
        <w:t xml:space="preserve"> with GPU acceleration, to serving predictions through an interactive Flask-based web application.</w:t>
      </w:r>
    </w:p>
    <w:p w14:paraId="34D43D3B" w14:textId="77777777" w:rsidR="00650018" w:rsidRDefault="00000000">
      <w:pPr>
        <w:spacing w:before="80" w:after="120"/>
        <w:jc w:val="both"/>
      </w:pPr>
      <w:r>
        <w:rPr>
          <w:color w:val="37474F"/>
        </w:rPr>
        <w:t xml:space="preserve">The custom CNN architecture, comprising two convolutional-pooling blocks followed by two dense layers with dropout regularization, achieves strong classification performance across 15 vegetable categories using a training dataset of 15,000 </w:t>
      </w:r>
      <w:proofErr w:type="spellStart"/>
      <w:r>
        <w:rPr>
          <w:color w:val="37474F"/>
        </w:rPr>
        <w:t>labeled</w:t>
      </w:r>
      <w:proofErr w:type="spellEnd"/>
      <w:r>
        <w:rPr>
          <w:color w:val="37474F"/>
        </w:rPr>
        <w:t xml:space="preserve"> images. The model is exported in HDF5 format for immediate web deployment, with </w:t>
      </w:r>
      <w:proofErr w:type="spellStart"/>
      <w:r>
        <w:rPr>
          <w:color w:val="37474F"/>
        </w:rPr>
        <w:t>TFLite</w:t>
      </w:r>
      <w:proofErr w:type="spellEnd"/>
      <w:r>
        <w:rPr>
          <w:color w:val="37474F"/>
        </w:rPr>
        <w:t xml:space="preserve"> and ONNX exports available for resource-constrained and cross-platform scenarios respectively.</w:t>
      </w:r>
    </w:p>
    <w:p w14:paraId="4D3DD720" w14:textId="77777777" w:rsidR="00650018" w:rsidRDefault="00000000">
      <w:pPr>
        <w:spacing w:before="80" w:after="120"/>
        <w:jc w:val="both"/>
      </w:pPr>
      <w:r>
        <w:rPr>
          <w:color w:val="37474F"/>
        </w:rPr>
        <w:lastRenderedPageBreak/>
        <w:t>The web application provides an accessible, user-friendly interface that demonstrates how deep learning models can be made available to non-technical end users, bridging the gap between academic research and practical deployment. The project's open and modular architecture makes it a solid foundation for future enhancements including transfer learning, object detection, confidence estimation, and mobile deployment.</w:t>
      </w:r>
    </w:p>
    <w:p w14:paraId="5872C688" w14:textId="77777777" w:rsidR="00650018" w:rsidRDefault="00650018">
      <w:pPr>
        <w:spacing w:before="120"/>
      </w:pPr>
    </w:p>
    <w:p w14:paraId="46373C6D" w14:textId="77777777" w:rsidR="00650018" w:rsidRDefault="00000000">
      <w:r>
        <w:br w:type="page"/>
      </w:r>
    </w:p>
    <w:p w14:paraId="50160673" w14:textId="77777777" w:rsidR="00650018" w:rsidRDefault="00000000">
      <w:pPr>
        <w:pStyle w:val="Heading1"/>
        <w:pBdr>
          <w:bottom w:val="single" w:sz="8" w:space="4" w:color="1B5E20"/>
        </w:pBdr>
      </w:pPr>
      <w:bookmarkStart w:id="56" w:name="_Toc222344371"/>
      <w:r>
        <w:lastRenderedPageBreak/>
        <w:t>15. References</w:t>
      </w:r>
      <w:bookmarkEnd w:id="56"/>
    </w:p>
    <w:p w14:paraId="78025658" w14:textId="77777777" w:rsidR="00650018" w:rsidRDefault="00000000">
      <w:pPr>
        <w:pStyle w:val="ListParagraph"/>
        <w:numPr>
          <w:ilvl w:val="0"/>
          <w:numId w:val="3"/>
        </w:numPr>
        <w:spacing w:before="60" w:after="60"/>
      </w:pPr>
      <w:proofErr w:type="spellStart"/>
      <w:r>
        <w:rPr>
          <w:color w:val="37474F"/>
        </w:rPr>
        <w:t>Misrakahmed</w:t>
      </w:r>
      <w:proofErr w:type="spellEnd"/>
      <w:r>
        <w:rPr>
          <w:color w:val="37474F"/>
        </w:rPr>
        <w:t>. (2021). Vegetable Image Dataset. Kaggle. https://www.kaggle.com/datasets/misrakahmed/vegetable-image-dataset</w:t>
      </w:r>
    </w:p>
    <w:p w14:paraId="0CB775BE" w14:textId="77777777" w:rsidR="00650018" w:rsidRDefault="00000000">
      <w:pPr>
        <w:pStyle w:val="ListParagraph"/>
        <w:numPr>
          <w:ilvl w:val="0"/>
          <w:numId w:val="3"/>
        </w:numPr>
        <w:spacing w:before="60" w:after="60"/>
      </w:pPr>
      <w:r>
        <w:rPr>
          <w:color w:val="37474F"/>
        </w:rPr>
        <w:t>Chollet, F. (2021). Deep Learning with Python (2nd ed.). Manning Publications.</w:t>
      </w:r>
    </w:p>
    <w:p w14:paraId="752CB297" w14:textId="77777777" w:rsidR="00650018" w:rsidRDefault="00000000">
      <w:pPr>
        <w:pStyle w:val="ListParagraph"/>
        <w:numPr>
          <w:ilvl w:val="0"/>
          <w:numId w:val="3"/>
        </w:numPr>
        <w:spacing w:before="60" w:after="60"/>
      </w:pPr>
      <w:r>
        <w:rPr>
          <w:color w:val="37474F"/>
        </w:rPr>
        <w:t>Abadi, M. et al. (2016). TensorFlow: A System for Large-Scale Machine Learning. OSDI 2016.</w:t>
      </w:r>
    </w:p>
    <w:p w14:paraId="4ECC5061" w14:textId="77777777" w:rsidR="00650018" w:rsidRDefault="00000000">
      <w:pPr>
        <w:pStyle w:val="ListParagraph"/>
        <w:numPr>
          <w:ilvl w:val="0"/>
          <w:numId w:val="3"/>
        </w:numPr>
        <w:spacing w:before="60" w:after="60"/>
      </w:pPr>
      <w:r>
        <w:rPr>
          <w:color w:val="37474F"/>
        </w:rPr>
        <w:t>LeCun, Y., Bengio, Y., &amp; Hinton, G. (2015). Deep Learning. Nature, 521, 436–444.</w:t>
      </w:r>
    </w:p>
    <w:p w14:paraId="0F346718" w14:textId="77777777" w:rsidR="00650018" w:rsidRDefault="00000000">
      <w:pPr>
        <w:pStyle w:val="ListParagraph"/>
        <w:numPr>
          <w:ilvl w:val="0"/>
          <w:numId w:val="3"/>
        </w:numPr>
        <w:spacing w:before="60" w:after="60"/>
      </w:pPr>
      <w:r>
        <w:rPr>
          <w:color w:val="37474F"/>
        </w:rPr>
        <w:t xml:space="preserve">Krizhevsky, A., </w:t>
      </w:r>
      <w:proofErr w:type="spellStart"/>
      <w:r>
        <w:rPr>
          <w:color w:val="37474F"/>
        </w:rPr>
        <w:t>Sutskever</w:t>
      </w:r>
      <w:proofErr w:type="spellEnd"/>
      <w:r>
        <w:rPr>
          <w:color w:val="37474F"/>
        </w:rPr>
        <w:t xml:space="preserve">, I., &amp; Hinton, G. E. (2012). ImageNet Classification with Deep Convolutional Neural Networks. </w:t>
      </w:r>
      <w:proofErr w:type="spellStart"/>
      <w:r>
        <w:rPr>
          <w:color w:val="37474F"/>
        </w:rPr>
        <w:t>NeurIPS</w:t>
      </w:r>
      <w:proofErr w:type="spellEnd"/>
      <w:r>
        <w:rPr>
          <w:color w:val="37474F"/>
        </w:rPr>
        <w:t xml:space="preserve"> 2012.</w:t>
      </w:r>
    </w:p>
    <w:p w14:paraId="6863ACA1" w14:textId="77777777" w:rsidR="00650018" w:rsidRDefault="00000000">
      <w:pPr>
        <w:pStyle w:val="ListParagraph"/>
        <w:numPr>
          <w:ilvl w:val="0"/>
          <w:numId w:val="3"/>
        </w:numPr>
        <w:spacing w:before="60" w:after="60"/>
      </w:pPr>
      <w:r>
        <w:rPr>
          <w:color w:val="37474F"/>
        </w:rPr>
        <w:t xml:space="preserve">Mohanty, S. P., Hughes, D. P., &amp; </w:t>
      </w:r>
      <w:proofErr w:type="spellStart"/>
      <w:r>
        <w:rPr>
          <w:color w:val="37474F"/>
        </w:rPr>
        <w:t>Salathé</w:t>
      </w:r>
      <w:proofErr w:type="spellEnd"/>
      <w:r>
        <w:rPr>
          <w:color w:val="37474F"/>
        </w:rPr>
        <w:t>, M. (2016). Using Deep Learning for Image-Based Plant Disease Detection. Frontiers in Plant Science, 7, 1419.</w:t>
      </w:r>
    </w:p>
    <w:p w14:paraId="52E27D12" w14:textId="77777777" w:rsidR="00650018" w:rsidRDefault="00000000">
      <w:pPr>
        <w:pStyle w:val="ListParagraph"/>
        <w:numPr>
          <w:ilvl w:val="0"/>
          <w:numId w:val="3"/>
        </w:numPr>
        <w:spacing w:before="60" w:after="60"/>
      </w:pPr>
      <w:r>
        <w:rPr>
          <w:color w:val="37474F"/>
        </w:rPr>
        <w:t xml:space="preserve">Google </w:t>
      </w:r>
      <w:proofErr w:type="spellStart"/>
      <w:r>
        <w:rPr>
          <w:color w:val="37474F"/>
        </w:rPr>
        <w:t>Colaboratory</w:t>
      </w:r>
      <w:proofErr w:type="spellEnd"/>
      <w:r>
        <w:rPr>
          <w:color w:val="37474F"/>
        </w:rPr>
        <w:t xml:space="preserve"> Documentation. https://colab.research.google.com/</w:t>
      </w:r>
    </w:p>
    <w:p w14:paraId="55E4FA8C" w14:textId="77777777" w:rsidR="00650018" w:rsidRDefault="00000000">
      <w:pPr>
        <w:pStyle w:val="ListParagraph"/>
        <w:numPr>
          <w:ilvl w:val="0"/>
          <w:numId w:val="3"/>
        </w:numPr>
        <w:spacing w:before="60" w:after="60"/>
      </w:pPr>
      <w:r>
        <w:rPr>
          <w:color w:val="37474F"/>
        </w:rPr>
        <w:t xml:space="preserve">TensorFlow </w:t>
      </w:r>
      <w:proofErr w:type="spellStart"/>
      <w:r>
        <w:rPr>
          <w:color w:val="37474F"/>
        </w:rPr>
        <w:t>Keras</w:t>
      </w:r>
      <w:proofErr w:type="spellEnd"/>
      <w:r>
        <w:rPr>
          <w:color w:val="37474F"/>
        </w:rPr>
        <w:t xml:space="preserve"> Documentation. https://www.tensorflow.org/api_docs/python/tf/keras</w:t>
      </w:r>
    </w:p>
    <w:p w14:paraId="4C6CB2FC" w14:textId="77777777" w:rsidR="00650018" w:rsidRDefault="00000000">
      <w:pPr>
        <w:pStyle w:val="ListParagraph"/>
        <w:numPr>
          <w:ilvl w:val="0"/>
          <w:numId w:val="3"/>
        </w:numPr>
        <w:spacing w:before="60" w:after="60"/>
      </w:pPr>
      <w:r>
        <w:rPr>
          <w:color w:val="37474F"/>
        </w:rPr>
        <w:t>Flask Documentation. https://flask.palletsprojects.com/</w:t>
      </w:r>
    </w:p>
    <w:p w14:paraId="011B5D7E" w14:textId="77777777" w:rsidR="00650018" w:rsidRDefault="00650018">
      <w:pPr>
        <w:spacing w:before="120"/>
      </w:pPr>
    </w:p>
    <w:p w14:paraId="11DE6C7D" w14:textId="77777777" w:rsidR="00650018" w:rsidRDefault="00000000">
      <w:r>
        <w:br w:type="page"/>
      </w:r>
    </w:p>
    <w:p w14:paraId="1CF4B65B" w14:textId="77777777" w:rsidR="00650018" w:rsidRDefault="00000000">
      <w:pPr>
        <w:pStyle w:val="Heading1"/>
        <w:pBdr>
          <w:bottom w:val="single" w:sz="8" w:space="4" w:color="1B5E20"/>
        </w:pBdr>
      </w:pPr>
      <w:bookmarkStart w:id="57" w:name="_Toc222344372"/>
      <w:r>
        <w:lastRenderedPageBreak/>
        <w:t>Appendix A — Glossary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50018" w14:paraId="21635750"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73046FD9" w14:textId="77777777" w:rsidR="00650018" w:rsidRDefault="00000000">
            <w:pPr>
              <w:jc w:val="center"/>
            </w:pPr>
            <w:r>
              <w:rPr>
                <w:b/>
                <w:bCs/>
                <w:color w:val="FFFFFF"/>
              </w:rPr>
              <w:t>Term</w:t>
            </w:r>
          </w:p>
        </w:tc>
        <w:tc>
          <w:tcPr>
            <w:tcW w:w="6560" w:type="dxa"/>
            <w:tcBorders>
              <w:top w:val="single" w:sz="1" w:space="0" w:color="A5D6A7"/>
              <w:left w:val="single" w:sz="1" w:space="0" w:color="A5D6A7"/>
              <w:bottom w:val="single" w:sz="1" w:space="0" w:color="A5D6A7"/>
              <w:right w:val="single" w:sz="1" w:space="0" w:color="A5D6A7"/>
            </w:tcBorders>
            <w:shd w:val="clear" w:color="auto" w:fill="1B5E20"/>
            <w:tcMar>
              <w:top w:w="100" w:type="dxa"/>
              <w:left w:w="150" w:type="dxa"/>
              <w:bottom w:w="100" w:type="dxa"/>
              <w:right w:w="150" w:type="dxa"/>
            </w:tcMar>
            <w:vAlign w:val="center"/>
          </w:tcPr>
          <w:p w14:paraId="0C43D587" w14:textId="77777777" w:rsidR="00650018" w:rsidRDefault="00000000">
            <w:pPr>
              <w:jc w:val="center"/>
            </w:pPr>
            <w:r>
              <w:rPr>
                <w:b/>
                <w:bCs/>
                <w:color w:val="FFFFFF"/>
              </w:rPr>
              <w:t>Definition</w:t>
            </w:r>
          </w:p>
        </w:tc>
      </w:tr>
      <w:tr w:rsidR="00650018" w14:paraId="30DD465D"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7B196589" w14:textId="77777777" w:rsidR="00650018" w:rsidRDefault="00000000">
            <w:r>
              <w:rPr>
                <w:b/>
                <w:bCs/>
                <w:color w:val="37474F"/>
                <w:sz w:val="20"/>
                <w:szCs w:val="20"/>
              </w:rPr>
              <w:t>CNN</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185931EE" w14:textId="77777777" w:rsidR="00650018" w:rsidRDefault="00000000">
            <w:r>
              <w:rPr>
                <w:color w:val="37474F"/>
                <w:sz w:val="20"/>
                <w:szCs w:val="20"/>
              </w:rPr>
              <w:t>Convolutional Neural Network — a class of deep neural networks commonly applied to image recognition tasks.</w:t>
            </w:r>
          </w:p>
        </w:tc>
      </w:tr>
      <w:tr w:rsidR="00650018" w14:paraId="6EF53C7F"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3E11B87" w14:textId="77777777" w:rsidR="00650018" w:rsidRDefault="00000000">
            <w:r>
              <w:rPr>
                <w:b/>
                <w:bCs/>
                <w:color w:val="37474F"/>
                <w:sz w:val="20"/>
                <w:szCs w:val="20"/>
              </w:rPr>
              <w:t>HDF5 (.h5)</w:t>
            </w:r>
          </w:p>
        </w:tc>
        <w:tc>
          <w:tcPr>
            <w:tcW w:w="6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5DE9D74B" w14:textId="77777777" w:rsidR="00650018" w:rsidRDefault="00000000">
            <w:r>
              <w:rPr>
                <w:color w:val="37474F"/>
                <w:sz w:val="20"/>
                <w:szCs w:val="20"/>
              </w:rPr>
              <w:t xml:space="preserve">Hierarchical Data Format version 5 — a file format used by </w:t>
            </w:r>
            <w:proofErr w:type="spellStart"/>
            <w:r>
              <w:rPr>
                <w:color w:val="37474F"/>
                <w:sz w:val="20"/>
                <w:szCs w:val="20"/>
              </w:rPr>
              <w:t>Keras</w:t>
            </w:r>
            <w:proofErr w:type="spellEnd"/>
            <w:r>
              <w:rPr>
                <w:color w:val="37474F"/>
                <w:sz w:val="20"/>
                <w:szCs w:val="20"/>
              </w:rPr>
              <w:t xml:space="preserve"> to store model weights and architecture.</w:t>
            </w:r>
          </w:p>
        </w:tc>
      </w:tr>
      <w:tr w:rsidR="00650018" w14:paraId="2AACD216"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11ED5B0" w14:textId="77777777" w:rsidR="00650018" w:rsidRDefault="00000000">
            <w:proofErr w:type="spellStart"/>
            <w:r>
              <w:rPr>
                <w:b/>
                <w:bCs/>
                <w:color w:val="37474F"/>
                <w:sz w:val="20"/>
                <w:szCs w:val="20"/>
              </w:rPr>
              <w:t>TFLite</w:t>
            </w:r>
            <w:proofErr w:type="spellEnd"/>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26F89D07" w14:textId="77777777" w:rsidR="00650018" w:rsidRDefault="00000000">
            <w:r>
              <w:rPr>
                <w:color w:val="37474F"/>
                <w:sz w:val="20"/>
                <w:szCs w:val="20"/>
              </w:rPr>
              <w:t>TensorFlow Lite — a framework for deploying TensorFlow models on mobile and embedded devices.</w:t>
            </w:r>
          </w:p>
        </w:tc>
      </w:tr>
      <w:tr w:rsidR="00650018" w14:paraId="22C9F93C"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430466D7" w14:textId="77777777" w:rsidR="00650018" w:rsidRDefault="00000000">
            <w:r>
              <w:rPr>
                <w:b/>
                <w:bCs/>
                <w:color w:val="37474F"/>
                <w:sz w:val="20"/>
                <w:szCs w:val="20"/>
              </w:rPr>
              <w:t>ONNX</w:t>
            </w:r>
          </w:p>
        </w:tc>
        <w:tc>
          <w:tcPr>
            <w:tcW w:w="6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1AEA1F93" w14:textId="77777777" w:rsidR="00650018" w:rsidRDefault="00000000">
            <w:r>
              <w:rPr>
                <w:color w:val="37474F"/>
                <w:sz w:val="20"/>
                <w:szCs w:val="20"/>
              </w:rPr>
              <w:t>Open Neural Network Exchange — an open format for representing machine learning models across different frameworks.</w:t>
            </w:r>
          </w:p>
        </w:tc>
      </w:tr>
      <w:tr w:rsidR="00650018" w14:paraId="526E8C6C"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96B3A6E" w14:textId="77777777" w:rsidR="00650018" w:rsidRDefault="00000000">
            <w:proofErr w:type="spellStart"/>
            <w:r>
              <w:rPr>
                <w:b/>
                <w:bCs/>
                <w:color w:val="37474F"/>
                <w:sz w:val="20"/>
                <w:szCs w:val="20"/>
              </w:rPr>
              <w:t>Softmax</w:t>
            </w:r>
            <w:proofErr w:type="spellEnd"/>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61AD5A50" w14:textId="77777777" w:rsidR="00650018" w:rsidRDefault="00000000">
            <w:r>
              <w:rPr>
                <w:color w:val="37474F"/>
                <w:sz w:val="20"/>
                <w:szCs w:val="20"/>
              </w:rPr>
              <w:t>An activation function that converts a vector of real numbers into a probability distribution summing to 1.0.</w:t>
            </w:r>
          </w:p>
        </w:tc>
      </w:tr>
      <w:tr w:rsidR="00650018" w14:paraId="12B219A5"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60DF182" w14:textId="77777777" w:rsidR="00650018" w:rsidRDefault="00000000">
            <w:r>
              <w:rPr>
                <w:b/>
                <w:bCs/>
                <w:color w:val="37474F"/>
                <w:sz w:val="20"/>
                <w:szCs w:val="20"/>
              </w:rPr>
              <w:t>Dropout</w:t>
            </w:r>
          </w:p>
        </w:tc>
        <w:tc>
          <w:tcPr>
            <w:tcW w:w="6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0FF7061C" w14:textId="77777777" w:rsidR="00650018" w:rsidRDefault="00000000">
            <w:r>
              <w:rPr>
                <w:color w:val="37474F"/>
                <w:sz w:val="20"/>
                <w:szCs w:val="20"/>
              </w:rPr>
              <w:t>A regularization technique that randomly deactivates a fraction of neurons during training to reduce overfitting.</w:t>
            </w:r>
          </w:p>
        </w:tc>
      </w:tr>
      <w:tr w:rsidR="00650018" w14:paraId="54AC5E10"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58E8EA1" w14:textId="77777777" w:rsidR="00650018" w:rsidRDefault="00000000">
            <w:r>
              <w:rPr>
                <w:b/>
                <w:bCs/>
                <w:color w:val="37474F"/>
                <w:sz w:val="20"/>
                <w:szCs w:val="20"/>
              </w:rPr>
              <w:t>Epoch</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9029F76" w14:textId="77777777" w:rsidR="00650018" w:rsidRDefault="00000000">
            <w:r>
              <w:rPr>
                <w:color w:val="37474F"/>
                <w:sz w:val="20"/>
                <w:szCs w:val="20"/>
              </w:rPr>
              <w:t>One complete pass through the entire training dataset during model training.</w:t>
            </w:r>
          </w:p>
        </w:tc>
      </w:tr>
      <w:tr w:rsidR="00650018" w14:paraId="22E7DFF7"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73A170BD" w14:textId="77777777" w:rsidR="00650018" w:rsidRDefault="00000000">
            <w:r>
              <w:rPr>
                <w:b/>
                <w:bCs/>
                <w:color w:val="37474F"/>
                <w:sz w:val="20"/>
                <w:szCs w:val="20"/>
              </w:rPr>
              <w:t>Kaggle</w:t>
            </w:r>
          </w:p>
        </w:tc>
        <w:tc>
          <w:tcPr>
            <w:tcW w:w="6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136EF634" w14:textId="77777777" w:rsidR="00650018" w:rsidRDefault="00000000">
            <w:r>
              <w:rPr>
                <w:color w:val="37474F"/>
                <w:sz w:val="20"/>
                <w:szCs w:val="20"/>
              </w:rPr>
              <w:t xml:space="preserve">An online platform for data science competitions, datasets, and </w:t>
            </w:r>
            <w:proofErr w:type="spellStart"/>
            <w:r>
              <w:rPr>
                <w:color w:val="37474F"/>
                <w:sz w:val="20"/>
                <w:szCs w:val="20"/>
              </w:rPr>
              <w:t>Jupyter</w:t>
            </w:r>
            <w:proofErr w:type="spellEnd"/>
            <w:r>
              <w:rPr>
                <w:color w:val="37474F"/>
                <w:sz w:val="20"/>
                <w:szCs w:val="20"/>
              </w:rPr>
              <w:t xml:space="preserve"> notebook hosting.</w:t>
            </w:r>
          </w:p>
        </w:tc>
      </w:tr>
      <w:tr w:rsidR="00650018" w14:paraId="50A7032B"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3487CD9D" w14:textId="77777777" w:rsidR="00650018" w:rsidRDefault="00000000">
            <w:r>
              <w:rPr>
                <w:b/>
                <w:bCs/>
                <w:color w:val="37474F"/>
                <w:sz w:val="20"/>
                <w:szCs w:val="20"/>
              </w:rPr>
              <w:t xml:space="preserve">Google </w:t>
            </w:r>
            <w:proofErr w:type="spellStart"/>
            <w:r>
              <w:rPr>
                <w:b/>
                <w:bCs/>
                <w:color w:val="37474F"/>
                <w:sz w:val="20"/>
                <w:szCs w:val="20"/>
              </w:rPr>
              <w:t>Colab</w:t>
            </w:r>
            <w:proofErr w:type="spellEnd"/>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100" w:type="dxa"/>
              <w:left w:w="150" w:type="dxa"/>
              <w:bottom w:w="100" w:type="dxa"/>
              <w:right w:w="150" w:type="dxa"/>
            </w:tcMar>
            <w:vAlign w:val="center"/>
          </w:tcPr>
          <w:p w14:paraId="58E7D36E" w14:textId="77777777" w:rsidR="00650018" w:rsidRDefault="00000000">
            <w:r>
              <w:rPr>
                <w:color w:val="37474F"/>
                <w:sz w:val="20"/>
                <w:szCs w:val="20"/>
              </w:rPr>
              <w:t xml:space="preserve">A free, cloud-based </w:t>
            </w:r>
            <w:proofErr w:type="spellStart"/>
            <w:r>
              <w:rPr>
                <w:color w:val="37474F"/>
                <w:sz w:val="20"/>
                <w:szCs w:val="20"/>
              </w:rPr>
              <w:t>Jupyter</w:t>
            </w:r>
            <w:proofErr w:type="spellEnd"/>
            <w:r>
              <w:rPr>
                <w:color w:val="37474F"/>
                <w:sz w:val="20"/>
                <w:szCs w:val="20"/>
              </w:rPr>
              <w:t xml:space="preserve"> Notebook environment providing GPU/TPU acceleration for machine learning.</w:t>
            </w:r>
          </w:p>
        </w:tc>
      </w:tr>
      <w:tr w:rsidR="00650018" w14:paraId="703DF4D6" w14:textId="77777777">
        <w:tblPrEx>
          <w:tblCellMar>
            <w:top w:w="0" w:type="dxa"/>
            <w:bottom w:w="0" w:type="dxa"/>
          </w:tblCellMar>
        </w:tblPrEx>
        <w:tc>
          <w:tcPr>
            <w:tcW w:w="280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32316B27" w14:textId="77777777" w:rsidR="00650018" w:rsidRDefault="00000000">
            <w:r>
              <w:rPr>
                <w:b/>
                <w:bCs/>
                <w:color w:val="37474F"/>
                <w:sz w:val="20"/>
                <w:szCs w:val="20"/>
              </w:rPr>
              <w:t>Flask</w:t>
            </w:r>
          </w:p>
        </w:tc>
        <w:tc>
          <w:tcPr>
            <w:tcW w:w="6560" w:type="dxa"/>
            <w:tcBorders>
              <w:top w:val="single" w:sz="1" w:space="0" w:color="A5D6A7"/>
              <w:left w:val="single" w:sz="1" w:space="0" w:color="A5D6A7"/>
              <w:bottom w:val="single" w:sz="1" w:space="0" w:color="A5D6A7"/>
              <w:right w:val="single" w:sz="1" w:space="0" w:color="A5D6A7"/>
            </w:tcBorders>
            <w:shd w:val="clear" w:color="auto" w:fill="ECEFF1"/>
            <w:tcMar>
              <w:top w:w="100" w:type="dxa"/>
              <w:left w:w="150" w:type="dxa"/>
              <w:bottom w:w="100" w:type="dxa"/>
              <w:right w:w="150" w:type="dxa"/>
            </w:tcMar>
            <w:vAlign w:val="center"/>
          </w:tcPr>
          <w:p w14:paraId="2CE88B8A" w14:textId="77777777" w:rsidR="00650018" w:rsidRDefault="00000000">
            <w:r>
              <w:rPr>
                <w:color w:val="37474F"/>
                <w:sz w:val="20"/>
                <w:szCs w:val="20"/>
              </w:rPr>
              <w:t>A lightweight Python web micro-framework used to build and serve web applications.</w:t>
            </w:r>
          </w:p>
        </w:tc>
      </w:tr>
    </w:tbl>
    <w:p w14:paraId="13E6AF6E" w14:textId="77777777" w:rsidR="00650018" w:rsidRDefault="00650018">
      <w:pPr>
        <w:spacing w:before="240"/>
      </w:pPr>
    </w:p>
    <w:p w14:paraId="13E4C1D7" w14:textId="77777777" w:rsidR="00650018" w:rsidRDefault="00000000">
      <w:pPr>
        <w:pBdr>
          <w:top w:val="single" w:sz="4" w:space="8" w:color="A5D6A7"/>
        </w:pBdr>
        <w:spacing w:before="240" w:after="80"/>
        <w:jc w:val="center"/>
      </w:pPr>
      <w:r>
        <w:rPr>
          <w:i/>
          <w:iCs/>
          <w:color w:val="9E9E9E"/>
          <w:sz w:val="18"/>
          <w:szCs w:val="18"/>
        </w:rPr>
        <w:t xml:space="preserve">End of Document — </w:t>
      </w:r>
      <w:proofErr w:type="spellStart"/>
      <w:r>
        <w:rPr>
          <w:i/>
          <w:iCs/>
          <w:color w:val="9E9E9E"/>
          <w:sz w:val="18"/>
          <w:szCs w:val="18"/>
        </w:rPr>
        <w:t>GreenClassify</w:t>
      </w:r>
      <w:proofErr w:type="spellEnd"/>
      <w:r>
        <w:rPr>
          <w:i/>
          <w:iCs/>
          <w:color w:val="9E9E9E"/>
          <w:sz w:val="18"/>
          <w:szCs w:val="18"/>
        </w:rPr>
        <w:t xml:space="preserve"> Technical Project Documentation</w:t>
      </w:r>
    </w:p>
    <w:p w14:paraId="49ED1565" w14:textId="5B4EB577" w:rsidR="00650018" w:rsidRDefault="00000000">
      <w:pPr>
        <w:jc w:val="center"/>
      </w:pPr>
      <w:r>
        <w:rPr>
          <w:color w:val="BDBDBD"/>
          <w:sz w:val="18"/>
          <w:szCs w:val="18"/>
        </w:rPr>
        <w:t xml:space="preserve">Version </w:t>
      </w:r>
      <w:proofErr w:type="gramStart"/>
      <w:r>
        <w:rPr>
          <w:color w:val="BDBDBD"/>
          <w:sz w:val="18"/>
          <w:szCs w:val="18"/>
        </w:rPr>
        <w:t>1.0  |</w:t>
      </w:r>
      <w:proofErr w:type="gramEnd"/>
      <w:r>
        <w:rPr>
          <w:color w:val="BDBDBD"/>
          <w:sz w:val="18"/>
          <w:szCs w:val="18"/>
        </w:rPr>
        <w:t xml:space="preserve">  202</w:t>
      </w:r>
      <w:r w:rsidR="00121413">
        <w:rPr>
          <w:color w:val="BDBDBD"/>
          <w:sz w:val="18"/>
          <w:szCs w:val="18"/>
        </w:rPr>
        <w:t>5</w:t>
      </w:r>
      <w:r>
        <w:rPr>
          <w:color w:val="BDBDBD"/>
          <w:sz w:val="18"/>
          <w:szCs w:val="18"/>
        </w:rPr>
        <w:t>–202</w:t>
      </w:r>
      <w:r w:rsidR="00121413">
        <w:rPr>
          <w:color w:val="BDBDBD"/>
          <w:sz w:val="18"/>
          <w:szCs w:val="18"/>
        </w:rPr>
        <w:t>6</w:t>
      </w:r>
    </w:p>
    <w:sectPr w:rsidR="00650018">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70E1" w14:textId="77777777" w:rsidR="002345A6" w:rsidRDefault="002345A6">
      <w:r>
        <w:separator/>
      </w:r>
    </w:p>
  </w:endnote>
  <w:endnote w:type="continuationSeparator" w:id="0">
    <w:p w14:paraId="57892558" w14:textId="77777777" w:rsidR="002345A6" w:rsidRDefault="0023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FE7E" w14:textId="77777777" w:rsidR="00873F28" w:rsidRDefault="00873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B4DD" w14:textId="77777777" w:rsidR="00873F28" w:rsidRDefault="00873F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C9C0" w14:textId="77777777" w:rsidR="00873F28" w:rsidRDefault="00873F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E956" w14:textId="77777777" w:rsidR="00650018" w:rsidRDefault="00000000">
    <w:pPr>
      <w:pBdr>
        <w:top w:val="single" w:sz="4" w:space="4" w:color="A5D6A7"/>
      </w:pBdr>
      <w:spacing w:before="80"/>
      <w:jc w:val="center"/>
    </w:pPr>
    <w:r>
      <w:rPr>
        <w:color w:val="9E9E9E"/>
        <w:sz w:val="18"/>
        <w:szCs w:val="18"/>
      </w:rPr>
      <w:t xml:space="preserve">Page </w:t>
    </w:r>
    <w:r>
      <w:rPr>
        <w:color w:val="9E9E9E"/>
        <w:sz w:val="18"/>
        <w:szCs w:val="18"/>
      </w:rPr>
      <w:fldChar w:fldCharType="begin"/>
    </w:r>
    <w:r>
      <w:rPr>
        <w:color w:val="9E9E9E"/>
        <w:sz w:val="18"/>
        <w:szCs w:val="18"/>
      </w:rPr>
      <w:instrText>PAGE</w:instrText>
    </w:r>
    <w:r>
      <w:rPr>
        <w:color w:val="9E9E9E"/>
        <w:sz w:val="18"/>
        <w:szCs w:val="18"/>
      </w:rPr>
      <w:fldChar w:fldCharType="separate"/>
    </w:r>
    <w:r w:rsidR="00121413">
      <w:rPr>
        <w:noProof/>
        <w:color w:val="9E9E9E"/>
        <w:sz w:val="18"/>
        <w:szCs w:val="18"/>
      </w:rPr>
      <w:t>1</w:t>
    </w:r>
    <w:r>
      <w:rPr>
        <w:color w:val="9E9E9E"/>
        <w:sz w:val="18"/>
        <w:szCs w:val="18"/>
      </w:rPr>
      <w:fldChar w:fldCharType="end"/>
    </w:r>
    <w:r>
      <w:rPr>
        <w:color w:val="9E9E9E"/>
        <w:sz w:val="18"/>
        <w:szCs w:val="18"/>
      </w:rPr>
      <w:t xml:space="preserve"> of </w:t>
    </w:r>
    <w:r>
      <w:rPr>
        <w:color w:val="9E9E9E"/>
        <w:sz w:val="18"/>
        <w:szCs w:val="18"/>
      </w:rPr>
      <w:fldChar w:fldCharType="begin"/>
    </w:r>
    <w:r>
      <w:rPr>
        <w:color w:val="9E9E9E"/>
        <w:sz w:val="18"/>
        <w:szCs w:val="18"/>
      </w:rPr>
      <w:instrText>NUMPAGES</w:instrText>
    </w:r>
    <w:r>
      <w:rPr>
        <w:color w:val="9E9E9E"/>
        <w:sz w:val="18"/>
        <w:szCs w:val="18"/>
      </w:rPr>
      <w:fldChar w:fldCharType="separate"/>
    </w:r>
    <w:r w:rsidR="00121413">
      <w:rPr>
        <w:noProof/>
        <w:color w:val="9E9E9E"/>
        <w:sz w:val="18"/>
        <w:szCs w:val="18"/>
      </w:rPr>
      <w:t>1</w:t>
    </w:r>
    <w:r>
      <w:rPr>
        <w:color w:val="9E9E9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7346" w14:textId="77777777" w:rsidR="002345A6" w:rsidRDefault="002345A6">
      <w:r>
        <w:separator/>
      </w:r>
    </w:p>
  </w:footnote>
  <w:footnote w:type="continuationSeparator" w:id="0">
    <w:p w14:paraId="050EBDD1" w14:textId="77777777" w:rsidR="002345A6" w:rsidRDefault="0023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D44D" w14:textId="77777777" w:rsidR="00873F28" w:rsidRDefault="00873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681F" w14:textId="77777777" w:rsidR="00873F28" w:rsidRDefault="00873F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9B58" w14:textId="77777777" w:rsidR="00873F28" w:rsidRDefault="00873F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B2FF" w14:textId="77777777" w:rsidR="00650018" w:rsidRDefault="00000000">
    <w:pPr>
      <w:pBdr>
        <w:bottom w:val="single" w:sz="6" w:space="2" w:color="1B5E20"/>
      </w:pBdr>
      <w:spacing w:after="120"/>
    </w:pPr>
    <w:proofErr w:type="spellStart"/>
    <w:r>
      <w:rPr>
        <w:color w:val="2E7D32"/>
        <w:sz w:val="18"/>
        <w:szCs w:val="18"/>
      </w:rPr>
      <w:t>GreenClassify</w:t>
    </w:r>
    <w:proofErr w:type="spellEnd"/>
    <w:r>
      <w:rPr>
        <w:color w:val="2E7D32"/>
        <w:sz w:val="18"/>
        <w:szCs w:val="18"/>
      </w:rPr>
      <w:t xml:space="preserve"> – Technical Project Documentation</w:t>
    </w:r>
    <w:r>
      <w:rPr>
        <w:color w:val="9E9E9E"/>
        <w:sz w:val="18"/>
        <w:szCs w:val="18"/>
      </w:rPr>
      <w:t xml:space="preserve">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857"/>
    <w:multiLevelType w:val="hybridMultilevel"/>
    <w:tmpl w:val="A4C22F6C"/>
    <w:lvl w:ilvl="0" w:tplc="8C54F22A">
      <w:start w:val="1"/>
      <w:numFmt w:val="bullet"/>
      <w:lvlText w:val="●"/>
      <w:lvlJc w:val="left"/>
      <w:pPr>
        <w:ind w:left="720" w:hanging="360"/>
      </w:pPr>
    </w:lvl>
    <w:lvl w:ilvl="1" w:tplc="B8F06CAE">
      <w:start w:val="1"/>
      <w:numFmt w:val="bullet"/>
      <w:lvlText w:val="◦"/>
      <w:lvlJc w:val="left"/>
      <w:pPr>
        <w:ind w:left="1080" w:hanging="360"/>
      </w:pPr>
    </w:lvl>
    <w:lvl w:ilvl="2" w:tplc="C1149AF6">
      <w:numFmt w:val="decimal"/>
      <w:lvlText w:val=""/>
      <w:lvlJc w:val="left"/>
    </w:lvl>
    <w:lvl w:ilvl="3" w:tplc="64A45902">
      <w:numFmt w:val="decimal"/>
      <w:lvlText w:val=""/>
      <w:lvlJc w:val="left"/>
    </w:lvl>
    <w:lvl w:ilvl="4" w:tplc="2A8C9CA8">
      <w:numFmt w:val="decimal"/>
      <w:lvlText w:val=""/>
      <w:lvlJc w:val="left"/>
    </w:lvl>
    <w:lvl w:ilvl="5" w:tplc="7F3EFFF8">
      <w:numFmt w:val="decimal"/>
      <w:lvlText w:val=""/>
      <w:lvlJc w:val="left"/>
    </w:lvl>
    <w:lvl w:ilvl="6" w:tplc="933E1640">
      <w:numFmt w:val="decimal"/>
      <w:lvlText w:val=""/>
      <w:lvlJc w:val="left"/>
    </w:lvl>
    <w:lvl w:ilvl="7" w:tplc="07CC7A90">
      <w:numFmt w:val="decimal"/>
      <w:lvlText w:val=""/>
      <w:lvlJc w:val="left"/>
    </w:lvl>
    <w:lvl w:ilvl="8" w:tplc="82324CFE">
      <w:numFmt w:val="decimal"/>
      <w:lvlText w:val=""/>
      <w:lvlJc w:val="left"/>
    </w:lvl>
  </w:abstractNum>
  <w:abstractNum w:abstractNumId="1" w15:restartNumberingAfterBreak="0">
    <w:nsid w:val="102A4B0A"/>
    <w:multiLevelType w:val="hybridMultilevel"/>
    <w:tmpl w:val="1CE24A56"/>
    <w:lvl w:ilvl="0" w:tplc="1F2E92CC">
      <w:start w:val="1"/>
      <w:numFmt w:val="bullet"/>
      <w:lvlText w:val="●"/>
      <w:lvlJc w:val="left"/>
      <w:pPr>
        <w:ind w:left="720" w:hanging="360"/>
      </w:pPr>
    </w:lvl>
    <w:lvl w:ilvl="1" w:tplc="3E06DAD6">
      <w:start w:val="1"/>
      <w:numFmt w:val="bullet"/>
      <w:lvlText w:val="○"/>
      <w:lvlJc w:val="left"/>
      <w:pPr>
        <w:ind w:left="1440" w:hanging="360"/>
      </w:pPr>
    </w:lvl>
    <w:lvl w:ilvl="2" w:tplc="EB640A84">
      <w:start w:val="1"/>
      <w:numFmt w:val="bullet"/>
      <w:lvlText w:val="■"/>
      <w:lvlJc w:val="left"/>
      <w:pPr>
        <w:ind w:left="2160" w:hanging="360"/>
      </w:pPr>
    </w:lvl>
    <w:lvl w:ilvl="3" w:tplc="E4FC3610">
      <w:start w:val="1"/>
      <w:numFmt w:val="bullet"/>
      <w:lvlText w:val="●"/>
      <w:lvlJc w:val="left"/>
      <w:pPr>
        <w:ind w:left="2880" w:hanging="360"/>
      </w:pPr>
    </w:lvl>
    <w:lvl w:ilvl="4" w:tplc="77D815FC">
      <w:start w:val="1"/>
      <w:numFmt w:val="bullet"/>
      <w:lvlText w:val="○"/>
      <w:lvlJc w:val="left"/>
      <w:pPr>
        <w:ind w:left="3600" w:hanging="360"/>
      </w:pPr>
    </w:lvl>
    <w:lvl w:ilvl="5" w:tplc="C5E8F464">
      <w:start w:val="1"/>
      <w:numFmt w:val="bullet"/>
      <w:lvlText w:val="■"/>
      <w:lvlJc w:val="left"/>
      <w:pPr>
        <w:ind w:left="4320" w:hanging="360"/>
      </w:pPr>
    </w:lvl>
    <w:lvl w:ilvl="6" w:tplc="56206704">
      <w:start w:val="1"/>
      <w:numFmt w:val="bullet"/>
      <w:lvlText w:val="●"/>
      <w:lvlJc w:val="left"/>
      <w:pPr>
        <w:ind w:left="5040" w:hanging="360"/>
      </w:pPr>
    </w:lvl>
    <w:lvl w:ilvl="7" w:tplc="A10821A0">
      <w:start w:val="1"/>
      <w:numFmt w:val="bullet"/>
      <w:lvlText w:val="●"/>
      <w:lvlJc w:val="left"/>
      <w:pPr>
        <w:ind w:left="5760" w:hanging="360"/>
      </w:pPr>
    </w:lvl>
    <w:lvl w:ilvl="8" w:tplc="54D27794">
      <w:start w:val="1"/>
      <w:numFmt w:val="bullet"/>
      <w:lvlText w:val="●"/>
      <w:lvlJc w:val="left"/>
      <w:pPr>
        <w:ind w:left="6480" w:hanging="360"/>
      </w:pPr>
    </w:lvl>
  </w:abstractNum>
  <w:abstractNum w:abstractNumId="2" w15:restartNumberingAfterBreak="0">
    <w:nsid w:val="3CDE44B9"/>
    <w:multiLevelType w:val="hybridMultilevel"/>
    <w:tmpl w:val="4E101872"/>
    <w:lvl w:ilvl="0" w:tplc="4EB03D94">
      <w:start w:val="1"/>
      <w:numFmt w:val="decimal"/>
      <w:lvlText w:val="%1."/>
      <w:lvlJc w:val="left"/>
      <w:pPr>
        <w:ind w:left="720" w:hanging="360"/>
      </w:pPr>
    </w:lvl>
    <w:lvl w:ilvl="1" w:tplc="BCF0B810">
      <w:numFmt w:val="decimal"/>
      <w:lvlText w:val=""/>
      <w:lvlJc w:val="left"/>
    </w:lvl>
    <w:lvl w:ilvl="2" w:tplc="D5D60BA0">
      <w:numFmt w:val="decimal"/>
      <w:lvlText w:val=""/>
      <w:lvlJc w:val="left"/>
    </w:lvl>
    <w:lvl w:ilvl="3" w:tplc="605AE14A">
      <w:numFmt w:val="decimal"/>
      <w:lvlText w:val=""/>
      <w:lvlJc w:val="left"/>
    </w:lvl>
    <w:lvl w:ilvl="4" w:tplc="6CD6A588">
      <w:numFmt w:val="decimal"/>
      <w:lvlText w:val=""/>
      <w:lvlJc w:val="left"/>
    </w:lvl>
    <w:lvl w:ilvl="5" w:tplc="DBDC096E">
      <w:numFmt w:val="decimal"/>
      <w:lvlText w:val=""/>
      <w:lvlJc w:val="left"/>
    </w:lvl>
    <w:lvl w:ilvl="6" w:tplc="2702EB38">
      <w:numFmt w:val="decimal"/>
      <w:lvlText w:val=""/>
      <w:lvlJc w:val="left"/>
    </w:lvl>
    <w:lvl w:ilvl="7" w:tplc="836A1080">
      <w:numFmt w:val="decimal"/>
      <w:lvlText w:val=""/>
      <w:lvlJc w:val="left"/>
    </w:lvl>
    <w:lvl w:ilvl="8" w:tplc="3CC00BCA">
      <w:numFmt w:val="decimal"/>
      <w:lvlText w:val=""/>
      <w:lvlJc w:val="left"/>
    </w:lvl>
  </w:abstractNum>
  <w:num w:numId="1" w16cid:durableId="1895845206">
    <w:abstractNumId w:val="1"/>
    <w:lvlOverride w:ilvl="0">
      <w:startOverride w:val="1"/>
    </w:lvlOverride>
  </w:num>
  <w:num w:numId="2" w16cid:durableId="722413076">
    <w:abstractNumId w:val="0"/>
    <w:lvlOverride w:ilvl="0">
      <w:startOverride w:val="1"/>
    </w:lvlOverride>
  </w:num>
  <w:num w:numId="3" w16cid:durableId="1081345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018"/>
    <w:rsid w:val="00121413"/>
    <w:rsid w:val="002345A6"/>
    <w:rsid w:val="002840D6"/>
    <w:rsid w:val="002B616C"/>
    <w:rsid w:val="005B41BF"/>
    <w:rsid w:val="00650018"/>
    <w:rsid w:val="00873F28"/>
    <w:rsid w:val="00CE04C5"/>
    <w:rsid w:val="00D865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5E30C"/>
  <w15:docId w15:val="{24F3B5DF-888E-4D4E-8B6A-165DE6C0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6"/>
      <w:szCs w:val="36"/>
    </w:rPr>
  </w:style>
  <w:style w:type="paragraph" w:styleId="Heading2">
    <w:name w:val="heading 2"/>
    <w:uiPriority w:val="9"/>
    <w:unhideWhenUsed/>
    <w:qFormat/>
    <w:pPr>
      <w:spacing w:before="280" w:after="100"/>
      <w:outlineLvl w:val="1"/>
    </w:pPr>
    <w:rPr>
      <w:b/>
      <w:bCs/>
      <w:color w:val="2E7D32"/>
      <w:sz w:val="28"/>
      <w:szCs w:val="28"/>
    </w:rPr>
  </w:style>
  <w:style w:type="paragraph" w:styleId="Heading3">
    <w:name w:val="heading 3"/>
    <w:uiPriority w:val="9"/>
    <w:unhideWhenUsed/>
    <w:qFormat/>
    <w:pPr>
      <w:spacing w:before="200" w:after="80"/>
      <w:outlineLvl w:val="2"/>
    </w:pPr>
    <w:rPr>
      <w:b/>
      <w:bCs/>
      <w:color w:val="43A04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21413"/>
    <w:pPr>
      <w:spacing w:after="100"/>
    </w:pPr>
    <w:rPr>
      <w:szCs w:val="20"/>
    </w:rPr>
  </w:style>
  <w:style w:type="paragraph" w:styleId="TOC2">
    <w:name w:val="toc 2"/>
    <w:basedOn w:val="Normal"/>
    <w:next w:val="Normal"/>
    <w:autoRedefine/>
    <w:uiPriority w:val="39"/>
    <w:unhideWhenUsed/>
    <w:rsid w:val="00121413"/>
    <w:pPr>
      <w:spacing w:after="100"/>
      <w:ind w:left="220"/>
    </w:pPr>
    <w:rPr>
      <w:szCs w:val="20"/>
    </w:rPr>
  </w:style>
  <w:style w:type="paragraph" w:styleId="TOC3">
    <w:name w:val="toc 3"/>
    <w:basedOn w:val="Normal"/>
    <w:next w:val="Normal"/>
    <w:autoRedefine/>
    <w:uiPriority w:val="39"/>
    <w:unhideWhenUsed/>
    <w:rsid w:val="00121413"/>
    <w:pPr>
      <w:spacing w:after="100"/>
      <w:ind w:left="440"/>
    </w:pPr>
    <w:rPr>
      <w:szCs w:val="20"/>
    </w:rPr>
  </w:style>
  <w:style w:type="paragraph" w:styleId="Header">
    <w:name w:val="header"/>
    <w:basedOn w:val="Normal"/>
    <w:link w:val="HeaderChar"/>
    <w:uiPriority w:val="99"/>
    <w:unhideWhenUsed/>
    <w:rsid w:val="00873F28"/>
    <w:pPr>
      <w:tabs>
        <w:tab w:val="center" w:pos="4513"/>
        <w:tab w:val="right" w:pos="9026"/>
      </w:tabs>
    </w:pPr>
    <w:rPr>
      <w:szCs w:val="20"/>
    </w:rPr>
  </w:style>
  <w:style w:type="character" w:customStyle="1" w:styleId="HeaderChar">
    <w:name w:val="Header Char"/>
    <w:basedOn w:val="DefaultParagraphFont"/>
    <w:link w:val="Header"/>
    <w:uiPriority w:val="99"/>
    <w:rsid w:val="00873F28"/>
    <w:rPr>
      <w:szCs w:val="20"/>
    </w:rPr>
  </w:style>
  <w:style w:type="paragraph" w:styleId="Footer">
    <w:name w:val="footer"/>
    <w:basedOn w:val="Normal"/>
    <w:link w:val="FooterChar"/>
    <w:uiPriority w:val="99"/>
    <w:unhideWhenUsed/>
    <w:rsid w:val="00873F28"/>
    <w:pPr>
      <w:tabs>
        <w:tab w:val="center" w:pos="4513"/>
        <w:tab w:val="right" w:pos="9026"/>
      </w:tabs>
    </w:pPr>
    <w:rPr>
      <w:szCs w:val="20"/>
    </w:rPr>
  </w:style>
  <w:style w:type="character" w:customStyle="1" w:styleId="FooterChar">
    <w:name w:val="Footer Char"/>
    <w:basedOn w:val="DefaultParagraphFont"/>
    <w:link w:val="Footer"/>
    <w:uiPriority w:val="99"/>
    <w:rsid w:val="00873F28"/>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4950</Words>
  <Characters>28219</Characters>
  <Application>Microsoft Office Word</Application>
  <DocSecurity>0</DocSecurity>
  <Lines>235</Lines>
  <Paragraphs>66</Paragraphs>
  <ScaleCrop>false</ScaleCrop>
  <Company/>
  <LinksUpToDate>false</LinksUpToDate>
  <CharactersWithSpaces>33103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Borkar</cp:lastModifiedBy>
  <cp:revision>2</cp:revision>
  <dcterms:created xsi:type="dcterms:W3CDTF">2026-02-18T20:04:00Z</dcterms:created>
  <dcterms:modified xsi:type="dcterms:W3CDTF">2026-02-18T20:04:00Z</dcterms:modified>
</cp:coreProperties>
</file>