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F43" w:rsidRDefault="001D6F43" w:rsidP="001D6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FAC"/>
          <w:sz w:val="23"/>
          <w:szCs w:val="23"/>
        </w:rPr>
      </w:pPr>
    </w:p>
    <w:p w:rsidR="001D6F43" w:rsidRDefault="001D6F43" w:rsidP="001D6F43">
      <w:pPr>
        <w:pStyle w:val="Title"/>
        <w:rPr>
          <w:rFonts w:eastAsia="Times New Roman"/>
        </w:rPr>
      </w:pPr>
      <w:r>
        <w:rPr>
          <w:rFonts w:eastAsia="Times New Roman"/>
        </w:rPr>
        <w:t>Raspberry PI 2: Model B</w:t>
      </w:r>
      <w:bookmarkStart w:id="0" w:name="_GoBack"/>
      <w:bookmarkEnd w:id="0"/>
    </w:p>
    <w:p w:rsidR="001D6F43" w:rsidRDefault="001D6F43" w:rsidP="001D6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FAC"/>
          <w:sz w:val="23"/>
          <w:szCs w:val="23"/>
        </w:rPr>
      </w:pPr>
    </w:p>
    <w:p w:rsidR="001D6F43" w:rsidRPr="001D6F43" w:rsidRDefault="001D6F43" w:rsidP="001D6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FAC"/>
          <w:sz w:val="23"/>
          <w:szCs w:val="23"/>
        </w:rPr>
      </w:pPr>
      <w:r w:rsidRPr="001D6F43">
        <w:rPr>
          <w:rFonts w:ascii="Times New Roman" w:eastAsia="Times New Roman" w:hAnsi="Times New Roman" w:cs="Times New Roman"/>
          <w:b/>
          <w:bCs/>
          <w:color w:val="007FAC"/>
          <w:sz w:val="23"/>
          <w:szCs w:val="23"/>
        </w:rPr>
        <w:t>Technical Specifications:</w:t>
      </w:r>
    </w:p>
    <w:p w:rsidR="001D6F43" w:rsidRPr="001D6F43" w:rsidRDefault="001D6F43" w:rsidP="001D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Broadcom BCM2837 Arm7 Quad Core Processor powered Single Board Computer running at 900MHz</w:t>
      </w:r>
    </w:p>
    <w:p w:rsidR="001D6F43" w:rsidRPr="001D6F43" w:rsidRDefault="001D6F43" w:rsidP="001D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1GB RAM</w:t>
      </w:r>
    </w:p>
    <w:p w:rsidR="001D6F43" w:rsidRPr="001D6F43" w:rsidRDefault="001D6F43" w:rsidP="001D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40pin extended GPIO</w:t>
      </w:r>
    </w:p>
    <w:p w:rsidR="001D6F43" w:rsidRPr="001D6F43" w:rsidRDefault="001D6F43" w:rsidP="001D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4 x USB 2 ports</w:t>
      </w:r>
    </w:p>
    <w:p w:rsidR="001D6F43" w:rsidRPr="001D6F43" w:rsidRDefault="001D6F43" w:rsidP="001D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4 pole Stereo output and Composite video port</w:t>
      </w:r>
    </w:p>
    <w:p w:rsidR="001D6F43" w:rsidRPr="001D6F43" w:rsidRDefault="001D6F43" w:rsidP="001D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Full size HDMI</w:t>
      </w:r>
    </w:p>
    <w:p w:rsidR="001D6F43" w:rsidRPr="001D6F43" w:rsidRDefault="001D6F43" w:rsidP="001D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CSI camera port for connecting the Raspberry Pi camera</w:t>
      </w:r>
    </w:p>
    <w:p w:rsidR="001D6F43" w:rsidRPr="001D6F43" w:rsidRDefault="001D6F43" w:rsidP="001D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DSI display port for connecting the Raspberry Pi touch screen display</w:t>
      </w:r>
    </w:p>
    <w:p w:rsidR="001D6F43" w:rsidRPr="001D6F43" w:rsidRDefault="001D6F43" w:rsidP="001D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Micro SD port for loading your operating system and storing data</w:t>
      </w:r>
    </w:p>
    <w:p w:rsidR="001D6F43" w:rsidRPr="001D6F43" w:rsidRDefault="001D6F43" w:rsidP="001D6F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Micro USB power source</w:t>
      </w:r>
    </w:p>
    <w:p w:rsidR="001D6F43" w:rsidRPr="001D6F43" w:rsidRDefault="001D6F43" w:rsidP="001D6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FAC"/>
          <w:sz w:val="23"/>
          <w:szCs w:val="23"/>
        </w:rPr>
      </w:pPr>
      <w:bookmarkStart w:id="1" w:name="features"/>
      <w:bookmarkEnd w:id="1"/>
      <w:r w:rsidRPr="001D6F43">
        <w:rPr>
          <w:rFonts w:ascii="Times New Roman" w:eastAsia="Times New Roman" w:hAnsi="Times New Roman" w:cs="Times New Roman"/>
          <w:b/>
          <w:bCs/>
          <w:color w:val="007FAC"/>
          <w:sz w:val="23"/>
          <w:szCs w:val="23"/>
        </w:rPr>
        <w:t>Raspberry Pi 2 Model B Features:</w:t>
      </w:r>
    </w:p>
    <w:p w:rsidR="001D6F43" w:rsidRPr="001D6F43" w:rsidRDefault="001D6F43" w:rsidP="001D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Broadcom BCM2837Arm7 Quad Core Processor powered Single Board Computer running at 900MHz</w:t>
      </w:r>
    </w:p>
    <w:p w:rsidR="001D6F43" w:rsidRPr="001D6F43" w:rsidRDefault="001D6F43" w:rsidP="001D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1GB RAM so you can now run bigger and more powerful applications</w:t>
      </w:r>
    </w:p>
    <w:p w:rsidR="001D6F43" w:rsidRPr="001D6F43" w:rsidRDefault="001D6F43" w:rsidP="001D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Identical board layout and footprint as the Model B+, so all cases and 3rd party add-on boards designed for the Model B+ will be fully compatible.</w:t>
      </w:r>
    </w:p>
    <w:p w:rsidR="001D6F43" w:rsidRPr="001D6F43" w:rsidRDefault="001D6F43" w:rsidP="001D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Fully HAT compatible</w:t>
      </w:r>
    </w:p>
    <w:p w:rsidR="001D6F43" w:rsidRPr="001D6F43" w:rsidRDefault="001D6F43" w:rsidP="001D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40pin extended GPIO to enhance your “real world” projects. GPIO is 100% compatible with the Model B+ and A+ boards. First 26 pins are identical to the Model A and Model B boards to provide full backward compatibility across all boards.</w:t>
      </w:r>
    </w:p>
    <w:p w:rsidR="001D6F43" w:rsidRPr="001D6F43" w:rsidRDefault="001D6F43" w:rsidP="001D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Connect a Raspberry Pi camera and touch screen display (each sold separately)</w:t>
      </w:r>
    </w:p>
    <w:p w:rsidR="001D6F43" w:rsidRPr="001D6F43" w:rsidRDefault="001D6F43" w:rsidP="001D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Stream and watch Hi-definition video output at 1080P</w:t>
      </w:r>
    </w:p>
    <w:p w:rsidR="001D6F43" w:rsidRPr="001D6F43" w:rsidRDefault="001D6F43" w:rsidP="001D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Micro SD slot for storing information and loading your operating systems.</w:t>
      </w:r>
    </w:p>
    <w:p w:rsidR="001D6F43" w:rsidRPr="001D6F43" w:rsidRDefault="001D6F43" w:rsidP="001D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Advanced power management:</w:t>
      </w:r>
    </w:p>
    <w:p w:rsidR="001D6F43" w:rsidRPr="001D6F43" w:rsidRDefault="001D6F43" w:rsidP="001D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You can now provide up to 1.2 AMP to the USB port – enabling you to connect more power hungry USB devices directly to the Raspberry PI. (This feature requires a 2Amp micro USB Power Supply)</w:t>
      </w:r>
    </w:p>
    <w:p w:rsidR="001D6F43" w:rsidRPr="001D6F43" w:rsidRDefault="001D6F43" w:rsidP="001D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10/100 Ethernet Port to quickly connect the Raspberry Pi to the Internet</w:t>
      </w:r>
    </w:p>
    <w:p w:rsidR="001D6F43" w:rsidRPr="001D6F43" w:rsidRDefault="001D6F43" w:rsidP="001D6F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F43">
        <w:rPr>
          <w:rFonts w:ascii="Times New Roman" w:eastAsia="Times New Roman" w:hAnsi="Times New Roman" w:cs="Times New Roman"/>
          <w:sz w:val="24"/>
          <w:szCs w:val="24"/>
        </w:rPr>
        <w:t>Combined 4-pole jack for connecting your stereo audio out and composite video out</w:t>
      </w:r>
    </w:p>
    <w:p w:rsidR="008E547C" w:rsidRDefault="008E547C"/>
    <w:sectPr w:rsidR="008E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4087C"/>
    <w:multiLevelType w:val="multilevel"/>
    <w:tmpl w:val="3930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C5F85"/>
    <w:multiLevelType w:val="multilevel"/>
    <w:tmpl w:val="92E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43"/>
    <w:rsid w:val="001D6F43"/>
    <w:rsid w:val="008E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8F7E"/>
  <w15:chartTrackingRefBased/>
  <w15:docId w15:val="{E39552D5-DF10-412B-BB11-AB33BB67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6F4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D6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</dc:creator>
  <cp:keywords/>
  <dc:description/>
  <cp:lastModifiedBy>Rady</cp:lastModifiedBy>
  <cp:revision>1</cp:revision>
  <dcterms:created xsi:type="dcterms:W3CDTF">2017-03-17T11:47:00Z</dcterms:created>
  <dcterms:modified xsi:type="dcterms:W3CDTF">2017-03-17T11:48:00Z</dcterms:modified>
</cp:coreProperties>
</file>