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Jewellery / Traditional Ruby Kundan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E8</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Antique Gold Plated Ruby Red Stone Kundan Jhumka Earrings - Handcrafted Traditional Indian Dome Jhumkas with Pearl Bead Hangings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Base metal with gold plating, synthetic rubies and faux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Regal antique gold jhumkas encrusted with fiery ruby red kundan stones, floral filigree carvings, and a delicate skirt of hanging white pearls.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Embrace the auspicious brilliance of royal rubies with these Antique Gold Plated Ruby Red Stone Kundan Jhumka Earrings. Drawing upon timeless Mughal jewelry traditions, the ornate stud displays a ruby crystal centerpiece embraced by glistening kundan petals.</w:t>
      </w:r>
    </w:p>
    <w:p>
      <w:pPr>
        <w:spacing w:before="0" w:after="100"/>
      </w:pPr>
      <w:r>
        <w:rPr>
          <w:rFonts w:ascii="Calibri" w:hAnsi="Calibri"/>
          <w:color w:val="1E293B"/>
          <w:sz w:val="20"/>
        </w:rPr>
        <w:t>The suspended bell dome features textured gadrooned ribs and is trimmed with delicate faux pearl bead drops. Finished in warm antique gold, this pair radiates festive luxury, making it an indispensable pairing for red bridal lehengas, silk kanjeevarams, and Karwa Chauth attire.</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Auspicious Ruby Red Crystals: </w:t>
      </w:r>
      <w:r>
        <w:rPr>
          <w:rFonts w:ascii="Calibri" w:hAnsi="Calibri"/>
          <w:color w:val="334155"/>
          <w:sz w:val="19"/>
        </w:rPr>
        <w:t>Radiant crimson ruby-hued stones that symbolize passion, royalty, and celebration.</w:t>
      </w:r>
    </w:p>
    <w:p>
      <w:pPr>
        <w:pStyle w:val="ListBullet"/>
        <w:spacing w:before="20" w:after="60"/>
      </w:pPr>
      <w:r>
        <w:rPr>
          <w:rFonts w:ascii="Calibri" w:hAnsi="Calibri"/>
          <w:b/>
          <w:color w:val="0F172A"/>
          <w:sz w:val="19"/>
        </w:rPr>
        <w:t xml:space="preserve">Heritage Filigree &amp; Kundan Work: </w:t>
      </w:r>
      <w:r>
        <w:rPr>
          <w:rFonts w:ascii="Calibri" w:hAnsi="Calibri"/>
          <w:color w:val="334155"/>
          <w:sz w:val="19"/>
        </w:rPr>
        <w:t>Intricately cast brass filigree accented with authentic Indian kundan setting.</w:t>
      </w:r>
    </w:p>
    <w:p>
      <w:pPr>
        <w:pStyle w:val="ListBullet"/>
        <w:spacing w:before="20" w:after="60"/>
      </w:pPr>
      <w:r>
        <w:rPr>
          <w:rFonts w:ascii="Calibri" w:hAnsi="Calibri"/>
          <w:b/>
          <w:color w:val="0F172A"/>
          <w:sz w:val="19"/>
        </w:rPr>
        <w:t xml:space="preserve">Delicate Pearl Bead Skirt: </w:t>
      </w:r>
      <w:r>
        <w:rPr>
          <w:rFonts w:ascii="Calibri" w:hAnsi="Calibri"/>
          <w:color w:val="334155"/>
          <w:sz w:val="19"/>
        </w:rPr>
        <w:t>Suspended seed pearl beads that soften the antique gold framework.</w:t>
      </w:r>
    </w:p>
    <w:p>
      <w:pPr>
        <w:pStyle w:val="ListBullet"/>
        <w:spacing w:before="20" w:after="60"/>
      </w:pPr>
      <w:r>
        <w:rPr>
          <w:rFonts w:ascii="Calibri" w:hAnsi="Calibri"/>
          <w:b/>
          <w:color w:val="0F172A"/>
          <w:sz w:val="19"/>
        </w:rPr>
        <w:t xml:space="preserve">Antique Matte Gold Finish: </w:t>
      </w:r>
      <w:r>
        <w:rPr>
          <w:rFonts w:ascii="Calibri" w:hAnsi="Calibri"/>
          <w:color w:val="334155"/>
          <w:sz w:val="19"/>
        </w:rPr>
        <w:t>Treated with a specialized antique patina that gives the look and feel of real heirloom gold.</w:t>
      </w:r>
    </w:p>
    <w:p>
      <w:pPr>
        <w:pStyle w:val="ListBullet"/>
        <w:spacing w:before="20" w:after="60"/>
      </w:pPr>
      <w:r>
        <w:rPr>
          <w:rFonts w:ascii="Calibri" w:hAnsi="Calibri"/>
          <w:b/>
          <w:color w:val="0F172A"/>
          <w:sz w:val="19"/>
        </w:rPr>
        <w:t xml:space="preserve">Bridal &amp; Karwa Chauth Essential: </w:t>
      </w:r>
      <w:r>
        <w:rPr>
          <w:rFonts w:ascii="Calibri" w:hAnsi="Calibri"/>
          <w:color w:val="334155"/>
          <w:sz w:val="19"/>
        </w:rPr>
        <w:t>Complements bridal reds, maroons, gold sarees, and festive kurtis effortlessly.</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E8</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Ruby Red Kundan Gold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 Quality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Matte Gold Finish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Ruby Red Crystals, Kundan, Faux Seed Pearls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6.0 cm | Width: 2.8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Post with Silicone Stopper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28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Mughal Heritage / Traditional Indian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8FAFC"/>
            <w:tcMar>
              <w:top w:w="70" w:type="dxa"/>
              <w:bottom w:w="70" w:type="dxa"/>
              <w:left w:w="120" w:type="dxa"/>
              <w:right w:w="120" w:type="dxa"/>
            </w:tcMar>
          </w:tcPr>
          <w:p>
            <w:pPr>
              <w:spacing w:after="0"/>
            </w:pPr>
            <w:r>
              <w:rPr>
                <w:rFonts w:ascii="Calibri" w:hAnsi="Calibri"/>
                <w:color w:val="334155"/>
                <w:sz w:val="18"/>
              </w:rPr>
              <w:t>Karwa Chauth, Weddings, Festive Poojas, Anniversaries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Ruby Kundan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Keep away from direct heat, water, and chemical sprays.</w:t>
      </w:r>
    </w:p>
    <w:p>
      <w:pPr>
        <w:pStyle w:val="ListBullet"/>
        <w:spacing w:before="20" w:after="40"/>
      </w:pPr>
      <w:r>
        <w:rPr>
          <w:rFonts w:ascii="Calibri" w:hAnsi="Calibri"/>
          <w:color w:val="334155"/>
          <w:sz w:val="18"/>
        </w:rPr>
        <w:t>Store wrapped in soft tissue paper inside an airtight container.</w:t>
      </w:r>
    </w:p>
    <w:p>
      <w:pPr>
        <w:pStyle w:val="ListBullet"/>
        <w:spacing w:before="20" w:after="40"/>
      </w:pPr>
      <w:r>
        <w:rPr>
          <w:rFonts w:ascii="Calibri" w:hAnsi="Calibri"/>
          <w:color w:val="334155"/>
          <w:sz w:val="18"/>
        </w:rPr>
        <w:t>Gently wipe with a soft dry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ruby jhumka, red stone gold earrings, kundan jhumkas, bridal ruby earrings, antique gold jhumka, karwa chauth earrings, wedding gold jewelry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