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Jewellery / Traditional Oxidized Silver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ET7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Vintage Antique Silver Floral Chakra Stud Oxidized Chandelier Jhumka Earrings - Ethnic Statement Dangles with Silver Droplets for Women &amp; Girls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German silver / oxidized alloy earrings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Vintage oxidized silver earrings featuring an ornate mandala chakra stud, flared dome bell, and delicate silver dangling beads.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Experience vintage Indian grandeur with our Antique Silver Floral Chakra Stud Oxidized Chandelier Jhumkas. Anchored by an elaborate mandala chakra stud with etched petals and dotwork, this pair transitions into a beautifully flared dome bell.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Carefully oxidized to create an authentic weathered silver finish, these earrings capture ancient royal aesthetics while remaining remarkably balanced for prolonged wear during festivals and celebrations.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Ornate Floral Chakra Stud: </w:t>
      </w:r>
      <w:r>
        <w:rPr>
          <w:rFonts w:ascii="Calibri" w:hAnsi="Calibri"/>
          <w:color w:val="334155"/>
          <w:sz w:val="19"/>
        </w:rPr>
        <w:t>Commanding circular mandala disc design that securely covers the earlobe.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Graceful Flared Bell Silhouette: </w:t>
      </w:r>
      <w:r>
        <w:rPr>
          <w:rFonts w:ascii="Calibri" w:hAnsi="Calibri"/>
          <w:color w:val="334155"/>
          <w:sz w:val="19"/>
        </w:rPr>
        <w:t>Offers an elegant bell contour that balances width with length.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Cascading Silver Chimes: </w:t>
      </w:r>
      <w:r>
        <w:rPr>
          <w:rFonts w:ascii="Calibri" w:hAnsi="Calibri"/>
          <w:color w:val="334155"/>
          <w:sz w:val="19"/>
        </w:rPr>
        <w:t>Suspended bead droplets add auditory and visual charm with every movement.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Tarnish-Resistant Oxidation: </w:t>
      </w:r>
      <w:r>
        <w:rPr>
          <w:rFonts w:ascii="Calibri" w:hAnsi="Calibri"/>
          <w:color w:val="334155"/>
          <w:sz w:val="19"/>
        </w:rPr>
        <w:t>Surface treated with specialized sealers to maintain antique patina without rusting.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Festive &amp; Bridal Adaptability: </w:t>
      </w:r>
      <w:r>
        <w:rPr>
          <w:rFonts w:ascii="Calibri" w:hAnsi="Calibri"/>
          <w:color w:val="334155"/>
          <w:sz w:val="19"/>
        </w:rPr>
        <w:t>Pairs effortlessly with festive lehengas, silk sarees, and contemporary ethnic gowns.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ET7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Floral Chakra Oxidized Jhumka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Metal Composition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German Silver &amp; 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Finish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Antique Matte Oxidized Silver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6.0 cm | Width: 2.7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Post with Push Back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27 grams (Pair)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Aesthetic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Mandala Chakra Heritage / Bohemian Indian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Floral Chakra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Protect from body moisture and perfumes.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with a dry cotton swab or cloth.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 moisture-free pouch.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chakra jhumkas, mandala stud silver earrings, floral oxidized jhumkas, antique silver earrings, boho tribal jhumkas, ethnic jewelry for women, chandelier jhumka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