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4D3" w:rsidRDefault="002224D3" w:rsidP="002224D3">
      <w:pPr>
        <w:autoSpaceDE w:val="0"/>
        <w:autoSpaceDN w:val="0"/>
        <w:adjustRightInd w:val="0"/>
        <w:spacing w:after="0" w:line="240" w:lineRule="auto"/>
        <w:jc w:val="center"/>
        <w:rPr>
          <w:rFonts w:ascii="NimbusSanL-Bold" w:hAnsi="NimbusSanL-Bold" w:cs="NimbusSanL-Bold"/>
          <w:bCs/>
          <w:sz w:val="20"/>
          <w:szCs w:val="36"/>
        </w:rPr>
      </w:pPr>
      <w:r w:rsidRPr="00F83D1F">
        <w:rPr>
          <w:rFonts w:ascii="NimbusSanL-Bold" w:hAnsi="NimbusSanL-Bold" w:cs="NimbusSanL-Bold"/>
          <w:bCs/>
          <w:sz w:val="20"/>
          <w:szCs w:val="36"/>
        </w:rPr>
        <w:t>A Framework for Protecting Worker Location Privacy in Spatial Crowdsourcing</w:t>
      </w:r>
    </w:p>
    <w:p w:rsidR="00945351" w:rsidRDefault="00945351" w:rsidP="002224D3">
      <w:pPr>
        <w:autoSpaceDE w:val="0"/>
        <w:autoSpaceDN w:val="0"/>
        <w:adjustRightInd w:val="0"/>
        <w:spacing w:after="0" w:line="240" w:lineRule="auto"/>
        <w:jc w:val="center"/>
        <w:rPr>
          <w:rFonts w:ascii="NimbusSanL-Bold" w:hAnsi="NimbusSanL-Bold" w:cs="NimbusSanL-Bold"/>
          <w:bCs/>
          <w:sz w:val="20"/>
          <w:szCs w:val="36"/>
        </w:rPr>
      </w:pPr>
    </w:p>
    <w:p w:rsidR="00F83D1F" w:rsidRPr="00F83D1F" w:rsidRDefault="00F83D1F" w:rsidP="002224D3">
      <w:pPr>
        <w:autoSpaceDE w:val="0"/>
        <w:autoSpaceDN w:val="0"/>
        <w:adjustRightInd w:val="0"/>
        <w:spacing w:after="0" w:line="240" w:lineRule="auto"/>
        <w:jc w:val="center"/>
        <w:rPr>
          <w:rFonts w:asciiTheme="majorHAnsi" w:hAnsiTheme="majorHAnsi" w:cs="Times New Roman"/>
          <w:i/>
          <w:sz w:val="6"/>
        </w:rPr>
      </w:pPr>
    </w:p>
    <w:p w:rsidR="00BC734D" w:rsidRPr="00301602" w:rsidRDefault="00301602" w:rsidP="00C57822">
      <w:pPr>
        <w:autoSpaceDE w:val="0"/>
        <w:autoSpaceDN w:val="0"/>
        <w:adjustRightInd w:val="0"/>
        <w:spacing w:after="0" w:line="240" w:lineRule="auto"/>
        <w:jc w:val="both"/>
        <w:rPr>
          <w:rFonts w:asciiTheme="majorHAnsi" w:hAnsiTheme="majorHAnsi" w:cs="Times New Roman"/>
        </w:rPr>
      </w:pPr>
      <w:r w:rsidRPr="00301602">
        <w:rPr>
          <w:rFonts w:asciiTheme="majorHAnsi" w:hAnsiTheme="majorHAnsi" w:cs="Times New Roman"/>
          <w:i/>
        </w:rPr>
        <w:t>Spatial Crowdsourcing (SC)</w:t>
      </w:r>
      <w:r w:rsidRPr="00301602">
        <w:rPr>
          <w:rFonts w:asciiTheme="majorHAnsi" w:hAnsiTheme="majorHAnsi" w:cs="Times New Roman"/>
        </w:rPr>
        <w:t xml:space="preserve"> is a novel and transformative platform that engages individuals, groups and communities in the act of collecting, analyzing, and disseminating environmental, social and ot</w:t>
      </w:r>
      <w:r w:rsidR="009D288E">
        <w:rPr>
          <w:rFonts w:asciiTheme="majorHAnsi" w:hAnsiTheme="majorHAnsi" w:cs="Times New Roman"/>
        </w:rPr>
        <w:t xml:space="preserve">her </w:t>
      </w:r>
      <w:proofErr w:type="spellStart"/>
      <w:r w:rsidR="009D288E">
        <w:rPr>
          <w:rFonts w:asciiTheme="majorHAnsi" w:hAnsiTheme="majorHAnsi" w:cs="Times New Roman"/>
        </w:rPr>
        <w:t>spatio</w:t>
      </w:r>
      <w:proofErr w:type="spellEnd"/>
      <w:r w:rsidR="009D288E">
        <w:rPr>
          <w:rFonts w:asciiTheme="majorHAnsi" w:hAnsiTheme="majorHAnsi" w:cs="Times New Roman"/>
        </w:rPr>
        <w:t>-temporal information</w:t>
      </w:r>
      <w:r w:rsidRPr="00301602">
        <w:rPr>
          <w:rFonts w:asciiTheme="majorHAnsi" w:hAnsiTheme="majorHAnsi" w:cs="Times New Roman"/>
        </w:rPr>
        <w:t xml:space="preserve">. </w:t>
      </w:r>
      <w:r w:rsidR="00123C3C" w:rsidRPr="00301602">
        <w:rPr>
          <w:rFonts w:asciiTheme="majorHAnsi" w:hAnsiTheme="majorHAnsi" w:cs="Times New Roman"/>
        </w:rPr>
        <w:t>This new paradigm for data collection can reduce costs significantly, and is particularly useful in the case of disaster response or censorship, when traditional means fail.</w:t>
      </w:r>
      <w:r w:rsidR="00123C3C">
        <w:rPr>
          <w:rFonts w:asciiTheme="majorHAnsi" w:hAnsiTheme="majorHAnsi" w:cs="Times New Roman"/>
        </w:rPr>
        <w:t xml:space="preserve"> </w:t>
      </w:r>
      <w:r w:rsidRPr="00301602">
        <w:rPr>
          <w:rFonts w:asciiTheme="majorHAnsi" w:hAnsiTheme="majorHAnsi" w:cs="Times New Roman"/>
        </w:rPr>
        <w:t xml:space="preserve">The objective of SC is to outsource a set of </w:t>
      </w:r>
      <w:proofErr w:type="spellStart"/>
      <w:r w:rsidRPr="00301602">
        <w:rPr>
          <w:rFonts w:asciiTheme="majorHAnsi" w:hAnsiTheme="majorHAnsi" w:cs="Times New Roman"/>
        </w:rPr>
        <w:t>sp</w:t>
      </w:r>
      <w:r>
        <w:rPr>
          <w:rFonts w:asciiTheme="majorHAnsi" w:hAnsiTheme="majorHAnsi" w:cs="Times New Roman"/>
        </w:rPr>
        <w:t>atio</w:t>
      </w:r>
      <w:proofErr w:type="spellEnd"/>
      <w:r>
        <w:rPr>
          <w:rFonts w:asciiTheme="majorHAnsi" w:hAnsiTheme="majorHAnsi" w:cs="Times New Roman"/>
        </w:rPr>
        <w:t xml:space="preserve">-temporal tasks to a set of </w:t>
      </w:r>
      <w:r w:rsidRPr="00301602">
        <w:rPr>
          <w:rFonts w:asciiTheme="majorHAnsi" w:hAnsiTheme="majorHAnsi" w:cs="Times New Roman"/>
          <w:i/>
        </w:rPr>
        <w:t>workers</w:t>
      </w:r>
      <w:r w:rsidRPr="00301602">
        <w:rPr>
          <w:rFonts w:asciiTheme="majorHAnsi" w:hAnsiTheme="majorHAnsi" w:cs="Times New Roman"/>
        </w:rPr>
        <w:t>, i.e., individuals with mobile devices that perform the tasks by physically traveling to specified locations of interest. SC is gaining a lot of traction in scenarios such as participatory sensing (e.g., environmental monitoring)</w:t>
      </w:r>
      <w:r w:rsidR="00123C3C">
        <w:rPr>
          <w:rFonts w:asciiTheme="majorHAnsi" w:hAnsiTheme="majorHAnsi" w:cs="Times New Roman"/>
        </w:rPr>
        <w:t xml:space="preserve"> </w:t>
      </w:r>
      <w:r w:rsidRPr="00301602">
        <w:rPr>
          <w:rFonts w:asciiTheme="majorHAnsi" w:hAnsiTheme="majorHAnsi" w:cs="Times New Roman"/>
        </w:rPr>
        <w:t>and news media. However, current solutions require the workers, who in many cases are simply volunteering for a cause, to disclose their locations to untrustworthy entities. An adversary with access to individual whereabouts can infer sensitive information about a person, such as political and religious views, alternative life</w:t>
      </w:r>
      <w:r w:rsidR="002B78F1">
        <w:rPr>
          <w:rFonts w:asciiTheme="majorHAnsi" w:hAnsiTheme="majorHAnsi" w:cs="Times New Roman"/>
        </w:rPr>
        <w:t>styles, etc.</w:t>
      </w:r>
      <w:r w:rsidR="009057A6">
        <w:rPr>
          <w:rFonts w:asciiTheme="majorHAnsi" w:hAnsiTheme="majorHAnsi" w:cs="Times New Roman"/>
        </w:rPr>
        <w:t xml:space="preserve"> </w:t>
      </w:r>
      <w:r w:rsidRPr="00301602">
        <w:rPr>
          <w:rFonts w:asciiTheme="majorHAnsi" w:hAnsiTheme="majorHAnsi" w:cs="Times New Roman"/>
        </w:rPr>
        <w:t xml:space="preserve">In this </w:t>
      </w:r>
      <w:r w:rsidR="00A617C3">
        <w:rPr>
          <w:rFonts w:asciiTheme="majorHAnsi" w:hAnsiTheme="majorHAnsi" w:cs="Times New Roman"/>
        </w:rPr>
        <w:t>study</w:t>
      </w:r>
      <w:r w:rsidRPr="00301602">
        <w:rPr>
          <w:rFonts w:asciiTheme="majorHAnsi" w:hAnsiTheme="majorHAnsi" w:cs="Times New Roman"/>
        </w:rPr>
        <w:t>, we introduce a framework</w:t>
      </w:r>
      <w:r w:rsidR="00BC734D">
        <w:rPr>
          <w:rFonts w:asciiTheme="majorHAnsi" w:hAnsiTheme="majorHAnsi" w:cs="Times New Roman"/>
        </w:rPr>
        <w:t xml:space="preserve"> and develop a </w:t>
      </w:r>
      <w:r w:rsidR="00BC734D" w:rsidRPr="00697817">
        <w:rPr>
          <w:rFonts w:asciiTheme="majorHAnsi" w:hAnsiTheme="majorHAnsi" w:cs="Times New Roman"/>
        </w:rPr>
        <w:t>prototype system, namely PriGeoCrowd,</w:t>
      </w:r>
      <w:r w:rsidRPr="00301602">
        <w:rPr>
          <w:rFonts w:asciiTheme="majorHAnsi" w:hAnsiTheme="majorHAnsi" w:cs="Times New Roman"/>
        </w:rPr>
        <w:t xml:space="preserve"> for protecting location privacy of workers participating in SC tasks. </w:t>
      </w:r>
      <w:r w:rsidR="00BC734D" w:rsidRPr="00697817">
        <w:rPr>
          <w:rFonts w:asciiTheme="majorHAnsi" w:hAnsiTheme="majorHAnsi" w:cs="Times New Roman"/>
        </w:rPr>
        <w:t xml:space="preserve">PriGeoCrowd allows the cell service providers to release their </w:t>
      </w:r>
      <w:r w:rsidR="00D428FF">
        <w:rPr>
          <w:rFonts w:asciiTheme="majorHAnsi" w:hAnsiTheme="majorHAnsi" w:cs="Times New Roman"/>
        </w:rPr>
        <w:t>customer</w:t>
      </w:r>
      <w:r w:rsidR="009A1BB5">
        <w:rPr>
          <w:rFonts w:asciiTheme="majorHAnsi" w:hAnsiTheme="majorHAnsi" w:cs="Times New Roman"/>
        </w:rPr>
        <w:t>s</w:t>
      </w:r>
      <w:r w:rsidR="00D428FF">
        <w:rPr>
          <w:rFonts w:asciiTheme="majorHAnsi" w:hAnsiTheme="majorHAnsi" w:cs="Times New Roman"/>
        </w:rPr>
        <w:t>'</w:t>
      </w:r>
      <w:r w:rsidR="00D6233D">
        <w:rPr>
          <w:rFonts w:asciiTheme="majorHAnsi" w:hAnsiTheme="majorHAnsi" w:cs="Times New Roman"/>
        </w:rPr>
        <w:t xml:space="preserve"> location </w:t>
      </w:r>
      <w:r w:rsidR="00BC734D" w:rsidRPr="00697817">
        <w:rPr>
          <w:rFonts w:asciiTheme="majorHAnsi" w:hAnsiTheme="majorHAnsi" w:cs="Times New Roman"/>
        </w:rPr>
        <w:t>data with a specified privacy level</w:t>
      </w:r>
      <w:r w:rsidR="00405D1C" w:rsidRPr="00697817">
        <w:rPr>
          <w:rFonts w:asciiTheme="majorHAnsi" w:hAnsiTheme="majorHAnsi" w:cs="Times New Roman"/>
        </w:rPr>
        <w:t>, mutual</w:t>
      </w:r>
      <w:r w:rsidR="00390E6A" w:rsidRPr="00697817">
        <w:rPr>
          <w:rFonts w:asciiTheme="majorHAnsi" w:hAnsiTheme="majorHAnsi" w:cs="Times New Roman"/>
        </w:rPr>
        <w:t xml:space="preserve">ly agreed upon with their </w:t>
      </w:r>
      <w:r w:rsidR="0049555C">
        <w:rPr>
          <w:rFonts w:asciiTheme="majorHAnsi" w:hAnsiTheme="majorHAnsi" w:cs="Times New Roman"/>
        </w:rPr>
        <w:t>customers</w:t>
      </w:r>
      <w:r w:rsidR="00BC734D" w:rsidRPr="00697817">
        <w:rPr>
          <w:rFonts w:asciiTheme="majorHAnsi" w:hAnsiTheme="majorHAnsi" w:cs="Times New Roman"/>
        </w:rPr>
        <w:t>. Thereafter, multiple SC companies</w:t>
      </w:r>
      <w:r w:rsidR="00FC22A3" w:rsidRPr="00697817">
        <w:rPr>
          <w:rFonts w:asciiTheme="majorHAnsi" w:hAnsiTheme="majorHAnsi" w:cs="Times New Roman"/>
        </w:rPr>
        <w:t xml:space="preserve"> </w:t>
      </w:r>
      <w:r w:rsidR="00BC734D" w:rsidRPr="00697817">
        <w:rPr>
          <w:rFonts w:asciiTheme="majorHAnsi" w:hAnsiTheme="majorHAnsi" w:cs="Times New Roman"/>
        </w:rPr>
        <w:t>can use the sanitized data to provide spatial crowdsourcing</w:t>
      </w:r>
      <w:r w:rsidR="00FC22A3" w:rsidRPr="00697817">
        <w:rPr>
          <w:rFonts w:asciiTheme="majorHAnsi" w:hAnsiTheme="majorHAnsi" w:cs="Times New Roman"/>
        </w:rPr>
        <w:t xml:space="preserve"> </w:t>
      </w:r>
      <w:r w:rsidR="00BC734D" w:rsidRPr="00697817">
        <w:rPr>
          <w:rFonts w:asciiTheme="majorHAnsi" w:hAnsiTheme="majorHAnsi" w:cs="Times New Roman"/>
        </w:rPr>
        <w:t>services.</w:t>
      </w:r>
      <w:r w:rsidR="00FC22A3" w:rsidRPr="00697817">
        <w:rPr>
          <w:rFonts w:asciiTheme="majorHAnsi" w:hAnsiTheme="majorHAnsi" w:cs="Times New Roman"/>
        </w:rPr>
        <w:t xml:space="preserve"> </w:t>
      </w:r>
      <w:r w:rsidRPr="00301602">
        <w:rPr>
          <w:rFonts w:asciiTheme="majorHAnsi" w:hAnsiTheme="majorHAnsi" w:cs="Times New Roman"/>
        </w:rPr>
        <w:t>We argue that existing location privacy techniques are not sufficient for SC, and we propose a mechanism based on differential privacy and geocasting that achieves effective SC services while offering privacy guarantees to workers. We investigate analytical models and task assignment strategies that balance multiple crucial aspects of SC functionality, such as task completion rate, worker travel distance and system overhead. Extensive experimental results on real-world datasets show that the proposed technique protects workers' location privacy without incurring significant performance metrics penalties.</w:t>
      </w:r>
      <w:r w:rsidR="00FE514B">
        <w:rPr>
          <w:rFonts w:asciiTheme="majorHAnsi" w:hAnsiTheme="majorHAnsi" w:cs="Times New Roman"/>
        </w:rPr>
        <w:t xml:space="preserve"> </w:t>
      </w:r>
    </w:p>
    <w:sectPr w:rsidR="00BC734D" w:rsidRPr="00301602" w:rsidSect="000642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01602"/>
    <w:rsid w:val="00002196"/>
    <w:rsid w:val="00064260"/>
    <w:rsid w:val="00087207"/>
    <w:rsid w:val="000B2CEA"/>
    <w:rsid w:val="00123C3C"/>
    <w:rsid w:val="00135297"/>
    <w:rsid w:val="002224D3"/>
    <w:rsid w:val="002B78F1"/>
    <w:rsid w:val="00301602"/>
    <w:rsid w:val="003724A8"/>
    <w:rsid w:val="00390E6A"/>
    <w:rsid w:val="00405D1C"/>
    <w:rsid w:val="0049555C"/>
    <w:rsid w:val="00697817"/>
    <w:rsid w:val="009057A6"/>
    <w:rsid w:val="00945351"/>
    <w:rsid w:val="00964322"/>
    <w:rsid w:val="009A1BB5"/>
    <w:rsid w:val="009B1D75"/>
    <w:rsid w:val="009D288E"/>
    <w:rsid w:val="00A617C3"/>
    <w:rsid w:val="00A7479B"/>
    <w:rsid w:val="00A8706C"/>
    <w:rsid w:val="00AA64FF"/>
    <w:rsid w:val="00AC4506"/>
    <w:rsid w:val="00BC734D"/>
    <w:rsid w:val="00C57822"/>
    <w:rsid w:val="00CE5BA7"/>
    <w:rsid w:val="00CF2A78"/>
    <w:rsid w:val="00D428FF"/>
    <w:rsid w:val="00D6233D"/>
    <w:rsid w:val="00DC6352"/>
    <w:rsid w:val="00DD01DD"/>
    <w:rsid w:val="00E44504"/>
    <w:rsid w:val="00E87C69"/>
    <w:rsid w:val="00F83D1F"/>
    <w:rsid w:val="00FC22A3"/>
    <w:rsid w:val="00FE5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1858</Characters>
  <Application>Microsoft Office Word</Application>
  <DocSecurity>0</DocSecurity>
  <Lines>15</Lines>
  <Paragraphs>4</Paragraphs>
  <ScaleCrop>false</ScaleCrop>
  <Company>Microsoft</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ubriela</dc:creator>
  <cp:lastModifiedBy>ubriela</cp:lastModifiedBy>
  <cp:revision>2</cp:revision>
  <dcterms:created xsi:type="dcterms:W3CDTF">2014-04-07T12:43:00Z</dcterms:created>
  <dcterms:modified xsi:type="dcterms:W3CDTF">2014-04-07T12:43:00Z</dcterms:modified>
</cp:coreProperties>
</file>