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B2A" w:rsidRDefault="000F3B2A" w:rsidP="00F47D45">
      <w:pPr>
        <w:pStyle w:val="Ttulo1"/>
      </w:pPr>
      <w:bookmarkStart w:id="0" w:name="_Toc269199225"/>
      <w:r w:rsidRPr="000F3B2A">
        <w:rPr>
          <w:noProof/>
          <w:lang w:eastAsia="es-ES"/>
        </w:rPr>
        <w:drawing>
          <wp:inline distT="0" distB="0" distL="0" distR="0">
            <wp:extent cx="5130812" cy="3736428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73" cy="375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D45" w:rsidRDefault="007D161D" w:rsidP="00F47D45">
      <w:pPr>
        <w:pStyle w:val="Ttulo1"/>
      </w:pPr>
      <w:r>
        <w:br/>
      </w:r>
      <w:r w:rsidR="00F47D45">
        <w:t>Constelación 64 QAM</w:t>
      </w:r>
    </w:p>
    <w:p w:rsidR="00F47D45" w:rsidRPr="00F47D45" w:rsidRDefault="00F47D45" w:rsidP="00F47D45"/>
    <w:p w:rsidR="00EB5006" w:rsidRPr="00E75034" w:rsidRDefault="00EB5006" w:rsidP="00EB5006">
      <w:pPr>
        <w:pStyle w:val="Epgrafe"/>
        <w:keepNext/>
        <w:rPr>
          <w:color w:val="548DD4" w:themeColor="text2" w:themeTint="99"/>
          <w:lang w:val="es-ES"/>
        </w:rPr>
      </w:pPr>
      <w:r w:rsidRPr="00E75034">
        <w:rPr>
          <w:color w:val="548DD4" w:themeColor="text2" w:themeTint="99"/>
          <w:lang w:val="es-ES"/>
        </w:rPr>
        <w:t xml:space="preserve">Tabla </w:t>
      </w:r>
      <w:r w:rsidR="00FA5D73" w:rsidRPr="00E75034">
        <w:rPr>
          <w:color w:val="548DD4" w:themeColor="text2" w:themeTint="99"/>
          <w:lang w:val="es-ES"/>
        </w:rPr>
        <w:fldChar w:fldCharType="begin"/>
      </w:r>
      <w:r w:rsidRPr="00E75034">
        <w:rPr>
          <w:color w:val="548DD4" w:themeColor="text2" w:themeTint="99"/>
          <w:lang w:val="es-ES"/>
        </w:rPr>
        <w:instrText xml:space="preserve"> SEQ Tabla \* ARABIC </w:instrText>
      </w:r>
      <w:r w:rsidR="00FA5D73" w:rsidRPr="00E75034">
        <w:rPr>
          <w:color w:val="548DD4" w:themeColor="text2" w:themeTint="99"/>
          <w:lang w:val="es-ES"/>
        </w:rPr>
        <w:fldChar w:fldCharType="separate"/>
      </w:r>
      <w:r w:rsidR="00D370F5">
        <w:rPr>
          <w:noProof/>
          <w:color w:val="548DD4" w:themeColor="text2" w:themeTint="99"/>
          <w:lang w:val="es-ES"/>
        </w:rPr>
        <w:t>1</w:t>
      </w:r>
      <w:r w:rsidR="00FA5D73" w:rsidRPr="00E75034">
        <w:rPr>
          <w:color w:val="548DD4" w:themeColor="text2" w:themeTint="99"/>
          <w:lang w:val="es-ES"/>
        </w:rPr>
        <w:fldChar w:fldCharType="end"/>
      </w:r>
      <w:r w:rsidRPr="00E75034">
        <w:rPr>
          <w:color w:val="548DD4" w:themeColor="text2" w:themeTint="99"/>
          <w:lang w:val="es-ES"/>
        </w:rPr>
        <w:t xml:space="preserve"> Normalización de constelaciones</w:t>
      </w:r>
      <w:bookmarkEnd w:id="0"/>
    </w:p>
    <w:tbl>
      <w:tblPr>
        <w:tblW w:w="4704" w:type="pct"/>
        <w:tblInd w:w="108" w:type="dxa"/>
        <w:tblBorders>
          <w:top w:val="single" w:sz="8" w:space="0" w:color="4F81BD"/>
          <w:bottom w:val="single" w:sz="8" w:space="0" w:color="4F81BD"/>
        </w:tblBorders>
        <w:tblLook w:val="04A0"/>
      </w:tblPr>
      <w:tblGrid>
        <w:gridCol w:w="2836"/>
        <w:gridCol w:w="1310"/>
        <w:gridCol w:w="1114"/>
        <w:gridCol w:w="1421"/>
        <w:gridCol w:w="1523"/>
      </w:tblGrid>
      <w:tr w:rsidR="00EB5006" w:rsidRPr="0081441F" w:rsidTr="00EB5006">
        <w:tc>
          <w:tcPr>
            <w:tcW w:w="1728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EB5006" w:rsidRPr="0081441F" w:rsidRDefault="00EB5006" w:rsidP="006469BD">
            <w:pPr>
              <w:rPr>
                <w:b/>
                <w:bCs/>
              </w:rPr>
            </w:pPr>
          </w:p>
        </w:tc>
        <w:tc>
          <w:tcPr>
            <w:tcW w:w="798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EB5006" w:rsidRPr="0081441F" w:rsidRDefault="00EB5006" w:rsidP="006469BD">
            <w:pPr>
              <w:rPr>
                <w:b/>
                <w:bCs/>
              </w:rPr>
            </w:pPr>
            <w:r w:rsidRPr="0081441F">
              <w:rPr>
                <w:b/>
                <w:bCs/>
              </w:rPr>
              <w:t>Factor Escalado</w:t>
            </w:r>
          </w:p>
        </w:tc>
        <w:tc>
          <w:tcPr>
            <w:tcW w:w="679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EB5006" w:rsidRPr="0081441F" w:rsidRDefault="00EB5006" w:rsidP="006469BD">
            <w:pPr>
              <w:rPr>
                <w:b/>
                <w:bCs/>
              </w:rPr>
            </w:pPr>
            <w:r w:rsidRPr="0081441F">
              <w:rPr>
                <w:b/>
                <w:bCs/>
              </w:rPr>
              <w:t>BPSK (</w:t>
            </w:r>
            <w:proofErr w:type="spellStart"/>
            <w:r w:rsidRPr="0081441F">
              <w:rPr>
                <w:b/>
                <w:bCs/>
              </w:rPr>
              <w:t>tps</w:t>
            </w:r>
            <w:proofErr w:type="spellEnd"/>
            <w:r w:rsidRPr="0081441F">
              <w:rPr>
                <w:b/>
                <w:bCs/>
              </w:rPr>
              <w:t>)</w:t>
            </w:r>
          </w:p>
        </w:tc>
        <w:tc>
          <w:tcPr>
            <w:tcW w:w="866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EB5006" w:rsidRPr="0081441F" w:rsidRDefault="00EB5006" w:rsidP="006469BD">
            <w:pPr>
              <w:rPr>
                <w:b/>
                <w:bCs/>
              </w:rPr>
            </w:pPr>
            <w:r w:rsidRPr="0081441F">
              <w:rPr>
                <w:b/>
                <w:bCs/>
              </w:rPr>
              <w:t>BPSK (pilotos)</w:t>
            </w:r>
          </w:p>
        </w:tc>
        <w:tc>
          <w:tcPr>
            <w:tcW w:w="928" w:type="pct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EB5006" w:rsidRPr="0081441F" w:rsidRDefault="00EB5006" w:rsidP="006469BD">
            <w:pPr>
              <w:rPr>
                <w:b/>
                <w:bCs/>
              </w:rPr>
            </w:pPr>
            <w:r w:rsidRPr="0081441F">
              <w:rPr>
                <w:b/>
                <w:bCs/>
              </w:rPr>
              <w:t>64QAM (datos)</w:t>
            </w:r>
          </w:p>
        </w:tc>
      </w:tr>
      <w:tr w:rsidR="00EB5006" w:rsidRPr="0081441F" w:rsidTr="00EB5006">
        <w:tc>
          <w:tcPr>
            <w:tcW w:w="172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>
            <w:pPr>
              <w:rPr>
                <w:b/>
                <w:bCs/>
              </w:rPr>
            </w:pPr>
          </w:p>
        </w:tc>
        <w:tc>
          <w:tcPr>
            <w:tcW w:w="79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/>
        </w:tc>
        <w:tc>
          <w:tcPr>
            <w:tcW w:w="679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/>
        </w:tc>
        <w:tc>
          <w:tcPr>
            <w:tcW w:w="866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/>
        </w:tc>
        <w:tc>
          <w:tcPr>
            <w:tcW w:w="92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/>
        </w:tc>
      </w:tr>
      <w:tr w:rsidR="00EB5006" w:rsidRPr="0081441F" w:rsidTr="00EB5006">
        <w:tc>
          <w:tcPr>
            <w:tcW w:w="172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>
            <w:pPr>
              <w:rPr>
                <w:b/>
                <w:bCs/>
              </w:rPr>
            </w:pPr>
          </w:p>
        </w:tc>
        <w:tc>
          <w:tcPr>
            <w:tcW w:w="79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/>
        </w:tc>
        <w:tc>
          <w:tcPr>
            <w:tcW w:w="679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/>
        </w:tc>
        <w:tc>
          <w:tcPr>
            <w:tcW w:w="866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/>
        </w:tc>
        <w:tc>
          <w:tcPr>
            <w:tcW w:w="92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/>
        </w:tc>
      </w:tr>
      <w:tr w:rsidR="00EB5006" w:rsidRPr="0081441F" w:rsidTr="00EB5006">
        <w:tc>
          <w:tcPr>
            <w:tcW w:w="1728" w:type="pct"/>
            <w:hideMark/>
          </w:tcPr>
          <w:p w:rsidR="00EB5006" w:rsidRPr="0081441F" w:rsidRDefault="00EB5006" w:rsidP="006469BD">
            <w:pPr>
              <w:rPr>
                <w:b/>
                <w:bCs/>
              </w:rPr>
            </w:pPr>
            <w:r w:rsidRPr="0081441F">
              <w:rPr>
                <w:b/>
                <w:bCs/>
              </w:rPr>
              <w:t>Símbolo sin normalizar</w:t>
            </w:r>
          </w:p>
        </w:tc>
        <w:tc>
          <w:tcPr>
            <w:tcW w:w="798" w:type="pct"/>
            <w:hideMark/>
          </w:tcPr>
          <w:p w:rsidR="00EB5006" w:rsidRPr="0081441F" w:rsidRDefault="00EB5006" w:rsidP="006469BD">
            <w:r>
              <w:t>1</w:t>
            </w:r>
            <w:r w:rsidRPr="0081441F">
              <w:t xml:space="preserve"> </w:t>
            </w:r>
          </w:p>
        </w:tc>
        <w:tc>
          <w:tcPr>
            <w:tcW w:w="679" w:type="pct"/>
            <w:hideMark/>
          </w:tcPr>
          <w:p w:rsidR="00EB5006" w:rsidRPr="0081441F" w:rsidRDefault="00EB5006" w:rsidP="006469BD">
            <w:r w:rsidRPr="0081441F">
              <w:t>6.48</w:t>
            </w:r>
          </w:p>
        </w:tc>
        <w:tc>
          <w:tcPr>
            <w:tcW w:w="866" w:type="pct"/>
            <w:hideMark/>
          </w:tcPr>
          <w:p w:rsidR="00EB5006" w:rsidRPr="0081441F" w:rsidRDefault="00EB5006" w:rsidP="006469BD">
            <w:r w:rsidRPr="0081441F">
              <w:t>8.64</w:t>
            </w:r>
          </w:p>
        </w:tc>
        <w:tc>
          <w:tcPr>
            <w:tcW w:w="928" w:type="pct"/>
            <w:hideMark/>
          </w:tcPr>
          <w:p w:rsidR="00EB5006" w:rsidRPr="0081441F" w:rsidRDefault="00EB5006" w:rsidP="006469BD">
            <w:r w:rsidRPr="0081441F">
              <w:t>7 + 7i</w:t>
            </w:r>
          </w:p>
        </w:tc>
      </w:tr>
      <w:tr w:rsidR="00EB5006" w:rsidRPr="0081441F" w:rsidTr="00EB5006">
        <w:tc>
          <w:tcPr>
            <w:tcW w:w="172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>
            <w:pPr>
              <w:rPr>
                <w:b/>
                <w:bCs/>
              </w:rPr>
            </w:pPr>
            <w:r w:rsidRPr="0081441F">
              <w:rPr>
                <w:b/>
                <w:bCs/>
              </w:rPr>
              <w:t>Normalizado E</w:t>
            </w:r>
            <w:r>
              <w:rPr>
                <w:b/>
                <w:bCs/>
              </w:rPr>
              <w:t>(</w:t>
            </w:r>
            <w:r w:rsidRPr="0081441F">
              <w:rPr>
                <w:b/>
                <w:bCs/>
              </w:rPr>
              <w:t>c, c</w:t>
            </w:r>
            <w:r w:rsidRPr="0081441F">
              <w:rPr>
                <w:b/>
                <w:bCs/>
                <w:vertAlign w:val="superscript"/>
              </w:rPr>
              <w:t>*</w:t>
            </w:r>
            <w:r>
              <w:rPr>
                <w:b/>
                <w:bCs/>
              </w:rPr>
              <w:t>)</w:t>
            </w:r>
            <w:r w:rsidRPr="0081441F">
              <w:rPr>
                <w:b/>
                <w:bCs/>
              </w:rPr>
              <w:t xml:space="preserve"> = 16/9</w:t>
            </w:r>
          </w:p>
        </w:tc>
        <w:tc>
          <w:tcPr>
            <w:tcW w:w="79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>
            <w:r w:rsidRPr="0081441F">
              <w:t>8.64</w:t>
            </w:r>
          </w:p>
        </w:tc>
        <w:tc>
          <w:tcPr>
            <w:tcW w:w="679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>
            <w:r w:rsidRPr="0081441F">
              <w:t>0.75</w:t>
            </w:r>
          </w:p>
        </w:tc>
        <w:tc>
          <w:tcPr>
            <w:tcW w:w="866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>
            <w:r w:rsidRPr="0081441F">
              <w:t>1</w:t>
            </w:r>
          </w:p>
        </w:tc>
        <w:tc>
          <w:tcPr>
            <w:tcW w:w="928" w:type="pct"/>
            <w:tcBorders>
              <w:left w:val="nil"/>
              <w:right w:val="nil"/>
            </w:tcBorders>
            <w:shd w:val="clear" w:color="auto" w:fill="D3DFEE"/>
            <w:hideMark/>
          </w:tcPr>
          <w:p w:rsidR="00EB5006" w:rsidRPr="0081441F" w:rsidRDefault="00EB5006" w:rsidP="006469BD">
            <w:r w:rsidRPr="0081441F">
              <w:t>0.81 + 0.81i</w:t>
            </w:r>
          </w:p>
        </w:tc>
      </w:tr>
    </w:tbl>
    <w:p w:rsidR="00EB5006" w:rsidRDefault="00EB5006" w:rsidP="00EB5006">
      <w:pPr>
        <w:pStyle w:val="Ttulo4"/>
        <w:rPr>
          <w:color w:val="auto"/>
        </w:rPr>
      </w:pPr>
      <w:bookmarkStart w:id="1" w:name="_Toc261016110"/>
      <w:bookmarkEnd w:id="1"/>
    </w:p>
    <w:p w:rsidR="000F3B2A" w:rsidRPr="000F3B2A" w:rsidRDefault="000F3B2A" w:rsidP="000F3B2A">
      <w:pPr>
        <w:rPr>
          <w:lang w:val="en-US" w:bidi="en-US"/>
        </w:rPr>
      </w:pPr>
    </w:p>
    <w:p w:rsidR="00E61BA2" w:rsidRPr="00E61BA2" w:rsidRDefault="00E61BA2" w:rsidP="00E6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1BA2">
        <w:rPr>
          <w:rFonts w:ascii="Courier New" w:hAnsi="Courier New" w:cs="Courier New"/>
          <w:color w:val="228B22"/>
          <w:sz w:val="20"/>
          <w:szCs w:val="20"/>
          <w:lang w:val="en-US"/>
        </w:rPr>
        <w:t>% Reading the values from Figure 9a</w:t>
      </w:r>
    </w:p>
    <w:p w:rsidR="00E61BA2" w:rsidRPr="00D370F5" w:rsidRDefault="00E61BA2" w:rsidP="00E6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370F5">
        <w:rPr>
          <w:rFonts w:ascii="Courier New" w:hAnsi="Courier New" w:cs="Courier New"/>
          <w:color w:val="000000"/>
          <w:sz w:val="20"/>
          <w:szCs w:val="20"/>
          <w:lang w:val="en-US"/>
        </w:rPr>
        <w:t>dvbt_qam</w:t>
      </w:r>
      <w:proofErr w:type="spellEnd"/>
      <w:r w:rsidRPr="00D370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    +7 + 7i </w:t>
      </w:r>
      <w:r w:rsidRPr="00D370F5">
        <w:rPr>
          <w:rFonts w:ascii="Courier New" w:hAnsi="Courier New" w:cs="Courier New"/>
          <w:color w:val="228B22"/>
          <w:sz w:val="20"/>
          <w:szCs w:val="20"/>
          <w:lang w:val="en-US"/>
        </w:rPr>
        <w:t>% ++</w:t>
      </w:r>
    </w:p>
    <w:p w:rsidR="00E61BA2" w:rsidRPr="00E61BA2" w:rsidRDefault="00E61BA2" w:rsidP="00E61BA2">
      <w:pPr>
        <w:rPr>
          <w:lang w:val="en-US" w:bidi="en-US"/>
        </w:rPr>
      </w:pPr>
    </w:p>
    <w:p w:rsidR="00EB5006" w:rsidRPr="00EB5006" w:rsidRDefault="00EB5006" w:rsidP="00EB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5006">
        <w:rPr>
          <w:rFonts w:ascii="Courier New" w:hAnsi="Courier New" w:cs="Courier New"/>
          <w:color w:val="228B22"/>
          <w:sz w:val="20"/>
          <w:szCs w:val="20"/>
          <w:lang w:val="en-US"/>
        </w:rPr>
        <w:t>% Normalization factor from Section 4.4</w:t>
      </w:r>
    </w:p>
    <w:p w:rsidR="00EB5006" w:rsidRPr="00EB5006" w:rsidRDefault="00EB5006" w:rsidP="00EB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64;                         </w:t>
      </w:r>
      <w:r w:rsidRPr="00EB50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EB5006" w:rsidRPr="00EB5006" w:rsidRDefault="00EB5006" w:rsidP="00EB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</w:t>
      </w:r>
      <w:proofErr w:type="gramStart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>log2(</w:t>
      </w:r>
      <w:proofErr w:type="gramEnd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M);                    </w:t>
      </w:r>
      <w:r w:rsidRPr="00EB50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EB5006">
        <w:rPr>
          <w:rFonts w:ascii="Courier New" w:hAnsi="Courier New" w:cs="Courier New"/>
          <w:color w:val="228B22"/>
          <w:sz w:val="20"/>
          <w:szCs w:val="20"/>
          <w:lang w:val="en-US"/>
        </w:rPr>
        <w:t>Constalletion</w:t>
      </w:r>
      <w:proofErr w:type="spellEnd"/>
      <w:r w:rsidRPr="00EB50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Size </w:t>
      </w:r>
    </w:p>
    <w:p w:rsidR="00EB5006" w:rsidRPr="00EB5006" w:rsidRDefault="00EB5006" w:rsidP="00EB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proofErr w:type="gramEnd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2/3 * (M - 1);            </w:t>
      </w:r>
      <w:r w:rsidRPr="00EB50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EB5006" w:rsidRPr="00EB5006" w:rsidRDefault="00EB5006" w:rsidP="00EB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proofErr w:type="gramEnd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4/3 * </w:t>
      </w:r>
      <w:proofErr w:type="spellStart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</w:t>
      </w:r>
      <w:r w:rsidRPr="00EB50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Scaling factor </w:t>
      </w:r>
    </w:p>
    <w:p w:rsidR="00EB5006" w:rsidRPr="00EB5006" w:rsidRDefault="00EB5006" w:rsidP="00EB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B50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B5006" w:rsidRDefault="00EB5006" w:rsidP="00EB5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dvbt_qam</w:t>
      </w:r>
      <w:proofErr w:type="spellEnd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>dvbt_qam</w:t>
      </w:r>
      <w:proofErr w:type="spellEnd"/>
      <w:r w:rsidRPr="00EB5006">
        <w:rPr>
          <w:rFonts w:ascii="Courier New" w:hAnsi="Courier New" w:cs="Courier New"/>
          <w:color w:val="000000"/>
          <w:sz w:val="20"/>
          <w:szCs w:val="20"/>
          <w:lang w:val="en-US"/>
        </w:rPr>
        <w:t>/scale;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3B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=1:M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qam_</w:t>
      </w:r>
      <w:proofErr w:type="gram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re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)  = real(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dvbt_qam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qam_</w:t>
      </w:r>
      <w:proofErr w:type="gram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=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dvbt_qam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3B2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5006" w:rsidRDefault="00EB5006" w:rsidP="00EB5006">
      <w:pPr>
        <w:rPr>
          <w:rFonts w:ascii="Cambria" w:eastAsia="Times New Roman" w:hAnsi="Cambria" w:cs="Times New Roman"/>
          <w:b/>
          <w:bCs/>
          <w:i/>
          <w:iCs/>
          <w:lang w:val="en-US" w:bidi="en-US"/>
        </w:rPr>
      </w:pPr>
      <w:r>
        <w:t xml:space="preserve"> </w:t>
      </w:r>
    </w:p>
    <w:p w:rsidR="000F3B2A" w:rsidRDefault="000F3B2A" w:rsidP="000F3B2A">
      <w:pPr>
        <w:pStyle w:val="Ttulo1"/>
      </w:pPr>
      <w:r>
        <w:t>QAM Mapper (1.0.15)</w:t>
      </w:r>
    </w:p>
    <w:p w:rsid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B2A" w:rsidRDefault="000F3B2A" w:rsidP="000F3B2A">
      <w:pPr>
        <w:numPr>
          <w:ilvl w:val="0"/>
          <w:numId w:val="1"/>
        </w:numPr>
        <w:spacing w:line="312" w:lineRule="auto"/>
        <w:ind w:left="708"/>
        <w:jc w:val="both"/>
      </w:pPr>
      <w:r w:rsidRPr="0081441F">
        <w:t>El mapeador se implementa mediante dos memorias ROM de 64 x 16 bits.</w:t>
      </w:r>
      <w:r>
        <w:t xml:space="preserve"> </w:t>
      </w:r>
    </w:p>
    <w:p w:rsidR="000F3B2A" w:rsidRDefault="000F3B2A" w:rsidP="000F3B2A">
      <w:pPr>
        <w:numPr>
          <w:ilvl w:val="0"/>
          <w:numId w:val="1"/>
        </w:numPr>
        <w:spacing w:line="312" w:lineRule="auto"/>
        <w:ind w:left="708"/>
        <w:jc w:val="both"/>
      </w:pPr>
      <w:r w:rsidRPr="0081441F">
        <w:t>Su contenido esta codificado en formato 1.0.15 con lo que el máximo numero representable es ±1</w:t>
      </w:r>
      <w:r>
        <w:t>.</w:t>
      </w:r>
      <w:r w:rsidRPr="008C4BB8">
        <w:t xml:space="preserve"> </w:t>
      </w:r>
    </w:p>
    <w:tbl>
      <w:tblPr>
        <w:tblStyle w:val="Tablaconcuadrcula"/>
        <w:tblW w:w="8154" w:type="dxa"/>
        <w:tblInd w:w="708" w:type="dxa"/>
        <w:tblLook w:val="04A0"/>
      </w:tblPr>
      <w:tblGrid>
        <w:gridCol w:w="2169"/>
        <w:gridCol w:w="5985"/>
      </w:tblGrid>
      <w:tr w:rsidR="000F3B2A" w:rsidTr="006469BD">
        <w:trPr>
          <w:trHeight w:val="793"/>
        </w:trPr>
        <w:tc>
          <w:tcPr>
            <w:tcW w:w="2169" w:type="dxa"/>
          </w:tcPr>
          <w:p w:rsidR="000F3B2A" w:rsidRDefault="000F3B2A" w:rsidP="006469BD">
            <w:pPr>
              <w:spacing w:line="312" w:lineRule="auto"/>
              <w:jc w:val="center"/>
            </w:pPr>
            <w:r>
              <w:object w:dxaOrig="1360" w:dyaOrig="880">
                <v:shape id="_x0000_i1025" type="#_x0000_t75" style="width:75.75pt;height:49.45pt" o:ole="">
                  <v:imagedata r:id="rId6" o:title=""/>
                </v:shape>
                <o:OLEObject Type="Embed" ProgID="Package" ShapeID="_x0000_i1025" DrawAspect="Icon" ObjectID="_1343119538" r:id="rId7"/>
              </w:object>
            </w:r>
          </w:p>
        </w:tc>
        <w:tc>
          <w:tcPr>
            <w:tcW w:w="5985" w:type="dxa"/>
          </w:tcPr>
          <w:p w:rsidR="000F3B2A" w:rsidRDefault="000F3B2A" w:rsidP="006469BD">
            <w:r>
              <w:t xml:space="preserve">Genera el contenido de las ROM (ETSI 300744 - </w:t>
            </w:r>
            <w:r w:rsidRPr="008C4BB8">
              <w:t>Figure 9a</w:t>
            </w:r>
            <w:r>
              <w:t>).</w:t>
            </w:r>
          </w:p>
          <w:p w:rsidR="000F3B2A" w:rsidRDefault="000F3B2A" w:rsidP="006469BD"/>
          <w:p w:rsidR="000F3B2A" w:rsidRDefault="000F3B2A" w:rsidP="006469BD">
            <w:r>
              <w:t>..\</w:t>
            </w:r>
            <w:proofErr w:type="spellStart"/>
            <w:r>
              <w:t>FPGA_Transmisor</w:t>
            </w:r>
            <w:proofErr w:type="spellEnd"/>
            <w:r w:rsidRPr="005E6F75">
              <w:t>\data\</w:t>
            </w:r>
            <w:proofErr w:type="spellStart"/>
            <w:r w:rsidRPr="005E6F75">
              <w:t>MapeadorQAM</w:t>
            </w:r>
            <w:proofErr w:type="spellEnd"/>
          </w:p>
        </w:tc>
      </w:tr>
      <w:tr w:rsidR="000F3B2A" w:rsidTr="006469BD">
        <w:trPr>
          <w:trHeight w:val="862"/>
        </w:trPr>
        <w:tc>
          <w:tcPr>
            <w:tcW w:w="2169" w:type="dxa"/>
          </w:tcPr>
          <w:p w:rsidR="000F3B2A" w:rsidRDefault="000F3B2A" w:rsidP="006469BD">
            <w:pPr>
              <w:spacing w:line="312" w:lineRule="auto"/>
              <w:jc w:val="center"/>
            </w:pPr>
            <w:r>
              <w:object w:dxaOrig="1360" w:dyaOrig="880">
                <v:shape id="_x0000_i1026" type="#_x0000_t75" style="width:68.25pt;height:43.85pt" o:ole="">
                  <v:imagedata r:id="rId8" o:title=""/>
                </v:shape>
                <o:OLEObject Type="Embed" ProgID="Package" ShapeID="_x0000_i1026" DrawAspect="Icon" ObjectID="_1343119539" r:id="rId9"/>
              </w:object>
            </w:r>
          </w:p>
        </w:tc>
        <w:tc>
          <w:tcPr>
            <w:tcW w:w="5985" w:type="dxa"/>
          </w:tcPr>
          <w:p w:rsidR="000F3B2A" w:rsidRDefault="000F3B2A" w:rsidP="006469BD">
            <w:pPr>
              <w:spacing w:line="312" w:lineRule="auto"/>
              <w:jc w:val="both"/>
            </w:pPr>
            <w:r>
              <w:t>Fichero resultado con el contenido de la ROM real.</w:t>
            </w:r>
          </w:p>
          <w:p w:rsidR="000F3B2A" w:rsidRDefault="000F3B2A" w:rsidP="006469BD">
            <w:pPr>
              <w:spacing w:line="312" w:lineRule="auto"/>
              <w:jc w:val="both"/>
            </w:pPr>
          </w:p>
          <w:p w:rsidR="000F3B2A" w:rsidRDefault="000F3B2A" w:rsidP="006469BD">
            <w:pPr>
              <w:spacing w:line="312" w:lineRule="auto"/>
              <w:jc w:val="both"/>
            </w:pPr>
            <w:r>
              <w:t>..</w:t>
            </w:r>
            <w:r w:rsidRPr="005E6F75">
              <w:t>\</w:t>
            </w:r>
            <w:r>
              <w:t xml:space="preserve"> </w:t>
            </w:r>
            <w:proofErr w:type="spellStart"/>
            <w:r>
              <w:t>FPGA_Transmisor</w:t>
            </w:r>
            <w:proofErr w:type="spellEnd"/>
            <w:r w:rsidRPr="005E6F75">
              <w:t xml:space="preserve"> \data\</w:t>
            </w:r>
            <w:proofErr w:type="spellStart"/>
            <w:r w:rsidRPr="005E6F75">
              <w:t>MapeadorQAM</w:t>
            </w:r>
            <w:proofErr w:type="spellEnd"/>
            <w:r w:rsidRPr="005E6F75">
              <w:t>\</w:t>
            </w:r>
            <w:proofErr w:type="spellStart"/>
            <w:r w:rsidRPr="005E6F75">
              <w:t>release</w:t>
            </w:r>
            <w:proofErr w:type="spellEnd"/>
          </w:p>
        </w:tc>
      </w:tr>
    </w:tbl>
    <w:p w:rsidR="000F3B2A" w:rsidRPr="0081441F" w:rsidRDefault="000F3B2A" w:rsidP="000F3B2A">
      <w:pPr>
        <w:spacing w:line="312" w:lineRule="auto"/>
        <w:ind w:left="720"/>
        <w:jc w:val="both"/>
      </w:pP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B2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A/D </w:t>
      </w:r>
      <w:proofErr w:type="gramStart"/>
      <w:r w:rsidRPr="000F3B2A">
        <w:rPr>
          <w:rFonts w:ascii="Courier New" w:hAnsi="Courier New" w:cs="Courier New"/>
          <w:color w:val="228B22"/>
          <w:sz w:val="20"/>
          <w:szCs w:val="20"/>
          <w:lang w:val="en-US"/>
        </w:rPr>
        <w:t>Conversion  1.0.15</w:t>
      </w:r>
      <w:proofErr w:type="gramEnd"/>
      <w:r w:rsidRPr="000F3B2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   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dac_bit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16;             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lsb</w:t>
      </w:r>
      <w:proofErr w:type="spellEnd"/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/ 2^(dac_bit-1); 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3B2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=1:M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aux_</w:t>
      </w:r>
      <w:proofErr w:type="gram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real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= floor((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qam_re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lsb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/2 )/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lsb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aux_</w:t>
      </w:r>
      <w:proofErr w:type="gram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= floor((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qam_im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lsb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/2 )/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lsb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F3B2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3B2A" w:rsidRPr="000F3B2A" w:rsidRDefault="000F3B2A" w:rsidP="000F3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diag_qam64_adc =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aux_</w:t>
      </w:r>
      <w:proofErr w:type="gram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real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:) + j * </w:t>
      </w:r>
      <w:proofErr w:type="spellStart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aux_imag</w:t>
      </w:r>
      <w:proofErr w:type="spellEnd"/>
      <w:r w:rsidRPr="000F3B2A">
        <w:rPr>
          <w:rFonts w:ascii="Courier New" w:hAnsi="Courier New" w:cs="Courier New"/>
          <w:color w:val="000000"/>
          <w:sz w:val="20"/>
          <w:szCs w:val="20"/>
          <w:lang w:val="en-US"/>
        </w:rPr>
        <w:t>(:);</w:t>
      </w:r>
    </w:p>
    <w:sectPr w:rsidR="000F3B2A" w:rsidRPr="000F3B2A" w:rsidSect="00004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23.05pt;height:242.3pt" o:bullet="t">
        <v:imagedata r:id="rId1" o:title="logo_wish"/>
      </v:shape>
    </w:pict>
  </w:numPicBullet>
  <w:abstractNum w:abstractNumId="0">
    <w:nsid w:val="1E345567"/>
    <w:multiLevelType w:val="hybridMultilevel"/>
    <w:tmpl w:val="460CB1E8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EB5006"/>
    <w:rsid w:val="00004060"/>
    <w:rsid w:val="000F3B2A"/>
    <w:rsid w:val="003246C5"/>
    <w:rsid w:val="007D161D"/>
    <w:rsid w:val="00A42E3B"/>
    <w:rsid w:val="00CE6275"/>
    <w:rsid w:val="00D370F5"/>
    <w:rsid w:val="00E61BA2"/>
    <w:rsid w:val="00EB5006"/>
    <w:rsid w:val="00F47D45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06"/>
  </w:style>
  <w:style w:type="paragraph" w:styleId="Ttulo1">
    <w:name w:val="heading 1"/>
    <w:basedOn w:val="Normal"/>
    <w:next w:val="Normal"/>
    <w:link w:val="Ttulo1Car"/>
    <w:uiPriority w:val="9"/>
    <w:qFormat/>
    <w:rsid w:val="00F47D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5006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B5006"/>
    <w:rPr>
      <w:rFonts w:ascii="Cambria" w:eastAsia="Times New Roman" w:hAnsi="Cambria" w:cs="Times New Roman"/>
      <w:b/>
      <w:bCs/>
      <w:i/>
      <w:iCs/>
      <w:color w:val="4F81BD"/>
      <w:lang w:val="en-US" w:bidi="en-US"/>
    </w:rPr>
  </w:style>
  <w:style w:type="paragraph" w:styleId="Epgrafe">
    <w:name w:val="caption"/>
    <w:basedOn w:val="Normal"/>
    <w:next w:val="Normal"/>
    <w:uiPriority w:val="35"/>
    <w:unhideWhenUsed/>
    <w:qFormat/>
    <w:rsid w:val="00EB5006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50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47D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F3B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4</cp:revision>
  <cp:lastPrinted>2010-08-12T09:54:00Z</cp:lastPrinted>
  <dcterms:created xsi:type="dcterms:W3CDTF">2010-08-12T08:12:00Z</dcterms:created>
  <dcterms:modified xsi:type="dcterms:W3CDTF">2010-08-12T09:55:00Z</dcterms:modified>
</cp:coreProperties>
</file>