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A1A2E"/>
          <w:sz w:val="36"/>
        </w:rPr>
        <w:t>VALIDATION REPORT</w:t>
        <w:br/>
        <w:t>OPERATIONAL QUALIFICATION</w:t>
        <w:br/>
        <w:t>MSA MODULE</w:t>
      </w:r>
    </w:p>
    <w:p/>
    <w:p>
      <w:pPr>
        <w:jc w:val="center"/>
      </w:pPr>
      <w:r>
        <w:rPr>
          <w:rFonts w:ascii="Calibri" w:hAnsi="Calibri"/>
          <w:b/>
          <w:sz w:val="26"/>
        </w:rPr>
        <w:t>JR Validated Environment — MSA Module v1.0</w:t>
      </w:r>
    </w:p>
    <w:p/>
    <w:tbl>
      <w:tblPr>
        <w:tblStyle w:val="TableGrid"/>
        <w:tblW w:type="auto" w:w="0"/>
        <w:tblLook w:firstColumn="1" w:firstRow="1" w:lastColumn="0" w:lastRow="0" w:noHBand="0" w:noVBand="1" w:val="04A0"/>
      </w:tblPr>
      <w:tblGrid>
        <w:gridCol w:w="4561"/>
        <w:gridCol w:w="4561"/>
      </w:tblGrid>
      <w:tr>
        <w:tc>
          <w:tcPr>
            <w:tcW w:type="dxa" w:w="2835"/>
            <w:shd w:val="clear" w:color="auto" w:fill="1A1A2E"/>
          </w:tcPr>
          <w:p>
            <w:r>
              <w:rPr>
                <w:b/>
                <w:color w:val="FFFFFF"/>
                <w:sz w:val="18"/>
              </w:rPr>
              <w:t>Field</w:t>
            </w:r>
          </w:p>
        </w:tc>
        <w:tc>
          <w:tcPr>
            <w:tcW w:type="dxa" w:w="6236"/>
            <w:shd w:val="clear" w:color="auto" w:fill="1A1A2E"/>
          </w:tcPr>
          <w:p>
            <w:r>
              <w:rPr>
                <w:b/>
                <w:color w:val="FFFFFF"/>
                <w:sz w:val="18"/>
              </w:rPr>
              <w:t>Value</w:t>
            </w:r>
          </w:p>
        </w:tc>
      </w:tr>
      <w:tr>
        <w:tc>
          <w:tcPr>
            <w:tcW w:type="dxa" w:w="2835"/>
            <w:shd w:val="clear" w:color="auto" w:fill="F2F2F2"/>
          </w:tcPr>
          <w:p>
            <w:r>
              <w:rPr>
                <w:sz w:val="18"/>
              </w:rPr>
              <w:t>Document Number</w:t>
            </w:r>
          </w:p>
        </w:tc>
        <w:tc>
          <w:tcPr>
            <w:tcW w:type="dxa" w:w="6236"/>
            <w:shd w:val="clear" w:color="auto" w:fill="F2F2F2"/>
          </w:tcPr>
          <w:p>
            <w:r>
              <w:rPr>
                <w:sz w:val="18"/>
              </w:rPr>
              <w:t>JR-VR-MSA-001</w:t>
            </w:r>
          </w:p>
        </w:tc>
      </w:tr>
      <w:tr>
        <w:tc>
          <w:tcPr>
            <w:tcW w:type="dxa" w:w="2835"/>
            <w:shd w:val="clear" w:color="auto" w:fill="FFFFFF"/>
          </w:tcPr>
          <w:p>
            <w:r>
              <w:rPr>
                <w:sz w:val="18"/>
              </w:rPr>
              <w:t>Title</w:t>
            </w:r>
          </w:p>
        </w:tc>
        <w:tc>
          <w:tcPr>
            <w:tcW w:type="dxa" w:w="6236"/>
            <w:shd w:val="clear" w:color="auto" w:fill="FFFFFF"/>
          </w:tcPr>
          <w:p>
            <w:r>
              <w:rPr>
                <w:sz w:val="18"/>
              </w:rPr>
              <w:t>Validation Report — Operational Qualification, MSA Module</w:t>
            </w:r>
          </w:p>
        </w:tc>
      </w:tr>
      <w:tr>
        <w:tc>
          <w:tcPr>
            <w:tcW w:type="dxa" w:w="2835"/>
            <w:shd w:val="clear" w:color="auto" w:fill="F2F2F2"/>
          </w:tcPr>
          <w:p>
            <w:r>
              <w:rPr>
                <w:sz w:val="18"/>
              </w:rPr>
              <w:t>Validation Plan</w:t>
            </w:r>
          </w:p>
        </w:tc>
        <w:tc>
          <w:tcPr>
            <w:tcW w:type="dxa" w:w="6236"/>
            <w:shd w:val="clear" w:color="auto" w:fill="F2F2F2"/>
          </w:tcPr>
          <w:p>
            <w:r>
              <w:rPr>
                <w:sz w:val="18"/>
              </w:rPr>
              <w:t>JR-VP-MSA-001 v1.0</w:t>
            </w:r>
          </w:p>
        </w:tc>
      </w:tr>
      <w:tr>
        <w:tc>
          <w:tcPr>
            <w:tcW w:type="dxa" w:w="2835"/>
            <w:shd w:val="clear" w:color="auto" w:fill="FFFFFF"/>
          </w:tcPr>
          <w:p>
            <w:r>
              <w:rPr>
                <w:sz w:val="18"/>
              </w:rPr>
              <w:t>System</w:t>
            </w:r>
          </w:p>
        </w:tc>
        <w:tc>
          <w:tcPr>
            <w:tcW w:type="dxa" w:w="6236"/>
            <w:shd w:val="clear" w:color="auto" w:fill="FFFFFF"/>
          </w:tcPr>
          <w:p>
            <w:r>
              <w:rPr>
                <w:sz w:val="18"/>
              </w:rPr>
              <w:t>JR Validated Environment — MSA Module</w:t>
            </w:r>
          </w:p>
        </w:tc>
      </w:tr>
      <w:tr>
        <w:tc>
          <w:tcPr>
            <w:tcW w:type="dxa" w:w="2835"/>
            <w:shd w:val="clear" w:color="auto" w:fill="F2F2F2"/>
          </w:tcPr>
          <w:p>
            <w:r>
              <w:rPr>
                <w:sz w:val="18"/>
              </w:rPr>
              <w:t>Module Version</w:t>
            </w:r>
          </w:p>
        </w:tc>
        <w:tc>
          <w:tcPr>
            <w:tcW w:type="dxa" w:w="6236"/>
            <w:shd w:val="clear" w:color="auto" w:fill="F2F2F2"/>
          </w:tcPr>
          <w:p>
            <w:r>
              <w:rPr>
                <w:sz w:val="18"/>
              </w:rPr>
              <w:t>1.0</w:t>
            </w:r>
          </w:p>
        </w:tc>
      </w:tr>
      <w:tr>
        <w:tc>
          <w:tcPr>
            <w:tcW w:type="dxa" w:w="2835"/>
            <w:shd w:val="clear" w:color="auto" w:fill="FFFFFF"/>
          </w:tcPr>
          <w:p>
            <w:r>
              <w:rPr>
                <w:sz w:val="18"/>
              </w:rPr>
              <w:t>Document Version</w:t>
            </w:r>
          </w:p>
        </w:tc>
        <w:tc>
          <w:tcPr>
            <w:tcW w:type="dxa" w:w="6236"/>
            <w:shd w:val="clear" w:color="auto" w:fill="FFFFFF"/>
          </w:tcPr>
          <w:p>
            <w:r>
              <w:rPr>
                <w:sz w:val="18"/>
              </w:rPr>
              <w:t>1.0</w:t>
            </w:r>
          </w:p>
        </w:tc>
      </w:tr>
      <w:tr>
        <w:tc>
          <w:tcPr>
            <w:tcW w:type="dxa" w:w="2835"/>
            <w:shd w:val="clear" w:color="auto" w:fill="F2F2F2"/>
          </w:tcPr>
          <w:p>
            <w:r>
              <w:rPr>
                <w:sz w:val="18"/>
              </w:rPr>
              <w:t>Execution Date</w:t>
            </w:r>
          </w:p>
        </w:tc>
        <w:tc>
          <w:tcPr>
            <w:tcW w:type="dxa" w:w="6236"/>
            <w:shd w:val="clear" w:color="auto" w:fill="F2F2F2"/>
          </w:tcPr>
          <w:p>
            <w:r>
              <w:rPr>
                <w:sz w:val="18"/>
              </w:rPr>
              <w:t>2026-03-18</w:t>
            </w:r>
          </w:p>
        </w:tc>
      </w:tr>
      <w:tr>
        <w:tc>
          <w:tcPr>
            <w:tcW w:type="dxa" w:w="2835"/>
            <w:shd w:val="clear" w:color="auto" w:fill="FFFFFF"/>
          </w:tcPr>
          <w:p>
            <w:r>
              <w:rPr>
                <w:sz w:val="18"/>
              </w:rPr>
              <w:t>OQ Result</w:t>
            </w:r>
          </w:p>
        </w:tc>
        <w:tc>
          <w:tcPr>
            <w:tcW w:type="dxa" w:w="6236"/>
            <w:shd w:val="clear" w:color="auto" w:fill="FFFFFF"/>
          </w:tcPr>
          <w:p>
            <w:r>
              <w:rPr>
                <w:sz w:val="18"/>
              </w:rPr>
              <w:t>PASS — 53 / 53 tests passed, 0 failures, 0 deviations</w:t>
            </w:r>
          </w:p>
        </w:tc>
      </w:tr>
      <w:tr>
        <w:tc>
          <w:tcPr>
            <w:tcW w:type="dxa" w:w="2835"/>
            <w:shd w:val="clear" w:color="auto" w:fill="F2F2F2"/>
          </w:tcPr>
          <w:p>
            <w:r>
              <w:rPr>
                <w:sz w:val="18"/>
              </w:rPr>
              <w:t>Author</w:t>
            </w:r>
          </w:p>
        </w:tc>
        <w:tc>
          <w:tcPr>
            <w:tcW w:type="dxa" w:w="6236"/>
            <w:shd w:val="clear" w:color="auto" w:fill="F2F2F2"/>
          </w:tcPr>
          <w:p>
            <w:r>
              <w:rPr>
                <w:sz w:val="18"/>
              </w:rPr>
              <w:t>Joep Rous</w:t>
            </w:r>
          </w:p>
        </w:tc>
      </w:tr>
      <w:tr>
        <w:tc>
          <w:tcPr>
            <w:tcW w:type="dxa" w:w="2835"/>
            <w:shd w:val="clear" w:color="auto" w:fill="FFFFFF"/>
          </w:tcPr>
          <w:p>
            <w:r>
              <w:rPr>
                <w:sz w:val="18"/>
              </w:rPr>
              <w:t>Reviewer</w:t>
            </w:r>
          </w:p>
        </w:tc>
        <w:tc>
          <w:tcPr>
            <w:tcW w:type="dxa" w:w="6236"/>
            <w:shd w:val="clear" w:color="auto" w:fill="FFFFFF"/>
          </w:tcPr>
          <w:p>
            <w:r>
              <w:rPr>
                <w:sz w:val="18"/>
              </w:rPr>
              <w:t>[Name]</w:t>
            </w:r>
          </w:p>
        </w:tc>
      </w:tr>
      <w:tr>
        <w:tc>
          <w:tcPr>
            <w:tcW w:type="dxa" w:w="2835"/>
            <w:shd w:val="clear" w:color="auto" w:fill="F2F2F2"/>
          </w:tcPr>
          <w:p>
            <w:r>
              <w:rPr>
                <w:sz w:val="18"/>
              </w:rPr>
              <w:t>Approver</w:t>
            </w:r>
          </w:p>
        </w:tc>
        <w:tc>
          <w:tcPr>
            <w:tcW w:type="dxa" w:w="6236"/>
            <w:shd w:val="clear" w:color="auto" w:fill="F2F2F2"/>
          </w:tcPr>
          <w:p>
            <w:r>
              <w:rPr>
                <w:sz w:val="18"/>
              </w:rPr>
              <w:t>[Name]</w:t>
            </w:r>
          </w:p>
        </w:tc>
      </w:tr>
    </w:tbl>
    <w:p>
      <w:r>
        <w:br w:type="page"/>
      </w:r>
    </w:p>
    <w:p>
      <w:pPr>
        <w:pStyle w:val="Heading1"/>
      </w:pPr>
      <w:r>
        <w:t>Version History</w:t>
      </w:r>
    </w:p>
    <w:tbl>
      <w:tblPr>
        <w:tblStyle w:val="TableGrid"/>
        <w:tblW w:type="auto" w:w="0"/>
        <w:tblLook w:firstColumn="1" w:firstRow="1" w:lastColumn="0" w:lastRow="0" w:noHBand="0" w:noVBand="1" w:val="04A0"/>
      </w:tblPr>
      <w:tblGrid>
        <w:gridCol w:w="2280"/>
        <w:gridCol w:w="2280"/>
        <w:gridCol w:w="2280"/>
        <w:gridCol w:w="2280"/>
      </w:tblGrid>
      <w:tr>
        <w:tc>
          <w:tcPr>
            <w:tcW w:type="dxa" w:w="1134"/>
            <w:shd w:val="clear" w:color="auto" w:fill="1A1A2E"/>
          </w:tcPr>
          <w:p>
            <w:r>
              <w:rPr>
                <w:b/>
                <w:color w:val="FFFFFF"/>
                <w:sz w:val="18"/>
              </w:rPr>
              <w:t>Version</w:t>
            </w:r>
          </w:p>
        </w:tc>
        <w:tc>
          <w:tcPr>
            <w:tcW w:type="dxa" w:w="1701"/>
            <w:shd w:val="clear" w:color="auto" w:fill="1A1A2E"/>
          </w:tcPr>
          <w:p>
            <w:r>
              <w:rPr>
                <w:b/>
                <w:color w:val="FFFFFF"/>
                <w:sz w:val="18"/>
              </w:rPr>
              <w:t>Date</w:t>
            </w:r>
          </w:p>
        </w:tc>
        <w:tc>
          <w:tcPr>
            <w:tcW w:type="dxa" w:w="2268"/>
            <w:shd w:val="clear" w:color="auto" w:fill="1A1A2E"/>
          </w:tcPr>
          <w:p>
            <w:r>
              <w:rPr>
                <w:b/>
                <w:color w:val="FFFFFF"/>
                <w:sz w:val="18"/>
              </w:rPr>
              <w:t>Author</w:t>
            </w:r>
          </w:p>
        </w:tc>
        <w:tc>
          <w:tcPr>
            <w:tcW w:type="dxa" w:w="4535"/>
            <w:shd w:val="clear" w:color="auto" w:fill="1A1A2E"/>
          </w:tcPr>
          <w:p>
            <w:r>
              <w:rPr>
                <w:b/>
                <w:color w:val="FFFFFF"/>
                <w:sz w:val="18"/>
              </w:rPr>
              <w:t>Description</w:t>
            </w:r>
          </w:p>
        </w:tc>
      </w:tr>
      <w:tr>
        <w:tc>
          <w:tcPr>
            <w:tcW w:type="dxa" w:w="1134"/>
            <w:shd w:val="clear" w:color="auto" w:fill="F2F2F2"/>
          </w:tcPr>
          <w:p>
            <w:r>
              <w:rPr>
                <w:sz w:val="18"/>
              </w:rPr>
              <w:t>1.0</w:t>
            </w:r>
          </w:p>
        </w:tc>
        <w:tc>
          <w:tcPr>
            <w:tcW w:type="dxa" w:w="1701"/>
            <w:shd w:val="clear" w:color="auto" w:fill="F2F2F2"/>
          </w:tcPr>
          <w:p>
            <w:r>
              <w:rPr>
                <w:sz w:val="18"/>
              </w:rPr>
              <w:t>2026-03-18</w:t>
            </w:r>
          </w:p>
        </w:tc>
        <w:tc>
          <w:tcPr>
            <w:tcW w:type="dxa" w:w="2268"/>
            <w:shd w:val="clear" w:color="auto" w:fill="F2F2F2"/>
          </w:tcPr>
          <w:p>
            <w:r>
              <w:rPr>
                <w:sz w:val="18"/>
              </w:rPr>
              <w:t>Joep Rous</w:t>
            </w:r>
          </w:p>
        </w:tc>
        <w:tc>
          <w:tcPr>
            <w:tcW w:type="dxa" w:w="4535"/>
            <w:shd w:val="clear" w:color="auto" w:fill="F2F2F2"/>
          </w:tcPr>
          <w:p>
            <w:r>
              <w:rPr>
                <w:sz w:val="18"/>
              </w:rPr>
              <w:t>Initial OQ execution report. All 53 test cases passed. No deviations.</w:t>
            </w:r>
          </w:p>
        </w:tc>
      </w:tr>
    </w:tbl>
    <w:p/>
    <w:p>
      <w:pPr>
        <w:pStyle w:val="Heading1"/>
      </w:pPr>
      <w:r>
        <w:t>Approval Signatures</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val="clear" w:color="auto" w:fill="1A1A2E"/>
          </w:tcPr>
          <w:p>
            <w:r>
              <w:rPr>
                <w:b/>
                <w:color w:val="FFFFFF"/>
                <w:sz w:val="18"/>
              </w:rPr>
              <w:t>Role</w:t>
            </w:r>
          </w:p>
        </w:tc>
        <w:tc>
          <w:tcPr>
            <w:tcW w:type="dxa" w:w="2268"/>
            <w:shd w:val="clear" w:color="auto" w:fill="1A1A2E"/>
          </w:tcPr>
          <w:p>
            <w:r>
              <w:rPr>
                <w:b/>
                <w:color w:val="FFFFFF"/>
                <w:sz w:val="18"/>
              </w:rPr>
              <w:t>Name</w:t>
            </w:r>
          </w:p>
        </w:tc>
        <w:tc>
          <w:tcPr>
            <w:tcW w:type="dxa" w:w="2835"/>
            <w:shd w:val="clear" w:color="auto" w:fill="1A1A2E"/>
          </w:tcPr>
          <w:p>
            <w:r>
              <w:rPr>
                <w:b/>
                <w:color w:val="FFFFFF"/>
                <w:sz w:val="18"/>
              </w:rPr>
              <w:t>Signature</w:t>
            </w:r>
          </w:p>
        </w:tc>
        <w:tc>
          <w:tcPr>
            <w:tcW w:type="dxa" w:w="2268"/>
            <w:shd w:val="clear" w:color="auto" w:fill="1A1A2E"/>
          </w:tcPr>
          <w:p>
            <w:r>
              <w:rPr>
                <w:b/>
                <w:color w:val="FFFFFF"/>
                <w:sz w:val="18"/>
              </w:rPr>
              <w:t>Date</w:t>
            </w:r>
          </w:p>
        </w:tc>
      </w:tr>
      <w:tr>
        <w:tc>
          <w:tcPr>
            <w:tcW w:type="dxa" w:w="2268"/>
            <w:shd w:val="clear" w:color="auto" w:fill="F2F2F2"/>
          </w:tcPr>
          <w:p>
            <w:r>
              <w:rPr>
                <w:sz w:val="18"/>
              </w:rPr>
              <w:t>Author</w:t>
            </w:r>
          </w:p>
        </w:tc>
        <w:tc>
          <w:tcPr>
            <w:tcW w:type="dxa" w:w="2268"/>
            <w:shd w:val="clear" w:color="auto" w:fill="F2F2F2"/>
          </w:tcPr>
          <w:p>
            <w:r>
              <w:rPr>
                <w:sz w:val="18"/>
              </w:rPr>
              <w:t>Joep Rous</w:t>
            </w:r>
          </w:p>
        </w:tc>
        <w:tc>
          <w:tcPr>
            <w:tcW w:type="dxa" w:w="2835"/>
            <w:shd w:val="clear" w:color="auto" w:fill="F2F2F2"/>
          </w:tcPr>
          <w:p>
            <w:r>
              <w:rPr>
                <w:sz w:val="18"/>
              </w:rPr>
            </w:r>
          </w:p>
        </w:tc>
        <w:tc>
          <w:tcPr>
            <w:tcW w:type="dxa" w:w="2268"/>
            <w:shd w:val="clear" w:color="auto" w:fill="F2F2F2"/>
          </w:tcPr>
          <w:p>
            <w:r>
              <w:rPr>
                <w:sz w:val="18"/>
              </w:rPr>
              <w:t>2026-03-18</w:t>
            </w:r>
          </w:p>
        </w:tc>
      </w:tr>
      <w:tr>
        <w:tc>
          <w:tcPr>
            <w:tcW w:type="dxa" w:w="2268"/>
            <w:shd w:val="clear" w:color="auto" w:fill="FFFFFF"/>
          </w:tcPr>
          <w:p>
            <w:r>
              <w:rPr>
                <w:sz w:val="18"/>
              </w:rPr>
              <w:t>Reviewer</w:t>
            </w:r>
          </w:p>
        </w:tc>
        <w:tc>
          <w:tcPr>
            <w:tcW w:type="dxa" w:w="2268"/>
            <w:shd w:val="clear" w:color="auto" w:fill="FFFFFF"/>
          </w:tcPr>
          <w:p>
            <w:r>
              <w:rPr>
                <w:sz w:val="18"/>
              </w:rPr>
              <w:t>[Name]</w:t>
            </w:r>
          </w:p>
        </w:tc>
        <w:tc>
          <w:tcPr>
            <w:tcW w:type="dxa" w:w="2835"/>
            <w:shd w:val="clear" w:color="auto" w:fill="FFFFFF"/>
          </w:tcPr>
          <w:p>
            <w:r>
              <w:rPr>
                <w:sz w:val="18"/>
              </w:rPr>
            </w:r>
          </w:p>
        </w:tc>
        <w:tc>
          <w:tcPr>
            <w:tcW w:type="dxa" w:w="2268"/>
            <w:shd w:val="clear" w:color="auto" w:fill="FFFFFF"/>
          </w:tcPr>
          <w:p>
            <w:r>
              <w:rPr>
                <w:sz w:val="18"/>
              </w:rPr>
            </w:r>
          </w:p>
        </w:tc>
      </w:tr>
      <w:tr>
        <w:tc>
          <w:tcPr>
            <w:tcW w:type="dxa" w:w="2268"/>
            <w:shd w:val="clear" w:color="auto" w:fill="F2F2F2"/>
          </w:tcPr>
          <w:p>
            <w:r>
              <w:rPr>
                <w:sz w:val="18"/>
              </w:rPr>
              <w:t>Approver (QA)</w:t>
            </w:r>
          </w:p>
        </w:tc>
        <w:tc>
          <w:tcPr>
            <w:tcW w:type="dxa" w:w="2268"/>
            <w:shd w:val="clear" w:color="auto" w:fill="F2F2F2"/>
          </w:tcPr>
          <w:p>
            <w:r>
              <w:rPr>
                <w:sz w:val="18"/>
              </w:rPr>
              <w:t>[Name]</w:t>
            </w:r>
          </w:p>
        </w:tc>
        <w:tc>
          <w:tcPr>
            <w:tcW w:type="dxa" w:w="2835"/>
            <w:shd w:val="clear" w:color="auto" w:fill="F2F2F2"/>
          </w:tcPr>
          <w:p>
            <w:r>
              <w:rPr>
                <w:sz w:val="18"/>
              </w:rPr>
            </w:r>
          </w:p>
        </w:tc>
        <w:tc>
          <w:tcPr>
            <w:tcW w:type="dxa" w:w="2268"/>
            <w:shd w:val="clear" w:color="auto" w:fill="F2F2F2"/>
          </w:tcPr>
          <w:p>
            <w:r>
              <w:rPr>
                <w:sz w:val="18"/>
              </w:rPr>
            </w:r>
          </w:p>
        </w:tc>
      </w:tr>
    </w:tbl>
    <w:p>
      <w:r>
        <w:br w:type="page"/>
      </w:r>
    </w:p>
    <w:p>
      <w:pPr>
        <w:pStyle w:val="Heading1"/>
      </w:pPr>
      <w:r>
        <w:t>1.  Purpose</w:t>
      </w:r>
    </w:p>
    <w:p>
      <w:r>
        <w:rPr>
          <w:rFonts w:ascii="Calibri" w:hAnsi="Calibri"/>
          <w:b w:val="0"/>
          <w:i w:val="0"/>
          <w:sz w:val="20"/>
        </w:rPr>
        <w:t>This document reports the execution and outcome of the Operational Qualification (OQ) test suite for the JR Validated Environment MSA Module, version 1.0. It provides objective evidence that all MSA scripts perform as specified in the OQ Validation Plan JR-VP-MSA-001 v1.0 under the defined test conditions.</w:t>
      </w:r>
    </w:p>
    <w:p>
      <w:r>
        <w:rPr>
          <w:rFonts w:ascii="Calibri" w:hAnsi="Calibri"/>
          <w:b w:val="0"/>
          <w:i w:val="0"/>
          <w:sz w:val="20"/>
        </w:rPr>
        <w:t>This report records the test environment, execution results for all 53 test cases, and the formal OQ conclusion.</w:t>
      </w:r>
    </w:p>
    <w:p>
      <w:pPr>
        <w:pStyle w:val="Heading1"/>
      </w:pPr>
      <w:r>
        <w:t>2.  Scope</w:t>
      </w:r>
    </w:p>
    <w:p>
      <w:pPr>
        <w:pStyle w:val="Heading2"/>
      </w:pPr>
      <w:r>
        <w:t>2.1  In Scope</w:t>
      </w:r>
    </w:p>
    <w:p>
      <w:pPr>
        <w:pStyle w:val="ListBullet"/>
      </w:pPr>
      <w:r>
        <w:rPr>
          <w:rFonts w:ascii="Calibri" w:hAnsi="Calibri"/>
          <w:sz w:val="20"/>
        </w:rPr>
        <w:t>All 5 R scripts in repos/msa/R/ (jrc_msa_gauge_rr, jrc_msa_nested_grr, jrc_msa_linearity_bias, jrc_msa_type1, jrc_msa_attribute)</w:t>
      </w:r>
    </w:p>
    <w:p>
      <w:pPr>
        <w:pStyle w:val="ListBullet"/>
      </w:pPr>
      <w:r>
        <w:rPr>
          <w:rFonts w:ascii="Calibri" w:hAnsi="Calibri"/>
          <w:sz w:val="20"/>
        </w:rPr>
        <w:t>Correct computation of outputs for valid inputs</w:t>
      </w:r>
    </w:p>
    <w:p>
      <w:pPr>
        <w:pStyle w:val="ListBullet"/>
      </w:pPr>
      <w:r>
        <w:rPr>
          <w:rFonts w:ascii="Calibri" w:hAnsi="Calibri"/>
          <w:sz w:val="20"/>
        </w:rPr>
        <w:t>Correct rejection of invalid inputs with informative error messages</w:t>
      </w:r>
    </w:p>
    <w:p>
      <w:pPr>
        <w:pStyle w:val="ListBullet"/>
      </w:pPr>
      <w:r>
        <w:rPr>
          <w:rFonts w:ascii="Calibri" w:hAnsi="Calibri"/>
          <w:sz w:val="20"/>
        </w:rPr>
        <w:t>Bypass-protection verification (RENV_PATHS_ROOT check)</w:t>
      </w:r>
    </w:p>
    <w:p>
      <w:pPr>
        <w:pStyle w:val="ListBullet"/>
      </w:pPr>
      <w:r>
        <w:rPr>
          <w:rFonts w:ascii="Calibri" w:hAnsi="Calibri"/>
          <w:sz w:val="20"/>
        </w:rPr>
        <w:t>PNG output to ~/Downloads/</w:t>
      </w:r>
    </w:p>
    <w:p>
      <w:pPr>
        <w:pStyle w:val="Heading2"/>
      </w:pPr>
      <w:r>
        <w:t>2.2  Out of Scope</w:t>
      </w:r>
    </w:p>
    <w:p>
      <w:pPr>
        <w:pStyle w:val="ListBullet"/>
      </w:pPr>
      <w:r>
        <w:rPr>
          <w:rFonts w:ascii="Calibri" w:hAnsi="Calibri"/>
          <w:sz w:val="20"/>
        </w:rPr>
        <w:t>Demo scripts jrc_msa_R_hello.R and jrc_msa_py_hello.py</w:t>
      </w:r>
    </w:p>
    <w:p>
      <w:pPr>
        <w:pStyle w:val="ListBullet"/>
      </w:pPr>
      <w:r>
        <w:rPr>
          <w:rFonts w:ascii="Calibri" w:hAnsi="Calibri"/>
          <w:sz w:val="20"/>
        </w:rPr>
        <w:t>Infrastructure scripts in bin/ and admin/ (covered by JR-IQ-001)</w:t>
      </w:r>
    </w:p>
    <w:p>
      <w:pPr>
        <w:pStyle w:val="ListBullet"/>
      </w:pPr>
      <w:r>
        <w:rPr>
          <w:rFonts w:ascii="Calibri" w:hAnsi="Calibri"/>
          <w:sz w:val="20"/>
        </w:rPr>
        <w:t>Performance qualification (PQ) with real production data</w:t>
      </w:r>
    </w:p>
    <w:p>
      <w:pPr>
        <w:pStyle w:val="ListBullet"/>
      </w:pPr>
      <w:r>
        <w:rPr>
          <w:rFonts w:ascii="Calibri" w:hAnsi="Calibri"/>
          <w:sz w:val="20"/>
        </w:rPr>
        <w:t>Validation of R interpreter and third-party packages (ggplot2, grid)</w:t>
      </w:r>
    </w:p>
    <w:p>
      <w:pPr>
        <w:pStyle w:val="Heading1"/>
      </w:pPr>
      <w:r>
        <w:t>3.  Reference Documents</w:t>
      </w:r>
    </w:p>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1A1A2E"/>
          </w:tcPr>
          <w:p>
            <w:r>
              <w:rPr>
                <w:b/>
                <w:color w:val="FFFFFF"/>
                <w:sz w:val="18"/>
              </w:rPr>
              <w:t>Document ID</w:t>
            </w:r>
          </w:p>
        </w:tc>
        <w:tc>
          <w:tcPr>
            <w:tcW w:type="dxa" w:w="3969"/>
            <w:shd w:val="clear" w:color="auto" w:fill="1A1A2E"/>
          </w:tcPr>
          <w:p>
            <w:r>
              <w:rPr>
                <w:b/>
                <w:color w:val="FFFFFF"/>
                <w:sz w:val="18"/>
              </w:rPr>
              <w:t>Title</w:t>
            </w:r>
          </w:p>
        </w:tc>
        <w:tc>
          <w:tcPr>
            <w:tcW w:type="dxa" w:w="3402"/>
            <w:shd w:val="clear" w:color="auto" w:fill="1A1A2E"/>
          </w:tcPr>
          <w:p>
            <w:r>
              <w:rPr>
                <w:b/>
                <w:color w:val="FFFFFF"/>
                <w:sz w:val="18"/>
              </w:rPr>
              <w:t>Location</w:t>
            </w:r>
          </w:p>
        </w:tc>
      </w:tr>
      <w:tr>
        <w:tc>
          <w:tcPr>
            <w:tcW w:type="dxa" w:w="2268"/>
            <w:shd w:val="clear" w:color="auto" w:fill="F2F2F2"/>
          </w:tcPr>
          <w:p>
            <w:r>
              <w:rPr>
                <w:sz w:val="18"/>
              </w:rPr>
              <w:t>JR-VP-MSA-001 v1.0</w:t>
            </w:r>
          </w:p>
        </w:tc>
        <w:tc>
          <w:tcPr>
            <w:tcW w:type="dxa" w:w="3969"/>
            <w:shd w:val="clear" w:color="auto" w:fill="F2F2F2"/>
          </w:tcPr>
          <w:p>
            <w:r>
              <w:rPr>
                <w:sz w:val="18"/>
              </w:rPr>
              <w:t>Validation Plan — OQ, MSA Module</w:t>
            </w:r>
          </w:p>
        </w:tc>
        <w:tc>
          <w:tcPr>
            <w:tcW w:type="dxa" w:w="3402"/>
            <w:shd w:val="clear" w:color="auto" w:fill="F2F2F2"/>
          </w:tcPr>
          <w:p>
            <w:r>
              <w:rPr>
                <w:sz w:val="18"/>
              </w:rPr>
              <w:t>repos/msa/docs/msa_validation_plan.docx</w:t>
            </w:r>
          </w:p>
        </w:tc>
      </w:tr>
      <w:tr>
        <w:tc>
          <w:tcPr>
            <w:tcW w:type="dxa" w:w="2268"/>
            <w:shd w:val="clear" w:color="auto" w:fill="FFFFFF"/>
          </w:tcPr>
          <w:p>
            <w:r>
              <w:rPr>
                <w:sz w:val="18"/>
              </w:rPr>
              <w:t>JR-VP-002 v1.0</w:t>
            </w:r>
          </w:p>
        </w:tc>
        <w:tc>
          <w:tcPr>
            <w:tcW w:type="dxa" w:w="3969"/>
            <w:shd w:val="clear" w:color="auto" w:fill="FFFFFF"/>
          </w:tcPr>
          <w:p>
            <w:r>
              <w:rPr>
                <w:sz w:val="18"/>
              </w:rPr>
              <w:t>Validation Plan — OQ, Community Script Suite v1.1.0</w:t>
            </w:r>
          </w:p>
        </w:tc>
        <w:tc>
          <w:tcPr>
            <w:tcW w:type="dxa" w:w="3402"/>
            <w:shd w:val="clear" w:color="auto" w:fill="FFFFFF"/>
          </w:tcPr>
          <w:p>
            <w:r>
              <w:rPr>
                <w:sz w:val="18"/>
              </w:rPr>
              <w:t>docs/ignore/oq_validation_plan.docx</w:t>
            </w:r>
          </w:p>
        </w:tc>
      </w:tr>
      <w:tr>
        <w:tc>
          <w:tcPr>
            <w:tcW w:type="dxa" w:w="2268"/>
            <w:shd w:val="clear" w:color="auto" w:fill="F2F2F2"/>
          </w:tcPr>
          <w:p>
            <w:r>
              <w:rPr>
                <w:sz w:val="18"/>
              </w:rPr>
              <w:t>JR-IQ-001</w:t>
            </w:r>
          </w:p>
        </w:tc>
        <w:tc>
          <w:tcPr>
            <w:tcW w:type="dxa" w:w="3969"/>
            <w:shd w:val="clear" w:color="auto" w:fill="F2F2F2"/>
          </w:tcPr>
          <w:p>
            <w:r>
              <w:rPr>
                <w:sz w:val="18"/>
              </w:rPr>
              <w:t>IQ Execution Evidence</w:t>
            </w:r>
          </w:p>
        </w:tc>
        <w:tc>
          <w:tcPr>
            <w:tcW w:type="dxa" w:w="3402"/>
            <w:shd w:val="clear" w:color="auto" w:fill="F2F2F2"/>
          </w:tcPr>
          <w:p>
            <w:r>
              <w:rPr>
                <w:sz w:val="18"/>
              </w:rPr>
              <w:t>docs/IQ_validation_20260311_205146.txt</w:t>
            </w:r>
          </w:p>
        </w:tc>
      </w:tr>
      <w:tr>
        <w:tc>
          <w:tcPr>
            <w:tcW w:type="dxa" w:w="2268"/>
            <w:shd w:val="clear" w:color="auto" w:fill="FFFFFF"/>
          </w:tcPr>
          <w:p>
            <w:r>
              <w:rPr>
                <w:sz w:val="18"/>
              </w:rPr>
              <w:t>OQ Evidence</w:t>
            </w:r>
          </w:p>
        </w:tc>
        <w:tc>
          <w:tcPr>
            <w:tcW w:type="dxa" w:w="3969"/>
            <w:shd w:val="clear" w:color="auto" w:fill="FFFFFF"/>
          </w:tcPr>
          <w:p>
            <w:r>
              <w:rPr>
                <w:sz w:val="18"/>
              </w:rPr>
              <w:t>MSA OQ Execution Evidence (pytest output + header)</w:t>
            </w:r>
          </w:p>
        </w:tc>
        <w:tc>
          <w:tcPr>
            <w:tcW w:type="dxa" w:w="3402"/>
            <w:shd w:val="clear" w:color="auto" w:fill="FFFFFF"/>
          </w:tcPr>
          <w:p>
            <w:r>
              <w:rPr>
                <w:sz w:val="18"/>
              </w:rPr>
              <w:t>~/.jrscript/MyProject/validation/msa_oq_execution_20260318T150625.txt</w:t>
            </w:r>
          </w:p>
        </w:tc>
      </w:tr>
    </w:tbl>
    <w:p>
      <w:pPr>
        <w:pStyle w:val="Heading1"/>
      </w:pPr>
      <w:r>
        <w:t>4.  Test Environment</w:t>
      </w:r>
    </w:p>
    <w:p/>
    <w:tbl>
      <w:tblPr>
        <w:tblStyle w:val="TableGrid"/>
        <w:tblW w:type="auto" w:w="0"/>
        <w:tblLook w:firstColumn="1" w:firstRow="1" w:lastColumn="0" w:lastRow="0" w:noHBand="0" w:noVBand="1" w:val="04A0"/>
      </w:tblPr>
      <w:tblGrid>
        <w:gridCol w:w="4561"/>
        <w:gridCol w:w="4561"/>
      </w:tblGrid>
      <w:tr>
        <w:tc>
          <w:tcPr>
            <w:tcW w:type="dxa" w:w="3402"/>
            <w:shd w:val="clear" w:color="auto" w:fill="1A1A2E"/>
          </w:tcPr>
          <w:p>
            <w:r>
              <w:rPr>
                <w:b/>
                <w:color w:val="FFFFFF"/>
                <w:sz w:val="18"/>
              </w:rPr>
              <w:t>Item</w:t>
            </w:r>
          </w:p>
        </w:tc>
        <w:tc>
          <w:tcPr>
            <w:tcW w:type="dxa" w:w="6236"/>
            <w:shd w:val="clear" w:color="auto" w:fill="1A1A2E"/>
          </w:tcPr>
          <w:p>
            <w:r>
              <w:rPr>
                <w:b/>
                <w:color w:val="FFFFFF"/>
                <w:sz w:val="18"/>
              </w:rPr>
              <w:t>Value</w:t>
            </w:r>
          </w:p>
        </w:tc>
      </w:tr>
      <w:tr>
        <w:tc>
          <w:tcPr>
            <w:tcW w:type="dxa" w:w="3402"/>
            <w:shd w:val="clear" w:color="auto" w:fill="F2F2F2"/>
          </w:tcPr>
          <w:p>
            <w:r>
              <w:rPr>
                <w:sz w:val="18"/>
              </w:rPr>
              <w:t>Execution date / time</w:t>
            </w:r>
          </w:p>
        </w:tc>
        <w:tc>
          <w:tcPr>
            <w:tcW w:type="dxa" w:w="6236"/>
            <w:shd w:val="clear" w:color="auto" w:fill="F2F2F2"/>
          </w:tcPr>
          <w:p>
            <w:r>
              <w:rPr>
                <w:sz w:val="18"/>
              </w:rPr>
              <w:t>2026-03-18T15:06:25</w:t>
            </w:r>
          </w:p>
        </w:tc>
      </w:tr>
      <w:tr>
        <w:tc>
          <w:tcPr>
            <w:tcW w:type="dxa" w:w="3402"/>
            <w:shd w:val="clear" w:color="auto" w:fill="FFFFFF"/>
          </w:tcPr>
          <w:p>
            <w:r>
              <w:rPr>
                <w:sz w:val="18"/>
              </w:rPr>
              <w:t>Completion date / time</w:t>
            </w:r>
          </w:p>
        </w:tc>
        <w:tc>
          <w:tcPr>
            <w:tcW w:type="dxa" w:w="6236"/>
            <w:shd w:val="clear" w:color="auto" w:fill="FFFFFF"/>
          </w:tcPr>
          <w:p>
            <w:r>
              <w:rPr>
                <w:sz w:val="18"/>
              </w:rPr>
              <w:t>2026-03-18T15:06:47</w:t>
            </w:r>
          </w:p>
        </w:tc>
      </w:tr>
      <w:tr>
        <w:tc>
          <w:tcPr>
            <w:tcW w:type="dxa" w:w="3402"/>
            <w:shd w:val="clear" w:color="auto" w:fill="F2F2F2"/>
          </w:tcPr>
          <w:p>
            <w:r>
              <w:rPr>
                <w:sz w:val="18"/>
              </w:rPr>
              <w:t>Host</w:t>
            </w:r>
          </w:p>
        </w:tc>
        <w:tc>
          <w:tcPr>
            <w:tcW w:type="dxa" w:w="6236"/>
            <w:shd w:val="clear" w:color="auto" w:fill="F2F2F2"/>
          </w:tcPr>
          <w:p>
            <w:r>
              <w:rPr>
                <w:sz w:val="18"/>
              </w:rPr>
              <w:t>Joeps-MacBook-Air.local</w:t>
            </w:r>
          </w:p>
        </w:tc>
      </w:tr>
      <w:tr>
        <w:tc>
          <w:tcPr>
            <w:tcW w:type="dxa" w:w="3402"/>
            <w:shd w:val="clear" w:color="auto" w:fill="FFFFFF"/>
          </w:tcPr>
          <w:p>
            <w:r>
              <w:rPr>
                <w:sz w:val="18"/>
              </w:rPr>
              <w:t>Operating system</w:t>
            </w:r>
          </w:p>
        </w:tc>
        <w:tc>
          <w:tcPr>
            <w:tcW w:type="dxa" w:w="6236"/>
            <w:shd w:val="clear" w:color="auto" w:fill="FFFFFF"/>
          </w:tcPr>
          <w:p>
            <w:r>
              <w:rPr>
                <w:sz w:val="18"/>
              </w:rPr>
              <w:t>macOS 15.7.3 (Darwin 24.6.0, aarch64)</w:t>
            </w:r>
          </w:p>
        </w:tc>
      </w:tr>
      <w:tr>
        <w:tc>
          <w:tcPr>
            <w:tcW w:type="dxa" w:w="3402"/>
            <w:shd w:val="clear" w:color="auto" w:fill="F2F2F2"/>
          </w:tcPr>
          <w:p>
            <w:r>
              <w:rPr>
                <w:sz w:val="18"/>
              </w:rPr>
              <w:t>R version</w:t>
            </w:r>
          </w:p>
        </w:tc>
        <w:tc>
          <w:tcPr>
            <w:tcW w:type="dxa" w:w="6236"/>
            <w:shd w:val="clear" w:color="auto" w:fill="F2F2F2"/>
          </w:tcPr>
          <w:p>
            <w:r>
              <w:rPr>
                <w:sz w:val="18"/>
              </w:rPr>
              <w:t>4.5.0</w:t>
            </w:r>
          </w:p>
        </w:tc>
      </w:tr>
      <w:tr>
        <w:tc>
          <w:tcPr>
            <w:tcW w:type="dxa" w:w="3402"/>
            <w:shd w:val="clear" w:color="auto" w:fill="FFFFFF"/>
          </w:tcPr>
          <w:p>
            <w:r>
              <w:rPr>
                <w:sz w:val="18"/>
              </w:rPr>
              <w:t>Python version</w:t>
            </w:r>
          </w:p>
        </w:tc>
        <w:tc>
          <w:tcPr>
            <w:tcW w:type="dxa" w:w="6236"/>
            <w:shd w:val="clear" w:color="auto" w:fill="FFFFFF"/>
          </w:tcPr>
          <w:p>
            <w:r>
              <w:rPr>
                <w:sz w:val="18"/>
              </w:rPr>
              <w:t>3.11.9</w:t>
            </w:r>
          </w:p>
        </w:tc>
      </w:tr>
      <w:tr>
        <w:tc>
          <w:tcPr>
            <w:tcW w:type="dxa" w:w="3402"/>
            <w:shd w:val="clear" w:color="auto" w:fill="F2F2F2"/>
          </w:tcPr>
          <w:p>
            <w:r>
              <w:rPr>
                <w:sz w:val="18"/>
              </w:rPr>
              <w:t>pytest version</w:t>
            </w:r>
          </w:p>
        </w:tc>
        <w:tc>
          <w:tcPr>
            <w:tcW w:type="dxa" w:w="6236"/>
            <w:shd w:val="clear" w:color="auto" w:fill="F2F2F2"/>
          </w:tcPr>
          <w:p>
            <w:r>
              <w:rPr>
                <w:sz w:val="18"/>
              </w:rPr>
              <w:t>8.3.4</w:t>
            </w:r>
          </w:p>
        </w:tc>
      </w:tr>
      <w:tr>
        <w:tc>
          <w:tcPr>
            <w:tcW w:type="dxa" w:w="3402"/>
            <w:shd w:val="clear" w:color="auto" w:fill="FFFFFF"/>
          </w:tcPr>
          <w:p>
            <w:r>
              <w:rPr>
                <w:sz w:val="18"/>
              </w:rPr>
              <w:t>OQ virtual environment</w:t>
            </w:r>
          </w:p>
        </w:tc>
        <w:tc>
          <w:tcPr>
            <w:tcW w:type="dxa" w:w="6236"/>
            <w:shd w:val="clear" w:color="auto" w:fill="FFFFFF"/>
          </w:tcPr>
          <w:p>
            <w:r>
              <w:rPr>
                <w:sz w:val="18"/>
              </w:rPr>
              <w:t>~/.venvs/MyProject_oq/  (reused from core OQ suite)</w:t>
            </w:r>
          </w:p>
        </w:tc>
      </w:tr>
      <w:tr>
        <w:tc>
          <w:tcPr>
            <w:tcW w:type="dxa" w:w="3402"/>
            <w:shd w:val="clear" w:color="auto" w:fill="F2F2F2"/>
          </w:tcPr>
          <w:p>
            <w:r>
              <w:rPr>
                <w:sz w:val="18"/>
              </w:rPr>
              <w:t>Script entry point</w:t>
            </w:r>
          </w:p>
        </w:tc>
        <w:tc>
          <w:tcPr>
            <w:tcW w:type="dxa" w:w="6236"/>
            <w:shd w:val="clear" w:color="auto" w:fill="F2F2F2"/>
          </w:tcPr>
          <w:p>
            <w:r>
              <w:rPr>
                <w:sz w:val="18"/>
              </w:rPr>
              <w:t>bin/jrrun  (sets RENV_PATHS_ROOT, loads renv library)</w:t>
            </w:r>
          </w:p>
        </w:tc>
      </w:tr>
      <w:tr>
        <w:tc>
          <w:tcPr>
            <w:tcW w:type="dxa" w:w="3402"/>
            <w:shd w:val="clear" w:color="auto" w:fill="FFFFFF"/>
          </w:tcPr>
          <w:p>
            <w:r>
              <w:rPr>
                <w:sz w:val="18"/>
              </w:rPr>
              <w:t>Test runner</w:t>
            </w:r>
          </w:p>
        </w:tc>
        <w:tc>
          <w:tcPr>
            <w:tcW w:type="dxa" w:w="6236"/>
            <w:shd w:val="clear" w:color="auto" w:fill="FFFFFF"/>
          </w:tcPr>
          <w:p>
            <w:r>
              <w:rPr>
                <w:sz w:val="18"/>
              </w:rPr>
              <w:t>repos/msa/admin_msa_oq</w:t>
            </w:r>
          </w:p>
        </w:tc>
      </w:tr>
      <w:tr>
        <w:tc>
          <w:tcPr>
            <w:tcW w:type="dxa" w:w="3402"/>
            <w:shd w:val="clear" w:color="auto" w:fill="F2F2F2"/>
          </w:tcPr>
          <w:p>
            <w:r>
              <w:rPr>
                <w:sz w:val="18"/>
              </w:rPr>
              <w:t>Test directory</w:t>
            </w:r>
          </w:p>
        </w:tc>
        <w:tc>
          <w:tcPr>
            <w:tcW w:type="dxa" w:w="6236"/>
            <w:shd w:val="clear" w:color="auto" w:fill="F2F2F2"/>
          </w:tcPr>
          <w:p>
            <w:r>
              <w:rPr>
                <w:sz w:val="18"/>
              </w:rPr>
              <w:t>repos/msa/oq/</w:t>
            </w:r>
          </w:p>
        </w:tc>
      </w:tr>
      <w:tr>
        <w:tc>
          <w:tcPr>
            <w:tcW w:type="dxa" w:w="3402"/>
            <w:shd w:val="clear" w:color="auto" w:fill="FFFFFF"/>
          </w:tcPr>
          <w:p>
            <w:r>
              <w:rPr>
                <w:sz w:val="18"/>
              </w:rPr>
              <w:t>Test data directory</w:t>
            </w:r>
          </w:p>
        </w:tc>
        <w:tc>
          <w:tcPr>
            <w:tcW w:type="dxa" w:w="6236"/>
            <w:shd w:val="clear" w:color="auto" w:fill="FFFFFF"/>
          </w:tcPr>
          <w:p>
            <w:r>
              <w:rPr>
                <w:sz w:val="18"/>
              </w:rPr>
              <w:t>repos/msa/oq/data/  (22 committed synthetic CSV files)</w:t>
            </w:r>
          </w:p>
        </w:tc>
      </w:tr>
      <w:tr>
        <w:tc>
          <w:tcPr>
            <w:tcW w:type="dxa" w:w="3402"/>
            <w:shd w:val="clear" w:color="auto" w:fill="F2F2F2"/>
          </w:tcPr>
          <w:p>
            <w:r>
              <w:rPr>
                <w:sz w:val="18"/>
              </w:rPr>
              <w:t>Evidence file</w:t>
            </w:r>
          </w:p>
        </w:tc>
        <w:tc>
          <w:tcPr>
            <w:tcW w:type="dxa" w:w="6236"/>
            <w:shd w:val="clear" w:color="auto" w:fill="F2F2F2"/>
          </w:tcPr>
          <w:p>
            <w:r>
              <w:rPr>
                <w:sz w:val="18"/>
              </w:rPr>
              <w:t>~/.jrscript/MyProject/validation/msa_oq_execution_20260318T150625.txt</w:t>
            </w:r>
          </w:p>
        </w:tc>
      </w:tr>
    </w:tbl>
    <w:p>
      <w:pPr>
        <w:pStyle w:val="Heading1"/>
      </w:pPr>
      <w:r>
        <w:t>5.  Test Data</w:t>
      </w:r>
    </w:p>
    <w:p>
      <w:r>
        <w:rPr>
          <w:rFonts w:ascii="Calibri" w:hAnsi="Calibri"/>
          <w:b w:val="0"/>
          <w:i w:val="0"/>
          <w:sz w:val="20"/>
        </w:rPr>
        <w:t>All test data files are synthetic CSV files committed to repos/msa/oq/data/ and included in the project integrity check (admin/project_integrity.sha256). No real patient or production data is used.</w:t>
      </w:r>
    </w:p>
    <w:p/>
    <w:tbl>
      <w:tblPr>
        <w:tblStyle w:val="TableGrid"/>
        <w:tblW w:type="auto" w:w="0"/>
        <w:tblLook w:firstColumn="1" w:firstRow="1" w:lastColumn="0" w:lastRow="0" w:noHBand="0" w:noVBand="1" w:val="04A0"/>
      </w:tblPr>
      <w:tblGrid>
        <w:gridCol w:w="3041"/>
        <w:gridCol w:w="3041"/>
        <w:gridCol w:w="3041"/>
      </w:tblGrid>
      <w:tr>
        <w:tc>
          <w:tcPr>
            <w:tcW w:type="dxa" w:w="3118"/>
            <w:shd w:val="clear" w:color="auto" w:fill="1A1A2E"/>
          </w:tcPr>
          <w:p>
            <w:r>
              <w:rPr>
                <w:b/>
                <w:color w:val="FFFFFF"/>
                <w:sz w:val="18"/>
              </w:rPr>
              <w:t>File</w:t>
            </w:r>
          </w:p>
        </w:tc>
        <w:tc>
          <w:tcPr>
            <w:tcW w:type="dxa" w:w="3402"/>
            <w:shd w:val="clear" w:color="auto" w:fill="1A1A2E"/>
          </w:tcPr>
          <w:p>
            <w:r>
              <w:rPr>
                <w:b/>
                <w:color w:val="FFFFFF"/>
                <w:sz w:val="18"/>
              </w:rPr>
              <w:t>Content</w:t>
            </w:r>
          </w:p>
        </w:tc>
        <w:tc>
          <w:tcPr>
            <w:tcW w:type="dxa" w:w="3118"/>
            <w:shd w:val="clear" w:color="auto" w:fill="1A1A2E"/>
          </w:tcPr>
          <w:p>
            <w:r>
              <w:rPr>
                <w:b/>
                <w:color w:val="FFFFFF"/>
                <w:sz w:val="18"/>
              </w:rPr>
              <w:t>Used by</w:t>
            </w:r>
          </w:p>
        </w:tc>
      </w:tr>
      <w:tr>
        <w:tc>
          <w:tcPr>
            <w:tcW w:type="dxa" w:w="3118"/>
            <w:shd w:val="clear" w:color="auto" w:fill="F2F2F2"/>
          </w:tcPr>
          <w:p>
            <w:r>
              <w:rPr>
                <w:sz w:val="18"/>
              </w:rPr>
              <w:t>gauge_rr_balanced.csv</w:t>
            </w:r>
          </w:p>
        </w:tc>
        <w:tc>
          <w:tcPr>
            <w:tcW w:type="dxa" w:w="3402"/>
            <w:shd w:val="clear" w:color="auto" w:fill="F2F2F2"/>
          </w:tcPr>
          <w:p>
            <w:r>
              <w:rPr>
                <w:sz w:val="18"/>
              </w:rPr>
              <w:t>10 parts × 3 operators × 3 reps, low noise</w:t>
            </w:r>
          </w:p>
        </w:tc>
        <w:tc>
          <w:tcPr>
            <w:tcW w:type="dxa" w:w="3118"/>
            <w:shd w:val="clear" w:color="auto" w:fill="F2F2F2"/>
          </w:tcPr>
          <w:p>
            <w:r>
              <w:rPr>
                <w:sz w:val="18"/>
              </w:rPr>
              <w:t>TC-MSA-GRR-001..004</w:t>
            </w:r>
          </w:p>
        </w:tc>
      </w:tr>
      <w:tr>
        <w:tc>
          <w:tcPr>
            <w:tcW w:type="dxa" w:w="3118"/>
            <w:shd w:val="clear" w:color="auto" w:fill="FFFFFF"/>
          </w:tcPr>
          <w:p>
            <w:r>
              <w:rPr>
                <w:sz w:val="18"/>
              </w:rPr>
              <w:t>gauge_rr_missing_col.csv</w:t>
            </w:r>
          </w:p>
        </w:tc>
        <w:tc>
          <w:tcPr>
            <w:tcW w:type="dxa" w:w="3402"/>
            <w:shd w:val="clear" w:color="auto" w:fill="FFFFFF"/>
          </w:tcPr>
          <w:p>
            <w:r>
              <w:rPr>
                <w:sz w:val="18"/>
              </w:rPr>
              <w:t>Missing 'operator' column</w:t>
            </w:r>
          </w:p>
        </w:tc>
        <w:tc>
          <w:tcPr>
            <w:tcW w:type="dxa" w:w="3118"/>
            <w:shd w:val="clear" w:color="auto" w:fill="FFFFFF"/>
          </w:tcPr>
          <w:p>
            <w:r>
              <w:rPr>
                <w:sz w:val="18"/>
              </w:rPr>
              <w:t>TC-MSA-GRR-007</w:t>
            </w:r>
          </w:p>
        </w:tc>
      </w:tr>
      <w:tr>
        <w:tc>
          <w:tcPr>
            <w:tcW w:type="dxa" w:w="3118"/>
            <w:shd w:val="clear" w:color="auto" w:fill="F2F2F2"/>
          </w:tcPr>
          <w:p>
            <w:r>
              <w:rPr>
                <w:sz w:val="18"/>
              </w:rPr>
              <w:t>gauge_rr_unbalanced.csv</w:t>
            </w:r>
          </w:p>
        </w:tc>
        <w:tc>
          <w:tcPr>
            <w:tcW w:type="dxa" w:w="3402"/>
            <w:shd w:val="clear" w:color="auto" w:fill="F2F2F2"/>
          </w:tcPr>
          <w:p>
            <w:r>
              <w:rPr>
                <w:sz w:val="18"/>
              </w:rPr>
              <w:t>Unequal replicates per cell</w:t>
            </w:r>
          </w:p>
        </w:tc>
        <w:tc>
          <w:tcPr>
            <w:tcW w:type="dxa" w:w="3118"/>
            <w:shd w:val="clear" w:color="auto" w:fill="F2F2F2"/>
          </w:tcPr>
          <w:p>
            <w:r>
              <w:rPr>
                <w:sz w:val="18"/>
              </w:rPr>
              <w:t>TC-MSA-GRR-008</w:t>
            </w:r>
          </w:p>
        </w:tc>
      </w:tr>
      <w:tr>
        <w:tc>
          <w:tcPr>
            <w:tcW w:type="dxa" w:w="3118"/>
            <w:shd w:val="clear" w:color="auto" w:fill="FFFFFF"/>
          </w:tcPr>
          <w:p>
            <w:r>
              <w:rPr>
                <w:sz w:val="18"/>
              </w:rPr>
              <w:t>gauge_rr_one_operator.csv</w:t>
            </w:r>
          </w:p>
        </w:tc>
        <w:tc>
          <w:tcPr>
            <w:tcW w:type="dxa" w:w="3402"/>
            <w:shd w:val="clear" w:color="auto" w:fill="FFFFFF"/>
          </w:tcPr>
          <w:p>
            <w:r>
              <w:rPr>
                <w:sz w:val="18"/>
              </w:rPr>
              <w:t>Single operator only</w:t>
            </w:r>
          </w:p>
        </w:tc>
        <w:tc>
          <w:tcPr>
            <w:tcW w:type="dxa" w:w="3118"/>
            <w:shd w:val="clear" w:color="auto" w:fill="FFFFFF"/>
          </w:tcPr>
          <w:p>
            <w:r>
              <w:rPr>
                <w:sz w:val="18"/>
              </w:rPr>
              <w:t>TC-MSA-GRR-009</w:t>
            </w:r>
          </w:p>
        </w:tc>
      </w:tr>
      <w:tr>
        <w:tc>
          <w:tcPr>
            <w:tcW w:type="dxa" w:w="3118"/>
            <w:shd w:val="clear" w:color="auto" w:fill="F2F2F2"/>
          </w:tcPr>
          <w:p>
            <w:r>
              <w:rPr>
                <w:sz w:val="18"/>
              </w:rPr>
              <w:t>nested_grr_good.csv</w:t>
            </w:r>
          </w:p>
        </w:tc>
        <w:tc>
          <w:tcPr>
            <w:tcW w:type="dxa" w:w="3402"/>
            <w:shd w:val="clear" w:color="auto" w:fill="F2F2F2"/>
          </w:tcPr>
          <w:p>
            <w:r>
              <w:rPr>
                <w:sz w:val="18"/>
              </w:rPr>
              <w:t>5 parts × 3 operators × 2 reps, low noise, nested design</w:t>
            </w:r>
          </w:p>
        </w:tc>
        <w:tc>
          <w:tcPr>
            <w:tcW w:type="dxa" w:w="3118"/>
            <w:shd w:val="clear" w:color="auto" w:fill="F2F2F2"/>
          </w:tcPr>
          <w:p>
            <w:r>
              <w:rPr>
                <w:sz w:val="18"/>
              </w:rPr>
              <w:t>TC-MSA-NGR-001..005</w:t>
            </w:r>
          </w:p>
        </w:tc>
      </w:tr>
      <w:tr>
        <w:tc>
          <w:tcPr>
            <w:tcW w:type="dxa" w:w="3118"/>
            <w:shd w:val="clear" w:color="auto" w:fill="FFFFFF"/>
          </w:tcPr>
          <w:p>
            <w:r>
              <w:rPr>
                <w:sz w:val="18"/>
              </w:rPr>
              <w:t>nested_grr_poor.csv</w:t>
            </w:r>
          </w:p>
        </w:tc>
        <w:tc>
          <w:tcPr>
            <w:tcW w:type="dxa" w:w="3402"/>
            <w:shd w:val="clear" w:color="auto" w:fill="FFFFFF"/>
          </w:tcPr>
          <w:p>
            <w:r>
              <w:rPr>
                <w:sz w:val="18"/>
              </w:rPr>
              <w:t>High within-operator replicate variation (large EV)</w:t>
            </w:r>
          </w:p>
        </w:tc>
        <w:tc>
          <w:tcPr>
            <w:tcW w:type="dxa" w:w="3118"/>
            <w:shd w:val="clear" w:color="auto" w:fill="FFFFFF"/>
          </w:tcPr>
          <w:p>
            <w:r>
              <w:rPr>
                <w:sz w:val="18"/>
              </w:rPr>
              <w:t>TC-MSA-NGR-003</w:t>
            </w:r>
          </w:p>
        </w:tc>
      </w:tr>
      <w:tr>
        <w:tc>
          <w:tcPr>
            <w:tcW w:type="dxa" w:w="3118"/>
            <w:shd w:val="clear" w:color="auto" w:fill="F2F2F2"/>
          </w:tcPr>
          <w:p>
            <w:r>
              <w:rPr>
                <w:sz w:val="18"/>
              </w:rPr>
              <w:t>nested_grr_missing_col.csv</w:t>
            </w:r>
          </w:p>
        </w:tc>
        <w:tc>
          <w:tcPr>
            <w:tcW w:type="dxa" w:w="3402"/>
            <w:shd w:val="clear" w:color="auto" w:fill="F2F2F2"/>
          </w:tcPr>
          <w:p>
            <w:r>
              <w:rPr>
                <w:sz w:val="18"/>
              </w:rPr>
              <w:t>Missing 'replicate' column</w:t>
            </w:r>
          </w:p>
        </w:tc>
        <w:tc>
          <w:tcPr>
            <w:tcW w:type="dxa" w:w="3118"/>
            <w:shd w:val="clear" w:color="auto" w:fill="F2F2F2"/>
          </w:tcPr>
          <w:p>
            <w:r>
              <w:rPr>
                <w:sz w:val="18"/>
              </w:rPr>
              <w:t>TC-MSA-NGR-008</w:t>
            </w:r>
          </w:p>
        </w:tc>
      </w:tr>
      <w:tr>
        <w:tc>
          <w:tcPr>
            <w:tcW w:type="dxa" w:w="3118"/>
            <w:shd w:val="clear" w:color="auto" w:fill="FFFFFF"/>
          </w:tcPr>
          <w:p>
            <w:r>
              <w:rPr>
                <w:sz w:val="18"/>
              </w:rPr>
              <w:t>nested_grr_one_operator.csv</w:t>
            </w:r>
          </w:p>
        </w:tc>
        <w:tc>
          <w:tcPr>
            <w:tcW w:type="dxa" w:w="3402"/>
            <w:shd w:val="clear" w:color="auto" w:fill="FFFFFF"/>
          </w:tcPr>
          <w:p>
            <w:r>
              <w:rPr>
                <w:sz w:val="18"/>
              </w:rPr>
              <w:t>Single operator only</w:t>
            </w:r>
          </w:p>
        </w:tc>
        <w:tc>
          <w:tcPr>
            <w:tcW w:type="dxa" w:w="3118"/>
            <w:shd w:val="clear" w:color="auto" w:fill="FFFFFF"/>
          </w:tcPr>
          <w:p>
            <w:r>
              <w:rPr>
                <w:sz w:val="18"/>
              </w:rPr>
              <w:t>TC-MSA-NGR-009</w:t>
            </w:r>
          </w:p>
        </w:tc>
      </w:tr>
      <w:tr>
        <w:tc>
          <w:tcPr>
            <w:tcW w:type="dxa" w:w="3118"/>
            <w:shd w:val="clear" w:color="auto" w:fill="F2F2F2"/>
          </w:tcPr>
          <w:p>
            <w:r>
              <w:rPr>
                <w:sz w:val="18"/>
              </w:rPr>
              <w:t>nested_grr_unbalanced.csv</w:t>
            </w:r>
          </w:p>
        </w:tc>
        <w:tc>
          <w:tcPr>
            <w:tcW w:type="dxa" w:w="3402"/>
            <w:shd w:val="clear" w:color="auto" w:fill="F2F2F2"/>
          </w:tcPr>
          <w:p>
            <w:r>
              <w:rPr>
                <w:sz w:val="18"/>
              </w:rPr>
              <w:t>Operator A has 3 parts, operator B has 2 parts</w:t>
            </w:r>
          </w:p>
        </w:tc>
        <w:tc>
          <w:tcPr>
            <w:tcW w:type="dxa" w:w="3118"/>
            <w:shd w:val="clear" w:color="auto" w:fill="F2F2F2"/>
          </w:tcPr>
          <w:p>
            <w:r>
              <w:rPr>
                <w:sz w:val="18"/>
              </w:rPr>
              <w:t>TC-MSA-NGR-010</w:t>
            </w:r>
          </w:p>
        </w:tc>
      </w:tr>
      <w:tr>
        <w:tc>
          <w:tcPr>
            <w:tcW w:type="dxa" w:w="3118"/>
            <w:shd w:val="clear" w:color="auto" w:fill="FFFFFF"/>
          </w:tcPr>
          <w:p>
            <w:r>
              <w:rPr>
                <w:sz w:val="18"/>
              </w:rPr>
              <w:t>linearity_bias_good.csv</w:t>
            </w:r>
          </w:p>
        </w:tc>
        <w:tc>
          <w:tcPr>
            <w:tcW w:type="dxa" w:w="3402"/>
            <w:shd w:val="clear" w:color="auto" w:fill="FFFFFF"/>
          </w:tcPr>
          <w:p>
            <w:r>
              <w:rPr>
                <w:sz w:val="18"/>
              </w:rPr>
              <w:t>5 reference levels × 3 reps, slope ≈ 0.05</w:t>
            </w:r>
          </w:p>
        </w:tc>
        <w:tc>
          <w:tcPr>
            <w:tcW w:type="dxa" w:w="3118"/>
            <w:shd w:val="clear" w:color="auto" w:fill="FFFFFF"/>
          </w:tcPr>
          <w:p>
            <w:r>
              <w:rPr>
                <w:sz w:val="18"/>
              </w:rPr>
              <w:t>TC-MSA-LB-001..004</w:t>
            </w:r>
          </w:p>
        </w:tc>
      </w:tr>
      <w:tr>
        <w:tc>
          <w:tcPr>
            <w:tcW w:type="dxa" w:w="3118"/>
            <w:shd w:val="clear" w:color="auto" w:fill="F2F2F2"/>
          </w:tcPr>
          <w:p>
            <w:r>
              <w:rPr>
                <w:sz w:val="18"/>
              </w:rPr>
              <w:t>linearity_bias_missing_col.csv</w:t>
            </w:r>
          </w:p>
        </w:tc>
        <w:tc>
          <w:tcPr>
            <w:tcW w:type="dxa" w:w="3402"/>
            <w:shd w:val="clear" w:color="auto" w:fill="F2F2F2"/>
          </w:tcPr>
          <w:p>
            <w:r>
              <w:rPr>
                <w:sz w:val="18"/>
              </w:rPr>
              <w:t>Missing 'reference' column</w:t>
            </w:r>
          </w:p>
        </w:tc>
        <w:tc>
          <w:tcPr>
            <w:tcW w:type="dxa" w:w="3118"/>
            <w:shd w:val="clear" w:color="auto" w:fill="F2F2F2"/>
          </w:tcPr>
          <w:p>
            <w:r>
              <w:rPr>
                <w:sz w:val="18"/>
              </w:rPr>
              <w:t>TC-MSA-LB-007</w:t>
            </w:r>
          </w:p>
        </w:tc>
      </w:tr>
      <w:tr>
        <w:tc>
          <w:tcPr>
            <w:tcW w:type="dxa" w:w="3118"/>
            <w:shd w:val="clear" w:color="auto" w:fill="FFFFFF"/>
          </w:tcPr>
          <w:p>
            <w:r>
              <w:rPr>
                <w:sz w:val="18"/>
              </w:rPr>
              <w:t>linearity_bias_one_part.csv</w:t>
            </w:r>
          </w:p>
        </w:tc>
        <w:tc>
          <w:tcPr>
            <w:tcW w:type="dxa" w:w="3402"/>
            <w:shd w:val="clear" w:color="auto" w:fill="FFFFFF"/>
          </w:tcPr>
          <w:p>
            <w:r>
              <w:rPr>
                <w:sz w:val="18"/>
              </w:rPr>
              <w:t>Single reference level (cannot fit regression)</w:t>
            </w:r>
          </w:p>
        </w:tc>
        <w:tc>
          <w:tcPr>
            <w:tcW w:type="dxa" w:w="3118"/>
            <w:shd w:val="clear" w:color="auto" w:fill="FFFFFF"/>
          </w:tcPr>
          <w:p>
            <w:r>
              <w:rPr>
                <w:sz w:val="18"/>
              </w:rPr>
              <w:t>TC-MSA-LB-008</w:t>
            </w:r>
          </w:p>
        </w:tc>
      </w:tr>
      <w:tr>
        <w:tc>
          <w:tcPr>
            <w:tcW w:type="dxa" w:w="3118"/>
            <w:shd w:val="clear" w:color="auto" w:fill="F2F2F2"/>
          </w:tcPr>
          <w:p>
            <w:r>
              <w:rPr>
                <w:sz w:val="18"/>
              </w:rPr>
              <w:t>linearity_bias_inconsistent_ref.csv</w:t>
            </w:r>
          </w:p>
        </w:tc>
        <w:tc>
          <w:tcPr>
            <w:tcW w:type="dxa" w:w="3402"/>
            <w:shd w:val="clear" w:color="auto" w:fill="F2F2F2"/>
          </w:tcPr>
          <w:p>
            <w:r>
              <w:rPr>
                <w:sz w:val="18"/>
              </w:rPr>
              <w:t>Same part ID mapped to two different reference values</w:t>
            </w:r>
          </w:p>
        </w:tc>
        <w:tc>
          <w:tcPr>
            <w:tcW w:type="dxa" w:w="3118"/>
            <w:shd w:val="clear" w:color="auto" w:fill="F2F2F2"/>
          </w:tcPr>
          <w:p>
            <w:r>
              <w:rPr>
                <w:sz w:val="18"/>
              </w:rPr>
              <w:t>TC-MSA-LB-009</w:t>
            </w:r>
          </w:p>
        </w:tc>
      </w:tr>
      <w:tr>
        <w:tc>
          <w:tcPr>
            <w:tcW w:type="dxa" w:w="3118"/>
            <w:shd w:val="clear" w:color="auto" w:fill="FFFFFF"/>
          </w:tcPr>
          <w:p>
            <w:r>
              <w:rPr>
                <w:sz w:val="18"/>
              </w:rPr>
              <w:t>type1_good.csv</w:t>
            </w:r>
          </w:p>
        </w:tc>
        <w:tc>
          <w:tcPr>
            <w:tcW w:type="dxa" w:w="3402"/>
            <w:shd w:val="clear" w:color="auto" w:fill="FFFFFF"/>
          </w:tcPr>
          <w:p>
            <w:r>
              <w:rPr>
                <w:sz w:val="18"/>
              </w:rPr>
              <w:t>25 measurements near reference (50.0), low bias</w:t>
            </w:r>
          </w:p>
        </w:tc>
        <w:tc>
          <w:tcPr>
            <w:tcW w:type="dxa" w:w="3118"/>
            <w:shd w:val="clear" w:color="auto" w:fill="FFFFFF"/>
          </w:tcPr>
          <w:p>
            <w:r>
              <w:rPr>
                <w:sz w:val="18"/>
              </w:rPr>
              <w:t>TC-MSA-T1-001..004</w:t>
            </w:r>
          </w:p>
        </w:tc>
      </w:tr>
      <w:tr>
        <w:tc>
          <w:tcPr>
            <w:tcW w:type="dxa" w:w="3118"/>
            <w:shd w:val="clear" w:color="auto" w:fill="F2F2F2"/>
          </w:tcPr>
          <w:p>
            <w:r>
              <w:rPr>
                <w:sz w:val="18"/>
              </w:rPr>
              <w:t>type1_biased.csv</w:t>
            </w:r>
          </w:p>
        </w:tc>
        <w:tc>
          <w:tcPr>
            <w:tcW w:type="dxa" w:w="3402"/>
            <w:shd w:val="clear" w:color="auto" w:fill="F2F2F2"/>
          </w:tcPr>
          <w:p>
            <w:r>
              <w:rPr>
                <w:sz w:val="18"/>
              </w:rPr>
              <w:t>25 measurements with systematic positive bias ≈ 0.15</w:t>
            </w:r>
          </w:p>
        </w:tc>
        <w:tc>
          <w:tcPr>
            <w:tcW w:type="dxa" w:w="3118"/>
            <w:shd w:val="clear" w:color="auto" w:fill="F2F2F2"/>
          </w:tcPr>
          <w:p>
            <w:r>
              <w:rPr>
                <w:sz w:val="18"/>
              </w:rPr>
              <w:t>TC-MSA-T1-003</w:t>
            </w:r>
          </w:p>
        </w:tc>
      </w:tr>
      <w:tr>
        <w:tc>
          <w:tcPr>
            <w:tcW w:type="dxa" w:w="3118"/>
            <w:shd w:val="clear" w:color="auto" w:fill="FFFFFF"/>
          </w:tcPr>
          <w:p>
            <w:r>
              <w:rPr>
                <w:sz w:val="18"/>
              </w:rPr>
              <w:t>type1_missing_value_col.csv</w:t>
            </w:r>
          </w:p>
        </w:tc>
        <w:tc>
          <w:tcPr>
            <w:tcW w:type="dxa" w:w="3402"/>
            <w:shd w:val="clear" w:color="auto" w:fill="FFFFFF"/>
          </w:tcPr>
          <w:p>
            <w:r>
              <w:rPr>
                <w:sz w:val="18"/>
              </w:rPr>
              <w:t>Missing 'value' column</w:t>
            </w:r>
          </w:p>
        </w:tc>
        <w:tc>
          <w:tcPr>
            <w:tcW w:type="dxa" w:w="3118"/>
            <w:shd w:val="clear" w:color="auto" w:fill="FFFFFF"/>
          </w:tcPr>
          <w:p>
            <w:r>
              <w:rPr>
                <w:sz w:val="18"/>
              </w:rPr>
              <w:t>TC-MSA-T1-009</w:t>
            </w:r>
          </w:p>
        </w:tc>
      </w:tr>
      <w:tr>
        <w:tc>
          <w:tcPr>
            <w:tcW w:type="dxa" w:w="3118"/>
            <w:shd w:val="clear" w:color="auto" w:fill="F2F2F2"/>
          </w:tcPr>
          <w:p>
            <w:r>
              <w:rPr>
                <w:sz w:val="18"/>
              </w:rPr>
              <w:t>type1_too_few.csv</w:t>
            </w:r>
          </w:p>
        </w:tc>
        <w:tc>
          <w:tcPr>
            <w:tcW w:type="dxa" w:w="3402"/>
            <w:shd w:val="clear" w:color="auto" w:fill="F2F2F2"/>
          </w:tcPr>
          <w:p>
            <w:r>
              <w:rPr>
                <w:sz w:val="18"/>
              </w:rPr>
              <w:t>Only 5 measurements (&lt; 10 required)</w:t>
            </w:r>
          </w:p>
        </w:tc>
        <w:tc>
          <w:tcPr>
            <w:tcW w:type="dxa" w:w="3118"/>
            <w:shd w:val="clear" w:color="auto" w:fill="F2F2F2"/>
          </w:tcPr>
          <w:p>
            <w:r>
              <w:rPr>
                <w:sz w:val="18"/>
              </w:rPr>
              <w:t>TC-MSA-T1-010</w:t>
            </w:r>
          </w:p>
        </w:tc>
      </w:tr>
      <w:tr>
        <w:tc>
          <w:tcPr>
            <w:tcW w:type="dxa" w:w="3118"/>
            <w:shd w:val="clear" w:color="auto" w:fill="FFFFFF"/>
          </w:tcPr>
          <w:p>
            <w:r>
              <w:rPr>
                <w:sz w:val="18"/>
              </w:rPr>
              <w:t>attribute_with_ref.csv</w:t>
            </w:r>
          </w:p>
        </w:tc>
        <w:tc>
          <w:tcPr>
            <w:tcW w:type="dxa" w:w="3402"/>
            <w:shd w:val="clear" w:color="auto" w:fill="FFFFFF"/>
          </w:tcPr>
          <w:p>
            <w:r>
              <w:rPr>
                <w:sz w:val="18"/>
              </w:rPr>
              <w:t>3 appraisers × 10 parts × 2 trials, with reference column; appraiser A is perfect vs reference</w:t>
            </w:r>
          </w:p>
        </w:tc>
        <w:tc>
          <w:tcPr>
            <w:tcW w:type="dxa" w:w="3118"/>
            <w:shd w:val="clear" w:color="auto" w:fill="FFFFFF"/>
          </w:tcPr>
          <w:p>
            <w:r>
              <w:rPr>
                <w:sz w:val="18"/>
              </w:rPr>
              <w:t>TC-MSA-ATT-001, 003..005</w:t>
            </w:r>
          </w:p>
        </w:tc>
      </w:tr>
      <w:tr>
        <w:tc>
          <w:tcPr>
            <w:tcW w:type="dxa" w:w="3118"/>
            <w:shd w:val="clear" w:color="auto" w:fill="F2F2F2"/>
          </w:tcPr>
          <w:p>
            <w:r>
              <w:rPr>
                <w:sz w:val="18"/>
              </w:rPr>
              <w:t>attribute_no_ref.csv</w:t>
            </w:r>
          </w:p>
        </w:tc>
        <w:tc>
          <w:tcPr>
            <w:tcW w:type="dxa" w:w="3402"/>
            <w:shd w:val="clear" w:color="auto" w:fill="F2F2F2"/>
          </w:tcPr>
          <w:p>
            <w:r>
              <w:rPr>
                <w:sz w:val="18"/>
              </w:rPr>
              <w:t>Same design without reference column</w:t>
            </w:r>
          </w:p>
        </w:tc>
        <w:tc>
          <w:tcPr>
            <w:tcW w:type="dxa" w:w="3118"/>
            <w:shd w:val="clear" w:color="auto" w:fill="F2F2F2"/>
          </w:tcPr>
          <w:p>
            <w:r>
              <w:rPr>
                <w:sz w:val="18"/>
              </w:rPr>
              <w:t>TC-MSA-ATT-002</w:t>
            </w:r>
          </w:p>
        </w:tc>
      </w:tr>
      <w:tr>
        <w:tc>
          <w:tcPr>
            <w:tcW w:type="dxa" w:w="3118"/>
            <w:shd w:val="clear" w:color="auto" w:fill="FFFFFF"/>
          </w:tcPr>
          <w:p>
            <w:r>
              <w:rPr>
                <w:sz w:val="18"/>
              </w:rPr>
              <w:t>attribute_missing_col.csv</w:t>
            </w:r>
          </w:p>
        </w:tc>
        <w:tc>
          <w:tcPr>
            <w:tcW w:type="dxa" w:w="3402"/>
            <w:shd w:val="clear" w:color="auto" w:fill="FFFFFF"/>
          </w:tcPr>
          <w:p>
            <w:r>
              <w:rPr>
                <w:sz w:val="18"/>
              </w:rPr>
              <w:t>Missing 'trial' column</w:t>
            </w:r>
          </w:p>
        </w:tc>
        <w:tc>
          <w:tcPr>
            <w:tcW w:type="dxa" w:w="3118"/>
            <w:shd w:val="clear" w:color="auto" w:fill="FFFFFF"/>
          </w:tcPr>
          <w:p>
            <w:r>
              <w:rPr>
                <w:sz w:val="18"/>
              </w:rPr>
              <w:t>TC-MSA-ATT-008</w:t>
            </w:r>
          </w:p>
        </w:tc>
      </w:tr>
      <w:tr>
        <w:tc>
          <w:tcPr>
            <w:tcW w:type="dxa" w:w="3118"/>
            <w:shd w:val="clear" w:color="auto" w:fill="F2F2F2"/>
          </w:tcPr>
          <w:p>
            <w:r>
              <w:rPr>
                <w:sz w:val="18"/>
              </w:rPr>
              <w:t>attribute_one_appraiser.csv</w:t>
            </w:r>
          </w:p>
        </w:tc>
        <w:tc>
          <w:tcPr>
            <w:tcW w:type="dxa" w:w="3402"/>
            <w:shd w:val="clear" w:color="auto" w:fill="F2F2F2"/>
          </w:tcPr>
          <w:p>
            <w:r>
              <w:rPr>
                <w:sz w:val="18"/>
              </w:rPr>
              <w:t>Single appraiser only</w:t>
            </w:r>
          </w:p>
        </w:tc>
        <w:tc>
          <w:tcPr>
            <w:tcW w:type="dxa" w:w="3118"/>
            <w:shd w:val="clear" w:color="auto" w:fill="F2F2F2"/>
          </w:tcPr>
          <w:p>
            <w:r>
              <w:rPr>
                <w:sz w:val="18"/>
              </w:rPr>
              <w:t>TC-MSA-ATT-009</w:t>
            </w:r>
          </w:p>
        </w:tc>
      </w:tr>
      <w:tr>
        <w:tc>
          <w:tcPr>
            <w:tcW w:type="dxa" w:w="3118"/>
            <w:shd w:val="clear" w:color="auto" w:fill="FFFFFF"/>
          </w:tcPr>
          <w:p>
            <w:r>
              <w:rPr>
                <w:sz w:val="18"/>
              </w:rPr>
              <w:t>attribute_unbalanced.csv</w:t>
            </w:r>
          </w:p>
        </w:tc>
        <w:tc>
          <w:tcPr>
            <w:tcW w:type="dxa" w:w="3402"/>
            <w:shd w:val="clear" w:color="auto" w:fill="FFFFFF"/>
          </w:tcPr>
          <w:p>
            <w:r>
              <w:rPr>
                <w:sz w:val="18"/>
              </w:rPr>
              <w:t>Unequal trials per appraiser-part cell</w:t>
            </w:r>
          </w:p>
        </w:tc>
        <w:tc>
          <w:tcPr>
            <w:tcW w:type="dxa" w:w="3118"/>
            <w:shd w:val="clear" w:color="auto" w:fill="FFFFFF"/>
          </w:tcPr>
          <w:p>
            <w:r>
              <w:rPr>
                <w:sz w:val="18"/>
              </w:rPr>
              <w:t>TC-MSA-ATT-010</w:t>
            </w:r>
          </w:p>
        </w:tc>
      </w:tr>
    </w:tbl>
    <w:p>
      <w:pPr>
        <w:pStyle w:val="Heading1"/>
      </w:pPr>
      <w:r>
        <w:t>6.  Test Execution Results</w:t>
      </w:r>
    </w:p>
    <w:p>
      <w:pPr>
        <w:pStyle w:val="Heading2"/>
      </w:pPr>
      <w:r>
        <w:t>6.1  Summary</w:t>
      </w:r>
    </w:p>
    <w:p/>
    <w:tbl>
      <w:tblPr>
        <w:tblStyle w:val="TableGrid"/>
        <w:tblW w:type="auto" w:w="0"/>
        <w:tblLook w:firstColumn="1" w:firstRow="1" w:lastColumn="0" w:lastRow="0" w:noHBand="0" w:noVBand="1" w:val="04A0"/>
      </w:tblPr>
      <w:tblGrid>
        <w:gridCol w:w="4561"/>
        <w:gridCol w:w="4561"/>
      </w:tblGrid>
      <w:tr>
        <w:tc>
          <w:tcPr>
            <w:tcW w:type="dxa" w:w="3402"/>
            <w:shd w:val="clear" w:color="auto" w:fill="1A1A2E"/>
          </w:tcPr>
          <w:p>
            <w:r>
              <w:rPr>
                <w:b/>
                <w:color w:val="FFFFFF"/>
                <w:sz w:val="18"/>
              </w:rPr>
              <w:t>Item</w:t>
            </w:r>
          </w:p>
        </w:tc>
        <w:tc>
          <w:tcPr>
            <w:tcW w:type="dxa" w:w="6236"/>
            <w:shd w:val="clear" w:color="auto" w:fill="1A1A2E"/>
          </w:tcPr>
          <w:p>
            <w:r>
              <w:rPr>
                <w:b/>
                <w:color w:val="FFFFFF"/>
                <w:sz w:val="18"/>
              </w:rPr>
              <w:t>Value</w:t>
            </w:r>
          </w:p>
        </w:tc>
      </w:tr>
      <w:tr>
        <w:tc>
          <w:tcPr>
            <w:tcW w:type="dxa" w:w="3402"/>
            <w:shd w:val="clear" w:color="auto" w:fill="F2F2F2"/>
          </w:tcPr>
          <w:p>
            <w:r>
              <w:rPr>
                <w:sz w:val="18"/>
              </w:rPr>
              <w:t>Total test cases</w:t>
            </w:r>
          </w:p>
        </w:tc>
        <w:tc>
          <w:tcPr>
            <w:tcW w:type="dxa" w:w="6236"/>
            <w:shd w:val="clear" w:color="auto" w:fill="F2F2F2"/>
          </w:tcPr>
          <w:p>
            <w:r>
              <w:rPr>
                <w:sz w:val="18"/>
              </w:rPr>
              <w:t>53</w:t>
            </w:r>
          </w:p>
        </w:tc>
      </w:tr>
      <w:tr>
        <w:tc>
          <w:tcPr>
            <w:tcW w:type="dxa" w:w="3402"/>
            <w:shd w:val="clear" w:color="auto" w:fill="FFFFFF"/>
          </w:tcPr>
          <w:p>
            <w:r>
              <w:rPr>
                <w:sz w:val="18"/>
              </w:rPr>
              <w:t>Passed</w:t>
            </w:r>
          </w:p>
        </w:tc>
        <w:tc>
          <w:tcPr>
            <w:tcW w:type="dxa" w:w="6236"/>
            <w:shd w:val="clear" w:color="auto" w:fill="FFFFFF"/>
          </w:tcPr>
          <w:p>
            <w:r>
              <w:rPr>
                <w:sz w:val="18"/>
              </w:rPr>
              <w:t>53</w:t>
            </w:r>
          </w:p>
        </w:tc>
      </w:tr>
      <w:tr>
        <w:tc>
          <w:tcPr>
            <w:tcW w:type="dxa" w:w="3402"/>
            <w:shd w:val="clear" w:color="auto" w:fill="F2F2F2"/>
          </w:tcPr>
          <w:p>
            <w:r>
              <w:rPr>
                <w:sz w:val="18"/>
              </w:rPr>
              <w:t>Failed</w:t>
            </w:r>
          </w:p>
        </w:tc>
        <w:tc>
          <w:tcPr>
            <w:tcW w:type="dxa" w:w="6236"/>
            <w:shd w:val="clear" w:color="auto" w:fill="F2F2F2"/>
          </w:tcPr>
          <w:p>
            <w:r>
              <w:rPr>
                <w:sz w:val="18"/>
              </w:rPr>
              <w:t>0</w:t>
            </w:r>
          </w:p>
        </w:tc>
      </w:tr>
      <w:tr>
        <w:tc>
          <w:tcPr>
            <w:tcW w:type="dxa" w:w="3402"/>
            <w:shd w:val="clear" w:color="auto" w:fill="FFFFFF"/>
          </w:tcPr>
          <w:p>
            <w:r>
              <w:rPr>
                <w:sz w:val="18"/>
              </w:rPr>
              <w:t>Errors</w:t>
            </w:r>
          </w:p>
        </w:tc>
        <w:tc>
          <w:tcPr>
            <w:tcW w:type="dxa" w:w="6236"/>
            <w:shd w:val="clear" w:color="auto" w:fill="FFFFFF"/>
          </w:tcPr>
          <w:p>
            <w:r>
              <w:rPr>
                <w:sz w:val="18"/>
              </w:rPr>
              <w:t>0</w:t>
            </w:r>
          </w:p>
        </w:tc>
      </w:tr>
      <w:tr>
        <w:tc>
          <w:tcPr>
            <w:tcW w:type="dxa" w:w="3402"/>
            <w:shd w:val="clear" w:color="auto" w:fill="F2F2F2"/>
          </w:tcPr>
          <w:p>
            <w:r>
              <w:rPr>
                <w:sz w:val="18"/>
              </w:rPr>
              <w:t>Duration</w:t>
            </w:r>
          </w:p>
        </w:tc>
        <w:tc>
          <w:tcPr>
            <w:tcW w:type="dxa" w:w="6236"/>
            <w:shd w:val="clear" w:color="auto" w:fill="F2F2F2"/>
          </w:tcPr>
          <w:p>
            <w:r>
              <w:rPr>
                <w:sz w:val="18"/>
              </w:rPr>
              <w:t>22.45 s</w:t>
            </w:r>
          </w:p>
        </w:tc>
      </w:tr>
      <w:tr>
        <w:tc>
          <w:tcPr>
            <w:tcW w:type="dxa" w:w="3402"/>
            <w:shd w:val="clear" w:color="auto" w:fill="FFFFFF"/>
          </w:tcPr>
          <w:p>
            <w:r>
              <w:rPr>
                <w:sz w:val="18"/>
              </w:rPr>
              <w:t>OQ result</w:t>
            </w:r>
          </w:p>
        </w:tc>
        <w:tc>
          <w:tcPr>
            <w:tcW w:type="dxa" w:w="6236"/>
            <w:shd w:val="clear" w:color="auto" w:fill="FFFFFF"/>
          </w:tcPr>
          <w:p>
            <w:r>
              <w:rPr>
                <w:sz w:val="18"/>
              </w:rPr>
              <w:t>PASS</w:t>
            </w:r>
          </w:p>
        </w:tc>
      </w:tr>
    </w:tbl>
    <w:p/>
    <w:p>
      <w:pPr>
        <w:pStyle w:val="Heading2"/>
      </w:pPr>
      <w:r>
        <w:t>6.2  Results by Test File</w:t>
      </w:r>
    </w:p>
    <w:p/>
    <w:tbl>
      <w:tblPr>
        <w:tblStyle w:val="TableGrid"/>
        <w:tblW w:type="auto" w:w="0"/>
        <w:tblLook w:firstColumn="1" w:firstRow="1" w:lastColumn="0" w:lastRow="0" w:noHBand="0" w:noVBand="1" w:val="04A0"/>
      </w:tblPr>
      <w:tblGrid>
        <w:gridCol w:w="2280"/>
        <w:gridCol w:w="2280"/>
        <w:gridCol w:w="2280"/>
        <w:gridCol w:w="2280"/>
      </w:tblGrid>
      <w:tr>
        <w:tc>
          <w:tcPr>
            <w:tcW w:type="dxa" w:w="3118"/>
            <w:shd w:val="clear" w:color="auto" w:fill="1A1A2E"/>
          </w:tcPr>
          <w:p>
            <w:r>
              <w:rPr>
                <w:b/>
                <w:color w:val="FFFFFF"/>
                <w:sz w:val="18"/>
              </w:rPr>
              <w:t>Test file</w:t>
            </w:r>
          </w:p>
        </w:tc>
        <w:tc>
          <w:tcPr>
            <w:tcW w:type="dxa" w:w="2835"/>
            <w:shd w:val="clear" w:color="auto" w:fill="1A1A2E"/>
          </w:tcPr>
          <w:p>
            <w:r>
              <w:rPr>
                <w:b/>
                <w:color w:val="FFFFFF"/>
                <w:sz w:val="18"/>
              </w:rPr>
              <w:t>Script(s) covered</w:t>
            </w:r>
          </w:p>
        </w:tc>
        <w:tc>
          <w:tcPr>
            <w:tcW w:type="dxa" w:w="1134"/>
            <w:shd w:val="clear" w:color="auto" w:fill="1A1A2E"/>
          </w:tcPr>
          <w:p>
            <w:r>
              <w:rPr>
                <w:b/>
                <w:color w:val="FFFFFF"/>
                <w:sz w:val="18"/>
              </w:rPr>
              <w:t>Tests</w:t>
            </w:r>
          </w:p>
        </w:tc>
        <w:tc>
          <w:tcPr>
            <w:tcW w:type="dxa" w:w="2551"/>
            <w:shd w:val="clear" w:color="auto" w:fill="1A1A2E"/>
          </w:tcPr>
          <w:p>
            <w:r>
              <w:rPr>
                <w:b/>
                <w:color w:val="FFFFFF"/>
                <w:sz w:val="18"/>
              </w:rPr>
              <w:t>Result</w:t>
            </w:r>
          </w:p>
        </w:tc>
      </w:tr>
      <w:tr>
        <w:tc>
          <w:tcPr>
            <w:tcW w:type="dxa" w:w="3118"/>
            <w:shd w:val="clear" w:color="auto" w:fill="F2F2F2"/>
          </w:tcPr>
          <w:p>
            <w:r>
              <w:rPr>
                <w:sz w:val="18"/>
              </w:rPr>
              <w:t>test_msa_attribute.py</w:t>
            </w:r>
          </w:p>
        </w:tc>
        <w:tc>
          <w:tcPr>
            <w:tcW w:type="dxa" w:w="2835"/>
            <w:shd w:val="clear" w:color="auto" w:fill="F2F2F2"/>
          </w:tcPr>
          <w:p>
            <w:r>
              <w:rPr>
                <w:sz w:val="18"/>
              </w:rPr>
              <w:t>jrc_msa_attribute</w:t>
            </w:r>
          </w:p>
        </w:tc>
        <w:tc>
          <w:tcPr>
            <w:tcW w:type="dxa" w:w="1134"/>
            <w:shd w:val="clear" w:color="auto" w:fill="F2F2F2"/>
          </w:tcPr>
          <w:p>
            <w:r>
              <w:rPr>
                <w:sz w:val="18"/>
              </w:rPr>
              <w:t>11</w:t>
            </w:r>
          </w:p>
        </w:tc>
        <w:tc>
          <w:tcPr>
            <w:tcW w:type="dxa" w:w="2551"/>
            <w:shd w:val="clear" w:color="auto" w:fill="F2F2F2"/>
          </w:tcPr>
          <w:p>
            <w:r>
              <w:rPr>
                <w:sz w:val="18"/>
              </w:rPr>
              <w:t>11 / 11  PASS</w:t>
            </w:r>
          </w:p>
        </w:tc>
      </w:tr>
      <w:tr>
        <w:tc>
          <w:tcPr>
            <w:tcW w:type="dxa" w:w="3118"/>
            <w:shd w:val="clear" w:color="auto" w:fill="FFFFFF"/>
          </w:tcPr>
          <w:p>
            <w:r>
              <w:rPr>
                <w:sz w:val="18"/>
              </w:rPr>
              <w:t>test_msa_gauge_rr.py</w:t>
            </w:r>
          </w:p>
        </w:tc>
        <w:tc>
          <w:tcPr>
            <w:tcW w:type="dxa" w:w="2835"/>
            <w:shd w:val="clear" w:color="auto" w:fill="FFFFFF"/>
          </w:tcPr>
          <w:p>
            <w:r>
              <w:rPr>
                <w:sz w:val="18"/>
              </w:rPr>
              <w:t>jrc_msa_gauge_rr</w:t>
            </w:r>
          </w:p>
        </w:tc>
        <w:tc>
          <w:tcPr>
            <w:tcW w:type="dxa" w:w="1134"/>
            <w:shd w:val="clear" w:color="auto" w:fill="FFFFFF"/>
          </w:tcPr>
          <w:p>
            <w:r>
              <w:rPr>
                <w:sz w:val="18"/>
              </w:rPr>
              <w:t>10</w:t>
            </w:r>
          </w:p>
        </w:tc>
        <w:tc>
          <w:tcPr>
            <w:tcW w:type="dxa" w:w="2551"/>
            <w:shd w:val="clear" w:color="auto" w:fill="FFFFFF"/>
          </w:tcPr>
          <w:p>
            <w:r>
              <w:rPr>
                <w:sz w:val="18"/>
              </w:rPr>
              <w:t>10 / 10  PASS</w:t>
            </w:r>
          </w:p>
        </w:tc>
      </w:tr>
      <w:tr>
        <w:tc>
          <w:tcPr>
            <w:tcW w:type="dxa" w:w="3118"/>
            <w:shd w:val="clear" w:color="auto" w:fill="F2F2F2"/>
          </w:tcPr>
          <w:p>
            <w:r>
              <w:rPr>
                <w:sz w:val="18"/>
              </w:rPr>
              <w:t>test_msa_linearity_bias.py</w:t>
            </w:r>
          </w:p>
        </w:tc>
        <w:tc>
          <w:tcPr>
            <w:tcW w:type="dxa" w:w="2835"/>
            <w:shd w:val="clear" w:color="auto" w:fill="F2F2F2"/>
          </w:tcPr>
          <w:p>
            <w:r>
              <w:rPr>
                <w:sz w:val="18"/>
              </w:rPr>
              <w:t>jrc_msa_linearity_bias</w:t>
            </w:r>
          </w:p>
        </w:tc>
        <w:tc>
          <w:tcPr>
            <w:tcW w:type="dxa" w:w="1134"/>
            <w:shd w:val="clear" w:color="auto" w:fill="F2F2F2"/>
          </w:tcPr>
          <w:p>
            <w:r>
              <w:rPr>
                <w:sz w:val="18"/>
              </w:rPr>
              <w:t>10</w:t>
            </w:r>
          </w:p>
        </w:tc>
        <w:tc>
          <w:tcPr>
            <w:tcW w:type="dxa" w:w="2551"/>
            <w:shd w:val="clear" w:color="auto" w:fill="F2F2F2"/>
          </w:tcPr>
          <w:p>
            <w:r>
              <w:rPr>
                <w:sz w:val="18"/>
              </w:rPr>
              <w:t>10 / 10  PASS</w:t>
            </w:r>
          </w:p>
        </w:tc>
      </w:tr>
      <w:tr>
        <w:tc>
          <w:tcPr>
            <w:tcW w:type="dxa" w:w="3118"/>
            <w:shd w:val="clear" w:color="auto" w:fill="FFFFFF"/>
          </w:tcPr>
          <w:p>
            <w:r>
              <w:rPr>
                <w:sz w:val="18"/>
              </w:rPr>
              <w:t>test_msa_nested_grr.py</w:t>
            </w:r>
          </w:p>
        </w:tc>
        <w:tc>
          <w:tcPr>
            <w:tcW w:type="dxa" w:w="2835"/>
            <w:shd w:val="clear" w:color="auto" w:fill="FFFFFF"/>
          </w:tcPr>
          <w:p>
            <w:r>
              <w:rPr>
                <w:sz w:val="18"/>
              </w:rPr>
              <w:t>jrc_msa_nested_grr</w:t>
            </w:r>
          </w:p>
        </w:tc>
        <w:tc>
          <w:tcPr>
            <w:tcW w:type="dxa" w:w="1134"/>
            <w:shd w:val="clear" w:color="auto" w:fill="FFFFFF"/>
          </w:tcPr>
          <w:p>
            <w:r>
              <w:rPr>
                <w:sz w:val="18"/>
              </w:rPr>
              <w:t>11</w:t>
            </w:r>
          </w:p>
        </w:tc>
        <w:tc>
          <w:tcPr>
            <w:tcW w:type="dxa" w:w="2551"/>
            <w:shd w:val="clear" w:color="auto" w:fill="FFFFFF"/>
          </w:tcPr>
          <w:p>
            <w:r>
              <w:rPr>
                <w:sz w:val="18"/>
              </w:rPr>
              <w:t>11 / 11  PASS</w:t>
            </w:r>
          </w:p>
        </w:tc>
      </w:tr>
      <w:tr>
        <w:tc>
          <w:tcPr>
            <w:tcW w:type="dxa" w:w="3118"/>
            <w:shd w:val="clear" w:color="auto" w:fill="F2F2F2"/>
          </w:tcPr>
          <w:p>
            <w:r>
              <w:rPr>
                <w:sz w:val="18"/>
              </w:rPr>
              <w:t>test_msa_type1.py</w:t>
            </w:r>
          </w:p>
        </w:tc>
        <w:tc>
          <w:tcPr>
            <w:tcW w:type="dxa" w:w="2835"/>
            <w:shd w:val="clear" w:color="auto" w:fill="F2F2F2"/>
          </w:tcPr>
          <w:p>
            <w:r>
              <w:rPr>
                <w:sz w:val="18"/>
              </w:rPr>
              <w:t>jrc_msa_type1</w:t>
            </w:r>
          </w:p>
        </w:tc>
        <w:tc>
          <w:tcPr>
            <w:tcW w:type="dxa" w:w="1134"/>
            <w:shd w:val="clear" w:color="auto" w:fill="F2F2F2"/>
          </w:tcPr>
          <w:p>
            <w:r>
              <w:rPr>
                <w:sz w:val="18"/>
              </w:rPr>
              <w:t>11</w:t>
            </w:r>
          </w:p>
        </w:tc>
        <w:tc>
          <w:tcPr>
            <w:tcW w:type="dxa" w:w="2551"/>
            <w:shd w:val="clear" w:color="auto" w:fill="F2F2F2"/>
          </w:tcPr>
          <w:p>
            <w:r>
              <w:rPr>
                <w:sz w:val="18"/>
              </w:rPr>
              <w:t>11 / 11  PASS</w:t>
            </w:r>
          </w:p>
        </w:tc>
      </w:tr>
    </w:tbl>
    <w:p/>
    <w:p>
      <w:pPr>
        <w:pStyle w:val="Heading2"/>
      </w:pPr>
      <w:r>
        <w:t>6.3  Individual Test Case Results</w:t>
      </w:r>
    </w:p>
    <w:p>
      <w:r>
        <w:rPr>
          <w:rFonts w:ascii="Calibri" w:hAnsi="Calibri"/>
          <w:b w:val="0"/>
          <w:i w:val="0"/>
          <w:sz w:val="20"/>
        </w:rPr>
        <w:t>All 53 test cases passed. The full pytest output, including individual test IDs, pass/fail status, and timing, is recorded in the evidence file:</w:t>
      </w:r>
    </w:p>
    <w:p>
      <w:r>
        <w:rPr>
          <w:rFonts w:ascii="Calibri" w:hAnsi="Calibri"/>
          <w:b/>
          <w:i w:val="0"/>
          <w:sz w:val="20"/>
        </w:rPr>
        <w:t xml:space="preserve">    ~/.jrscript/MyProject/validation/msa_oq_execution_20260318T150625.txt</w:t>
      </w:r>
    </w:p>
    <w:p>
      <w:r>
        <w:rPr>
          <w:rFonts w:ascii="Calibri" w:hAnsi="Calibri"/>
          <w:b w:val="0"/>
          <w:i w:val="0"/>
          <w:sz w:val="20"/>
        </w:rPr>
        <w:t>That file also contains the evidence header (host, R version, Python version, pytest version, timestamp) and the OQ RESULT: PASS footer. The per-test results are reproduced in the table below for traceability.</w:t>
      </w:r>
    </w:p>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1A1A2E"/>
          </w:tcPr>
          <w:p>
            <w:r>
              <w:rPr>
                <w:b/>
                <w:color w:val="FFFFFF"/>
                <w:sz w:val="18"/>
              </w:rPr>
              <w:t>Test Case ID</w:t>
            </w:r>
          </w:p>
        </w:tc>
        <w:tc>
          <w:tcPr>
            <w:tcW w:type="dxa" w:w="3402"/>
            <w:shd w:val="clear" w:color="auto" w:fill="1A1A2E"/>
          </w:tcPr>
          <w:p>
            <w:r>
              <w:rPr>
                <w:b/>
                <w:color w:val="FFFFFF"/>
                <w:sz w:val="18"/>
              </w:rPr>
              <w:t>Description</w:t>
            </w:r>
          </w:p>
        </w:tc>
        <w:tc>
          <w:tcPr>
            <w:tcW w:type="dxa" w:w="2551"/>
            <w:shd w:val="clear" w:color="auto" w:fill="1A1A2E"/>
          </w:tcPr>
          <w:p>
            <w:r>
              <w:rPr>
                <w:b/>
                <w:color w:val="FFFFFF"/>
                <w:sz w:val="18"/>
              </w:rPr>
              <w:t>Expected</w:t>
            </w:r>
          </w:p>
        </w:tc>
        <w:tc>
          <w:tcPr>
            <w:tcW w:type="dxa" w:w="1701"/>
            <w:shd w:val="clear" w:color="auto" w:fill="1A1A2E"/>
          </w:tcPr>
          <w:p>
            <w:r>
              <w:rPr>
                <w:b/>
                <w:color w:val="FFFFFF"/>
                <w:sz w:val="18"/>
              </w:rPr>
              <w:t>Result</w:t>
            </w:r>
          </w:p>
        </w:tc>
      </w:tr>
      <w:tr>
        <w:tc>
          <w:tcPr>
            <w:tcW w:type="dxa" w:w="1984"/>
            <w:shd w:val="clear" w:color="auto" w:fill="F2F2F2"/>
          </w:tcPr>
          <w:p>
            <w:r>
              <w:rPr>
                <w:sz w:val="18"/>
              </w:rPr>
              <w:t>TC-MSA-GRR-001</w:t>
            </w:r>
          </w:p>
        </w:tc>
        <w:tc>
          <w:tcPr>
            <w:tcW w:type="dxa" w:w="3402"/>
            <w:shd w:val="clear" w:color="auto" w:fill="F2F2F2"/>
          </w:tcPr>
          <w:p>
            <w:r>
              <w:rPr>
                <w:sz w:val="18"/>
              </w:rPr>
              <w:t>Happy path — exit 0, sections present</w:t>
            </w:r>
          </w:p>
        </w:tc>
        <w:tc>
          <w:tcPr>
            <w:tcW w:type="dxa" w:w="2551"/>
            <w:shd w:val="clear" w:color="auto" w:fill="F2F2F2"/>
          </w:tcPr>
          <w:p>
            <w:r>
              <w:rPr>
                <w:sz w:val="18"/>
              </w:rPr>
              <w:t>Exit 0, sections present</w:t>
            </w:r>
          </w:p>
        </w:tc>
        <w:tc>
          <w:tcPr>
            <w:tcW w:type="dxa" w:w="1701"/>
            <w:shd w:val="clear" w:color="auto" w:fill="F2F2F2"/>
          </w:tcPr>
          <w:p>
            <w:r>
              <w:rPr>
                <w:sz w:val="18"/>
              </w:rPr>
              <w:t>PASS</w:t>
            </w:r>
          </w:p>
        </w:tc>
      </w:tr>
      <w:tr>
        <w:tc>
          <w:tcPr>
            <w:tcW w:type="dxa" w:w="1984"/>
            <w:shd w:val="clear" w:color="auto" w:fill="FFFFFF"/>
          </w:tcPr>
          <w:p>
            <w:r>
              <w:rPr>
                <w:sz w:val="18"/>
              </w:rPr>
              <w:t>TC-MSA-GRR-002</w:t>
            </w:r>
          </w:p>
        </w:tc>
        <w:tc>
          <w:tcPr>
            <w:tcW w:type="dxa" w:w="3402"/>
            <w:shd w:val="clear" w:color="auto" w:fill="FFFFFF"/>
          </w:tcPr>
          <w:p>
            <w:r>
              <w:rPr>
                <w:sz w:val="18"/>
              </w:rPr>
              <w:t>Known data — %GRR &lt; 10%, verdict ACCEPTABLE</w:t>
            </w:r>
          </w:p>
        </w:tc>
        <w:tc>
          <w:tcPr>
            <w:tcW w:type="dxa" w:w="2551"/>
            <w:shd w:val="clear" w:color="auto" w:fill="FFFFFF"/>
          </w:tcPr>
          <w:p>
            <w:r>
              <w:rPr>
                <w:sz w:val="18"/>
              </w:rPr>
              <w:t>%GRR &lt; 10%, ACCEPTABLE</w:t>
            </w:r>
          </w:p>
        </w:tc>
        <w:tc>
          <w:tcPr>
            <w:tcW w:type="dxa" w:w="1701"/>
            <w:shd w:val="clear" w:color="auto" w:fill="FFFFFF"/>
          </w:tcPr>
          <w:p>
            <w:r>
              <w:rPr>
                <w:sz w:val="18"/>
              </w:rPr>
              <w:t>PASS</w:t>
            </w:r>
          </w:p>
        </w:tc>
      </w:tr>
      <w:tr>
        <w:tc>
          <w:tcPr>
            <w:tcW w:type="dxa" w:w="1984"/>
            <w:shd w:val="clear" w:color="auto" w:fill="F2F2F2"/>
          </w:tcPr>
          <w:p>
            <w:r>
              <w:rPr>
                <w:sz w:val="18"/>
              </w:rPr>
              <w:t>TC-MSA-GRR-003</w:t>
            </w:r>
          </w:p>
        </w:tc>
        <w:tc>
          <w:tcPr>
            <w:tcW w:type="dxa" w:w="3402"/>
            <w:shd w:val="clear" w:color="auto" w:fill="F2F2F2"/>
          </w:tcPr>
          <w:p>
            <w:r>
              <w:rPr>
                <w:sz w:val="18"/>
              </w:rPr>
              <w:t>--tolerance flag</w:t>
            </w:r>
          </w:p>
        </w:tc>
        <w:tc>
          <w:tcPr>
            <w:tcW w:type="dxa" w:w="2551"/>
            <w:shd w:val="clear" w:color="auto" w:fill="F2F2F2"/>
          </w:tcPr>
          <w:p>
            <w:r>
              <w:rPr>
                <w:sz w:val="18"/>
              </w:rPr>
              <w:t>Exit 0, tolerance output</w:t>
            </w:r>
          </w:p>
        </w:tc>
        <w:tc>
          <w:tcPr>
            <w:tcW w:type="dxa" w:w="1701"/>
            <w:shd w:val="clear" w:color="auto" w:fill="F2F2F2"/>
          </w:tcPr>
          <w:p>
            <w:r>
              <w:rPr>
                <w:sz w:val="18"/>
              </w:rPr>
              <w:t>PASS</w:t>
            </w:r>
          </w:p>
        </w:tc>
      </w:tr>
      <w:tr>
        <w:tc>
          <w:tcPr>
            <w:tcW w:type="dxa" w:w="1984"/>
            <w:shd w:val="clear" w:color="auto" w:fill="FFFFFF"/>
          </w:tcPr>
          <w:p>
            <w:r>
              <w:rPr>
                <w:sz w:val="18"/>
              </w:rPr>
              <w:t>TC-MSA-GRR-004</w:t>
            </w:r>
          </w:p>
        </w:tc>
        <w:tc>
          <w:tcPr>
            <w:tcW w:type="dxa" w:w="3402"/>
            <w:shd w:val="clear" w:color="auto" w:fill="FFFFFF"/>
          </w:tcPr>
          <w:p>
            <w:r>
              <w:rPr>
                <w:sz w:val="18"/>
              </w:rPr>
              <w:t>PNG written to ~/Downloads/</w:t>
            </w:r>
          </w:p>
        </w:tc>
        <w:tc>
          <w:tcPr>
            <w:tcW w:type="dxa" w:w="2551"/>
            <w:shd w:val="clear" w:color="auto" w:fill="FFFFFF"/>
          </w:tcPr>
          <w:p>
            <w:r>
              <w:rPr>
                <w:sz w:val="18"/>
              </w:rPr>
              <w:t>PNG present, recent mtime</w:t>
            </w:r>
          </w:p>
        </w:tc>
        <w:tc>
          <w:tcPr>
            <w:tcW w:type="dxa" w:w="1701"/>
            <w:shd w:val="clear" w:color="auto" w:fill="FFFFFF"/>
          </w:tcPr>
          <w:p>
            <w:r>
              <w:rPr>
                <w:sz w:val="18"/>
              </w:rPr>
              <w:t>PASS</w:t>
            </w:r>
          </w:p>
        </w:tc>
      </w:tr>
      <w:tr>
        <w:tc>
          <w:tcPr>
            <w:tcW w:type="dxa" w:w="1984"/>
            <w:shd w:val="clear" w:color="auto" w:fill="F2F2F2"/>
          </w:tcPr>
          <w:p>
            <w:r>
              <w:rPr>
                <w:sz w:val="18"/>
              </w:rPr>
              <w:t>TC-MSA-GRR-005</w:t>
            </w:r>
          </w:p>
        </w:tc>
        <w:tc>
          <w:tcPr>
            <w:tcW w:type="dxa" w:w="3402"/>
            <w:shd w:val="clear" w:color="auto" w:fill="F2F2F2"/>
          </w:tcPr>
          <w:p>
            <w:r>
              <w:rPr>
                <w:sz w:val="18"/>
              </w:rPr>
              <w:t>No arguments → usage message</w:t>
            </w:r>
          </w:p>
        </w:tc>
        <w:tc>
          <w:tcPr>
            <w:tcW w:type="dxa" w:w="2551"/>
            <w:shd w:val="clear" w:color="auto" w:fill="F2F2F2"/>
          </w:tcPr>
          <w:p>
            <w:r>
              <w:rPr>
                <w:sz w:val="18"/>
              </w:rPr>
              <w:t>Exit ≠ 0, 'Usage' in output</w:t>
            </w:r>
          </w:p>
        </w:tc>
        <w:tc>
          <w:tcPr>
            <w:tcW w:type="dxa" w:w="1701"/>
            <w:shd w:val="clear" w:color="auto" w:fill="F2F2F2"/>
          </w:tcPr>
          <w:p>
            <w:r>
              <w:rPr>
                <w:sz w:val="18"/>
              </w:rPr>
              <w:t>PASS</w:t>
            </w:r>
          </w:p>
        </w:tc>
      </w:tr>
      <w:tr>
        <w:tc>
          <w:tcPr>
            <w:tcW w:type="dxa" w:w="1984"/>
            <w:shd w:val="clear" w:color="auto" w:fill="FFFFFF"/>
          </w:tcPr>
          <w:p>
            <w:r>
              <w:rPr>
                <w:sz w:val="18"/>
              </w:rPr>
              <w:t>TC-MSA-GRR-006</w:t>
            </w:r>
          </w:p>
        </w:tc>
        <w:tc>
          <w:tcPr>
            <w:tcW w:type="dxa" w:w="3402"/>
            <w:shd w:val="clear" w:color="auto" w:fill="FFFFFF"/>
          </w:tcPr>
          <w:p>
            <w:r>
              <w:rPr>
                <w:sz w:val="18"/>
              </w:rPr>
              <w:t>File not found</w:t>
            </w:r>
          </w:p>
        </w:tc>
        <w:tc>
          <w:tcPr>
            <w:tcW w:type="dxa" w:w="2551"/>
            <w:shd w:val="clear" w:color="auto" w:fill="FFFFFF"/>
          </w:tcPr>
          <w:p>
            <w:r>
              <w:rPr>
                <w:sz w:val="18"/>
              </w:rPr>
              <w:t>Exit ≠ 0, 'not found' in output</w:t>
            </w:r>
          </w:p>
        </w:tc>
        <w:tc>
          <w:tcPr>
            <w:tcW w:type="dxa" w:w="1701"/>
            <w:shd w:val="clear" w:color="auto" w:fill="FFFFFF"/>
          </w:tcPr>
          <w:p>
            <w:r>
              <w:rPr>
                <w:sz w:val="18"/>
              </w:rPr>
              <w:t>PASS</w:t>
            </w:r>
          </w:p>
        </w:tc>
      </w:tr>
      <w:tr>
        <w:tc>
          <w:tcPr>
            <w:tcW w:type="dxa" w:w="1984"/>
            <w:shd w:val="clear" w:color="auto" w:fill="F2F2F2"/>
          </w:tcPr>
          <w:p>
            <w:r>
              <w:rPr>
                <w:sz w:val="18"/>
              </w:rPr>
              <w:t>TC-MSA-GRR-007</w:t>
            </w:r>
          </w:p>
        </w:tc>
        <w:tc>
          <w:tcPr>
            <w:tcW w:type="dxa" w:w="3402"/>
            <w:shd w:val="clear" w:color="auto" w:fill="F2F2F2"/>
          </w:tcPr>
          <w:p>
            <w:r>
              <w:rPr>
                <w:sz w:val="18"/>
              </w:rPr>
              <w:t>Missing column → column named</w:t>
            </w:r>
          </w:p>
        </w:tc>
        <w:tc>
          <w:tcPr>
            <w:tcW w:type="dxa" w:w="2551"/>
            <w:shd w:val="clear" w:color="auto" w:fill="F2F2F2"/>
          </w:tcPr>
          <w:p>
            <w:r>
              <w:rPr>
                <w:sz w:val="18"/>
              </w:rPr>
              <w:t>Exit ≠ 0, column name in output</w:t>
            </w:r>
          </w:p>
        </w:tc>
        <w:tc>
          <w:tcPr>
            <w:tcW w:type="dxa" w:w="1701"/>
            <w:shd w:val="clear" w:color="auto" w:fill="F2F2F2"/>
          </w:tcPr>
          <w:p>
            <w:r>
              <w:rPr>
                <w:sz w:val="18"/>
              </w:rPr>
              <w:t>PASS</w:t>
            </w:r>
          </w:p>
        </w:tc>
      </w:tr>
      <w:tr>
        <w:tc>
          <w:tcPr>
            <w:tcW w:type="dxa" w:w="1984"/>
            <w:shd w:val="clear" w:color="auto" w:fill="FFFFFF"/>
          </w:tcPr>
          <w:p>
            <w:r>
              <w:rPr>
                <w:sz w:val="18"/>
              </w:rPr>
              <w:t>TC-MSA-GRR-008</w:t>
            </w:r>
          </w:p>
        </w:tc>
        <w:tc>
          <w:tcPr>
            <w:tcW w:type="dxa" w:w="3402"/>
            <w:shd w:val="clear" w:color="auto" w:fill="FFFFFF"/>
          </w:tcPr>
          <w:p>
            <w:r>
              <w:rPr>
                <w:sz w:val="18"/>
              </w:rPr>
              <w:t>Unbalanced design</w:t>
            </w:r>
          </w:p>
        </w:tc>
        <w:tc>
          <w:tcPr>
            <w:tcW w:type="dxa" w:w="2551"/>
            <w:shd w:val="clear" w:color="auto" w:fill="FFFFFF"/>
          </w:tcPr>
          <w:p>
            <w:r>
              <w:rPr>
                <w:sz w:val="18"/>
              </w:rPr>
              <w:t>Exit ≠ 0, 'unbalanced' in output</w:t>
            </w:r>
          </w:p>
        </w:tc>
        <w:tc>
          <w:tcPr>
            <w:tcW w:type="dxa" w:w="1701"/>
            <w:shd w:val="clear" w:color="auto" w:fill="FFFFFF"/>
          </w:tcPr>
          <w:p>
            <w:r>
              <w:rPr>
                <w:sz w:val="18"/>
              </w:rPr>
              <w:t>PASS</w:t>
            </w:r>
          </w:p>
        </w:tc>
      </w:tr>
      <w:tr>
        <w:tc>
          <w:tcPr>
            <w:tcW w:type="dxa" w:w="1984"/>
            <w:shd w:val="clear" w:color="auto" w:fill="F2F2F2"/>
          </w:tcPr>
          <w:p>
            <w:r>
              <w:rPr>
                <w:sz w:val="18"/>
              </w:rPr>
              <w:t>TC-MSA-GRR-009</w:t>
            </w:r>
          </w:p>
        </w:tc>
        <w:tc>
          <w:tcPr>
            <w:tcW w:type="dxa" w:w="3402"/>
            <w:shd w:val="clear" w:color="auto" w:fill="F2F2F2"/>
          </w:tcPr>
          <w:p>
            <w:r>
              <w:rPr>
                <w:sz w:val="18"/>
              </w:rPr>
              <w:t>Single operator</w:t>
            </w:r>
          </w:p>
        </w:tc>
        <w:tc>
          <w:tcPr>
            <w:tcW w:type="dxa" w:w="2551"/>
            <w:shd w:val="clear" w:color="auto" w:fill="F2F2F2"/>
          </w:tcPr>
          <w:p>
            <w:r>
              <w:rPr>
                <w:sz w:val="18"/>
              </w:rPr>
              <w:t>Exit ≠ 0</w:t>
            </w:r>
          </w:p>
        </w:tc>
        <w:tc>
          <w:tcPr>
            <w:tcW w:type="dxa" w:w="1701"/>
            <w:shd w:val="clear" w:color="auto" w:fill="F2F2F2"/>
          </w:tcPr>
          <w:p>
            <w:r>
              <w:rPr>
                <w:sz w:val="18"/>
              </w:rPr>
              <w:t>PASS</w:t>
            </w:r>
          </w:p>
        </w:tc>
      </w:tr>
      <w:tr>
        <w:tc>
          <w:tcPr>
            <w:tcW w:type="dxa" w:w="1984"/>
            <w:shd w:val="clear" w:color="auto" w:fill="FFFFFF"/>
          </w:tcPr>
          <w:p>
            <w:r>
              <w:rPr>
                <w:sz w:val="18"/>
              </w:rPr>
              <w:t>TC-MSA-GRR-010</w:t>
            </w:r>
          </w:p>
        </w:tc>
        <w:tc>
          <w:tcPr>
            <w:tcW w:type="dxa" w:w="3402"/>
            <w:shd w:val="clear" w:color="auto" w:fill="FFFFFF"/>
          </w:tcPr>
          <w:p>
            <w:r>
              <w:rPr>
                <w:sz w:val="18"/>
              </w:rPr>
              <w:t>Bypass protection — direct Rscript call</w:t>
            </w:r>
          </w:p>
        </w:tc>
        <w:tc>
          <w:tcPr>
            <w:tcW w:type="dxa" w:w="2551"/>
            <w:shd w:val="clear" w:color="auto" w:fill="FFFFFF"/>
          </w:tcPr>
          <w:p>
            <w:r>
              <w:rPr>
                <w:sz w:val="18"/>
              </w:rPr>
              <w:t>Exit ≠ 0, 'RENV_PATHS_ROOT'</w:t>
            </w:r>
          </w:p>
        </w:tc>
        <w:tc>
          <w:tcPr>
            <w:tcW w:type="dxa" w:w="1701"/>
            <w:shd w:val="clear" w:color="auto" w:fill="FFFFFF"/>
          </w:tcPr>
          <w:p>
            <w:r>
              <w:rPr>
                <w:sz w:val="18"/>
              </w:rPr>
              <w:t>PASS</w:t>
            </w:r>
          </w:p>
        </w:tc>
      </w:tr>
      <w:tr>
        <w:tc>
          <w:tcPr>
            <w:tcW w:type="dxa" w:w="1984"/>
            <w:shd w:val="clear" w:color="auto" w:fill="F2F2F2"/>
          </w:tcPr>
          <w:p>
            <w:r>
              <w:rPr>
                <w:sz w:val="18"/>
              </w:rPr>
              <w:t>TC-MSA-NGR-001</w:t>
            </w:r>
          </w:p>
        </w:tc>
        <w:tc>
          <w:tcPr>
            <w:tcW w:type="dxa" w:w="3402"/>
            <w:shd w:val="clear" w:color="auto" w:fill="F2F2F2"/>
          </w:tcPr>
          <w:p>
            <w:r>
              <w:rPr>
                <w:sz w:val="18"/>
              </w:rPr>
              <w:t>Happy path — exit 0, sections present</w:t>
            </w:r>
          </w:p>
        </w:tc>
        <w:tc>
          <w:tcPr>
            <w:tcW w:type="dxa" w:w="2551"/>
            <w:shd w:val="clear" w:color="auto" w:fill="F2F2F2"/>
          </w:tcPr>
          <w:p>
            <w:r>
              <w:rPr>
                <w:sz w:val="18"/>
              </w:rPr>
              <w:t>Exit 0, sections present</w:t>
            </w:r>
          </w:p>
        </w:tc>
        <w:tc>
          <w:tcPr>
            <w:tcW w:type="dxa" w:w="1701"/>
            <w:shd w:val="clear" w:color="auto" w:fill="F2F2F2"/>
          </w:tcPr>
          <w:p>
            <w:r>
              <w:rPr>
                <w:sz w:val="18"/>
              </w:rPr>
              <w:t>PASS</w:t>
            </w:r>
          </w:p>
        </w:tc>
      </w:tr>
      <w:tr>
        <w:tc>
          <w:tcPr>
            <w:tcW w:type="dxa" w:w="1984"/>
            <w:shd w:val="clear" w:color="auto" w:fill="FFFFFF"/>
          </w:tcPr>
          <w:p>
            <w:r>
              <w:rPr>
                <w:sz w:val="18"/>
              </w:rPr>
              <w:t>TC-MSA-NGR-002</w:t>
            </w:r>
          </w:p>
        </w:tc>
        <w:tc>
          <w:tcPr>
            <w:tcW w:type="dxa" w:w="3402"/>
            <w:shd w:val="clear" w:color="auto" w:fill="FFFFFF"/>
          </w:tcPr>
          <w:p>
            <w:r>
              <w:rPr>
                <w:sz w:val="18"/>
              </w:rPr>
              <w:t>Known good data — %GRR &lt; 30%, ACCEPTABLE/MARGINAL</w:t>
            </w:r>
          </w:p>
        </w:tc>
        <w:tc>
          <w:tcPr>
            <w:tcW w:type="dxa" w:w="2551"/>
            <w:shd w:val="clear" w:color="auto" w:fill="FFFFFF"/>
          </w:tcPr>
          <w:p>
            <w:r>
              <w:rPr>
                <w:sz w:val="18"/>
              </w:rPr>
              <w:t>%GRR &lt; 30%</w:t>
            </w:r>
          </w:p>
        </w:tc>
        <w:tc>
          <w:tcPr>
            <w:tcW w:type="dxa" w:w="1701"/>
            <w:shd w:val="clear" w:color="auto" w:fill="FFFFFF"/>
          </w:tcPr>
          <w:p>
            <w:r>
              <w:rPr>
                <w:sz w:val="18"/>
              </w:rPr>
              <w:t>PASS</w:t>
            </w:r>
          </w:p>
        </w:tc>
      </w:tr>
      <w:tr>
        <w:tc>
          <w:tcPr>
            <w:tcW w:type="dxa" w:w="1984"/>
            <w:shd w:val="clear" w:color="auto" w:fill="F2F2F2"/>
          </w:tcPr>
          <w:p>
            <w:r>
              <w:rPr>
                <w:sz w:val="18"/>
              </w:rPr>
              <w:t>TC-MSA-NGR-003</w:t>
            </w:r>
          </w:p>
        </w:tc>
        <w:tc>
          <w:tcPr>
            <w:tcW w:type="dxa" w:w="3402"/>
            <w:shd w:val="clear" w:color="auto" w:fill="F2F2F2"/>
          </w:tcPr>
          <w:p>
            <w:r>
              <w:rPr>
                <w:sz w:val="18"/>
              </w:rPr>
              <w:t>Known poor data — verdict UNACCEPTABLE</w:t>
            </w:r>
          </w:p>
        </w:tc>
        <w:tc>
          <w:tcPr>
            <w:tcW w:type="dxa" w:w="2551"/>
            <w:shd w:val="clear" w:color="auto" w:fill="F2F2F2"/>
          </w:tcPr>
          <w:p>
            <w:r>
              <w:rPr>
                <w:sz w:val="18"/>
              </w:rPr>
              <w:t>UNACCEPTABLE in output</w:t>
            </w:r>
          </w:p>
        </w:tc>
        <w:tc>
          <w:tcPr>
            <w:tcW w:type="dxa" w:w="1701"/>
            <w:shd w:val="clear" w:color="auto" w:fill="F2F2F2"/>
          </w:tcPr>
          <w:p>
            <w:r>
              <w:rPr>
                <w:sz w:val="18"/>
              </w:rPr>
              <w:t>PASS</w:t>
            </w:r>
          </w:p>
        </w:tc>
      </w:tr>
      <w:tr>
        <w:tc>
          <w:tcPr>
            <w:tcW w:type="dxa" w:w="1984"/>
            <w:shd w:val="clear" w:color="auto" w:fill="FFFFFF"/>
          </w:tcPr>
          <w:p>
            <w:r>
              <w:rPr>
                <w:sz w:val="18"/>
              </w:rPr>
              <w:t>TC-MSA-NGR-004</w:t>
            </w:r>
          </w:p>
        </w:tc>
        <w:tc>
          <w:tcPr>
            <w:tcW w:type="dxa" w:w="3402"/>
            <w:shd w:val="clear" w:color="auto" w:fill="FFFFFF"/>
          </w:tcPr>
          <w:p>
            <w:r>
              <w:rPr>
                <w:sz w:val="18"/>
              </w:rPr>
              <w:t>--tolerance flag</w:t>
            </w:r>
          </w:p>
        </w:tc>
        <w:tc>
          <w:tcPr>
            <w:tcW w:type="dxa" w:w="2551"/>
            <w:shd w:val="clear" w:color="auto" w:fill="FFFFFF"/>
          </w:tcPr>
          <w:p>
            <w:r>
              <w:rPr>
                <w:sz w:val="18"/>
              </w:rPr>
              <w:t>Exit 0, tolerance output</w:t>
            </w:r>
          </w:p>
        </w:tc>
        <w:tc>
          <w:tcPr>
            <w:tcW w:type="dxa" w:w="1701"/>
            <w:shd w:val="clear" w:color="auto" w:fill="FFFFFF"/>
          </w:tcPr>
          <w:p>
            <w:r>
              <w:rPr>
                <w:sz w:val="18"/>
              </w:rPr>
              <w:t>PASS</w:t>
            </w:r>
          </w:p>
        </w:tc>
      </w:tr>
      <w:tr>
        <w:tc>
          <w:tcPr>
            <w:tcW w:type="dxa" w:w="1984"/>
            <w:shd w:val="clear" w:color="auto" w:fill="F2F2F2"/>
          </w:tcPr>
          <w:p>
            <w:r>
              <w:rPr>
                <w:sz w:val="18"/>
              </w:rPr>
              <w:t>TC-MSA-NGR-005</w:t>
            </w:r>
          </w:p>
        </w:tc>
        <w:tc>
          <w:tcPr>
            <w:tcW w:type="dxa" w:w="3402"/>
            <w:shd w:val="clear" w:color="auto" w:fill="F2F2F2"/>
          </w:tcPr>
          <w:p>
            <w:r>
              <w:rPr>
                <w:sz w:val="18"/>
              </w:rPr>
              <w:t>PNG written to ~/Downloads/</w:t>
            </w:r>
          </w:p>
        </w:tc>
        <w:tc>
          <w:tcPr>
            <w:tcW w:type="dxa" w:w="2551"/>
            <w:shd w:val="clear" w:color="auto" w:fill="F2F2F2"/>
          </w:tcPr>
          <w:p>
            <w:r>
              <w:rPr>
                <w:sz w:val="18"/>
              </w:rPr>
              <w:t>PNG present, recent mtime</w:t>
            </w:r>
          </w:p>
        </w:tc>
        <w:tc>
          <w:tcPr>
            <w:tcW w:type="dxa" w:w="1701"/>
            <w:shd w:val="clear" w:color="auto" w:fill="F2F2F2"/>
          </w:tcPr>
          <w:p>
            <w:r>
              <w:rPr>
                <w:sz w:val="18"/>
              </w:rPr>
              <w:t>PASS</w:t>
            </w:r>
          </w:p>
        </w:tc>
      </w:tr>
      <w:tr>
        <w:tc>
          <w:tcPr>
            <w:tcW w:type="dxa" w:w="1984"/>
            <w:shd w:val="clear" w:color="auto" w:fill="FFFFFF"/>
          </w:tcPr>
          <w:p>
            <w:r>
              <w:rPr>
                <w:sz w:val="18"/>
              </w:rPr>
              <w:t>TC-MSA-NGR-006</w:t>
            </w:r>
          </w:p>
        </w:tc>
        <w:tc>
          <w:tcPr>
            <w:tcW w:type="dxa" w:w="3402"/>
            <w:shd w:val="clear" w:color="auto" w:fill="FFFFFF"/>
          </w:tcPr>
          <w:p>
            <w:r>
              <w:rPr>
                <w:sz w:val="18"/>
              </w:rPr>
              <w:t>No arguments → usage message</w:t>
            </w:r>
          </w:p>
        </w:tc>
        <w:tc>
          <w:tcPr>
            <w:tcW w:type="dxa" w:w="2551"/>
            <w:shd w:val="clear" w:color="auto" w:fill="FFFFFF"/>
          </w:tcPr>
          <w:p>
            <w:r>
              <w:rPr>
                <w:sz w:val="18"/>
              </w:rPr>
              <w:t>Exit ≠ 0, 'Usage' in output</w:t>
            </w:r>
          </w:p>
        </w:tc>
        <w:tc>
          <w:tcPr>
            <w:tcW w:type="dxa" w:w="1701"/>
            <w:shd w:val="clear" w:color="auto" w:fill="FFFFFF"/>
          </w:tcPr>
          <w:p>
            <w:r>
              <w:rPr>
                <w:sz w:val="18"/>
              </w:rPr>
              <w:t>PASS</w:t>
            </w:r>
          </w:p>
        </w:tc>
      </w:tr>
      <w:tr>
        <w:tc>
          <w:tcPr>
            <w:tcW w:type="dxa" w:w="1984"/>
            <w:shd w:val="clear" w:color="auto" w:fill="F2F2F2"/>
          </w:tcPr>
          <w:p>
            <w:r>
              <w:rPr>
                <w:sz w:val="18"/>
              </w:rPr>
              <w:t>TC-MSA-NGR-007</w:t>
            </w:r>
          </w:p>
        </w:tc>
        <w:tc>
          <w:tcPr>
            <w:tcW w:type="dxa" w:w="3402"/>
            <w:shd w:val="clear" w:color="auto" w:fill="F2F2F2"/>
          </w:tcPr>
          <w:p>
            <w:r>
              <w:rPr>
                <w:sz w:val="18"/>
              </w:rPr>
              <w:t>File not found</w:t>
            </w:r>
          </w:p>
        </w:tc>
        <w:tc>
          <w:tcPr>
            <w:tcW w:type="dxa" w:w="2551"/>
            <w:shd w:val="clear" w:color="auto" w:fill="F2F2F2"/>
          </w:tcPr>
          <w:p>
            <w:r>
              <w:rPr>
                <w:sz w:val="18"/>
              </w:rPr>
              <w:t>Exit ≠ 0, 'not found' in output</w:t>
            </w:r>
          </w:p>
        </w:tc>
        <w:tc>
          <w:tcPr>
            <w:tcW w:type="dxa" w:w="1701"/>
            <w:shd w:val="clear" w:color="auto" w:fill="F2F2F2"/>
          </w:tcPr>
          <w:p>
            <w:r>
              <w:rPr>
                <w:sz w:val="18"/>
              </w:rPr>
              <w:t>PASS</w:t>
            </w:r>
          </w:p>
        </w:tc>
      </w:tr>
      <w:tr>
        <w:tc>
          <w:tcPr>
            <w:tcW w:type="dxa" w:w="1984"/>
            <w:shd w:val="clear" w:color="auto" w:fill="FFFFFF"/>
          </w:tcPr>
          <w:p>
            <w:r>
              <w:rPr>
                <w:sz w:val="18"/>
              </w:rPr>
              <w:t>TC-MSA-NGR-008</w:t>
            </w:r>
          </w:p>
        </w:tc>
        <w:tc>
          <w:tcPr>
            <w:tcW w:type="dxa" w:w="3402"/>
            <w:shd w:val="clear" w:color="auto" w:fill="FFFFFF"/>
          </w:tcPr>
          <w:p>
            <w:r>
              <w:rPr>
                <w:sz w:val="18"/>
              </w:rPr>
              <w:t>Missing 'replicate' column</w:t>
            </w:r>
          </w:p>
        </w:tc>
        <w:tc>
          <w:tcPr>
            <w:tcW w:type="dxa" w:w="2551"/>
            <w:shd w:val="clear" w:color="auto" w:fill="FFFFFF"/>
          </w:tcPr>
          <w:p>
            <w:r>
              <w:rPr>
                <w:sz w:val="18"/>
              </w:rPr>
              <w:t>Exit ≠ 0, 'replicate' in output</w:t>
            </w:r>
          </w:p>
        </w:tc>
        <w:tc>
          <w:tcPr>
            <w:tcW w:type="dxa" w:w="1701"/>
            <w:shd w:val="clear" w:color="auto" w:fill="FFFFFF"/>
          </w:tcPr>
          <w:p>
            <w:r>
              <w:rPr>
                <w:sz w:val="18"/>
              </w:rPr>
              <w:t>PASS</w:t>
            </w:r>
          </w:p>
        </w:tc>
      </w:tr>
      <w:tr>
        <w:tc>
          <w:tcPr>
            <w:tcW w:type="dxa" w:w="1984"/>
            <w:shd w:val="clear" w:color="auto" w:fill="F2F2F2"/>
          </w:tcPr>
          <w:p>
            <w:r>
              <w:rPr>
                <w:sz w:val="18"/>
              </w:rPr>
              <w:t>TC-MSA-NGR-009</w:t>
            </w:r>
          </w:p>
        </w:tc>
        <w:tc>
          <w:tcPr>
            <w:tcW w:type="dxa" w:w="3402"/>
            <w:shd w:val="clear" w:color="auto" w:fill="F2F2F2"/>
          </w:tcPr>
          <w:p>
            <w:r>
              <w:rPr>
                <w:sz w:val="18"/>
              </w:rPr>
              <w:t>Single operator</w:t>
            </w:r>
          </w:p>
        </w:tc>
        <w:tc>
          <w:tcPr>
            <w:tcW w:type="dxa" w:w="2551"/>
            <w:shd w:val="clear" w:color="auto" w:fill="F2F2F2"/>
          </w:tcPr>
          <w:p>
            <w:r>
              <w:rPr>
                <w:sz w:val="18"/>
              </w:rPr>
              <w:t>Exit ≠ 0</w:t>
            </w:r>
          </w:p>
        </w:tc>
        <w:tc>
          <w:tcPr>
            <w:tcW w:type="dxa" w:w="1701"/>
            <w:shd w:val="clear" w:color="auto" w:fill="F2F2F2"/>
          </w:tcPr>
          <w:p>
            <w:r>
              <w:rPr>
                <w:sz w:val="18"/>
              </w:rPr>
              <w:t>PASS</w:t>
            </w:r>
          </w:p>
        </w:tc>
      </w:tr>
      <w:tr>
        <w:tc>
          <w:tcPr>
            <w:tcW w:type="dxa" w:w="1984"/>
            <w:shd w:val="clear" w:color="auto" w:fill="FFFFFF"/>
          </w:tcPr>
          <w:p>
            <w:r>
              <w:rPr>
                <w:sz w:val="18"/>
              </w:rPr>
              <w:t>TC-MSA-NGR-010</w:t>
            </w:r>
          </w:p>
        </w:tc>
        <w:tc>
          <w:tcPr>
            <w:tcW w:type="dxa" w:w="3402"/>
            <w:shd w:val="clear" w:color="auto" w:fill="FFFFFF"/>
          </w:tcPr>
          <w:p>
            <w:r>
              <w:rPr>
                <w:sz w:val="18"/>
              </w:rPr>
              <w:t>Unbalanced design</w:t>
            </w:r>
          </w:p>
        </w:tc>
        <w:tc>
          <w:tcPr>
            <w:tcW w:type="dxa" w:w="2551"/>
            <w:shd w:val="clear" w:color="auto" w:fill="FFFFFF"/>
          </w:tcPr>
          <w:p>
            <w:r>
              <w:rPr>
                <w:sz w:val="18"/>
              </w:rPr>
              <w:t>Exit ≠ 0, 'unbalanced' in output</w:t>
            </w:r>
          </w:p>
        </w:tc>
        <w:tc>
          <w:tcPr>
            <w:tcW w:type="dxa" w:w="1701"/>
            <w:shd w:val="clear" w:color="auto" w:fill="FFFFFF"/>
          </w:tcPr>
          <w:p>
            <w:r>
              <w:rPr>
                <w:sz w:val="18"/>
              </w:rPr>
              <w:t>PASS</w:t>
            </w:r>
          </w:p>
        </w:tc>
      </w:tr>
      <w:tr>
        <w:tc>
          <w:tcPr>
            <w:tcW w:type="dxa" w:w="1984"/>
            <w:shd w:val="clear" w:color="auto" w:fill="F2F2F2"/>
          </w:tcPr>
          <w:p>
            <w:r>
              <w:rPr>
                <w:sz w:val="18"/>
              </w:rPr>
              <w:t>TC-MSA-NGR-011</w:t>
            </w:r>
          </w:p>
        </w:tc>
        <w:tc>
          <w:tcPr>
            <w:tcW w:type="dxa" w:w="3402"/>
            <w:shd w:val="clear" w:color="auto" w:fill="F2F2F2"/>
          </w:tcPr>
          <w:p>
            <w:r>
              <w:rPr>
                <w:sz w:val="18"/>
              </w:rPr>
              <w:t>Bypass protection — direct Rscript call</w:t>
            </w:r>
          </w:p>
        </w:tc>
        <w:tc>
          <w:tcPr>
            <w:tcW w:type="dxa" w:w="2551"/>
            <w:shd w:val="clear" w:color="auto" w:fill="F2F2F2"/>
          </w:tcPr>
          <w:p>
            <w:r>
              <w:rPr>
                <w:sz w:val="18"/>
              </w:rPr>
              <w:t>Exit ≠ 0, 'RENV_PATHS_ROOT'</w:t>
            </w:r>
          </w:p>
        </w:tc>
        <w:tc>
          <w:tcPr>
            <w:tcW w:type="dxa" w:w="1701"/>
            <w:shd w:val="clear" w:color="auto" w:fill="F2F2F2"/>
          </w:tcPr>
          <w:p>
            <w:r>
              <w:rPr>
                <w:sz w:val="18"/>
              </w:rPr>
              <w:t>PASS</w:t>
            </w:r>
          </w:p>
        </w:tc>
      </w:tr>
      <w:tr>
        <w:tc>
          <w:tcPr>
            <w:tcW w:type="dxa" w:w="1984"/>
            <w:shd w:val="clear" w:color="auto" w:fill="FFFFFF"/>
          </w:tcPr>
          <w:p>
            <w:r>
              <w:rPr>
                <w:sz w:val="18"/>
              </w:rPr>
              <w:t>TC-MSA-LB-001</w:t>
            </w:r>
          </w:p>
        </w:tc>
        <w:tc>
          <w:tcPr>
            <w:tcW w:type="dxa" w:w="3402"/>
            <w:shd w:val="clear" w:color="auto" w:fill="FFFFFF"/>
          </w:tcPr>
          <w:p>
            <w:r>
              <w:rPr>
                <w:sz w:val="18"/>
              </w:rPr>
              <w:t>Happy path — exit 0, sections present</w:t>
            </w:r>
          </w:p>
        </w:tc>
        <w:tc>
          <w:tcPr>
            <w:tcW w:type="dxa" w:w="2551"/>
            <w:shd w:val="clear" w:color="auto" w:fill="FFFFFF"/>
          </w:tcPr>
          <w:p>
            <w:r>
              <w:rPr>
                <w:sz w:val="18"/>
              </w:rPr>
              <w:t>Exit 0, sections present</w:t>
            </w:r>
          </w:p>
        </w:tc>
        <w:tc>
          <w:tcPr>
            <w:tcW w:type="dxa" w:w="1701"/>
            <w:shd w:val="clear" w:color="auto" w:fill="FFFFFF"/>
          </w:tcPr>
          <w:p>
            <w:r>
              <w:rPr>
                <w:sz w:val="18"/>
              </w:rPr>
              <w:t>PASS</w:t>
            </w:r>
          </w:p>
        </w:tc>
      </w:tr>
      <w:tr>
        <w:tc>
          <w:tcPr>
            <w:tcW w:type="dxa" w:w="1984"/>
            <w:shd w:val="clear" w:color="auto" w:fill="F2F2F2"/>
          </w:tcPr>
          <w:p>
            <w:r>
              <w:rPr>
                <w:sz w:val="18"/>
              </w:rPr>
              <w:t>TC-MSA-LB-002</w:t>
            </w:r>
          </w:p>
        </w:tc>
        <w:tc>
          <w:tcPr>
            <w:tcW w:type="dxa" w:w="3402"/>
            <w:shd w:val="clear" w:color="auto" w:fill="F2F2F2"/>
          </w:tcPr>
          <w:p>
            <w:r>
              <w:rPr>
                <w:sz w:val="18"/>
              </w:rPr>
              <w:t>Known data — slope significant</w:t>
            </w:r>
          </w:p>
        </w:tc>
        <w:tc>
          <w:tcPr>
            <w:tcW w:type="dxa" w:w="2551"/>
            <w:shd w:val="clear" w:color="auto" w:fill="F2F2F2"/>
          </w:tcPr>
          <w:p>
            <w:r>
              <w:rPr>
                <w:sz w:val="18"/>
              </w:rPr>
              <w:t>Slope in [0.01, 0.15]</w:t>
            </w:r>
          </w:p>
        </w:tc>
        <w:tc>
          <w:tcPr>
            <w:tcW w:type="dxa" w:w="1701"/>
            <w:shd w:val="clear" w:color="auto" w:fill="F2F2F2"/>
          </w:tcPr>
          <w:p>
            <w:r>
              <w:rPr>
                <w:sz w:val="18"/>
              </w:rPr>
              <w:t>PASS</w:t>
            </w:r>
          </w:p>
        </w:tc>
      </w:tr>
      <w:tr>
        <w:tc>
          <w:tcPr>
            <w:tcW w:type="dxa" w:w="1984"/>
            <w:shd w:val="clear" w:color="auto" w:fill="FFFFFF"/>
          </w:tcPr>
          <w:p>
            <w:r>
              <w:rPr>
                <w:sz w:val="18"/>
              </w:rPr>
              <w:t>TC-MSA-LB-003</w:t>
            </w:r>
          </w:p>
        </w:tc>
        <w:tc>
          <w:tcPr>
            <w:tcW w:type="dxa" w:w="3402"/>
            <w:shd w:val="clear" w:color="auto" w:fill="FFFFFF"/>
          </w:tcPr>
          <w:p>
            <w:r>
              <w:rPr>
                <w:sz w:val="18"/>
              </w:rPr>
              <w:t>--tolerance flag</w:t>
            </w:r>
          </w:p>
        </w:tc>
        <w:tc>
          <w:tcPr>
            <w:tcW w:type="dxa" w:w="2551"/>
            <w:shd w:val="clear" w:color="auto" w:fill="FFFFFF"/>
          </w:tcPr>
          <w:p>
            <w:r>
              <w:rPr>
                <w:sz w:val="18"/>
              </w:rPr>
              <w:t>Exit 0, tolerance output</w:t>
            </w:r>
          </w:p>
        </w:tc>
        <w:tc>
          <w:tcPr>
            <w:tcW w:type="dxa" w:w="1701"/>
            <w:shd w:val="clear" w:color="auto" w:fill="FFFFFF"/>
          </w:tcPr>
          <w:p>
            <w:r>
              <w:rPr>
                <w:sz w:val="18"/>
              </w:rPr>
              <w:t>PASS</w:t>
            </w:r>
          </w:p>
        </w:tc>
      </w:tr>
      <w:tr>
        <w:tc>
          <w:tcPr>
            <w:tcW w:type="dxa" w:w="1984"/>
            <w:shd w:val="clear" w:color="auto" w:fill="F2F2F2"/>
          </w:tcPr>
          <w:p>
            <w:r>
              <w:rPr>
                <w:sz w:val="18"/>
              </w:rPr>
              <w:t>TC-MSA-LB-004</w:t>
            </w:r>
          </w:p>
        </w:tc>
        <w:tc>
          <w:tcPr>
            <w:tcW w:type="dxa" w:w="3402"/>
            <w:shd w:val="clear" w:color="auto" w:fill="F2F2F2"/>
          </w:tcPr>
          <w:p>
            <w:r>
              <w:rPr>
                <w:sz w:val="18"/>
              </w:rPr>
              <w:t>PNG written to ~/Downloads/</w:t>
            </w:r>
          </w:p>
        </w:tc>
        <w:tc>
          <w:tcPr>
            <w:tcW w:type="dxa" w:w="2551"/>
            <w:shd w:val="clear" w:color="auto" w:fill="F2F2F2"/>
          </w:tcPr>
          <w:p>
            <w:r>
              <w:rPr>
                <w:sz w:val="18"/>
              </w:rPr>
              <w:t>PNG present, recent mtime</w:t>
            </w:r>
          </w:p>
        </w:tc>
        <w:tc>
          <w:tcPr>
            <w:tcW w:type="dxa" w:w="1701"/>
            <w:shd w:val="clear" w:color="auto" w:fill="F2F2F2"/>
          </w:tcPr>
          <w:p>
            <w:r>
              <w:rPr>
                <w:sz w:val="18"/>
              </w:rPr>
              <w:t>PASS</w:t>
            </w:r>
          </w:p>
        </w:tc>
      </w:tr>
      <w:tr>
        <w:tc>
          <w:tcPr>
            <w:tcW w:type="dxa" w:w="1984"/>
            <w:shd w:val="clear" w:color="auto" w:fill="FFFFFF"/>
          </w:tcPr>
          <w:p>
            <w:r>
              <w:rPr>
                <w:sz w:val="18"/>
              </w:rPr>
              <w:t>TC-MSA-LB-005</w:t>
            </w:r>
          </w:p>
        </w:tc>
        <w:tc>
          <w:tcPr>
            <w:tcW w:type="dxa" w:w="3402"/>
            <w:shd w:val="clear" w:color="auto" w:fill="FFFFFF"/>
          </w:tcPr>
          <w:p>
            <w:r>
              <w:rPr>
                <w:sz w:val="18"/>
              </w:rPr>
              <w:t>No arguments → usage message</w:t>
            </w:r>
          </w:p>
        </w:tc>
        <w:tc>
          <w:tcPr>
            <w:tcW w:type="dxa" w:w="2551"/>
            <w:shd w:val="clear" w:color="auto" w:fill="FFFFFF"/>
          </w:tcPr>
          <w:p>
            <w:r>
              <w:rPr>
                <w:sz w:val="18"/>
              </w:rPr>
              <w:t>Exit ≠ 0, 'Usage' in output</w:t>
            </w:r>
          </w:p>
        </w:tc>
        <w:tc>
          <w:tcPr>
            <w:tcW w:type="dxa" w:w="1701"/>
            <w:shd w:val="clear" w:color="auto" w:fill="FFFFFF"/>
          </w:tcPr>
          <w:p>
            <w:r>
              <w:rPr>
                <w:sz w:val="18"/>
              </w:rPr>
              <w:t>PASS</w:t>
            </w:r>
          </w:p>
        </w:tc>
      </w:tr>
      <w:tr>
        <w:tc>
          <w:tcPr>
            <w:tcW w:type="dxa" w:w="1984"/>
            <w:shd w:val="clear" w:color="auto" w:fill="F2F2F2"/>
          </w:tcPr>
          <w:p>
            <w:r>
              <w:rPr>
                <w:sz w:val="18"/>
              </w:rPr>
              <w:t>TC-MSA-LB-006</w:t>
            </w:r>
          </w:p>
        </w:tc>
        <w:tc>
          <w:tcPr>
            <w:tcW w:type="dxa" w:w="3402"/>
            <w:shd w:val="clear" w:color="auto" w:fill="F2F2F2"/>
          </w:tcPr>
          <w:p>
            <w:r>
              <w:rPr>
                <w:sz w:val="18"/>
              </w:rPr>
              <w:t>File not found</w:t>
            </w:r>
          </w:p>
        </w:tc>
        <w:tc>
          <w:tcPr>
            <w:tcW w:type="dxa" w:w="2551"/>
            <w:shd w:val="clear" w:color="auto" w:fill="F2F2F2"/>
          </w:tcPr>
          <w:p>
            <w:r>
              <w:rPr>
                <w:sz w:val="18"/>
              </w:rPr>
              <w:t>Exit ≠ 0, 'not found' in output</w:t>
            </w:r>
          </w:p>
        </w:tc>
        <w:tc>
          <w:tcPr>
            <w:tcW w:type="dxa" w:w="1701"/>
            <w:shd w:val="clear" w:color="auto" w:fill="F2F2F2"/>
          </w:tcPr>
          <w:p>
            <w:r>
              <w:rPr>
                <w:sz w:val="18"/>
              </w:rPr>
              <w:t>PASS</w:t>
            </w:r>
          </w:p>
        </w:tc>
      </w:tr>
      <w:tr>
        <w:tc>
          <w:tcPr>
            <w:tcW w:type="dxa" w:w="1984"/>
            <w:shd w:val="clear" w:color="auto" w:fill="FFFFFF"/>
          </w:tcPr>
          <w:p>
            <w:r>
              <w:rPr>
                <w:sz w:val="18"/>
              </w:rPr>
              <w:t>TC-MSA-LB-007</w:t>
            </w:r>
          </w:p>
        </w:tc>
        <w:tc>
          <w:tcPr>
            <w:tcW w:type="dxa" w:w="3402"/>
            <w:shd w:val="clear" w:color="auto" w:fill="FFFFFF"/>
          </w:tcPr>
          <w:p>
            <w:r>
              <w:rPr>
                <w:sz w:val="18"/>
              </w:rPr>
              <w:t>Missing 'reference' column</w:t>
            </w:r>
          </w:p>
        </w:tc>
        <w:tc>
          <w:tcPr>
            <w:tcW w:type="dxa" w:w="2551"/>
            <w:shd w:val="clear" w:color="auto" w:fill="FFFFFF"/>
          </w:tcPr>
          <w:p>
            <w:r>
              <w:rPr>
                <w:sz w:val="18"/>
              </w:rPr>
              <w:t>Exit ≠ 0, column named</w:t>
            </w:r>
          </w:p>
        </w:tc>
        <w:tc>
          <w:tcPr>
            <w:tcW w:type="dxa" w:w="1701"/>
            <w:shd w:val="clear" w:color="auto" w:fill="FFFFFF"/>
          </w:tcPr>
          <w:p>
            <w:r>
              <w:rPr>
                <w:sz w:val="18"/>
              </w:rPr>
              <w:t>PASS</w:t>
            </w:r>
          </w:p>
        </w:tc>
      </w:tr>
      <w:tr>
        <w:tc>
          <w:tcPr>
            <w:tcW w:type="dxa" w:w="1984"/>
            <w:shd w:val="clear" w:color="auto" w:fill="F2F2F2"/>
          </w:tcPr>
          <w:p>
            <w:r>
              <w:rPr>
                <w:sz w:val="18"/>
              </w:rPr>
              <w:t>TC-MSA-LB-008</w:t>
            </w:r>
          </w:p>
        </w:tc>
        <w:tc>
          <w:tcPr>
            <w:tcW w:type="dxa" w:w="3402"/>
            <w:shd w:val="clear" w:color="auto" w:fill="F2F2F2"/>
          </w:tcPr>
          <w:p>
            <w:r>
              <w:rPr>
                <w:sz w:val="18"/>
              </w:rPr>
              <w:t>Single reference level</w:t>
            </w:r>
          </w:p>
        </w:tc>
        <w:tc>
          <w:tcPr>
            <w:tcW w:type="dxa" w:w="2551"/>
            <w:shd w:val="clear" w:color="auto" w:fill="F2F2F2"/>
          </w:tcPr>
          <w:p>
            <w:r>
              <w:rPr>
                <w:sz w:val="18"/>
              </w:rPr>
              <w:t>Exit ≠ 0</w:t>
            </w:r>
          </w:p>
        </w:tc>
        <w:tc>
          <w:tcPr>
            <w:tcW w:type="dxa" w:w="1701"/>
            <w:shd w:val="clear" w:color="auto" w:fill="F2F2F2"/>
          </w:tcPr>
          <w:p>
            <w:r>
              <w:rPr>
                <w:sz w:val="18"/>
              </w:rPr>
              <w:t>PASS</w:t>
            </w:r>
          </w:p>
        </w:tc>
      </w:tr>
      <w:tr>
        <w:tc>
          <w:tcPr>
            <w:tcW w:type="dxa" w:w="1984"/>
            <w:shd w:val="clear" w:color="auto" w:fill="FFFFFF"/>
          </w:tcPr>
          <w:p>
            <w:r>
              <w:rPr>
                <w:sz w:val="18"/>
              </w:rPr>
              <w:t>TC-MSA-LB-009</w:t>
            </w:r>
          </w:p>
        </w:tc>
        <w:tc>
          <w:tcPr>
            <w:tcW w:type="dxa" w:w="3402"/>
            <w:shd w:val="clear" w:color="auto" w:fill="FFFFFF"/>
          </w:tcPr>
          <w:p>
            <w:r>
              <w:rPr>
                <w:sz w:val="18"/>
              </w:rPr>
              <w:t>Inconsistent reference per part</w:t>
            </w:r>
          </w:p>
        </w:tc>
        <w:tc>
          <w:tcPr>
            <w:tcW w:type="dxa" w:w="2551"/>
            <w:shd w:val="clear" w:color="auto" w:fill="FFFFFF"/>
          </w:tcPr>
          <w:p>
            <w:r>
              <w:rPr>
                <w:sz w:val="18"/>
              </w:rPr>
              <w:t>Exit ≠ 0</w:t>
            </w:r>
          </w:p>
        </w:tc>
        <w:tc>
          <w:tcPr>
            <w:tcW w:type="dxa" w:w="1701"/>
            <w:shd w:val="clear" w:color="auto" w:fill="FFFFFF"/>
          </w:tcPr>
          <w:p>
            <w:r>
              <w:rPr>
                <w:sz w:val="18"/>
              </w:rPr>
              <w:t>PASS</w:t>
            </w:r>
          </w:p>
        </w:tc>
      </w:tr>
      <w:tr>
        <w:tc>
          <w:tcPr>
            <w:tcW w:type="dxa" w:w="1984"/>
            <w:shd w:val="clear" w:color="auto" w:fill="F2F2F2"/>
          </w:tcPr>
          <w:p>
            <w:r>
              <w:rPr>
                <w:sz w:val="18"/>
              </w:rPr>
              <w:t>TC-MSA-LB-010</w:t>
            </w:r>
          </w:p>
        </w:tc>
        <w:tc>
          <w:tcPr>
            <w:tcW w:type="dxa" w:w="3402"/>
            <w:shd w:val="clear" w:color="auto" w:fill="F2F2F2"/>
          </w:tcPr>
          <w:p>
            <w:r>
              <w:rPr>
                <w:sz w:val="18"/>
              </w:rPr>
              <w:t>Bypass protection — direct Rscript call</w:t>
            </w:r>
          </w:p>
        </w:tc>
        <w:tc>
          <w:tcPr>
            <w:tcW w:type="dxa" w:w="2551"/>
            <w:shd w:val="clear" w:color="auto" w:fill="F2F2F2"/>
          </w:tcPr>
          <w:p>
            <w:r>
              <w:rPr>
                <w:sz w:val="18"/>
              </w:rPr>
              <w:t>Exit ≠ 0, 'RENV_PATHS_ROOT'</w:t>
            </w:r>
          </w:p>
        </w:tc>
        <w:tc>
          <w:tcPr>
            <w:tcW w:type="dxa" w:w="1701"/>
            <w:shd w:val="clear" w:color="auto" w:fill="F2F2F2"/>
          </w:tcPr>
          <w:p>
            <w:r>
              <w:rPr>
                <w:sz w:val="18"/>
              </w:rPr>
              <w:t>PASS</w:t>
            </w:r>
          </w:p>
        </w:tc>
      </w:tr>
      <w:tr>
        <w:tc>
          <w:tcPr>
            <w:tcW w:type="dxa" w:w="1984"/>
            <w:shd w:val="clear" w:color="auto" w:fill="FFFFFF"/>
          </w:tcPr>
          <w:p>
            <w:r>
              <w:rPr>
                <w:sz w:val="18"/>
              </w:rPr>
              <w:t>TC-MSA-T1-001</w:t>
            </w:r>
          </w:p>
        </w:tc>
        <w:tc>
          <w:tcPr>
            <w:tcW w:type="dxa" w:w="3402"/>
            <w:shd w:val="clear" w:color="auto" w:fill="FFFFFF"/>
          </w:tcPr>
          <w:p>
            <w:r>
              <w:rPr>
                <w:sz w:val="18"/>
              </w:rPr>
              <w:t>Happy path — exit 0, Cg/Cgk present</w:t>
            </w:r>
          </w:p>
        </w:tc>
        <w:tc>
          <w:tcPr>
            <w:tcW w:type="dxa" w:w="2551"/>
            <w:shd w:val="clear" w:color="auto" w:fill="FFFFFF"/>
          </w:tcPr>
          <w:p>
            <w:r>
              <w:rPr>
                <w:sz w:val="18"/>
              </w:rPr>
              <w:t>Exit 0, sections present</w:t>
            </w:r>
          </w:p>
        </w:tc>
        <w:tc>
          <w:tcPr>
            <w:tcW w:type="dxa" w:w="1701"/>
            <w:shd w:val="clear" w:color="auto" w:fill="FFFFFF"/>
          </w:tcPr>
          <w:p>
            <w:r>
              <w:rPr>
                <w:sz w:val="18"/>
              </w:rPr>
              <w:t>PASS</w:t>
            </w:r>
          </w:p>
        </w:tc>
      </w:tr>
      <w:tr>
        <w:tc>
          <w:tcPr>
            <w:tcW w:type="dxa" w:w="1984"/>
            <w:shd w:val="clear" w:color="auto" w:fill="F2F2F2"/>
          </w:tcPr>
          <w:p>
            <w:r>
              <w:rPr>
                <w:sz w:val="18"/>
              </w:rPr>
              <w:t>TC-MSA-T1-002</w:t>
            </w:r>
          </w:p>
        </w:tc>
        <w:tc>
          <w:tcPr>
            <w:tcW w:type="dxa" w:w="3402"/>
            <w:shd w:val="clear" w:color="auto" w:fill="F2F2F2"/>
          </w:tcPr>
          <w:p>
            <w:r>
              <w:rPr>
                <w:sz w:val="18"/>
              </w:rPr>
              <w:t>Known good data — Cg ≥ 1.33, CAPABLE</w:t>
            </w:r>
          </w:p>
        </w:tc>
        <w:tc>
          <w:tcPr>
            <w:tcW w:type="dxa" w:w="2551"/>
            <w:shd w:val="clear" w:color="auto" w:fill="F2F2F2"/>
          </w:tcPr>
          <w:p>
            <w:r>
              <w:rPr>
                <w:sz w:val="18"/>
              </w:rPr>
              <w:t>Cg ≥ 1.33, Cgk ≥ 1.33, CAPABLE</w:t>
            </w:r>
          </w:p>
        </w:tc>
        <w:tc>
          <w:tcPr>
            <w:tcW w:type="dxa" w:w="1701"/>
            <w:shd w:val="clear" w:color="auto" w:fill="F2F2F2"/>
          </w:tcPr>
          <w:p>
            <w:r>
              <w:rPr>
                <w:sz w:val="18"/>
              </w:rPr>
              <w:t>PASS</w:t>
            </w:r>
          </w:p>
        </w:tc>
      </w:tr>
      <w:tr>
        <w:tc>
          <w:tcPr>
            <w:tcW w:type="dxa" w:w="1984"/>
            <w:shd w:val="clear" w:color="auto" w:fill="FFFFFF"/>
          </w:tcPr>
          <w:p>
            <w:r>
              <w:rPr>
                <w:sz w:val="18"/>
              </w:rPr>
              <w:t>TC-MSA-T1-003</w:t>
            </w:r>
          </w:p>
        </w:tc>
        <w:tc>
          <w:tcPr>
            <w:tcW w:type="dxa" w:w="3402"/>
            <w:shd w:val="clear" w:color="auto" w:fill="FFFFFF"/>
          </w:tcPr>
          <w:p>
            <w:r>
              <w:rPr>
                <w:sz w:val="18"/>
              </w:rPr>
              <w:t>Biased data — Cgk &lt; Cg</w:t>
            </w:r>
          </w:p>
        </w:tc>
        <w:tc>
          <w:tcPr>
            <w:tcW w:type="dxa" w:w="2551"/>
            <w:shd w:val="clear" w:color="auto" w:fill="FFFFFF"/>
          </w:tcPr>
          <w:p>
            <w:r>
              <w:rPr>
                <w:sz w:val="18"/>
              </w:rPr>
              <w:t>Cgk &lt; Cg</w:t>
            </w:r>
          </w:p>
        </w:tc>
        <w:tc>
          <w:tcPr>
            <w:tcW w:type="dxa" w:w="1701"/>
            <w:shd w:val="clear" w:color="auto" w:fill="FFFFFF"/>
          </w:tcPr>
          <w:p>
            <w:r>
              <w:rPr>
                <w:sz w:val="18"/>
              </w:rPr>
              <w:t>PASS</w:t>
            </w:r>
          </w:p>
        </w:tc>
      </w:tr>
      <w:tr>
        <w:tc>
          <w:tcPr>
            <w:tcW w:type="dxa" w:w="1984"/>
            <w:shd w:val="clear" w:color="auto" w:fill="F2F2F2"/>
          </w:tcPr>
          <w:p>
            <w:r>
              <w:rPr>
                <w:sz w:val="18"/>
              </w:rPr>
              <w:t>TC-MSA-T1-004</w:t>
            </w:r>
          </w:p>
        </w:tc>
        <w:tc>
          <w:tcPr>
            <w:tcW w:type="dxa" w:w="3402"/>
            <w:shd w:val="clear" w:color="auto" w:fill="F2F2F2"/>
          </w:tcPr>
          <w:p>
            <w:r>
              <w:rPr>
                <w:sz w:val="18"/>
              </w:rPr>
              <w:t>PNG written to ~/Downloads/</w:t>
            </w:r>
          </w:p>
        </w:tc>
        <w:tc>
          <w:tcPr>
            <w:tcW w:type="dxa" w:w="2551"/>
            <w:shd w:val="clear" w:color="auto" w:fill="F2F2F2"/>
          </w:tcPr>
          <w:p>
            <w:r>
              <w:rPr>
                <w:sz w:val="18"/>
              </w:rPr>
              <w:t>PNG present, recent mtime</w:t>
            </w:r>
          </w:p>
        </w:tc>
        <w:tc>
          <w:tcPr>
            <w:tcW w:type="dxa" w:w="1701"/>
            <w:shd w:val="clear" w:color="auto" w:fill="F2F2F2"/>
          </w:tcPr>
          <w:p>
            <w:r>
              <w:rPr>
                <w:sz w:val="18"/>
              </w:rPr>
              <w:t>PASS</w:t>
            </w:r>
          </w:p>
        </w:tc>
      </w:tr>
      <w:tr>
        <w:tc>
          <w:tcPr>
            <w:tcW w:type="dxa" w:w="1984"/>
            <w:shd w:val="clear" w:color="auto" w:fill="FFFFFF"/>
          </w:tcPr>
          <w:p>
            <w:r>
              <w:rPr>
                <w:sz w:val="18"/>
              </w:rPr>
              <w:t>TC-MSA-T1-005</w:t>
            </w:r>
          </w:p>
        </w:tc>
        <w:tc>
          <w:tcPr>
            <w:tcW w:type="dxa" w:w="3402"/>
            <w:shd w:val="clear" w:color="auto" w:fill="FFFFFF"/>
          </w:tcPr>
          <w:p>
            <w:r>
              <w:rPr>
                <w:sz w:val="18"/>
              </w:rPr>
              <w:t>No arguments → usage message</w:t>
            </w:r>
          </w:p>
        </w:tc>
        <w:tc>
          <w:tcPr>
            <w:tcW w:type="dxa" w:w="2551"/>
            <w:shd w:val="clear" w:color="auto" w:fill="FFFFFF"/>
          </w:tcPr>
          <w:p>
            <w:r>
              <w:rPr>
                <w:sz w:val="18"/>
              </w:rPr>
              <w:t>Exit ≠ 0, 'Usage' in output</w:t>
            </w:r>
          </w:p>
        </w:tc>
        <w:tc>
          <w:tcPr>
            <w:tcW w:type="dxa" w:w="1701"/>
            <w:shd w:val="clear" w:color="auto" w:fill="FFFFFF"/>
          </w:tcPr>
          <w:p>
            <w:r>
              <w:rPr>
                <w:sz w:val="18"/>
              </w:rPr>
              <w:t>PASS</w:t>
            </w:r>
          </w:p>
        </w:tc>
      </w:tr>
      <w:tr>
        <w:tc>
          <w:tcPr>
            <w:tcW w:type="dxa" w:w="1984"/>
            <w:shd w:val="clear" w:color="auto" w:fill="F2F2F2"/>
          </w:tcPr>
          <w:p>
            <w:r>
              <w:rPr>
                <w:sz w:val="18"/>
              </w:rPr>
              <w:t>TC-MSA-T1-006</w:t>
            </w:r>
          </w:p>
        </w:tc>
        <w:tc>
          <w:tcPr>
            <w:tcW w:type="dxa" w:w="3402"/>
            <w:shd w:val="clear" w:color="auto" w:fill="F2F2F2"/>
          </w:tcPr>
          <w:p>
            <w:r>
              <w:rPr>
                <w:sz w:val="18"/>
              </w:rPr>
              <w:t>--reference missing</w:t>
            </w:r>
          </w:p>
        </w:tc>
        <w:tc>
          <w:tcPr>
            <w:tcW w:type="dxa" w:w="2551"/>
            <w:shd w:val="clear" w:color="auto" w:fill="F2F2F2"/>
          </w:tcPr>
          <w:p>
            <w:r>
              <w:rPr>
                <w:sz w:val="18"/>
              </w:rPr>
              <w:t>Exit ≠ 0, 'reference' in output</w:t>
            </w:r>
          </w:p>
        </w:tc>
        <w:tc>
          <w:tcPr>
            <w:tcW w:type="dxa" w:w="1701"/>
            <w:shd w:val="clear" w:color="auto" w:fill="F2F2F2"/>
          </w:tcPr>
          <w:p>
            <w:r>
              <w:rPr>
                <w:sz w:val="18"/>
              </w:rPr>
              <w:t>PASS</w:t>
            </w:r>
          </w:p>
        </w:tc>
      </w:tr>
      <w:tr>
        <w:tc>
          <w:tcPr>
            <w:tcW w:type="dxa" w:w="1984"/>
            <w:shd w:val="clear" w:color="auto" w:fill="FFFFFF"/>
          </w:tcPr>
          <w:p>
            <w:r>
              <w:rPr>
                <w:sz w:val="18"/>
              </w:rPr>
              <w:t>TC-MSA-T1-007</w:t>
            </w:r>
          </w:p>
        </w:tc>
        <w:tc>
          <w:tcPr>
            <w:tcW w:type="dxa" w:w="3402"/>
            <w:shd w:val="clear" w:color="auto" w:fill="FFFFFF"/>
          </w:tcPr>
          <w:p>
            <w:r>
              <w:rPr>
                <w:sz w:val="18"/>
              </w:rPr>
              <w:t>--tolerance missing</w:t>
            </w:r>
          </w:p>
        </w:tc>
        <w:tc>
          <w:tcPr>
            <w:tcW w:type="dxa" w:w="2551"/>
            <w:shd w:val="clear" w:color="auto" w:fill="FFFFFF"/>
          </w:tcPr>
          <w:p>
            <w:r>
              <w:rPr>
                <w:sz w:val="18"/>
              </w:rPr>
              <w:t>Exit ≠ 0, 'tolerance' in output</w:t>
            </w:r>
          </w:p>
        </w:tc>
        <w:tc>
          <w:tcPr>
            <w:tcW w:type="dxa" w:w="1701"/>
            <w:shd w:val="clear" w:color="auto" w:fill="FFFFFF"/>
          </w:tcPr>
          <w:p>
            <w:r>
              <w:rPr>
                <w:sz w:val="18"/>
              </w:rPr>
              <w:t>PASS</w:t>
            </w:r>
          </w:p>
        </w:tc>
      </w:tr>
      <w:tr>
        <w:tc>
          <w:tcPr>
            <w:tcW w:type="dxa" w:w="1984"/>
            <w:shd w:val="clear" w:color="auto" w:fill="F2F2F2"/>
          </w:tcPr>
          <w:p>
            <w:r>
              <w:rPr>
                <w:sz w:val="18"/>
              </w:rPr>
              <w:t>TC-MSA-T1-008</w:t>
            </w:r>
          </w:p>
        </w:tc>
        <w:tc>
          <w:tcPr>
            <w:tcW w:type="dxa" w:w="3402"/>
            <w:shd w:val="clear" w:color="auto" w:fill="F2F2F2"/>
          </w:tcPr>
          <w:p>
            <w:r>
              <w:rPr>
                <w:sz w:val="18"/>
              </w:rPr>
              <w:t>File not found</w:t>
            </w:r>
          </w:p>
        </w:tc>
        <w:tc>
          <w:tcPr>
            <w:tcW w:type="dxa" w:w="2551"/>
            <w:shd w:val="clear" w:color="auto" w:fill="F2F2F2"/>
          </w:tcPr>
          <w:p>
            <w:r>
              <w:rPr>
                <w:sz w:val="18"/>
              </w:rPr>
              <w:t>Exit ≠ 0, 'not found' in output</w:t>
            </w:r>
          </w:p>
        </w:tc>
        <w:tc>
          <w:tcPr>
            <w:tcW w:type="dxa" w:w="1701"/>
            <w:shd w:val="clear" w:color="auto" w:fill="F2F2F2"/>
          </w:tcPr>
          <w:p>
            <w:r>
              <w:rPr>
                <w:sz w:val="18"/>
              </w:rPr>
              <w:t>PASS</w:t>
            </w:r>
          </w:p>
        </w:tc>
      </w:tr>
      <w:tr>
        <w:tc>
          <w:tcPr>
            <w:tcW w:type="dxa" w:w="1984"/>
            <w:shd w:val="clear" w:color="auto" w:fill="FFFFFF"/>
          </w:tcPr>
          <w:p>
            <w:r>
              <w:rPr>
                <w:sz w:val="18"/>
              </w:rPr>
              <w:t>TC-MSA-T1-009</w:t>
            </w:r>
          </w:p>
        </w:tc>
        <w:tc>
          <w:tcPr>
            <w:tcW w:type="dxa" w:w="3402"/>
            <w:shd w:val="clear" w:color="auto" w:fill="FFFFFF"/>
          </w:tcPr>
          <w:p>
            <w:r>
              <w:rPr>
                <w:sz w:val="18"/>
              </w:rPr>
              <w:t>Missing 'value' column</w:t>
            </w:r>
          </w:p>
        </w:tc>
        <w:tc>
          <w:tcPr>
            <w:tcW w:type="dxa" w:w="2551"/>
            <w:shd w:val="clear" w:color="auto" w:fill="FFFFFF"/>
          </w:tcPr>
          <w:p>
            <w:r>
              <w:rPr>
                <w:sz w:val="18"/>
              </w:rPr>
              <w:t>Exit ≠ 0, 'value' in output</w:t>
            </w:r>
          </w:p>
        </w:tc>
        <w:tc>
          <w:tcPr>
            <w:tcW w:type="dxa" w:w="1701"/>
            <w:shd w:val="clear" w:color="auto" w:fill="FFFFFF"/>
          </w:tcPr>
          <w:p>
            <w:r>
              <w:rPr>
                <w:sz w:val="18"/>
              </w:rPr>
              <w:t>PASS</w:t>
            </w:r>
          </w:p>
        </w:tc>
      </w:tr>
      <w:tr>
        <w:tc>
          <w:tcPr>
            <w:tcW w:type="dxa" w:w="1984"/>
            <w:shd w:val="clear" w:color="auto" w:fill="F2F2F2"/>
          </w:tcPr>
          <w:p>
            <w:r>
              <w:rPr>
                <w:sz w:val="18"/>
              </w:rPr>
              <w:t>TC-MSA-T1-010</w:t>
            </w:r>
          </w:p>
        </w:tc>
        <w:tc>
          <w:tcPr>
            <w:tcW w:type="dxa" w:w="3402"/>
            <w:shd w:val="clear" w:color="auto" w:fill="F2F2F2"/>
          </w:tcPr>
          <w:p>
            <w:r>
              <w:rPr>
                <w:sz w:val="18"/>
              </w:rPr>
              <w:t>Too few measurements (&lt; 10)</w:t>
            </w:r>
          </w:p>
        </w:tc>
        <w:tc>
          <w:tcPr>
            <w:tcW w:type="dxa" w:w="2551"/>
            <w:shd w:val="clear" w:color="auto" w:fill="F2F2F2"/>
          </w:tcPr>
          <w:p>
            <w:r>
              <w:rPr>
                <w:sz w:val="18"/>
              </w:rPr>
              <w:t>Exit ≠ 0</w:t>
            </w:r>
          </w:p>
        </w:tc>
        <w:tc>
          <w:tcPr>
            <w:tcW w:type="dxa" w:w="1701"/>
            <w:shd w:val="clear" w:color="auto" w:fill="F2F2F2"/>
          </w:tcPr>
          <w:p>
            <w:r>
              <w:rPr>
                <w:sz w:val="18"/>
              </w:rPr>
              <w:t>PASS</w:t>
            </w:r>
          </w:p>
        </w:tc>
      </w:tr>
      <w:tr>
        <w:tc>
          <w:tcPr>
            <w:tcW w:type="dxa" w:w="1984"/>
            <w:shd w:val="clear" w:color="auto" w:fill="FFFFFF"/>
          </w:tcPr>
          <w:p>
            <w:r>
              <w:rPr>
                <w:sz w:val="18"/>
              </w:rPr>
              <w:t>TC-MSA-T1-011</w:t>
            </w:r>
          </w:p>
        </w:tc>
        <w:tc>
          <w:tcPr>
            <w:tcW w:type="dxa" w:w="3402"/>
            <w:shd w:val="clear" w:color="auto" w:fill="FFFFFF"/>
          </w:tcPr>
          <w:p>
            <w:r>
              <w:rPr>
                <w:sz w:val="18"/>
              </w:rPr>
              <w:t>Bypass protection — direct Rscript call</w:t>
            </w:r>
          </w:p>
        </w:tc>
        <w:tc>
          <w:tcPr>
            <w:tcW w:type="dxa" w:w="2551"/>
            <w:shd w:val="clear" w:color="auto" w:fill="FFFFFF"/>
          </w:tcPr>
          <w:p>
            <w:r>
              <w:rPr>
                <w:sz w:val="18"/>
              </w:rPr>
              <w:t>Exit ≠ 0, 'RENV_PATHS_ROOT'</w:t>
            </w:r>
          </w:p>
        </w:tc>
        <w:tc>
          <w:tcPr>
            <w:tcW w:type="dxa" w:w="1701"/>
            <w:shd w:val="clear" w:color="auto" w:fill="FFFFFF"/>
          </w:tcPr>
          <w:p>
            <w:r>
              <w:rPr>
                <w:sz w:val="18"/>
              </w:rPr>
              <w:t>PASS</w:t>
            </w:r>
          </w:p>
        </w:tc>
      </w:tr>
      <w:tr>
        <w:tc>
          <w:tcPr>
            <w:tcW w:type="dxa" w:w="1984"/>
            <w:shd w:val="clear" w:color="auto" w:fill="F2F2F2"/>
          </w:tcPr>
          <w:p>
            <w:r>
              <w:rPr>
                <w:sz w:val="18"/>
              </w:rPr>
              <w:t>TC-MSA-ATT-001</w:t>
            </w:r>
          </w:p>
        </w:tc>
        <w:tc>
          <w:tcPr>
            <w:tcW w:type="dxa" w:w="3402"/>
            <w:shd w:val="clear" w:color="auto" w:fill="F2F2F2"/>
          </w:tcPr>
          <w:p>
            <w:r>
              <w:rPr>
                <w:sz w:val="18"/>
              </w:rPr>
              <w:t>Dataset with reference — exit 0, all sections</w:t>
            </w:r>
          </w:p>
        </w:tc>
        <w:tc>
          <w:tcPr>
            <w:tcW w:type="dxa" w:w="2551"/>
            <w:shd w:val="clear" w:color="auto" w:fill="F2F2F2"/>
          </w:tcPr>
          <w:p>
            <w:r>
              <w:rPr>
                <w:sz w:val="18"/>
              </w:rPr>
              <w:t>Exit 0, all sections present</w:t>
            </w:r>
          </w:p>
        </w:tc>
        <w:tc>
          <w:tcPr>
            <w:tcW w:type="dxa" w:w="1701"/>
            <w:shd w:val="clear" w:color="auto" w:fill="F2F2F2"/>
          </w:tcPr>
          <w:p>
            <w:r>
              <w:rPr>
                <w:sz w:val="18"/>
              </w:rPr>
              <w:t>PASS</w:t>
            </w:r>
          </w:p>
        </w:tc>
      </w:tr>
      <w:tr>
        <w:tc>
          <w:tcPr>
            <w:tcW w:type="dxa" w:w="1984"/>
            <w:shd w:val="clear" w:color="auto" w:fill="FFFFFF"/>
          </w:tcPr>
          <w:p>
            <w:r>
              <w:rPr>
                <w:sz w:val="18"/>
              </w:rPr>
              <w:t>TC-MSA-ATT-002</w:t>
            </w:r>
          </w:p>
        </w:tc>
        <w:tc>
          <w:tcPr>
            <w:tcW w:type="dxa" w:w="3402"/>
            <w:shd w:val="clear" w:color="auto" w:fill="FFFFFF"/>
          </w:tcPr>
          <w:p>
            <w:r>
              <w:rPr>
                <w:sz w:val="18"/>
              </w:rPr>
              <w:t>Dataset without reference — no vs-ref section</w:t>
            </w:r>
          </w:p>
        </w:tc>
        <w:tc>
          <w:tcPr>
            <w:tcW w:type="dxa" w:w="2551"/>
            <w:shd w:val="clear" w:color="auto" w:fill="FFFFFF"/>
          </w:tcPr>
          <w:p>
            <w:r>
              <w:rPr>
                <w:sz w:val="18"/>
              </w:rPr>
              <w:t>Exit 0, 'Vs Reference' absent</w:t>
            </w:r>
          </w:p>
        </w:tc>
        <w:tc>
          <w:tcPr>
            <w:tcW w:type="dxa" w:w="1701"/>
            <w:shd w:val="clear" w:color="auto" w:fill="FFFFFF"/>
          </w:tcPr>
          <w:p>
            <w:r>
              <w:rPr>
                <w:sz w:val="18"/>
              </w:rPr>
              <w:t>PASS</w:t>
            </w:r>
          </w:p>
        </w:tc>
      </w:tr>
      <w:tr>
        <w:tc>
          <w:tcPr>
            <w:tcW w:type="dxa" w:w="1984"/>
            <w:shd w:val="clear" w:color="auto" w:fill="F2F2F2"/>
          </w:tcPr>
          <w:p>
            <w:r>
              <w:rPr>
                <w:sz w:val="18"/>
              </w:rPr>
              <w:t>TC-MSA-ATT-003</w:t>
            </w:r>
          </w:p>
        </w:tc>
        <w:tc>
          <w:tcPr>
            <w:tcW w:type="dxa" w:w="3402"/>
            <w:shd w:val="clear" w:color="auto" w:fill="F2F2F2"/>
          </w:tcPr>
          <w:p>
            <w:r>
              <w:rPr>
                <w:sz w:val="18"/>
              </w:rPr>
              <w:t>Known data — Fleiss Kappa in [0.7, 1.0], verdict</w:t>
            </w:r>
          </w:p>
        </w:tc>
        <w:tc>
          <w:tcPr>
            <w:tcW w:type="dxa" w:w="2551"/>
            <w:shd w:val="clear" w:color="auto" w:fill="F2F2F2"/>
          </w:tcPr>
          <w:p>
            <w:r>
              <w:rPr>
                <w:sz w:val="18"/>
              </w:rPr>
              <w:t>Kappa ∈ [0.7,1.0], verdict</w:t>
            </w:r>
          </w:p>
        </w:tc>
        <w:tc>
          <w:tcPr>
            <w:tcW w:type="dxa" w:w="1701"/>
            <w:shd w:val="clear" w:color="auto" w:fill="F2F2F2"/>
          </w:tcPr>
          <w:p>
            <w:r>
              <w:rPr>
                <w:sz w:val="18"/>
              </w:rPr>
              <w:t>PASS</w:t>
            </w:r>
          </w:p>
        </w:tc>
      </w:tr>
      <w:tr>
        <w:tc>
          <w:tcPr>
            <w:tcW w:type="dxa" w:w="1984"/>
            <w:shd w:val="clear" w:color="auto" w:fill="FFFFFF"/>
          </w:tcPr>
          <w:p>
            <w:r>
              <w:rPr>
                <w:sz w:val="18"/>
              </w:rPr>
              <w:t>TC-MSA-ATT-004</w:t>
            </w:r>
          </w:p>
        </w:tc>
        <w:tc>
          <w:tcPr>
            <w:tcW w:type="dxa" w:w="3402"/>
            <w:shd w:val="clear" w:color="auto" w:fill="FFFFFF"/>
          </w:tcPr>
          <w:p>
            <w:r>
              <w:rPr>
                <w:sz w:val="18"/>
              </w:rPr>
              <w:t>Perfect appraiser A vs reference — Kappa = 1.0</w:t>
            </w:r>
          </w:p>
        </w:tc>
        <w:tc>
          <w:tcPr>
            <w:tcW w:type="dxa" w:w="2551"/>
            <w:shd w:val="clear" w:color="auto" w:fill="FFFFFF"/>
          </w:tcPr>
          <w:p>
            <w:r>
              <w:rPr>
                <w:sz w:val="18"/>
              </w:rPr>
              <w:t>Kappa = 1.0000 for appraiser A</w:t>
            </w:r>
          </w:p>
        </w:tc>
        <w:tc>
          <w:tcPr>
            <w:tcW w:type="dxa" w:w="1701"/>
            <w:shd w:val="clear" w:color="auto" w:fill="FFFFFF"/>
          </w:tcPr>
          <w:p>
            <w:r>
              <w:rPr>
                <w:sz w:val="18"/>
              </w:rPr>
              <w:t>PASS</w:t>
            </w:r>
          </w:p>
        </w:tc>
      </w:tr>
      <w:tr>
        <w:tc>
          <w:tcPr>
            <w:tcW w:type="dxa" w:w="1984"/>
            <w:shd w:val="clear" w:color="auto" w:fill="F2F2F2"/>
          </w:tcPr>
          <w:p>
            <w:r>
              <w:rPr>
                <w:sz w:val="18"/>
              </w:rPr>
              <w:t>TC-MSA-ATT-005</w:t>
            </w:r>
          </w:p>
        </w:tc>
        <w:tc>
          <w:tcPr>
            <w:tcW w:type="dxa" w:w="3402"/>
            <w:shd w:val="clear" w:color="auto" w:fill="F2F2F2"/>
          </w:tcPr>
          <w:p>
            <w:r>
              <w:rPr>
                <w:sz w:val="18"/>
              </w:rPr>
              <w:t>PNG written to ~/Downloads/</w:t>
            </w:r>
          </w:p>
        </w:tc>
        <w:tc>
          <w:tcPr>
            <w:tcW w:type="dxa" w:w="2551"/>
            <w:shd w:val="clear" w:color="auto" w:fill="F2F2F2"/>
          </w:tcPr>
          <w:p>
            <w:r>
              <w:rPr>
                <w:sz w:val="18"/>
              </w:rPr>
              <w:t>PNG present, recent mtime</w:t>
            </w:r>
          </w:p>
        </w:tc>
        <w:tc>
          <w:tcPr>
            <w:tcW w:type="dxa" w:w="1701"/>
            <w:shd w:val="clear" w:color="auto" w:fill="F2F2F2"/>
          </w:tcPr>
          <w:p>
            <w:r>
              <w:rPr>
                <w:sz w:val="18"/>
              </w:rPr>
              <w:t>PASS</w:t>
            </w:r>
          </w:p>
        </w:tc>
      </w:tr>
      <w:tr>
        <w:tc>
          <w:tcPr>
            <w:tcW w:type="dxa" w:w="1984"/>
            <w:shd w:val="clear" w:color="auto" w:fill="FFFFFF"/>
          </w:tcPr>
          <w:p>
            <w:r>
              <w:rPr>
                <w:sz w:val="18"/>
              </w:rPr>
              <w:t>TC-MSA-ATT-006</w:t>
            </w:r>
          </w:p>
        </w:tc>
        <w:tc>
          <w:tcPr>
            <w:tcW w:type="dxa" w:w="3402"/>
            <w:shd w:val="clear" w:color="auto" w:fill="FFFFFF"/>
          </w:tcPr>
          <w:p>
            <w:r>
              <w:rPr>
                <w:sz w:val="18"/>
              </w:rPr>
              <w:t>No arguments → usage message</w:t>
            </w:r>
          </w:p>
        </w:tc>
        <w:tc>
          <w:tcPr>
            <w:tcW w:type="dxa" w:w="2551"/>
            <w:shd w:val="clear" w:color="auto" w:fill="FFFFFF"/>
          </w:tcPr>
          <w:p>
            <w:r>
              <w:rPr>
                <w:sz w:val="18"/>
              </w:rPr>
              <w:t>Exit ≠ 0, 'Usage' in output</w:t>
            </w:r>
          </w:p>
        </w:tc>
        <w:tc>
          <w:tcPr>
            <w:tcW w:type="dxa" w:w="1701"/>
            <w:shd w:val="clear" w:color="auto" w:fill="FFFFFF"/>
          </w:tcPr>
          <w:p>
            <w:r>
              <w:rPr>
                <w:sz w:val="18"/>
              </w:rPr>
              <w:t>PASS</w:t>
            </w:r>
          </w:p>
        </w:tc>
      </w:tr>
      <w:tr>
        <w:tc>
          <w:tcPr>
            <w:tcW w:type="dxa" w:w="1984"/>
            <w:shd w:val="clear" w:color="auto" w:fill="F2F2F2"/>
          </w:tcPr>
          <w:p>
            <w:r>
              <w:rPr>
                <w:sz w:val="18"/>
              </w:rPr>
              <w:t>TC-MSA-ATT-007</w:t>
            </w:r>
          </w:p>
        </w:tc>
        <w:tc>
          <w:tcPr>
            <w:tcW w:type="dxa" w:w="3402"/>
            <w:shd w:val="clear" w:color="auto" w:fill="F2F2F2"/>
          </w:tcPr>
          <w:p>
            <w:r>
              <w:rPr>
                <w:sz w:val="18"/>
              </w:rPr>
              <w:t>File not found</w:t>
            </w:r>
          </w:p>
        </w:tc>
        <w:tc>
          <w:tcPr>
            <w:tcW w:type="dxa" w:w="2551"/>
            <w:shd w:val="clear" w:color="auto" w:fill="F2F2F2"/>
          </w:tcPr>
          <w:p>
            <w:r>
              <w:rPr>
                <w:sz w:val="18"/>
              </w:rPr>
              <w:t>Exit ≠ 0, 'not found' in output</w:t>
            </w:r>
          </w:p>
        </w:tc>
        <w:tc>
          <w:tcPr>
            <w:tcW w:type="dxa" w:w="1701"/>
            <w:shd w:val="clear" w:color="auto" w:fill="F2F2F2"/>
          </w:tcPr>
          <w:p>
            <w:r>
              <w:rPr>
                <w:sz w:val="18"/>
              </w:rPr>
              <w:t>PASS</w:t>
            </w:r>
          </w:p>
        </w:tc>
      </w:tr>
      <w:tr>
        <w:tc>
          <w:tcPr>
            <w:tcW w:type="dxa" w:w="1984"/>
            <w:shd w:val="clear" w:color="auto" w:fill="FFFFFF"/>
          </w:tcPr>
          <w:p>
            <w:r>
              <w:rPr>
                <w:sz w:val="18"/>
              </w:rPr>
              <w:t>TC-MSA-ATT-008</w:t>
            </w:r>
          </w:p>
        </w:tc>
        <w:tc>
          <w:tcPr>
            <w:tcW w:type="dxa" w:w="3402"/>
            <w:shd w:val="clear" w:color="auto" w:fill="FFFFFF"/>
          </w:tcPr>
          <w:p>
            <w:r>
              <w:rPr>
                <w:sz w:val="18"/>
              </w:rPr>
              <w:t>Missing 'trial' column</w:t>
            </w:r>
          </w:p>
        </w:tc>
        <w:tc>
          <w:tcPr>
            <w:tcW w:type="dxa" w:w="2551"/>
            <w:shd w:val="clear" w:color="auto" w:fill="FFFFFF"/>
          </w:tcPr>
          <w:p>
            <w:r>
              <w:rPr>
                <w:sz w:val="18"/>
              </w:rPr>
              <w:t>Exit ≠ 0, 'trial' in output</w:t>
            </w:r>
          </w:p>
        </w:tc>
        <w:tc>
          <w:tcPr>
            <w:tcW w:type="dxa" w:w="1701"/>
            <w:shd w:val="clear" w:color="auto" w:fill="FFFFFF"/>
          </w:tcPr>
          <w:p>
            <w:r>
              <w:rPr>
                <w:sz w:val="18"/>
              </w:rPr>
              <w:t>PASS</w:t>
            </w:r>
          </w:p>
        </w:tc>
      </w:tr>
      <w:tr>
        <w:tc>
          <w:tcPr>
            <w:tcW w:type="dxa" w:w="1984"/>
            <w:shd w:val="clear" w:color="auto" w:fill="F2F2F2"/>
          </w:tcPr>
          <w:p>
            <w:r>
              <w:rPr>
                <w:sz w:val="18"/>
              </w:rPr>
              <w:t>TC-MSA-ATT-009</w:t>
            </w:r>
          </w:p>
        </w:tc>
        <w:tc>
          <w:tcPr>
            <w:tcW w:type="dxa" w:w="3402"/>
            <w:shd w:val="clear" w:color="auto" w:fill="F2F2F2"/>
          </w:tcPr>
          <w:p>
            <w:r>
              <w:rPr>
                <w:sz w:val="18"/>
              </w:rPr>
              <w:t>Only one appraiser</w:t>
            </w:r>
          </w:p>
        </w:tc>
        <w:tc>
          <w:tcPr>
            <w:tcW w:type="dxa" w:w="2551"/>
            <w:shd w:val="clear" w:color="auto" w:fill="F2F2F2"/>
          </w:tcPr>
          <w:p>
            <w:r>
              <w:rPr>
                <w:sz w:val="18"/>
              </w:rPr>
              <w:t>Exit ≠ 0</w:t>
            </w:r>
          </w:p>
        </w:tc>
        <w:tc>
          <w:tcPr>
            <w:tcW w:type="dxa" w:w="1701"/>
            <w:shd w:val="clear" w:color="auto" w:fill="F2F2F2"/>
          </w:tcPr>
          <w:p>
            <w:r>
              <w:rPr>
                <w:sz w:val="18"/>
              </w:rPr>
              <w:t>PASS</w:t>
            </w:r>
          </w:p>
        </w:tc>
      </w:tr>
      <w:tr>
        <w:tc>
          <w:tcPr>
            <w:tcW w:type="dxa" w:w="1984"/>
            <w:shd w:val="clear" w:color="auto" w:fill="FFFFFF"/>
          </w:tcPr>
          <w:p>
            <w:r>
              <w:rPr>
                <w:sz w:val="18"/>
              </w:rPr>
              <w:t>TC-MSA-ATT-010</w:t>
            </w:r>
          </w:p>
        </w:tc>
        <w:tc>
          <w:tcPr>
            <w:tcW w:type="dxa" w:w="3402"/>
            <w:shd w:val="clear" w:color="auto" w:fill="FFFFFF"/>
          </w:tcPr>
          <w:p>
            <w:r>
              <w:rPr>
                <w:sz w:val="18"/>
              </w:rPr>
              <w:t>Unbalanced design</w:t>
            </w:r>
          </w:p>
        </w:tc>
        <w:tc>
          <w:tcPr>
            <w:tcW w:type="dxa" w:w="2551"/>
            <w:shd w:val="clear" w:color="auto" w:fill="FFFFFF"/>
          </w:tcPr>
          <w:p>
            <w:r>
              <w:rPr>
                <w:sz w:val="18"/>
              </w:rPr>
              <w:t>Exit ≠ 0, 'unbalanced' in output</w:t>
            </w:r>
          </w:p>
        </w:tc>
        <w:tc>
          <w:tcPr>
            <w:tcW w:type="dxa" w:w="1701"/>
            <w:shd w:val="clear" w:color="auto" w:fill="FFFFFF"/>
          </w:tcPr>
          <w:p>
            <w:r>
              <w:rPr>
                <w:sz w:val="18"/>
              </w:rPr>
              <w:t>PASS</w:t>
            </w:r>
          </w:p>
        </w:tc>
      </w:tr>
      <w:tr>
        <w:tc>
          <w:tcPr>
            <w:tcW w:type="dxa" w:w="1984"/>
            <w:shd w:val="clear" w:color="auto" w:fill="F2F2F2"/>
          </w:tcPr>
          <w:p>
            <w:r>
              <w:rPr>
                <w:sz w:val="18"/>
              </w:rPr>
              <w:t>TC-MSA-ATT-011</w:t>
            </w:r>
          </w:p>
        </w:tc>
        <w:tc>
          <w:tcPr>
            <w:tcW w:type="dxa" w:w="3402"/>
            <w:shd w:val="clear" w:color="auto" w:fill="F2F2F2"/>
          </w:tcPr>
          <w:p>
            <w:r>
              <w:rPr>
                <w:sz w:val="18"/>
              </w:rPr>
              <w:t>Bypass protection — direct Rscript call</w:t>
            </w:r>
          </w:p>
        </w:tc>
        <w:tc>
          <w:tcPr>
            <w:tcW w:type="dxa" w:w="2551"/>
            <w:shd w:val="clear" w:color="auto" w:fill="F2F2F2"/>
          </w:tcPr>
          <w:p>
            <w:r>
              <w:rPr>
                <w:sz w:val="18"/>
              </w:rPr>
              <w:t>Exit ≠ 0, 'RENV_PATHS_ROOT'</w:t>
            </w:r>
          </w:p>
        </w:tc>
        <w:tc>
          <w:tcPr>
            <w:tcW w:type="dxa" w:w="1701"/>
            <w:shd w:val="clear" w:color="auto" w:fill="F2F2F2"/>
          </w:tcPr>
          <w:p>
            <w:r>
              <w:rPr>
                <w:sz w:val="18"/>
              </w:rPr>
              <w:t>PASS</w:t>
            </w:r>
          </w:p>
        </w:tc>
      </w:tr>
    </w:tbl>
    <w:p>
      <w:pPr>
        <w:pStyle w:val="Heading1"/>
      </w:pPr>
      <w:r>
        <w:t>7.  Deviations from OQ Plan (JR-VP-MSA-001 v1.0)</w:t>
      </w:r>
    </w:p>
    <w:p>
      <w:r>
        <w:rPr>
          <w:rFonts w:ascii="Calibri" w:hAnsi="Calibri"/>
          <w:b w:val="0"/>
          <w:i w:val="0"/>
          <w:sz w:val="20"/>
        </w:rPr>
        <w:t>No deviations from the approved OQ plan were identified during this OQ execution.</w:t>
      </w:r>
    </w:p>
    <w:p/>
    <w:tbl>
      <w:tblPr>
        <w:tblStyle w:val="TableGrid"/>
        <w:tblW w:type="auto" w:w="0"/>
        <w:tblLook w:firstColumn="1" w:firstRow="1" w:lastColumn="0" w:lastRow="0" w:noHBand="0" w:noVBand="1" w:val="04A0"/>
      </w:tblPr>
      <w:tblGrid>
        <w:gridCol w:w="2280"/>
        <w:gridCol w:w="2280"/>
        <w:gridCol w:w="2280"/>
        <w:gridCol w:w="2280"/>
      </w:tblGrid>
      <w:tr>
        <w:tc>
          <w:tcPr>
            <w:tcW w:type="dxa" w:w="1134"/>
            <w:shd w:val="clear" w:color="auto" w:fill="1A1A2E"/>
          </w:tcPr>
          <w:p>
            <w:r>
              <w:rPr>
                <w:b/>
                <w:color w:val="FFFFFF"/>
                <w:sz w:val="18"/>
              </w:rPr>
              <w:t>ID</w:t>
            </w:r>
          </w:p>
        </w:tc>
        <w:tc>
          <w:tcPr>
            <w:tcW w:type="dxa" w:w="3969"/>
            <w:shd w:val="clear" w:color="auto" w:fill="1A1A2E"/>
          </w:tcPr>
          <w:p>
            <w:r>
              <w:rPr>
                <w:b/>
                <w:color w:val="FFFFFF"/>
                <w:sz w:val="18"/>
              </w:rPr>
              <w:t>Description</w:t>
            </w:r>
          </w:p>
        </w:tc>
        <w:tc>
          <w:tcPr>
            <w:tcW w:type="dxa" w:w="3402"/>
            <w:shd w:val="clear" w:color="auto" w:fill="1A1A2E"/>
          </w:tcPr>
          <w:p>
            <w:r>
              <w:rPr>
                <w:b/>
                <w:color w:val="FFFFFF"/>
                <w:sz w:val="18"/>
              </w:rPr>
              <w:t>Resolution</w:t>
            </w:r>
          </w:p>
        </w:tc>
        <w:tc>
          <w:tcPr>
            <w:tcW w:type="dxa" w:w="1134"/>
            <w:shd w:val="clear" w:color="auto" w:fill="1A1A2E"/>
          </w:tcPr>
          <w:p>
            <w:r>
              <w:rPr>
                <w:b/>
                <w:color w:val="FFFFFF"/>
                <w:sz w:val="18"/>
              </w:rPr>
              <w:t>Status</w:t>
            </w:r>
          </w:p>
        </w:tc>
      </w:tr>
      <w:tr>
        <w:tc>
          <w:tcPr>
            <w:tcW w:type="dxa" w:w="1134"/>
            <w:shd w:val="clear" w:color="auto" w:fill="F2F2F2"/>
          </w:tcPr>
          <w:p>
            <w:r>
              <w:rPr>
                <w:sz w:val="18"/>
              </w:rPr>
              <w:t>—</w:t>
            </w:r>
          </w:p>
        </w:tc>
        <w:tc>
          <w:tcPr>
            <w:tcW w:type="dxa" w:w="3969"/>
            <w:shd w:val="clear" w:color="auto" w:fill="F2F2F2"/>
          </w:tcPr>
          <w:p>
            <w:r>
              <w:rPr>
                <w:sz w:val="18"/>
              </w:rPr>
              <w:t>None</w:t>
            </w:r>
          </w:p>
        </w:tc>
        <w:tc>
          <w:tcPr>
            <w:tcW w:type="dxa" w:w="3402"/>
            <w:shd w:val="clear" w:color="auto" w:fill="F2F2F2"/>
          </w:tcPr>
          <w:p>
            <w:r>
              <w:rPr>
                <w:sz w:val="18"/>
              </w:rPr>
              <w:t>—</w:t>
            </w:r>
          </w:p>
        </w:tc>
        <w:tc>
          <w:tcPr>
            <w:tcW w:type="dxa" w:w="1134"/>
            <w:shd w:val="clear" w:color="auto" w:fill="F2F2F2"/>
          </w:tcPr>
          <w:p>
            <w:r>
              <w:rPr>
                <w:sz w:val="18"/>
              </w:rPr>
              <w:t>N/A</w:t>
            </w:r>
          </w:p>
        </w:tc>
      </w:tr>
    </w:tbl>
    <w:p>
      <w:pPr>
        <w:pStyle w:val="Heading1"/>
      </w:pPr>
      <w:r>
        <w:t>8.  Requirements Traceability Matrix</w:t>
      </w:r>
    </w:p>
    <w:p>
      <w:r>
        <w:rPr>
          <w:rFonts w:ascii="Calibri" w:hAnsi="Calibri"/>
          <w:b w:val="0"/>
          <w:i w:val="0"/>
          <w:sz w:val="20"/>
        </w:rPr>
        <w:t>The table below maps each User Requirement from JR-VP-MSA-001 to the test cases executed and their result.</w:t>
      </w:r>
    </w:p>
    <w:p/>
    <w:tbl>
      <w:tblPr>
        <w:tblStyle w:val="TableGrid"/>
        <w:tblW w:type="auto" w:w="0"/>
        <w:tblLook w:firstColumn="1" w:firstRow="1" w:lastColumn="0" w:lastRow="0" w:noHBand="0" w:noVBand="1" w:val="04A0"/>
      </w:tblPr>
      <w:tblGrid>
        <w:gridCol w:w="2280"/>
        <w:gridCol w:w="2280"/>
        <w:gridCol w:w="2280"/>
        <w:gridCol w:w="2280"/>
      </w:tblGrid>
      <w:tr>
        <w:tc>
          <w:tcPr>
            <w:tcW w:type="dxa" w:w="1701"/>
            <w:shd w:val="clear" w:color="auto" w:fill="1A1A2E"/>
          </w:tcPr>
          <w:p>
            <w:r>
              <w:rPr>
                <w:b/>
                <w:color w:val="FFFFFF"/>
                <w:sz w:val="18"/>
              </w:rPr>
              <w:t>UR</w:t>
            </w:r>
          </w:p>
        </w:tc>
        <w:tc>
          <w:tcPr>
            <w:tcW w:type="dxa" w:w="3969"/>
            <w:shd w:val="clear" w:color="auto" w:fill="1A1A2E"/>
          </w:tcPr>
          <w:p>
            <w:r>
              <w:rPr>
                <w:b/>
                <w:color w:val="FFFFFF"/>
                <w:sz w:val="18"/>
              </w:rPr>
              <w:t>Requirement (summary)</w:t>
            </w:r>
          </w:p>
        </w:tc>
        <w:tc>
          <w:tcPr>
            <w:tcW w:type="dxa" w:w="2835"/>
            <w:shd w:val="clear" w:color="auto" w:fill="1A1A2E"/>
          </w:tcPr>
          <w:p>
            <w:r>
              <w:rPr>
                <w:b/>
                <w:color w:val="FFFFFF"/>
                <w:sz w:val="18"/>
              </w:rPr>
              <w:t>Test Cases</w:t>
            </w:r>
          </w:p>
        </w:tc>
        <w:tc>
          <w:tcPr>
            <w:tcW w:type="dxa" w:w="1134"/>
            <w:shd w:val="clear" w:color="auto" w:fill="1A1A2E"/>
          </w:tcPr>
          <w:p>
            <w:r>
              <w:rPr>
                <w:b/>
                <w:color w:val="FFFFFF"/>
                <w:sz w:val="18"/>
              </w:rPr>
              <w:t>Result</w:t>
            </w:r>
          </w:p>
        </w:tc>
      </w:tr>
      <w:tr>
        <w:tc>
          <w:tcPr>
            <w:tcW w:type="dxa" w:w="1701"/>
            <w:shd w:val="clear" w:color="auto" w:fill="F2F2F2"/>
          </w:tcPr>
          <w:p>
            <w:r>
              <w:rPr>
                <w:sz w:val="18"/>
              </w:rPr>
              <w:t>UR-MSA-001</w:t>
            </w:r>
          </w:p>
        </w:tc>
        <w:tc>
          <w:tcPr>
            <w:tcW w:type="dxa" w:w="3969"/>
            <w:shd w:val="clear" w:color="auto" w:fill="F2F2F2"/>
          </w:tcPr>
          <w:p>
            <w:r>
              <w:rPr>
                <w:sz w:val="18"/>
              </w:rPr>
              <w:t>jrc_msa_gauge_rr — ANOVA, variance components, %GRR</w:t>
            </w:r>
          </w:p>
        </w:tc>
        <w:tc>
          <w:tcPr>
            <w:tcW w:type="dxa" w:w="2835"/>
            <w:shd w:val="clear" w:color="auto" w:fill="F2F2F2"/>
          </w:tcPr>
          <w:p>
            <w:r>
              <w:rPr>
                <w:sz w:val="18"/>
              </w:rPr>
              <w:t>TC-MSA-GRR-001..003</w:t>
            </w:r>
          </w:p>
        </w:tc>
        <w:tc>
          <w:tcPr>
            <w:tcW w:type="dxa" w:w="1134"/>
            <w:shd w:val="clear" w:color="auto" w:fill="F2F2F2"/>
          </w:tcPr>
          <w:p>
            <w:r>
              <w:rPr>
                <w:sz w:val="18"/>
              </w:rPr>
              <w:t>3 / 3  PASS</w:t>
            </w:r>
          </w:p>
        </w:tc>
      </w:tr>
      <w:tr>
        <w:tc>
          <w:tcPr>
            <w:tcW w:type="dxa" w:w="1701"/>
            <w:shd w:val="clear" w:color="auto" w:fill="FFFFFF"/>
          </w:tcPr>
          <w:p>
            <w:r>
              <w:rPr>
                <w:sz w:val="18"/>
              </w:rPr>
              <w:t>UR-MSA-002</w:t>
            </w:r>
          </w:p>
        </w:tc>
        <w:tc>
          <w:tcPr>
            <w:tcW w:type="dxa" w:w="3969"/>
            <w:shd w:val="clear" w:color="auto" w:fill="FFFFFF"/>
          </w:tcPr>
          <w:p>
            <w:r>
              <w:rPr>
                <w:sz w:val="18"/>
              </w:rPr>
              <w:t>Gauge R&amp;R classification (ACCEPTABLE/MARGINAL/UNACCEPTABLE)</w:t>
            </w:r>
          </w:p>
        </w:tc>
        <w:tc>
          <w:tcPr>
            <w:tcW w:type="dxa" w:w="2835"/>
            <w:shd w:val="clear" w:color="auto" w:fill="FFFFFF"/>
          </w:tcPr>
          <w:p>
            <w:r>
              <w:rPr>
                <w:sz w:val="18"/>
              </w:rPr>
              <w:t>TC-MSA-GRR-002</w:t>
            </w:r>
          </w:p>
        </w:tc>
        <w:tc>
          <w:tcPr>
            <w:tcW w:type="dxa" w:w="1134"/>
            <w:shd w:val="clear" w:color="auto" w:fill="FFFFFF"/>
          </w:tcPr>
          <w:p>
            <w:r>
              <w:rPr>
                <w:sz w:val="18"/>
              </w:rPr>
              <w:t>1 / 1  PASS</w:t>
            </w:r>
          </w:p>
        </w:tc>
      </w:tr>
      <w:tr>
        <w:tc>
          <w:tcPr>
            <w:tcW w:type="dxa" w:w="1701"/>
            <w:shd w:val="clear" w:color="auto" w:fill="F2F2F2"/>
          </w:tcPr>
          <w:p>
            <w:r>
              <w:rPr>
                <w:sz w:val="18"/>
              </w:rPr>
              <w:t>UR-MSA-003</w:t>
            </w:r>
          </w:p>
        </w:tc>
        <w:tc>
          <w:tcPr>
            <w:tcW w:type="dxa" w:w="3969"/>
            <w:shd w:val="clear" w:color="auto" w:fill="F2F2F2"/>
          </w:tcPr>
          <w:p>
            <w:r>
              <w:rPr>
                <w:sz w:val="18"/>
              </w:rPr>
              <w:t>Gauge R&amp;R four-panel PNG to ~/Downloads/</w:t>
            </w:r>
          </w:p>
        </w:tc>
        <w:tc>
          <w:tcPr>
            <w:tcW w:type="dxa" w:w="2835"/>
            <w:shd w:val="clear" w:color="auto" w:fill="F2F2F2"/>
          </w:tcPr>
          <w:p>
            <w:r>
              <w:rPr>
                <w:sz w:val="18"/>
              </w:rPr>
              <w:t>TC-MSA-GRR-004</w:t>
            </w:r>
          </w:p>
        </w:tc>
        <w:tc>
          <w:tcPr>
            <w:tcW w:type="dxa" w:w="1134"/>
            <w:shd w:val="clear" w:color="auto" w:fill="F2F2F2"/>
          </w:tcPr>
          <w:p>
            <w:r>
              <w:rPr>
                <w:sz w:val="18"/>
              </w:rPr>
              <w:t>1 / 1  PASS</w:t>
            </w:r>
          </w:p>
        </w:tc>
      </w:tr>
      <w:tr>
        <w:tc>
          <w:tcPr>
            <w:tcW w:type="dxa" w:w="1701"/>
            <w:shd w:val="clear" w:color="auto" w:fill="FFFFFF"/>
          </w:tcPr>
          <w:p>
            <w:r>
              <w:rPr>
                <w:sz w:val="18"/>
              </w:rPr>
              <w:t>UR-MSA-004</w:t>
            </w:r>
          </w:p>
        </w:tc>
        <w:tc>
          <w:tcPr>
            <w:tcW w:type="dxa" w:w="3969"/>
            <w:shd w:val="clear" w:color="auto" w:fill="FFFFFF"/>
          </w:tcPr>
          <w:p>
            <w:r>
              <w:rPr>
                <w:sz w:val="18"/>
              </w:rPr>
              <w:t>Gauge R&amp;R — reject invalid inputs</w:t>
            </w:r>
          </w:p>
        </w:tc>
        <w:tc>
          <w:tcPr>
            <w:tcW w:type="dxa" w:w="2835"/>
            <w:shd w:val="clear" w:color="auto" w:fill="FFFFFF"/>
          </w:tcPr>
          <w:p>
            <w:r>
              <w:rPr>
                <w:sz w:val="18"/>
              </w:rPr>
              <w:t>TC-MSA-GRR-007..009</w:t>
            </w:r>
          </w:p>
        </w:tc>
        <w:tc>
          <w:tcPr>
            <w:tcW w:type="dxa" w:w="1134"/>
            <w:shd w:val="clear" w:color="auto" w:fill="FFFFFF"/>
          </w:tcPr>
          <w:p>
            <w:r>
              <w:rPr>
                <w:sz w:val="18"/>
              </w:rPr>
              <w:t>3 / 3  PASS</w:t>
            </w:r>
          </w:p>
        </w:tc>
      </w:tr>
      <w:tr>
        <w:tc>
          <w:tcPr>
            <w:tcW w:type="dxa" w:w="1701"/>
            <w:shd w:val="clear" w:color="auto" w:fill="F2F2F2"/>
          </w:tcPr>
          <w:p>
            <w:r>
              <w:rPr>
                <w:sz w:val="18"/>
              </w:rPr>
              <w:t>UR-MSA-005</w:t>
            </w:r>
          </w:p>
        </w:tc>
        <w:tc>
          <w:tcPr>
            <w:tcW w:type="dxa" w:w="3969"/>
            <w:shd w:val="clear" w:color="auto" w:fill="F2F2F2"/>
          </w:tcPr>
          <w:p>
            <w:r>
              <w:rPr>
                <w:sz w:val="18"/>
              </w:rPr>
              <w:t>jrc_msa_nested_grr — nested ANOVA, %GRR</w:t>
            </w:r>
          </w:p>
        </w:tc>
        <w:tc>
          <w:tcPr>
            <w:tcW w:type="dxa" w:w="2835"/>
            <w:shd w:val="clear" w:color="auto" w:fill="F2F2F2"/>
          </w:tcPr>
          <w:p>
            <w:r>
              <w:rPr>
                <w:sz w:val="18"/>
              </w:rPr>
              <w:t>TC-MSA-NGR-001, 002, 004</w:t>
            </w:r>
          </w:p>
        </w:tc>
        <w:tc>
          <w:tcPr>
            <w:tcW w:type="dxa" w:w="1134"/>
            <w:shd w:val="clear" w:color="auto" w:fill="F2F2F2"/>
          </w:tcPr>
          <w:p>
            <w:r>
              <w:rPr>
                <w:sz w:val="18"/>
              </w:rPr>
              <w:t>3 / 3  PASS</w:t>
            </w:r>
          </w:p>
        </w:tc>
      </w:tr>
      <w:tr>
        <w:tc>
          <w:tcPr>
            <w:tcW w:type="dxa" w:w="1701"/>
            <w:shd w:val="clear" w:color="auto" w:fill="FFFFFF"/>
          </w:tcPr>
          <w:p>
            <w:r>
              <w:rPr>
                <w:sz w:val="18"/>
              </w:rPr>
              <w:t>UR-MSA-006</w:t>
            </w:r>
          </w:p>
        </w:tc>
        <w:tc>
          <w:tcPr>
            <w:tcW w:type="dxa" w:w="3969"/>
            <w:shd w:val="clear" w:color="auto" w:fill="FFFFFF"/>
          </w:tcPr>
          <w:p>
            <w:r>
              <w:rPr>
                <w:sz w:val="18"/>
              </w:rPr>
              <w:t>Nested GRR classification</w:t>
            </w:r>
          </w:p>
        </w:tc>
        <w:tc>
          <w:tcPr>
            <w:tcW w:type="dxa" w:w="2835"/>
            <w:shd w:val="clear" w:color="auto" w:fill="FFFFFF"/>
          </w:tcPr>
          <w:p>
            <w:r>
              <w:rPr>
                <w:sz w:val="18"/>
              </w:rPr>
              <w:t>TC-MSA-NGR-002..003</w:t>
            </w:r>
          </w:p>
        </w:tc>
        <w:tc>
          <w:tcPr>
            <w:tcW w:type="dxa" w:w="1134"/>
            <w:shd w:val="clear" w:color="auto" w:fill="FFFFFF"/>
          </w:tcPr>
          <w:p>
            <w:r>
              <w:rPr>
                <w:sz w:val="18"/>
              </w:rPr>
              <w:t>2 / 2  PASS</w:t>
            </w:r>
          </w:p>
        </w:tc>
      </w:tr>
      <w:tr>
        <w:tc>
          <w:tcPr>
            <w:tcW w:type="dxa" w:w="1701"/>
            <w:shd w:val="clear" w:color="auto" w:fill="F2F2F2"/>
          </w:tcPr>
          <w:p>
            <w:r>
              <w:rPr>
                <w:sz w:val="18"/>
              </w:rPr>
              <w:t>UR-MSA-007</w:t>
            </w:r>
          </w:p>
        </w:tc>
        <w:tc>
          <w:tcPr>
            <w:tcW w:type="dxa" w:w="3969"/>
            <w:shd w:val="clear" w:color="auto" w:fill="F2F2F2"/>
          </w:tcPr>
          <w:p>
            <w:r>
              <w:rPr>
                <w:sz w:val="18"/>
              </w:rPr>
              <w:t>Nested GRR two-panel PNG to ~/Downloads/</w:t>
            </w:r>
          </w:p>
        </w:tc>
        <w:tc>
          <w:tcPr>
            <w:tcW w:type="dxa" w:w="2835"/>
            <w:shd w:val="clear" w:color="auto" w:fill="F2F2F2"/>
          </w:tcPr>
          <w:p>
            <w:r>
              <w:rPr>
                <w:sz w:val="18"/>
              </w:rPr>
              <w:t>TC-MSA-NGR-005</w:t>
            </w:r>
          </w:p>
        </w:tc>
        <w:tc>
          <w:tcPr>
            <w:tcW w:type="dxa" w:w="1134"/>
            <w:shd w:val="clear" w:color="auto" w:fill="F2F2F2"/>
          </w:tcPr>
          <w:p>
            <w:r>
              <w:rPr>
                <w:sz w:val="18"/>
              </w:rPr>
              <w:t>1 / 1  PASS</w:t>
            </w:r>
          </w:p>
        </w:tc>
      </w:tr>
      <w:tr>
        <w:tc>
          <w:tcPr>
            <w:tcW w:type="dxa" w:w="1701"/>
            <w:shd w:val="clear" w:color="auto" w:fill="FFFFFF"/>
          </w:tcPr>
          <w:p>
            <w:r>
              <w:rPr>
                <w:sz w:val="18"/>
              </w:rPr>
              <w:t>UR-MSA-008</w:t>
            </w:r>
          </w:p>
        </w:tc>
        <w:tc>
          <w:tcPr>
            <w:tcW w:type="dxa" w:w="3969"/>
            <w:shd w:val="clear" w:color="auto" w:fill="FFFFFF"/>
          </w:tcPr>
          <w:p>
            <w:r>
              <w:rPr>
                <w:sz w:val="18"/>
              </w:rPr>
              <w:t>Nested GRR — reject invalid inputs</w:t>
            </w:r>
          </w:p>
        </w:tc>
        <w:tc>
          <w:tcPr>
            <w:tcW w:type="dxa" w:w="2835"/>
            <w:shd w:val="clear" w:color="auto" w:fill="FFFFFF"/>
          </w:tcPr>
          <w:p>
            <w:r>
              <w:rPr>
                <w:sz w:val="18"/>
              </w:rPr>
              <w:t>TC-MSA-NGR-008..010</w:t>
            </w:r>
          </w:p>
        </w:tc>
        <w:tc>
          <w:tcPr>
            <w:tcW w:type="dxa" w:w="1134"/>
            <w:shd w:val="clear" w:color="auto" w:fill="FFFFFF"/>
          </w:tcPr>
          <w:p>
            <w:r>
              <w:rPr>
                <w:sz w:val="18"/>
              </w:rPr>
              <w:t>3 / 3  PASS</w:t>
            </w:r>
          </w:p>
        </w:tc>
      </w:tr>
      <w:tr>
        <w:tc>
          <w:tcPr>
            <w:tcW w:type="dxa" w:w="1701"/>
            <w:shd w:val="clear" w:color="auto" w:fill="F2F2F2"/>
          </w:tcPr>
          <w:p>
            <w:r>
              <w:rPr>
                <w:sz w:val="18"/>
              </w:rPr>
              <w:t>UR-MSA-009</w:t>
            </w:r>
          </w:p>
        </w:tc>
        <w:tc>
          <w:tcPr>
            <w:tcW w:type="dxa" w:w="3969"/>
            <w:shd w:val="clear" w:color="auto" w:fill="F2F2F2"/>
          </w:tcPr>
          <w:p>
            <w:r>
              <w:rPr>
                <w:sz w:val="18"/>
              </w:rPr>
              <w:t>jrc_msa_linearity_bias — regression, slope, %Linearity</w:t>
            </w:r>
          </w:p>
        </w:tc>
        <w:tc>
          <w:tcPr>
            <w:tcW w:type="dxa" w:w="2835"/>
            <w:shd w:val="clear" w:color="auto" w:fill="F2F2F2"/>
          </w:tcPr>
          <w:p>
            <w:r>
              <w:rPr>
                <w:sz w:val="18"/>
              </w:rPr>
              <w:t>TC-MSA-LB-001..003</w:t>
            </w:r>
          </w:p>
        </w:tc>
        <w:tc>
          <w:tcPr>
            <w:tcW w:type="dxa" w:w="1134"/>
            <w:shd w:val="clear" w:color="auto" w:fill="F2F2F2"/>
          </w:tcPr>
          <w:p>
            <w:r>
              <w:rPr>
                <w:sz w:val="18"/>
              </w:rPr>
              <w:t>3 / 3  PASS</w:t>
            </w:r>
          </w:p>
        </w:tc>
      </w:tr>
      <w:tr>
        <w:tc>
          <w:tcPr>
            <w:tcW w:type="dxa" w:w="1701"/>
            <w:shd w:val="clear" w:color="auto" w:fill="FFFFFF"/>
          </w:tcPr>
          <w:p>
            <w:r>
              <w:rPr>
                <w:sz w:val="18"/>
              </w:rPr>
              <w:t>UR-MSA-010</w:t>
            </w:r>
          </w:p>
        </w:tc>
        <w:tc>
          <w:tcPr>
            <w:tcW w:type="dxa" w:w="3969"/>
            <w:shd w:val="clear" w:color="auto" w:fill="FFFFFF"/>
          </w:tcPr>
          <w:p>
            <w:r>
              <w:rPr>
                <w:sz w:val="18"/>
              </w:rPr>
              <w:t>Linearity/bias verdict</w:t>
            </w:r>
          </w:p>
        </w:tc>
        <w:tc>
          <w:tcPr>
            <w:tcW w:type="dxa" w:w="2835"/>
            <w:shd w:val="clear" w:color="auto" w:fill="FFFFFF"/>
          </w:tcPr>
          <w:p>
            <w:r>
              <w:rPr>
                <w:sz w:val="18"/>
              </w:rPr>
              <w:t>TC-MSA-LB-002, 004</w:t>
            </w:r>
          </w:p>
        </w:tc>
        <w:tc>
          <w:tcPr>
            <w:tcW w:type="dxa" w:w="1134"/>
            <w:shd w:val="clear" w:color="auto" w:fill="FFFFFF"/>
          </w:tcPr>
          <w:p>
            <w:r>
              <w:rPr>
                <w:sz w:val="18"/>
              </w:rPr>
              <w:t>2 / 2  PASS</w:t>
            </w:r>
          </w:p>
        </w:tc>
      </w:tr>
      <w:tr>
        <w:tc>
          <w:tcPr>
            <w:tcW w:type="dxa" w:w="1701"/>
            <w:shd w:val="clear" w:color="auto" w:fill="F2F2F2"/>
          </w:tcPr>
          <w:p>
            <w:r>
              <w:rPr>
                <w:sz w:val="18"/>
              </w:rPr>
              <w:t>UR-MSA-011</w:t>
            </w:r>
          </w:p>
        </w:tc>
        <w:tc>
          <w:tcPr>
            <w:tcW w:type="dxa" w:w="3969"/>
            <w:shd w:val="clear" w:color="auto" w:fill="F2F2F2"/>
          </w:tcPr>
          <w:p>
            <w:r>
              <w:rPr>
                <w:sz w:val="18"/>
              </w:rPr>
              <w:t>Linearity/bias two-panel PNG to ~/Downloads/</w:t>
            </w:r>
          </w:p>
        </w:tc>
        <w:tc>
          <w:tcPr>
            <w:tcW w:type="dxa" w:w="2835"/>
            <w:shd w:val="clear" w:color="auto" w:fill="F2F2F2"/>
          </w:tcPr>
          <w:p>
            <w:r>
              <w:rPr>
                <w:sz w:val="18"/>
              </w:rPr>
              <w:t>TC-MSA-LB-004</w:t>
            </w:r>
          </w:p>
        </w:tc>
        <w:tc>
          <w:tcPr>
            <w:tcW w:type="dxa" w:w="1134"/>
            <w:shd w:val="clear" w:color="auto" w:fill="F2F2F2"/>
          </w:tcPr>
          <w:p>
            <w:r>
              <w:rPr>
                <w:sz w:val="18"/>
              </w:rPr>
              <w:t>1 / 1  PASS</w:t>
            </w:r>
          </w:p>
        </w:tc>
      </w:tr>
      <w:tr>
        <w:tc>
          <w:tcPr>
            <w:tcW w:type="dxa" w:w="1701"/>
            <w:shd w:val="clear" w:color="auto" w:fill="FFFFFF"/>
          </w:tcPr>
          <w:p>
            <w:r>
              <w:rPr>
                <w:sz w:val="18"/>
              </w:rPr>
              <w:t>UR-MSA-012</w:t>
            </w:r>
          </w:p>
        </w:tc>
        <w:tc>
          <w:tcPr>
            <w:tcW w:type="dxa" w:w="3969"/>
            <w:shd w:val="clear" w:color="auto" w:fill="FFFFFF"/>
          </w:tcPr>
          <w:p>
            <w:r>
              <w:rPr>
                <w:sz w:val="18"/>
              </w:rPr>
              <w:t>Linearity/bias — reject invalid inputs</w:t>
            </w:r>
          </w:p>
        </w:tc>
        <w:tc>
          <w:tcPr>
            <w:tcW w:type="dxa" w:w="2835"/>
            <w:shd w:val="clear" w:color="auto" w:fill="FFFFFF"/>
          </w:tcPr>
          <w:p>
            <w:r>
              <w:rPr>
                <w:sz w:val="18"/>
              </w:rPr>
              <w:t>TC-MSA-LB-007..009</w:t>
            </w:r>
          </w:p>
        </w:tc>
        <w:tc>
          <w:tcPr>
            <w:tcW w:type="dxa" w:w="1134"/>
            <w:shd w:val="clear" w:color="auto" w:fill="FFFFFF"/>
          </w:tcPr>
          <w:p>
            <w:r>
              <w:rPr>
                <w:sz w:val="18"/>
              </w:rPr>
              <w:t>3 / 3  PASS</w:t>
            </w:r>
          </w:p>
        </w:tc>
      </w:tr>
      <w:tr>
        <w:tc>
          <w:tcPr>
            <w:tcW w:type="dxa" w:w="1701"/>
            <w:shd w:val="clear" w:color="auto" w:fill="F2F2F2"/>
          </w:tcPr>
          <w:p>
            <w:r>
              <w:rPr>
                <w:sz w:val="18"/>
              </w:rPr>
              <w:t>UR-MSA-013</w:t>
            </w:r>
          </w:p>
        </w:tc>
        <w:tc>
          <w:tcPr>
            <w:tcW w:type="dxa" w:w="3969"/>
            <w:shd w:val="clear" w:color="auto" w:fill="F2F2F2"/>
          </w:tcPr>
          <w:p>
            <w:r>
              <w:rPr>
                <w:sz w:val="18"/>
              </w:rPr>
              <w:t>jrc_msa_type1 — Cg, Cgk, bias t-test</w:t>
            </w:r>
          </w:p>
        </w:tc>
        <w:tc>
          <w:tcPr>
            <w:tcW w:type="dxa" w:w="2835"/>
            <w:shd w:val="clear" w:color="auto" w:fill="F2F2F2"/>
          </w:tcPr>
          <w:p>
            <w:r>
              <w:rPr>
                <w:sz w:val="18"/>
              </w:rPr>
              <w:t>TC-MSA-T1-001..003</w:t>
            </w:r>
          </w:p>
        </w:tc>
        <w:tc>
          <w:tcPr>
            <w:tcW w:type="dxa" w:w="1134"/>
            <w:shd w:val="clear" w:color="auto" w:fill="F2F2F2"/>
          </w:tcPr>
          <w:p>
            <w:r>
              <w:rPr>
                <w:sz w:val="18"/>
              </w:rPr>
              <w:t>3 / 3  PASS</w:t>
            </w:r>
          </w:p>
        </w:tc>
      </w:tr>
      <w:tr>
        <w:tc>
          <w:tcPr>
            <w:tcW w:type="dxa" w:w="1701"/>
            <w:shd w:val="clear" w:color="auto" w:fill="FFFFFF"/>
          </w:tcPr>
          <w:p>
            <w:r>
              <w:rPr>
                <w:sz w:val="18"/>
              </w:rPr>
              <w:t>UR-MSA-014</w:t>
            </w:r>
          </w:p>
        </w:tc>
        <w:tc>
          <w:tcPr>
            <w:tcW w:type="dxa" w:w="3969"/>
            <w:shd w:val="clear" w:color="auto" w:fill="FFFFFF"/>
          </w:tcPr>
          <w:p>
            <w:r>
              <w:rPr>
                <w:sz w:val="18"/>
              </w:rPr>
              <w:t>Type 1 verdict; Cgk &lt; Cg when bias present</w:t>
            </w:r>
          </w:p>
        </w:tc>
        <w:tc>
          <w:tcPr>
            <w:tcW w:type="dxa" w:w="2835"/>
            <w:shd w:val="clear" w:color="auto" w:fill="FFFFFF"/>
          </w:tcPr>
          <w:p>
            <w:r>
              <w:rPr>
                <w:sz w:val="18"/>
              </w:rPr>
              <w:t>TC-MSA-T1-002..003</w:t>
            </w:r>
          </w:p>
        </w:tc>
        <w:tc>
          <w:tcPr>
            <w:tcW w:type="dxa" w:w="1134"/>
            <w:shd w:val="clear" w:color="auto" w:fill="FFFFFF"/>
          </w:tcPr>
          <w:p>
            <w:r>
              <w:rPr>
                <w:sz w:val="18"/>
              </w:rPr>
              <w:t>2 / 2  PASS</w:t>
            </w:r>
          </w:p>
        </w:tc>
      </w:tr>
      <w:tr>
        <w:tc>
          <w:tcPr>
            <w:tcW w:type="dxa" w:w="1701"/>
            <w:shd w:val="clear" w:color="auto" w:fill="F2F2F2"/>
          </w:tcPr>
          <w:p>
            <w:r>
              <w:rPr>
                <w:sz w:val="18"/>
              </w:rPr>
              <w:t>UR-MSA-015</w:t>
            </w:r>
          </w:p>
        </w:tc>
        <w:tc>
          <w:tcPr>
            <w:tcW w:type="dxa" w:w="3969"/>
            <w:shd w:val="clear" w:color="auto" w:fill="F2F2F2"/>
          </w:tcPr>
          <w:p>
            <w:r>
              <w:rPr>
                <w:sz w:val="18"/>
              </w:rPr>
              <w:t>Type 1 two-panel PNG to ~/Downloads/</w:t>
            </w:r>
          </w:p>
        </w:tc>
        <w:tc>
          <w:tcPr>
            <w:tcW w:type="dxa" w:w="2835"/>
            <w:shd w:val="clear" w:color="auto" w:fill="F2F2F2"/>
          </w:tcPr>
          <w:p>
            <w:r>
              <w:rPr>
                <w:sz w:val="18"/>
              </w:rPr>
              <w:t>TC-MSA-T1-004</w:t>
            </w:r>
          </w:p>
        </w:tc>
        <w:tc>
          <w:tcPr>
            <w:tcW w:type="dxa" w:w="1134"/>
            <w:shd w:val="clear" w:color="auto" w:fill="F2F2F2"/>
          </w:tcPr>
          <w:p>
            <w:r>
              <w:rPr>
                <w:sz w:val="18"/>
              </w:rPr>
              <w:t>1 / 1  PASS</w:t>
            </w:r>
          </w:p>
        </w:tc>
      </w:tr>
      <w:tr>
        <w:tc>
          <w:tcPr>
            <w:tcW w:type="dxa" w:w="1701"/>
            <w:shd w:val="clear" w:color="auto" w:fill="FFFFFF"/>
          </w:tcPr>
          <w:p>
            <w:r>
              <w:rPr>
                <w:sz w:val="18"/>
              </w:rPr>
              <w:t>UR-MSA-016</w:t>
            </w:r>
          </w:p>
        </w:tc>
        <w:tc>
          <w:tcPr>
            <w:tcW w:type="dxa" w:w="3969"/>
            <w:shd w:val="clear" w:color="auto" w:fill="FFFFFF"/>
          </w:tcPr>
          <w:p>
            <w:r>
              <w:rPr>
                <w:sz w:val="18"/>
              </w:rPr>
              <w:t>Type 1 — mandatory args; reject &lt; 10 measurements</w:t>
            </w:r>
          </w:p>
        </w:tc>
        <w:tc>
          <w:tcPr>
            <w:tcW w:type="dxa" w:w="2835"/>
            <w:shd w:val="clear" w:color="auto" w:fill="FFFFFF"/>
          </w:tcPr>
          <w:p>
            <w:r>
              <w:rPr>
                <w:sz w:val="18"/>
              </w:rPr>
              <w:t>TC-MSA-T1-006..010</w:t>
            </w:r>
          </w:p>
        </w:tc>
        <w:tc>
          <w:tcPr>
            <w:tcW w:type="dxa" w:w="1134"/>
            <w:shd w:val="clear" w:color="auto" w:fill="FFFFFF"/>
          </w:tcPr>
          <w:p>
            <w:r>
              <w:rPr>
                <w:sz w:val="18"/>
              </w:rPr>
              <w:t>5 / 5  PASS</w:t>
            </w:r>
          </w:p>
        </w:tc>
      </w:tr>
      <w:tr>
        <w:tc>
          <w:tcPr>
            <w:tcW w:type="dxa" w:w="1701"/>
            <w:shd w:val="clear" w:color="auto" w:fill="F2F2F2"/>
          </w:tcPr>
          <w:p>
            <w:r>
              <w:rPr>
                <w:sz w:val="18"/>
              </w:rPr>
              <w:t>UR-MSA-017</w:t>
            </w:r>
          </w:p>
        </w:tc>
        <w:tc>
          <w:tcPr>
            <w:tcW w:type="dxa" w:w="3969"/>
            <w:shd w:val="clear" w:color="auto" w:fill="F2F2F2"/>
          </w:tcPr>
          <w:p>
            <w:r>
              <w:rPr>
                <w:sz w:val="18"/>
              </w:rPr>
              <w:t>jrc_msa_attribute — within/between Kappa</w:t>
            </w:r>
          </w:p>
        </w:tc>
        <w:tc>
          <w:tcPr>
            <w:tcW w:type="dxa" w:w="2835"/>
            <w:shd w:val="clear" w:color="auto" w:fill="F2F2F2"/>
          </w:tcPr>
          <w:p>
            <w:r>
              <w:rPr>
                <w:sz w:val="18"/>
              </w:rPr>
              <w:t>TC-MSA-ATT-001..003</w:t>
            </w:r>
          </w:p>
        </w:tc>
        <w:tc>
          <w:tcPr>
            <w:tcW w:type="dxa" w:w="1134"/>
            <w:shd w:val="clear" w:color="auto" w:fill="F2F2F2"/>
          </w:tcPr>
          <w:p>
            <w:r>
              <w:rPr>
                <w:sz w:val="18"/>
              </w:rPr>
              <w:t>3 / 3  PASS</w:t>
            </w:r>
          </w:p>
        </w:tc>
      </w:tr>
      <w:tr>
        <w:tc>
          <w:tcPr>
            <w:tcW w:type="dxa" w:w="1701"/>
            <w:shd w:val="clear" w:color="auto" w:fill="FFFFFF"/>
          </w:tcPr>
          <w:p>
            <w:r>
              <w:rPr>
                <w:sz w:val="18"/>
              </w:rPr>
              <w:t>UR-MSA-018</w:t>
            </w:r>
          </w:p>
        </w:tc>
        <w:tc>
          <w:tcPr>
            <w:tcW w:type="dxa" w:w="3969"/>
            <w:shd w:val="clear" w:color="auto" w:fill="FFFFFF"/>
          </w:tcPr>
          <w:p>
            <w:r>
              <w:rPr>
                <w:sz w:val="18"/>
              </w:rPr>
              <w:t>Attribute — vs-reference Kappa when column present</w:t>
            </w:r>
          </w:p>
        </w:tc>
        <w:tc>
          <w:tcPr>
            <w:tcW w:type="dxa" w:w="2835"/>
            <w:shd w:val="clear" w:color="auto" w:fill="FFFFFF"/>
          </w:tcPr>
          <w:p>
            <w:r>
              <w:rPr>
                <w:sz w:val="18"/>
              </w:rPr>
              <w:t>TC-MSA-ATT-001, 004</w:t>
            </w:r>
          </w:p>
        </w:tc>
        <w:tc>
          <w:tcPr>
            <w:tcW w:type="dxa" w:w="1134"/>
            <w:shd w:val="clear" w:color="auto" w:fill="FFFFFF"/>
          </w:tcPr>
          <w:p>
            <w:r>
              <w:rPr>
                <w:sz w:val="18"/>
              </w:rPr>
              <w:t>2 / 2  PASS</w:t>
            </w:r>
          </w:p>
        </w:tc>
      </w:tr>
      <w:tr>
        <w:tc>
          <w:tcPr>
            <w:tcW w:type="dxa" w:w="1701"/>
            <w:shd w:val="clear" w:color="auto" w:fill="F2F2F2"/>
          </w:tcPr>
          <w:p>
            <w:r>
              <w:rPr>
                <w:sz w:val="18"/>
              </w:rPr>
              <w:t>UR-MSA-019</w:t>
            </w:r>
          </w:p>
        </w:tc>
        <w:tc>
          <w:tcPr>
            <w:tcW w:type="dxa" w:w="3969"/>
            <w:shd w:val="clear" w:color="auto" w:fill="F2F2F2"/>
          </w:tcPr>
          <w:p>
            <w:r>
              <w:rPr>
                <w:sz w:val="18"/>
              </w:rPr>
              <w:t>Attribute Kappa classification and verdict</w:t>
            </w:r>
          </w:p>
        </w:tc>
        <w:tc>
          <w:tcPr>
            <w:tcW w:type="dxa" w:w="2835"/>
            <w:shd w:val="clear" w:color="auto" w:fill="F2F2F2"/>
          </w:tcPr>
          <w:p>
            <w:r>
              <w:rPr>
                <w:sz w:val="18"/>
              </w:rPr>
              <w:t>TC-MSA-ATT-003</w:t>
            </w:r>
          </w:p>
        </w:tc>
        <w:tc>
          <w:tcPr>
            <w:tcW w:type="dxa" w:w="1134"/>
            <w:shd w:val="clear" w:color="auto" w:fill="F2F2F2"/>
          </w:tcPr>
          <w:p>
            <w:r>
              <w:rPr>
                <w:sz w:val="18"/>
              </w:rPr>
              <w:t>1 / 1  PASS</w:t>
            </w:r>
          </w:p>
        </w:tc>
      </w:tr>
      <w:tr>
        <w:tc>
          <w:tcPr>
            <w:tcW w:type="dxa" w:w="1701"/>
            <w:shd w:val="clear" w:color="auto" w:fill="FFFFFF"/>
          </w:tcPr>
          <w:p>
            <w:r>
              <w:rPr>
                <w:sz w:val="18"/>
              </w:rPr>
              <w:t>UR-MSA-020</w:t>
            </w:r>
          </w:p>
        </w:tc>
        <w:tc>
          <w:tcPr>
            <w:tcW w:type="dxa" w:w="3969"/>
            <w:shd w:val="clear" w:color="auto" w:fill="FFFFFF"/>
          </w:tcPr>
          <w:p>
            <w:r>
              <w:rPr>
                <w:sz w:val="18"/>
              </w:rPr>
              <w:t>Attribute two-panel PNG to ~/Downloads/</w:t>
            </w:r>
          </w:p>
        </w:tc>
        <w:tc>
          <w:tcPr>
            <w:tcW w:type="dxa" w:w="2835"/>
            <w:shd w:val="clear" w:color="auto" w:fill="FFFFFF"/>
          </w:tcPr>
          <w:p>
            <w:r>
              <w:rPr>
                <w:sz w:val="18"/>
              </w:rPr>
              <w:t>TC-MSA-ATT-005</w:t>
            </w:r>
          </w:p>
        </w:tc>
        <w:tc>
          <w:tcPr>
            <w:tcW w:type="dxa" w:w="1134"/>
            <w:shd w:val="clear" w:color="auto" w:fill="FFFFFF"/>
          </w:tcPr>
          <w:p>
            <w:r>
              <w:rPr>
                <w:sz w:val="18"/>
              </w:rPr>
              <w:t>1 / 1  PASS</w:t>
            </w:r>
          </w:p>
        </w:tc>
      </w:tr>
      <w:tr>
        <w:tc>
          <w:tcPr>
            <w:tcW w:type="dxa" w:w="1701"/>
            <w:shd w:val="clear" w:color="auto" w:fill="F2F2F2"/>
          </w:tcPr>
          <w:p>
            <w:r>
              <w:rPr>
                <w:sz w:val="18"/>
              </w:rPr>
              <w:t>UR-MSA-021</w:t>
            </w:r>
          </w:p>
        </w:tc>
        <w:tc>
          <w:tcPr>
            <w:tcW w:type="dxa" w:w="3969"/>
            <w:shd w:val="clear" w:color="auto" w:fill="F2F2F2"/>
          </w:tcPr>
          <w:p>
            <w:r>
              <w:rPr>
                <w:sz w:val="18"/>
              </w:rPr>
              <w:t>Attribute — reject invalid inputs</w:t>
            </w:r>
          </w:p>
        </w:tc>
        <w:tc>
          <w:tcPr>
            <w:tcW w:type="dxa" w:w="2835"/>
            <w:shd w:val="clear" w:color="auto" w:fill="F2F2F2"/>
          </w:tcPr>
          <w:p>
            <w:r>
              <w:rPr>
                <w:sz w:val="18"/>
              </w:rPr>
              <w:t>TC-MSA-ATT-008..010</w:t>
            </w:r>
          </w:p>
        </w:tc>
        <w:tc>
          <w:tcPr>
            <w:tcW w:type="dxa" w:w="1134"/>
            <w:shd w:val="clear" w:color="auto" w:fill="F2F2F2"/>
          </w:tcPr>
          <w:p>
            <w:r>
              <w:rPr>
                <w:sz w:val="18"/>
              </w:rPr>
              <w:t>3 / 3  PASS</w:t>
            </w:r>
          </w:p>
        </w:tc>
      </w:tr>
      <w:tr>
        <w:tc>
          <w:tcPr>
            <w:tcW w:type="dxa" w:w="1701"/>
            <w:shd w:val="clear" w:color="auto" w:fill="FFFFFF"/>
          </w:tcPr>
          <w:p>
            <w:r>
              <w:rPr>
                <w:sz w:val="18"/>
              </w:rPr>
              <w:t>UR-MSA-022</w:t>
            </w:r>
          </w:p>
        </w:tc>
        <w:tc>
          <w:tcPr>
            <w:tcW w:type="dxa" w:w="3969"/>
            <w:shd w:val="clear" w:color="auto" w:fill="FFFFFF"/>
          </w:tcPr>
          <w:p>
            <w:r>
              <w:rPr>
                <w:sz w:val="18"/>
              </w:rPr>
              <w:t>All scripts — RENV_PATHS_ROOT bypass protection</w:t>
            </w:r>
          </w:p>
        </w:tc>
        <w:tc>
          <w:tcPr>
            <w:tcW w:type="dxa" w:w="2835"/>
            <w:shd w:val="clear" w:color="auto" w:fill="FFFFFF"/>
          </w:tcPr>
          <w:p>
            <w:r>
              <w:rPr>
                <w:sz w:val="18"/>
              </w:rPr>
              <w:t>TC-MSA-GRR-010, NGR-011, LB-010, T1-011, ATT-011</w:t>
            </w:r>
          </w:p>
        </w:tc>
        <w:tc>
          <w:tcPr>
            <w:tcW w:type="dxa" w:w="1134"/>
            <w:shd w:val="clear" w:color="auto" w:fill="FFFFFF"/>
          </w:tcPr>
          <w:p>
            <w:r>
              <w:rPr>
                <w:sz w:val="18"/>
              </w:rPr>
              <w:t>5 / 5  PASS</w:t>
            </w:r>
          </w:p>
        </w:tc>
      </w:tr>
      <w:tr>
        <w:tc>
          <w:tcPr>
            <w:tcW w:type="dxa" w:w="1701"/>
            <w:shd w:val="clear" w:color="auto" w:fill="F2F2F2"/>
          </w:tcPr>
          <w:p>
            <w:r>
              <w:rPr>
                <w:sz w:val="18"/>
              </w:rPr>
              <w:t>UR-MSA-023</w:t>
            </w:r>
          </w:p>
        </w:tc>
        <w:tc>
          <w:tcPr>
            <w:tcW w:type="dxa" w:w="3969"/>
            <w:shd w:val="clear" w:color="auto" w:fill="F2F2F2"/>
          </w:tcPr>
          <w:p>
            <w:r>
              <w:rPr>
                <w:sz w:val="18"/>
              </w:rPr>
              <w:t>All scripts — no-arguments usage message</w:t>
            </w:r>
          </w:p>
        </w:tc>
        <w:tc>
          <w:tcPr>
            <w:tcW w:type="dxa" w:w="2835"/>
            <w:shd w:val="clear" w:color="auto" w:fill="F2F2F2"/>
          </w:tcPr>
          <w:p>
            <w:r>
              <w:rPr>
                <w:sz w:val="18"/>
              </w:rPr>
              <w:t>TC-MSA-GRR-005, NGR-006, LB-005, T1-005, ATT-006</w:t>
            </w:r>
          </w:p>
        </w:tc>
        <w:tc>
          <w:tcPr>
            <w:tcW w:type="dxa" w:w="1134"/>
            <w:shd w:val="clear" w:color="auto" w:fill="F2F2F2"/>
          </w:tcPr>
          <w:p>
            <w:r>
              <w:rPr>
                <w:sz w:val="18"/>
              </w:rPr>
              <w:t>5 / 5  PASS</w:t>
            </w:r>
          </w:p>
        </w:tc>
      </w:tr>
      <w:tr>
        <w:tc>
          <w:tcPr>
            <w:tcW w:type="dxa" w:w="1701"/>
            <w:shd w:val="clear" w:color="auto" w:fill="FFFFFF"/>
          </w:tcPr>
          <w:p>
            <w:r>
              <w:rPr>
                <w:sz w:val="18"/>
              </w:rPr>
              <w:t>UR-MSA-024</w:t>
            </w:r>
          </w:p>
        </w:tc>
        <w:tc>
          <w:tcPr>
            <w:tcW w:type="dxa" w:w="3969"/>
            <w:shd w:val="clear" w:color="auto" w:fill="FFFFFF"/>
          </w:tcPr>
          <w:p>
            <w:r>
              <w:rPr>
                <w:sz w:val="18"/>
              </w:rPr>
              <w:t>All scripts — file not found error</w:t>
            </w:r>
          </w:p>
        </w:tc>
        <w:tc>
          <w:tcPr>
            <w:tcW w:type="dxa" w:w="2835"/>
            <w:shd w:val="clear" w:color="auto" w:fill="FFFFFF"/>
          </w:tcPr>
          <w:p>
            <w:r>
              <w:rPr>
                <w:sz w:val="18"/>
              </w:rPr>
              <w:t>TC-MSA-GRR-006, NGR-007, LB-006, T1-008, ATT-007</w:t>
            </w:r>
          </w:p>
        </w:tc>
        <w:tc>
          <w:tcPr>
            <w:tcW w:type="dxa" w:w="1134"/>
            <w:shd w:val="clear" w:color="auto" w:fill="FFFFFF"/>
          </w:tcPr>
          <w:p>
            <w:r>
              <w:rPr>
                <w:sz w:val="18"/>
              </w:rPr>
              <w:t>5 / 5  PASS</w:t>
            </w:r>
          </w:p>
        </w:tc>
      </w:tr>
    </w:tbl>
    <w:p>
      <w:pPr>
        <w:pStyle w:val="Heading1"/>
      </w:pPr>
      <w:r>
        <w:t>9.  OQ Conclusion</w:t>
      </w:r>
    </w:p>
    <w:p>
      <w:r>
        <w:rPr>
          <w:rFonts w:ascii="Calibri" w:hAnsi="Calibri"/>
          <w:b w:val="0"/>
          <w:i w:val="0"/>
          <w:sz w:val="20"/>
        </w:rPr>
        <w:t>The Operational Qualification of the JR Validated Environment MSA Module v1.0 is complete. All 53 test cases defined in JR-VP-MSA-001 were executed on 2026-03-18 and passed with no failures, no errors, and no deviations.</w:t>
      </w:r>
    </w:p>
    <w:p/>
    <w:p>
      <w:r>
        <w:rPr>
          <w:rFonts w:ascii="Calibri" w:hAnsi="Calibri"/>
          <w:b w:val="0"/>
          <w:i w:val="0"/>
          <w:sz w:val="20"/>
        </w:rPr>
        <w:t>All 24 user requirements (UR-MSA-001 through UR-MSA-024) are covered by at least one passing test case. The OQ acceptance criteria stated in JR-VP-MSA-001 Section 10 are fully met.</w:t>
      </w:r>
    </w:p>
    <w:p/>
    <w:p>
      <w:r>
        <w:rPr>
          <w:rFonts w:ascii="Calibri" w:hAnsi="Calibri"/>
          <w:b/>
          <w:i w:val="0"/>
          <w:sz w:val="20"/>
        </w:rPr>
        <w:t>The MSA module is hereby declared OPERATIONALLY QUALIFIED and released for use in design verification activities in accordance with the JR Validated Environment quality system.</w:t>
      </w:r>
    </w:p>
    <w:p/>
    <w:p>
      <w:r>
        <w:rPr>
          <w:rFonts w:ascii="Calibri" w:hAnsi="Calibri"/>
          <w:b w:val="0"/>
          <w:i/>
          <w:sz w:val="20"/>
        </w:rPr>
        <w:t>OQ Evidence file: ~/.jrscript/MyProject/validation/msa_oq_execution_20260318T150625.txt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