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lang w:val="en-GB"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473777" w:rsidRDefault="006B26E3" w:rsidP="00473777">
      <w:pPr>
        <w:jc w:val="center"/>
        <w:rPr>
          <w:b/>
          <w:sz w:val="72"/>
        </w:rPr>
      </w:pPr>
      <w:r w:rsidRPr="00473777">
        <w:rPr>
          <w:b/>
          <w:sz w:val="72"/>
        </w:rPr>
        <w:t>Usability in User Generated Learning Spaces</w:t>
      </w:r>
    </w:p>
    <w:p w:rsidR="00A12A86" w:rsidRDefault="00A12A86"/>
    <w:p w:rsidR="00F35585" w:rsidRDefault="00F35585"/>
    <w:p w:rsidR="006D38EC" w:rsidRDefault="006D38EC"/>
    <w:p w:rsidR="00514C9D" w:rsidRPr="006D38EC" w:rsidRDefault="00514C9D" w:rsidP="00DC0F66">
      <w:pPr>
        <w:jc w:val="center"/>
      </w:pPr>
      <w:r w:rsidRPr="006D38EC">
        <w:t xml:space="preserve">An initial project </w:t>
      </w:r>
      <w:r w:rsidR="006C5E4F" w:rsidRPr="006D38EC">
        <w:t xml:space="preserve">background </w:t>
      </w:r>
      <w:r w:rsidRPr="006D38EC">
        <w:t>report submitted to The University of Manchester for the degree of MSc in Advanced Computer Science</w:t>
      </w:r>
      <w:r w:rsidR="007D653D">
        <w:t xml:space="preserve"> &amp; Information Technology Management,</w:t>
      </w:r>
      <w:r w:rsidRPr="006D38EC">
        <w:t xml:space="preserve"> 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May, 2011</w:t>
      </w:r>
    </w:p>
    <w:p w:rsidR="00514C9D" w:rsidRDefault="00514C9D" w:rsidP="00DC0F66">
      <w:pPr>
        <w:jc w:val="center"/>
      </w:pPr>
    </w:p>
    <w:p w:rsidR="00DE21DC" w:rsidRDefault="00DE21DC" w:rsidP="00DC0F66">
      <w:pPr>
        <w:jc w:val="center"/>
      </w:pPr>
    </w:p>
    <w:p w:rsidR="00514C9D" w:rsidRDefault="00514C9D" w:rsidP="006D38EC">
      <w:pPr>
        <w:jc w:val="center"/>
      </w:pPr>
      <w:r w:rsidRPr="006D38EC">
        <w:rPr>
          <w:b/>
        </w:rPr>
        <w:t>Author</w:t>
      </w:r>
      <w:r>
        <w:t>: UDOISANG, Blessing Sunday (7588349)</w:t>
      </w:r>
    </w:p>
    <w:p w:rsidR="00514C9D" w:rsidRDefault="00514C9D" w:rsidP="00DC0F66">
      <w:pPr>
        <w:jc w:val="center"/>
      </w:pPr>
      <w:r w:rsidRPr="006D38EC">
        <w:rPr>
          <w:b/>
        </w:rPr>
        <w:t>Supervisor</w:t>
      </w:r>
      <w:r>
        <w:t>: Dr. Mark Van Harmelen</w:t>
      </w:r>
    </w:p>
    <w:p w:rsidR="00514C9D" w:rsidRDefault="00514C9D" w:rsidP="00DC0F66">
      <w:pPr>
        <w:jc w:val="center"/>
      </w:pPr>
    </w:p>
    <w:p w:rsidR="006D38EC" w:rsidRDefault="006D38EC" w:rsidP="00DC0F66">
      <w:pPr>
        <w:jc w:val="center"/>
      </w:pPr>
    </w:p>
    <w:p w:rsidR="006D38EC" w:rsidRDefault="006D38EC" w:rsidP="00DC0F66">
      <w:pPr>
        <w:jc w:val="center"/>
      </w:pPr>
    </w:p>
    <w:p w:rsidR="006D38EC" w:rsidRDefault="006D38EC" w:rsidP="00DC0F66">
      <w:pPr>
        <w:jc w:val="center"/>
      </w:pPr>
    </w:p>
    <w:p w:rsidR="00A42FE4" w:rsidRDefault="00A42FE4" w:rsidP="00DB124F"/>
    <w:p w:rsidR="00514C9D" w:rsidRDefault="00514C9D" w:rsidP="00DC0F66">
      <w:pPr>
        <w:jc w:val="center"/>
      </w:pPr>
      <w:r>
        <w:t>School of Computer Science</w:t>
      </w:r>
      <w:r w:rsidR="006D38EC">
        <w:t>,</w:t>
      </w:r>
      <w:r w:rsidR="006D38EC">
        <w:br/>
      </w:r>
      <w:r>
        <w:t>The University of Manchester</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8D6EDD" w:rsidRDefault="00814731">
          <w:pPr>
            <w:pStyle w:val="TOC1"/>
            <w:tabs>
              <w:tab w:val="right" w:leader="dot" w:pos="9737"/>
            </w:tabs>
            <w:rPr>
              <w:rFonts w:eastAsiaTheme="minorEastAsia"/>
              <w:noProof/>
              <w:lang w:val="en-GB" w:eastAsia="en-GB"/>
            </w:rPr>
          </w:pPr>
          <w:r>
            <w:fldChar w:fldCharType="begin"/>
          </w:r>
          <w:r w:rsidR="00A6514C">
            <w:instrText xml:space="preserve"> TOC \o "1-3" \h \z \u </w:instrText>
          </w:r>
          <w:r>
            <w:fldChar w:fldCharType="separate"/>
          </w:r>
          <w:hyperlink w:anchor="_Toc292440396" w:history="1">
            <w:r w:rsidR="008D6EDD" w:rsidRPr="00647D64">
              <w:rPr>
                <w:rStyle w:val="Hyperlink"/>
                <w:noProof/>
              </w:rPr>
              <w:t>List of Figures</w:t>
            </w:r>
            <w:r w:rsidR="008D6EDD">
              <w:rPr>
                <w:noProof/>
                <w:webHidden/>
              </w:rPr>
              <w:tab/>
            </w:r>
            <w:r w:rsidR="008D6EDD">
              <w:rPr>
                <w:noProof/>
                <w:webHidden/>
              </w:rPr>
              <w:fldChar w:fldCharType="begin"/>
            </w:r>
            <w:r w:rsidR="008D6EDD">
              <w:rPr>
                <w:noProof/>
                <w:webHidden/>
              </w:rPr>
              <w:instrText xml:space="preserve"> PAGEREF _Toc292440396 \h </w:instrText>
            </w:r>
            <w:r w:rsidR="008D6EDD">
              <w:rPr>
                <w:noProof/>
                <w:webHidden/>
              </w:rPr>
            </w:r>
            <w:r w:rsidR="008D6EDD">
              <w:rPr>
                <w:noProof/>
                <w:webHidden/>
              </w:rPr>
              <w:fldChar w:fldCharType="separate"/>
            </w:r>
            <w:r w:rsidR="008D6EDD">
              <w:rPr>
                <w:noProof/>
                <w:webHidden/>
              </w:rPr>
              <w:t>4</w:t>
            </w:r>
            <w:r w:rsidR="008D6EDD">
              <w:rPr>
                <w:noProof/>
                <w:webHidden/>
              </w:rPr>
              <w:fldChar w:fldCharType="end"/>
            </w:r>
          </w:hyperlink>
        </w:p>
        <w:p w:rsidR="008D6EDD" w:rsidRDefault="008D6EDD">
          <w:pPr>
            <w:pStyle w:val="TOC1"/>
            <w:tabs>
              <w:tab w:val="right" w:leader="dot" w:pos="9737"/>
            </w:tabs>
            <w:rPr>
              <w:rFonts w:eastAsiaTheme="minorEastAsia"/>
              <w:noProof/>
              <w:lang w:val="en-GB" w:eastAsia="en-GB"/>
            </w:rPr>
          </w:pPr>
          <w:hyperlink w:anchor="_Toc292440397" w:history="1">
            <w:r w:rsidRPr="00647D64">
              <w:rPr>
                <w:rStyle w:val="Hyperlink"/>
                <w:noProof/>
              </w:rPr>
              <w:t>List of Tables</w:t>
            </w:r>
            <w:r>
              <w:rPr>
                <w:noProof/>
                <w:webHidden/>
              </w:rPr>
              <w:tab/>
            </w:r>
            <w:r>
              <w:rPr>
                <w:noProof/>
                <w:webHidden/>
              </w:rPr>
              <w:fldChar w:fldCharType="begin"/>
            </w:r>
            <w:r>
              <w:rPr>
                <w:noProof/>
                <w:webHidden/>
              </w:rPr>
              <w:instrText xml:space="preserve"> PAGEREF _Toc292440397 \h </w:instrText>
            </w:r>
            <w:r>
              <w:rPr>
                <w:noProof/>
                <w:webHidden/>
              </w:rPr>
            </w:r>
            <w:r>
              <w:rPr>
                <w:noProof/>
                <w:webHidden/>
              </w:rPr>
              <w:fldChar w:fldCharType="separate"/>
            </w:r>
            <w:r>
              <w:rPr>
                <w:noProof/>
                <w:webHidden/>
              </w:rPr>
              <w:t>4</w:t>
            </w:r>
            <w:r>
              <w:rPr>
                <w:noProof/>
                <w:webHidden/>
              </w:rPr>
              <w:fldChar w:fldCharType="end"/>
            </w:r>
          </w:hyperlink>
        </w:p>
        <w:p w:rsidR="008D6EDD" w:rsidRDefault="008D6EDD">
          <w:pPr>
            <w:pStyle w:val="TOC1"/>
            <w:tabs>
              <w:tab w:val="right" w:leader="dot" w:pos="9737"/>
            </w:tabs>
            <w:rPr>
              <w:rFonts w:eastAsiaTheme="minorEastAsia"/>
              <w:noProof/>
              <w:lang w:val="en-GB" w:eastAsia="en-GB"/>
            </w:rPr>
          </w:pPr>
          <w:hyperlink w:anchor="_Toc292440398" w:history="1">
            <w:r w:rsidRPr="00647D64">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_Toc292440398 \h </w:instrText>
            </w:r>
            <w:r>
              <w:rPr>
                <w:noProof/>
                <w:webHidden/>
              </w:rPr>
            </w:r>
            <w:r>
              <w:rPr>
                <w:noProof/>
                <w:webHidden/>
              </w:rPr>
              <w:fldChar w:fldCharType="separate"/>
            </w:r>
            <w:r>
              <w:rPr>
                <w:noProof/>
                <w:webHidden/>
              </w:rPr>
              <w:t>5</w:t>
            </w:r>
            <w:r>
              <w:rPr>
                <w:noProof/>
                <w:webHidden/>
              </w:rPr>
              <w:fldChar w:fldCharType="end"/>
            </w:r>
          </w:hyperlink>
        </w:p>
        <w:p w:rsidR="008D6EDD" w:rsidRDefault="008D6EDD">
          <w:pPr>
            <w:pStyle w:val="TOC1"/>
            <w:tabs>
              <w:tab w:val="right" w:leader="dot" w:pos="9737"/>
            </w:tabs>
            <w:rPr>
              <w:rFonts w:eastAsiaTheme="minorEastAsia"/>
              <w:noProof/>
              <w:lang w:val="en-GB" w:eastAsia="en-GB"/>
            </w:rPr>
          </w:pPr>
          <w:hyperlink w:anchor="_Toc292440399" w:history="1">
            <w:r w:rsidRPr="00647D64">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_Toc292440399 \h </w:instrText>
            </w:r>
            <w:r>
              <w:rPr>
                <w:noProof/>
                <w:webHidden/>
              </w:rPr>
            </w:r>
            <w:r>
              <w:rPr>
                <w:noProof/>
                <w:webHidden/>
              </w:rPr>
              <w:fldChar w:fldCharType="separate"/>
            </w:r>
            <w:r>
              <w:rPr>
                <w:noProof/>
                <w:webHidden/>
              </w:rPr>
              <w:t>6</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00" w:history="1">
            <w:r w:rsidRPr="00647D64">
              <w:rPr>
                <w:rStyle w:val="Hyperlink"/>
                <w:rFonts w:ascii="Times New Roman" w:hAnsi="Times New Roman" w:cs="Times New Roman"/>
                <w:noProof/>
              </w:rPr>
              <w:t>1.1 Project Objectives</w:t>
            </w:r>
            <w:r>
              <w:rPr>
                <w:noProof/>
                <w:webHidden/>
              </w:rPr>
              <w:tab/>
            </w:r>
            <w:r>
              <w:rPr>
                <w:noProof/>
                <w:webHidden/>
              </w:rPr>
              <w:fldChar w:fldCharType="begin"/>
            </w:r>
            <w:r>
              <w:rPr>
                <w:noProof/>
                <w:webHidden/>
              </w:rPr>
              <w:instrText xml:space="preserve"> PAGEREF _Toc292440400 \h </w:instrText>
            </w:r>
            <w:r>
              <w:rPr>
                <w:noProof/>
                <w:webHidden/>
              </w:rPr>
            </w:r>
            <w:r>
              <w:rPr>
                <w:noProof/>
                <w:webHidden/>
              </w:rPr>
              <w:fldChar w:fldCharType="separate"/>
            </w:r>
            <w:r>
              <w:rPr>
                <w:noProof/>
                <w:webHidden/>
              </w:rPr>
              <w:t>6</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01" w:history="1">
            <w:r w:rsidRPr="00647D64">
              <w:rPr>
                <w:rStyle w:val="Hyperlink"/>
                <w:rFonts w:ascii="Times New Roman" w:hAnsi="Times New Roman" w:cs="Times New Roman"/>
                <w:noProof/>
              </w:rPr>
              <w:t>1.2 Project Scope</w:t>
            </w:r>
            <w:r>
              <w:rPr>
                <w:noProof/>
                <w:webHidden/>
              </w:rPr>
              <w:tab/>
            </w:r>
            <w:r>
              <w:rPr>
                <w:noProof/>
                <w:webHidden/>
              </w:rPr>
              <w:fldChar w:fldCharType="begin"/>
            </w:r>
            <w:r>
              <w:rPr>
                <w:noProof/>
                <w:webHidden/>
              </w:rPr>
              <w:instrText xml:space="preserve"> PAGEREF _Toc292440401 \h </w:instrText>
            </w:r>
            <w:r>
              <w:rPr>
                <w:noProof/>
                <w:webHidden/>
              </w:rPr>
            </w:r>
            <w:r>
              <w:rPr>
                <w:noProof/>
                <w:webHidden/>
              </w:rPr>
              <w:fldChar w:fldCharType="separate"/>
            </w:r>
            <w:r>
              <w:rPr>
                <w:noProof/>
                <w:webHidden/>
              </w:rPr>
              <w:t>7</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02" w:history="1">
            <w:r w:rsidRPr="00647D64">
              <w:rPr>
                <w:rStyle w:val="Hyperlink"/>
                <w:rFonts w:ascii="Times New Roman" w:hAnsi="Times New Roman" w:cs="Times New Roman"/>
                <w:noProof/>
              </w:rPr>
              <w:t>1.3 Report Structure</w:t>
            </w:r>
            <w:r>
              <w:rPr>
                <w:noProof/>
                <w:webHidden/>
              </w:rPr>
              <w:tab/>
            </w:r>
            <w:r>
              <w:rPr>
                <w:noProof/>
                <w:webHidden/>
              </w:rPr>
              <w:fldChar w:fldCharType="begin"/>
            </w:r>
            <w:r>
              <w:rPr>
                <w:noProof/>
                <w:webHidden/>
              </w:rPr>
              <w:instrText xml:space="preserve"> PAGEREF _Toc292440402 \h </w:instrText>
            </w:r>
            <w:r>
              <w:rPr>
                <w:noProof/>
                <w:webHidden/>
              </w:rPr>
            </w:r>
            <w:r>
              <w:rPr>
                <w:noProof/>
                <w:webHidden/>
              </w:rPr>
              <w:fldChar w:fldCharType="separate"/>
            </w:r>
            <w:r>
              <w:rPr>
                <w:noProof/>
                <w:webHidden/>
              </w:rPr>
              <w:t>7</w:t>
            </w:r>
            <w:r>
              <w:rPr>
                <w:noProof/>
                <w:webHidden/>
              </w:rPr>
              <w:fldChar w:fldCharType="end"/>
            </w:r>
          </w:hyperlink>
        </w:p>
        <w:p w:rsidR="008D6EDD" w:rsidRDefault="008D6EDD">
          <w:pPr>
            <w:pStyle w:val="TOC1"/>
            <w:tabs>
              <w:tab w:val="right" w:leader="dot" w:pos="9737"/>
            </w:tabs>
            <w:rPr>
              <w:rFonts w:eastAsiaTheme="minorEastAsia"/>
              <w:noProof/>
              <w:lang w:val="en-GB" w:eastAsia="en-GB"/>
            </w:rPr>
          </w:pPr>
          <w:hyperlink w:anchor="_Toc292440403" w:history="1">
            <w:r w:rsidRPr="00647D64">
              <w:rPr>
                <w:rStyle w:val="Hyperlink"/>
                <w:rFonts w:ascii="Times New Roman" w:hAnsi="Times New Roman" w:cs="Times New Roman"/>
                <w:noProof/>
              </w:rPr>
              <w:t>Chapter 2: Background</w:t>
            </w:r>
            <w:r>
              <w:rPr>
                <w:noProof/>
                <w:webHidden/>
              </w:rPr>
              <w:tab/>
            </w:r>
            <w:r>
              <w:rPr>
                <w:noProof/>
                <w:webHidden/>
              </w:rPr>
              <w:fldChar w:fldCharType="begin"/>
            </w:r>
            <w:r>
              <w:rPr>
                <w:noProof/>
                <w:webHidden/>
              </w:rPr>
              <w:instrText xml:space="preserve"> PAGEREF _Toc292440403 \h </w:instrText>
            </w:r>
            <w:r>
              <w:rPr>
                <w:noProof/>
                <w:webHidden/>
              </w:rPr>
            </w:r>
            <w:r>
              <w:rPr>
                <w:noProof/>
                <w:webHidden/>
              </w:rPr>
              <w:fldChar w:fldCharType="separate"/>
            </w:r>
            <w:r>
              <w:rPr>
                <w:noProof/>
                <w:webHidden/>
              </w:rPr>
              <w:t>7</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04" w:history="1">
            <w:r w:rsidRPr="00647D64">
              <w:rPr>
                <w:rStyle w:val="Hyperlink"/>
                <w:rFonts w:ascii="Times New Roman" w:hAnsi="Times New Roman" w:cs="Times New Roman"/>
                <w:noProof/>
              </w:rPr>
              <w:t>2.1 Basic Terminologies</w:t>
            </w:r>
            <w:r>
              <w:rPr>
                <w:noProof/>
                <w:webHidden/>
              </w:rPr>
              <w:tab/>
            </w:r>
            <w:r>
              <w:rPr>
                <w:noProof/>
                <w:webHidden/>
              </w:rPr>
              <w:fldChar w:fldCharType="begin"/>
            </w:r>
            <w:r>
              <w:rPr>
                <w:noProof/>
                <w:webHidden/>
              </w:rPr>
              <w:instrText xml:space="preserve"> PAGEREF _Toc292440404 \h </w:instrText>
            </w:r>
            <w:r>
              <w:rPr>
                <w:noProof/>
                <w:webHidden/>
              </w:rPr>
            </w:r>
            <w:r>
              <w:rPr>
                <w:noProof/>
                <w:webHidden/>
              </w:rPr>
              <w:fldChar w:fldCharType="separate"/>
            </w:r>
            <w:r>
              <w:rPr>
                <w:noProof/>
                <w:webHidden/>
              </w:rPr>
              <w:t>8</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05" w:history="1">
            <w:r w:rsidRPr="00647D64">
              <w:rPr>
                <w:rStyle w:val="Hyperlink"/>
                <w:rFonts w:ascii="Times New Roman" w:hAnsi="Times New Roman" w:cs="Times New Roman"/>
                <w:noProof/>
              </w:rPr>
              <w:t>2.1.1 Learning</w:t>
            </w:r>
            <w:r>
              <w:rPr>
                <w:noProof/>
                <w:webHidden/>
              </w:rPr>
              <w:tab/>
            </w:r>
            <w:r>
              <w:rPr>
                <w:noProof/>
                <w:webHidden/>
              </w:rPr>
              <w:fldChar w:fldCharType="begin"/>
            </w:r>
            <w:r>
              <w:rPr>
                <w:noProof/>
                <w:webHidden/>
              </w:rPr>
              <w:instrText xml:space="preserve"> PAGEREF _Toc292440405 \h </w:instrText>
            </w:r>
            <w:r>
              <w:rPr>
                <w:noProof/>
                <w:webHidden/>
              </w:rPr>
            </w:r>
            <w:r>
              <w:rPr>
                <w:noProof/>
                <w:webHidden/>
              </w:rPr>
              <w:fldChar w:fldCharType="separate"/>
            </w:r>
            <w:r>
              <w:rPr>
                <w:noProof/>
                <w:webHidden/>
              </w:rPr>
              <w:t>8</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06" w:history="1">
            <w:r w:rsidRPr="00647D64">
              <w:rPr>
                <w:rStyle w:val="Hyperlink"/>
                <w:rFonts w:ascii="Times New Roman" w:hAnsi="Times New Roman" w:cs="Times New Roman"/>
                <w:noProof/>
              </w:rPr>
              <w:t>2.1.2 Cognition</w:t>
            </w:r>
            <w:r>
              <w:rPr>
                <w:noProof/>
                <w:webHidden/>
              </w:rPr>
              <w:tab/>
            </w:r>
            <w:r>
              <w:rPr>
                <w:noProof/>
                <w:webHidden/>
              </w:rPr>
              <w:fldChar w:fldCharType="begin"/>
            </w:r>
            <w:r>
              <w:rPr>
                <w:noProof/>
                <w:webHidden/>
              </w:rPr>
              <w:instrText xml:space="preserve"> PAGEREF _Toc292440406 \h </w:instrText>
            </w:r>
            <w:r>
              <w:rPr>
                <w:noProof/>
                <w:webHidden/>
              </w:rPr>
            </w:r>
            <w:r>
              <w:rPr>
                <w:noProof/>
                <w:webHidden/>
              </w:rPr>
              <w:fldChar w:fldCharType="separate"/>
            </w:r>
            <w:r>
              <w:rPr>
                <w:noProof/>
                <w:webHidden/>
              </w:rPr>
              <w:t>8</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07" w:history="1">
            <w:r w:rsidRPr="00647D64">
              <w:rPr>
                <w:rStyle w:val="Hyperlink"/>
                <w:rFonts w:ascii="Times New Roman" w:hAnsi="Times New Roman" w:cs="Times New Roman"/>
                <w:noProof/>
              </w:rPr>
              <w:t>2.1.3 Theory</w:t>
            </w:r>
            <w:r>
              <w:rPr>
                <w:noProof/>
                <w:webHidden/>
              </w:rPr>
              <w:tab/>
            </w:r>
            <w:r>
              <w:rPr>
                <w:noProof/>
                <w:webHidden/>
              </w:rPr>
              <w:fldChar w:fldCharType="begin"/>
            </w:r>
            <w:r>
              <w:rPr>
                <w:noProof/>
                <w:webHidden/>
              </w:rPr>
              <w:instrText xml:space="preserve"> PAGEREF _Toc292440407 \h </w:instrText>
            </w:r>
            <w:r>
              <w:rPr>
                <w:noProof/>
                <w:webHidden/>
              </w:rPr>
            </w:r>
            <w:r>
              <w:rPr>
                <w:noProof/>
                <w:webHidden/>
              </w:rPr>
              <w:fldChar w:fldCharType="separate"/>
            </w:r>
            <w:r>
              <w:rPr>
                <w:noProof/>
                <w:webHidden/>
              </w:rPr>
              <w:t>8</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08" w:history="1">
            <w:r w:rsidRPr="00647D64">
              <w:rPr>
                <w:rStyle w:val="Hyperlink"/>
                <w:rFonts w:ascii="Times New Roman" w:hAnsi="Times New Roman" w:cs="Times New Roman"/>
                <w:noProof/>
              </w:rPr>
              <w:t>2.2 Learning Theories</w:t>
            </w:r>
            <w:r>
              <w:rPr>
                <w:noProof/>
                <w:webHidden/>
              </w:rPr>
              <w:tab/>
            </w:r>
            <w:r>
              <w:rPr>
                <w:noProof/>
                <w:webHidden/>
              </w:rPr>
              <w:fldChar w:fldCharType="begin"/>
            </w:r>
            <w:r>
              <w:rPr>
                <w:noProof/>
                <w:webHidden/>
              </w:rPr>
              <w:instrText xml:space="preserve"> PAGEREF _Toc292440408 \h </w:instrText>
            </w:r>
            <w:r>
              <w:rPr>
                <w:noProof/>
                <w:webHidden/>
              </w:rPr>
            </w:r>
            <w:r>
              <w:rPr>
                <w:noProof/>
                <w:webHidden/>
              </w:rPr>
              <w:fldChar w:fldCharType="separate"/>
            </w:r>
            <w:r>
              <w:rPr>
                <w:noProof/>
                <w:webHidden/>
              </w:rPr>
              <w:t>8</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09" w:history="1">
            <w:r w:rsidRPr="00647D64">
              <w:rPr>
                <w:rStyle w:val="Hyperlink"/>
                <w:rFonts w:ascii="Times New Roman" w:hAnsi="Times New Roman" w:cs="Times New Roman"/>
                <w:noProof/>
              </w:rPr>
              <w:t>2.2.1 Behaviorist Theories</w:t>
            </w:r>
            <w:r>
              <w:rPr>
                <w:noProof/>
                <w:webHidden/>
              </w:rPr>
              <w:tab/>
            </w:r>
            <w:r>
              <w:rPr>
                <w:noProof/>
                <w:webHidden/>
              </w:rPr>
              <w:fldChar w:fldCharType="begin"/>
            </w:r>
            <w:r>
              <w:rPr>
                <w:noProof/>
                <w:webHidden/>
              </w:rPr>
              <w:instrText xml:space="preserve"> PAGEREF _Toc292440409 \h </w:instrText>
            </w:r>
            <w:r>
              <w:rPr>
                <w:noProof/>
                <w:webHidden/>
              </w:rPr>
            </w:r>
            <w:r>
              <w:rPr>
                <w:noProof/>
                <w:webHidden/>
              </w:rPr>
              <w:fldChar w:fldCharType="separate"/>
            </w:r>
            <w:r>
              <w:rPr>
                <w:noProof/>
                <w:webHidden/>
              </w:rPr>
              <w:t>9</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10" w:history="1">
            <w:r w:rsidRPr="00647D64">
              <w:rPr>
                <w:rStyle w:val="Hyperlink"/>
                <w:rFonts w:ascii="Times New Roman" w:hAnsi="Times New Roman" w:cs="Times New Roman"/>
                <w:noProof/>
              </w:rPr>
              <w:t>2.2.2 Behaviorism in Learning</w:t>
            </w:r>
            <w:r>
              <w:rPr>
                <w:noProof/>
                <w:webHidden/>
              </w:rPr>
              <w:tab/>
            </w:r>
            <w:r>
              <w:rPr>
                <w:noProof/>
                <w:webHidden/>
              </w:rPr>
              <w:fldChar w:fldCharType="begin"/>
            </w:r>
            <w:r>
              <w:rPr>
                <w:noProof/>
                <w:webHidden/>
              </w:rPr>
              <w:instrText xml:space="preserve"> PAGEREF _Toc292440410 \h </w:instrText>
            </w:r>
            <w:r>
              <w:rPr>
                <w:noProof/>
                <w:webHidden/>
              </w:rPr>
            </w:r>
            <w:r>
              <w:rPr>
                <w:noProof/>
                <w:webHidden/>
              </w:rPr>
              <w:fldChar w:fldCharType="separate"/>
            </w:r>
            <w:r>
              <w:rPr>
                <w:noProof/>
                <w:webHidden/>
              </w:rPr>
              <w:t>9</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11" w:history="1">
            <w:r w:rsidRPr="00647D64">
              <w:rPr>
                <w:rStyle w:val="Hyperlink"/>
                <w:rFonts w:ascii="Times New Roman" w:hAnsi="Times New Roman" w:cs="Times New Roman"/>
                <w:noProof/>
              </w:rPr>
              <w:t>2.2.3 Cognitivist Theories</w:t>
            </w:r>
            <w:r>
              <w:rPr>
                <w:noProof/>
                <w:webHidden/>
              </w:rPr>
              <w:tab/>
            </w:r>
            <w:r>
              <w:rPr>
                <w:noProof/>
                <w:webHidden/>
              </w:rPr>
              <w:fldChar w:fldCharType="begin"/>
            </w:r>
            <w:r>
              <w:rPr>
                <w:noProof/>
                <w:webHidden/>
              </w:rPr>
              <w:instrText xml:space="preserve"> PAGEREF _Toc292440411 \h </w:instrText>
            </w:r>
            <w:r>
              <w:rPr>
                <w:noProof/>
                <w:webHidden/>
              </w:rPr>
            </w:r>
            <w:r>
              <w:rPr>
                <w:noProof/>
                <w:webHidden/>
              </w:rPr>
              <w:fldChar w:fldCharType="separate"/>
            </w:r>
            <w:r>
              <w:rPr>
                <w:noProof/>
                <w:webHidden/>
              </w:rPr>
              <w:t>10</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12" w:history="1">
            <w:r w:rsidRPr="00647D64">
              <w:rPr>
                <w:rStyle w:val="Hyperlink"/>
                <w:rFonts w:ascii="Times New Roman" w:hAnsi="Times New Roman" w:cs="Times New Roman"/>
                <w:noProof/>
              </w:rPr>
              <w:t>2.2.4 Cognitivism in Learning</w:t>
            </w:r>
            <w:r>
              <w:rPr>
                <w:noProof/>
                <w:webHidden/>
              </w:rPr>
              <w:tab/>
            </w:r>
            <w:r>
              <w:rPr>
                <w:noProof/>
                <w:webHidden/>
              </w:rPr>
              <w:fldChar w:fldCharType="begin"/>
            </w:r>
            <w:r>
              <w:rPr>
                <w:noProof/>
                <w:webHidden/>
              </w:rPr>
              <w:instrText xml:space="preserve"> PAGEREF _Toc292440412 \h </w:instrText>
            </w:r>
            <w:r>
              <w:rPr>
                <w:noProof/>
                <w:webHidden/>
              </w:rPr>
            </w:r>
            <w:r>
              <w:rPr>
                <w:noProof/>
                <w:webHidden/>
              </w:rPr>
              <w:fldChar w:fldCharType="separate"/>
            </w:r>
            <w:r>
              <w:rPr>
                <w:noProof/>
                <w:webHidden/>
              </w:rPr>
              <w:t>10</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13" w:history="1">
            <w:r w:rsidRPr="00647D64">
              <w:rPr>
                <w:rStyle w:val="Hyperlink"/>
                <w:rFonts w:ascii="Times New Roman" w:hAnsi="Times New Roman" w:cs="Times New Roman"/>
                <w:noProof/>
              </w:rPr>
              <w:t>2.2.5 Constructivist Theories</w:t>
            </w:r>
            <w:r>
              <w:rPr>
                <w:noProof/>
                <w:webHidden/>
              </w:rPr>
              <w:tab/>
            </w:r>
            <w:r>
              <w:rPr>
                <w:noProof/>
                <w:webHidden/>
              </w:rPr>
              <w:fldChar w:fldCharType="begin"/>
            </w:r>
            <w:r>
              <w:rPr>
                <w:noProof/>
                <w:webHidden/>
              </w:rPr>
              <w:instrText xml:space="preserve"> PAGEREF _Toc292440413 \h </w:instrText>
            </w:r>
            <w:r>
              <w:rPr>
                <w:noProof/>
                <w:webHidden/>
              </w:rPr>
            </w:r>
            <w:r>
              <w:rPr>
                <w:noProof/>
                <w:webHidden/>
              </w:rPr>
              <w:fldChar w:fldCharType="separate"/>
            </w:r>
            <w:r>
              <w:rPr>
                <w:noProof/>
                <w:webHidden/>
              </w:rPr>
              <w:t>10</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14" w:history="1">
            <w:r w:rsidRPr="00647D64">
              <w:rPr>
                <w:rStyle w:val="Hyperlink"/>
                <w:rFonts w:ascii="Times New Roman" w:hAnsi="Times New Roman" w:cs="Times New Roman"/>
                <w:noProof/>
              </w:rPr>
              <w:t>2.2.6 Constructivism in Learning</w:t>
            </w:r>
            <w:r>
              <w:rPr>
                <w:noProof/>
                <w:webHidden/>
              </w:rPr>
              <w:tab/>
            </w:r>
            <w:r>
              <w:rPr>
                <w:noProof/>
                <w:webHidden/>
              </w:rPr>
              <w:fldChar w:fldCharType="begin"/>
            </w:r>
            <w:r>
              <w:rPr>
                <w:noProof/>
                <w:webHidden/>
              </w:rPr>
              <w:instrText xml:space="preserve"> PAGEREF _Toc292440414 \h </w:instrText>
            </w:r>
            <w:r>
              <w:rPr>
                <w:noProof/>
                <w:webHidden/>
              </w:rPr>
            </w:r>
            <w:r>
              <w:rPr>
                <w:noProof/>
                <w:webHidden/>
              </w:rPr>
              <w:fldChar w:fldCharType="separate"/>
            </w:r>
            <w:r>
              <w:rPr>
                <w:noProof/>
                <w:webHidden/>
              </w:rPr>
              <w:t>11</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15" w:history="1">
            <w:r w:rsidRPr="00647D64">
              <w:rPr>
                <w:rStyle w:val="Hyperlink"/>
                <w:rFonts w:ascii="Times New Roman" w:hAnsi="Times New Roman" w:cs="Times New Roman"/>
                <w:noProof/>
              </w:rPr>
              <w:t>2.2.7 Social Constructivism</w:t>
            </w:r>
            <w:r>
              <w:rPr>
                <w:noProof/>
                <w:webHidden/>
              </w:rPr>
              <w:tab/>
            </w:r>
            <w:r>
              <w:rPr>
                <w:noProof/>
                <w:webHidden/>
              </w:rPr>
              <w:fldChar w:fldCharType="begin"/>
            </w:r>
            <w:r>
              <w:rPr>
                <w:noProof/>
                <w:webHidden/>
              </w:rPr>
              <w:instrText xml:space="preserve"> PAGEREF _Toc292440415 \h </w:instrText>
            </w:r>
            <w:r>
              <w:rPr>
                <w:noProof/>
                <w:webHidden/>
              </w:rPr>
            </w:r>
            <w:r>
              <w:rPr>
                <w:noProof/>
                <w:webHidden/>
              </w:rPr>
              <w:fldChar w:fldCharType="separate"/>
            </w:r>
            <w:r>
              <w:rPr>
                <w:noProof/>
                <w:webHidden/>
              </w:rPr>
              <w:t>11</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16" w:history="1">
            <w:r w:rsidRPr="00647D64">
              <w:rPr>
                <w:rStyle w:val="Hyperlink"/>
                <w:rFonts w:ascii="Times New Roman" w:hAnsi="Times New Roman" w:cs="Times New Roman"/>
                <w:noProof/>
              </w:rPr>
              <w:t>2.3 Comparison of Learning Theories</w:t>
            </w:r>
            <w:r>
              <w:rPr>
                <w:noProof/>
                <w:webHidden/>
              </w:rPr>
              <w:tab/>
            </w:r>
            <w:r>
              <w:rPr>
                <w:noProof/>
                <w:webHidden/>
              </w:rPr>
              <w:fldChar w:fldCharType="begin"/>
            </w:r>
            <w:r>
              <w:rPr>
                <w:noProof/>
                <w:webHidden/>
              </w:rPr>
              <w:instrText xml:space="preserve"> PAGEREF _Toc292440416 \h </w:instrText>
            </w:r>
            <w:r>
              <w:rPr>
                <w:noProof/>
                <w:webHidden/>
              </w:rPr>
            </w:r>
            <w:r>
              <w:rPr>
                <w:noProof/>
                <w:webHidden/>
              </w:rPr>
              <w:fldChar w:fldCharType="separate"/>
            </w:r>
            <w:r>
              <w:rPr>
                <w:noProof/>
                <w:webHidden/>
              </w:rPr>
              <w:t>11</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17" w:history="1">
            <w:r w:rsidRPr="00647D64">
              <w:rPr>
                <w:rStyle w:val="Hyperlink"/>
                <w:rFonts w:ascii="Times New Roman" w:hAnsi="Times New Roman" w:cs="Times New Roman"/>
                <w:noProof/>
              </w:rPr>
              <w:t>2.5 Learning Space</w:t>
            </w:r>
            <w:r>
              <w:rPr>
                <w:noProof/>
                <w:webHidden/>
              </w:rPr>
              <w:tab/>
            </w:r>
            <w:r>
              <w:rPr>
                <w:noProof/>
                <w:webHidden/>
              </w:rPr>
              <w:fldChar w:fldCharType="begin"/>
            </w:r>
            <w:r>
              <w:rPr>
                <w:noProof/>
                <w:webHidden/>
              </w:rPr>
              <w:instrText xml:space="preserve"> PAGEREF _Toc292440417 \h </w:instrText>
            </w:r>
            <w:r>
              <w:rPr>
                <w:noProof/>
                <w:webHidden/>
              </w:rPr>
            </w:r>
            <w:r>
              <w:rPr>
                <w:noProof/>
                <w:webHidden/>
              </w:rPr>
              <w:fldChar w:fldCharType="separate"/>
            </w:r>
            <w:r>
              <w:rPr>
                <w:noProof/>
                <w:webHidden/>
              </w:rPr>
              <w:t>12</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18" w:history="1">
            <w:r w:rsidRPr="00647D64">
              <w:rPr>
                <w:rStyle w:val="Hyperlink"/>
                <w:rFonts w:ascii="Times New Roman" w:hAnsi="Times New Roman" w:cs="Times New Roman"/>
                <w:noProof/>
              </w:rPr>
              <w:t>2.5.1 Trends in Learning Space Design</w:t>
            </w:r>
            <w:r>
              <w:rPr>
                <w:noProof/>
                <w:webHidden/>
              </w:rPr>
              <w:tab/>
            </w:r>
            <w:r>
              <w:rPr>
                <w:noProof/>
                <w:webHidden/>
              </w:rPr>
              <w:fldChar w:fldCharType="begin"/>
            </w:r>
            <w:r>
              <w:rPr>
                <w:noProof/>
                <w:webHidden/>
              </w:rPr>
              <w:instrText xml:space="preserve"> PAGEREF _Toc292440418 \h </w:instrText>
            </w:r>
            <w:r>
              <w:rPr>
                <w:noProof/>
                <w:webHidden/>
              </w:rPr>
            </w:r>
            <w:r>
              <w:rPr>
                <w:noProof/>
                <w:webHidden/>
              </w:rPr>
              <w:fldChar w:fldCharType="separate"/>
            </w:r>
            <w:r>
              <w:rPr>
                <w:noProof/>
                <w:webHidden/>
              </w:rPr>
              <w:t>12</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19" w:history="1">
            <w:r w:rsidRPr="00647D64">
              <w:rPr>
                <w:rStyle w:val="Hyperlink"/>
                <w:rFonts w:ascii="Times New Roman" w:hAnsi="Times New Roman" w:cs="Times New Roman"/>
                <w:noProof/>
              </w:rPr>
              <w:t>2.5.2 Virtual Learning Spaces</w:t>
            </w:r>
            <w:r>
              <w:rPr>
                <w:noProof/>
                <w:webHidden/>
              </w:rPr>
              <w:tab/>
            </w:r>
            <w:r>
              <w:rPr>
                <w:noProof/>
                <w:webHidden/>
              </w:rPr>
              <w:fldChar w:fldCharType="begin"/>
            </w:r>
            <w:r>
              <w:rPr>
                <w:noProof/>
                <w:webHidden/>
              </w:rPr>
              <w:instrText xml:space="preserve"> PAGEREF _Toc292440419 \h </w:instrText>
            </w:r>
            <w:r>
              <w:rPr>
                <w:noProof/>
                <w:webHidden/>
              </w:rPr>
            </w:r>
            <w:r>
              <w:rPr>
                <w:noProof/>
                <w:webHidden/>
              </w:rPr>
              <w:fldChar w:fldCharType="separate"/>
            </w:r>
            <w:r>
              <w:rPr>
                <w:noProof/>
                <w:webHidden/>
              </w:rPr>
              <w:t>14</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20" w:history="1">
            <w:r w:rsidRPr="00647D64">
              <w:rPr>
                <w:rStyle w:val="Hyperlink"/>
                <w:rFonts w:ascii="Times New Roman" w:hAnsi="Times New Roman" w:cs="Times New Roman"/>
                <w:noProof/>
              </w:rPr>
              <w:t>2.5.3 Usability of Learning Spaces</w:t>
            </w:r>
            <w:r>
              <w:rPr>
                <w:noProof/>
                <w:webHidden/>
              </w:rPr>
              <w:tab/>
            </w:r>
            <w:r>
              <w:rPr>
                <w:noProof/>
                <w:webHidden/>
              </w:rPr>
              <w:fldChar w:fldCharType="begin"/>
            </w:r>
            <w:r>
              <w:rPr>
                <w:noProof/>
                <w:webHidden/>
              </w:rPr>
              <w:instrText xml:space="preserve"> PAGEREF _Toc292440420 \h </w:instrText>
            </w:r>
            <w:r>
              <w:rPr>
                <w:noProof/>
                <w:webHidden/>
              </w:rPr>
            </w:r>
            <w:r>
              <w:rPr>
                <w:noProof/>
                <w:webHidden/>
              </w:rPr>
              <w:fldChar w:fldCharType="separate"/>
            </w:r>
            <w:r>
              <w:rPr>
                <w:noProof/>
                <w:webHidden/>
              </w:rPr>
              <w:t>15</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21" w:history="1">
            <w:r w:rsidRPr="00647D64">
              <w:rPr>
                <w:rStyle w:val="Hyperlink"/>
                <w:rFonts w:ascii="Times New Roman" w:hAnsi="Times New Roman" w:cs="Times New Roman"/>
                <w:noProof/>
              </w:rPr>
              <w:t>2.9 Existing PLE Architecture to Support Virtual Learning Spaces</w:t>
            </w:r>
            <w:r>
              <w:rPr>
                <w:noProof/>
                <w:webHidden/>
              </w:rPr>
              <w:tab/>
            </w:r>
            <w:r>
              <w:rPr>
                <w:noProof/>
                <w:webHidden/>
              </w:rPr>
              <w:fldChar w:fldCharType="begin"/>
            </w:r>
            <w:r>
              <w:rPr>
                <w:noProof/>
                <w:webHidden/>
              </w:rPr>
              <w:instrText xml:space="preserve"> PAGEREF _Toc292440421 \h </w:instrText>
            </w:r>
            <w:r>
              <w:rPr>
                <w:noProof/>
                <w:webHidden/>
              </w:rPr>
            </w:r>
            <w:r>
              <w:rPr>
                <w:noProof/>
                <w:webHidden/>
              </w:rPr>
              <w:fldChar w:fldCharType="separate"/>
            </w:r>
            <w:r>
              <w:rPr>
                <w:noProof/>
                <w:webHidden/>
              </w:rPr>
              <w:t>17</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22" w:history="1">
            <w:r w:rsidRPr="00647D64">
              <w:rPr>
                <w:rStyle w:val="Hyperlink"/>
                <w:rFonts w:ascii="Times New Roman" w:hAnsi="Times New Roman" w:cs="Times New Roman"/>
                <w:noProof/>
              </w:rPr>
              <w:t>2.10 Summary</w:t>
            </w:r>
            <w:r>
              <w:rPr>
                <w:noProof/>
                <w:webHidden/>
              </w:rPr>
              <w:tab/>
            </w:r>
            <w:r>
              <w:rPr>
                <w:noProof/>
                <w:webHidden/>
              </w:rPr>
              <w:fldChar w:fldCharType="begin"/>
            </w:r>
            <w:r>
              <w:rPr>
                <w:noProof/>
                <w:webHidden/>
              </w:rPr>
              <w:instrText xml:space="preserve"> PAGEREF _Toc292440422 \h </w:instrText>
            </w:r>
            <w:r>
              <w:rPr>
                <w:noProof/>
                <w:webHidden/>
              </w:rPr>
            </w:r>
            <w:r>
              <w:rPr>
                <w:noProof/>
                <w:webHidden/>
              </w:rPr>
              <w:fldChar w:fldCharType="separate"/>
            </w:r>
            <w:r>
              <w:rPr>
                <w:noProof/>
                <w:webHidden/>
              </w:rPr>
              <w:t>18</w:t>
            </w:r>
            <w:r>
              <w:rPr>
                <w:noProof/>
                <w:webHidden/>
              </w:rPr>
              <w:fldChar w:fldCharType="end"/>
            </w:r>
          </w:hyperlink>
        </w:p>
        <w:p w:rsidR="008D6EDD" w:rsidRDefault="008D6EDD">
          <w:pPr>
            <w:pStyle w:val="TOC1"/>
            <w:tabs>
              <w:tab w:val="right" w:leader="dot" w:pos="9737"/>
            </w:tabs>
            <w:rPr>
              <w:rFonts w:eastAsiaTheme="minorEastAsia"/>
              <w:noProof/>
              <w:lang w:val="en-GB" w:eastAsia="en-GB"/>
            </w:rPr>
          </w:pPr>
          <w:hyperlink w:anchor="_Toc292440423" w:history="1">
            <w:r w:rsidRPr="00647D64">
              <w:rPr>
                <w:rStyle w:val="Hyperlink"/>
                <w:rFonts w:ascii="Times New Roman" w:hAnsi="Times New Roman" w:cs="Times New Roman"/>
                <w:noProof/>
              </w:rPr>
              <w:t>Chapter 3: Research Methods</w:t>
            </w:r>
            <w:r>
              <w:rPr>
                <w:noProof/>
                <w:webHidden/>
              </w:rPr>
              <w:tab/>
            </w:r>
            <w:r>
              <w:rPr>
                <w:noProof/>
                <w:webHidden/>
              </w:rPr>
              <w:fldChar w:fldCharType="begin"/>
            </w:r>
            <w:r>
              <w:rPr>
                <w:noProof/>
                <w:webHidden/>
              </w:rPr>
              <w:instrText xml:space="preserve"> PAGEREF _Toc292440423 \h </w:instrText>
            </w:r>
            <w:r>
              <w:rPr>
                <w:noProof/>
                <w:webHidden/>
              </w:rPr>
            </w:r>
            <w:r>
              <w:rPr>
                <w:noProof/>
                <w:webHidden/>
              </w:rPr>
              <w:fldChar w:fldCharType="separate"/>
            </w:r>
            <w:r>
              <w:rPr>
                <w:noProof/>
                <w:webHidden/>
              </w:rPr>
              <w:t>18</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24" w:history="1">
            <w:r w:rsidRPr="00647D64">
              <w:rPr>
                <w:rStyle w:val="Hyperlink"/>
                <w:rFonts w:ascii="Times New Roman" w:hAnsi="Times New Roman" w:cs="Times New Roman"/>
                <w:noProof/>
              </w:rPr>
              <w:t>3.1 Project Description, Delivery Strategy &amp; Evaluation</w:t>
            </w:r>
            <w:r>
              <w:rPr>
                <w:noProof/>
                <w:webHidden/>
              </w:rPr>
              <w:tab/>
            </w:r>
            <w:r>
              <w:rPr>
                <w:noProof/>
                <w:webHidden/>
              </w:rPr>
              <w:fldChar w:fldCharType="begin"/>
            </w:r>
            <w:r>
              <w:rPr>
                <w:noProof/>
                <w:webHidden/>
              </w:rPr>
              <w:instrText xml:space="preserve"> PAGEREF _Toc292440424 \h </w:instrText>
            </w:r>
            <w:r>
              <w:rPr>
                <w:noProof/>
                <w:webHidden/>
              </w:rPr>
            </w:r>
            <w:r>
              <w:rPr>
                <w:noProof/>
                <w:webHidden/>
              </w:rPr>
              <w:fldChar w:fldCharType="separate"/>
            </w:r>
            <w:r>
              <w:rPr>
                <w:noProof/>
                <w:webHidden/>
              </w:rPr>
              <w:t>18</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25" w:history="1">
            <w:r w:rsidRPr="00647D64">
              <w:rPr>
                <w:rStyle w:val="Hyperlink"/>
                <w:rFonts w:ascii="Times New Roman" w:hAnsi="Times New Roman" w:cs="Times New Roman"/>
                <w:noProof/>
              </w:rPr>
              <w:t>3.1.1 Project Description</w:t>
            </w:r>
            <w:r>
              <w:rPr>
                <w:noProof/>
                <w:webHidden/>
              </w:rPr>
              <w:tab/>
            </w:r>
            <w:r>
              <w:rPr>
                <w:noProof/>
                <w:webHidden/>
              </w:rPr>
              <w:fldChar w:fldCharType="begin"/>
            </w:r>
            <w:r>
              <w:rPr>
                <w:noProof/>
                <w:webHidden/>
              </w:rPr>
              <w:instrText xml:space="preserve"> PAGEREF _Toc292440425 \h </w:instrText>
            </w:r>
            <w:r>
              <w:rPr>
                <w:noProof/>
                <w:webHidden/>
              </w:rPr>
            </w:r>
            <w:r>
              <w:rPr>
                <w:noProof/>
                <w:webHidden/>
              </w:rPr>
              <w:fldChar w:fldCharType="separate"/>
            </w:r>
            <w:r>
              <w:rPr>
                <w:noProof/>
                <w:webHidden/>
              </w:rPr>
              <w:t>18</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26" w:history="1">
            <w:r w:rsidRPr="00647D64">
              <w:rPr>
                <w:rStyle w:val="Hyperlink"/>
                <w:rFonts w:ascii="Times New Roman" w:hAnsi="Times New Roman" w:cs="Times New Roman"/>
                <w:noProof/>
              </w:rPr>
              <w:t>3.1.2 Research Methodology</w:t>
            </w:r>
            <w:r>
              <w:rPr>
                <w:noProof/>
                <w:webHidden/>
              </w:rPr>
              <w:tab/>
            </w:r>
            <w:r>
              <w:rPr>
                <w:noProof/>
                <w:webHidden/>
              </w:rPr>
              <w:fldChar w:fldCharType="begin"/>
            </w:r>
            <w:r>
              <w:rPr>
                <w:noProof/>
                <w:webHidden/>
              </w:rPr>
              <w:instrText xml:space="preserve"> PAGEREF _Toc292440426 \h </w:instrText>
            </w:r>
            <w:r>
              <w:rPr>
                <w:noProof/>
                <w:webHidden/>
              </w:rPr>
            </w:r>
            <w:r>
              <w:rPr>
                <w:noProof/>
                <w:webHidden/>
              </w:rPr>
              <w:fldChar w:fldCharType="separate"/>
            </w:r>
            <w:r>
              <w:rPr>
                <w:noProof/>
                <w:webHidden/>
              </w:rPr>
              <w:t>20</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27" w:history="1">
            <w:r w:rsidRPr="00647D64">
              <w:rPr>
                <w:rStyle w:val="Hyperlink"/>
                <w:rFonts w:ascii="Times New Roman" w:hAnsi="Times New Roman" w:cs="Times New Roman"/>
                <w:noProof/>
              </w:rPr>
              <w:t>3.1.4 Evaluation Plan</w:t>
            </w:r>
            <w:r>
              <w:rPr>
                <w:noProof/>
                <w:webHidden/>
              </w:rPr>
              <w:tab/>
            </w:r>
            <w:r>
              <w:rPr>
                <w:noProof/>
                <w:webHidden/>
              </w:rPr>
              <w:fldChar w:fldCharType="begin"/>
            </w:r>
            <w:r>
              <w:rPr>
                <w:noProof/>
                <w:webHidden/>
              </w:rPr>
              <w:instrText xml:space="preserve"> PAGEREF _Toc292440427 \h </w:instrText>
            </w:r>
            <w:r>
              <w:rPr>
                <w:noProof/>
                <w:webHidden/>
              </w:rPr>
            </w:r>
            <w:r>
              <w:rPr>
                <w:noProof/>
                <w:webHidden/>
              </w:rPr>
              <w:fldChar w:fldCharType="separate"/>
            </w:r>
            <w:r>
              <w:rPr>
                <w:noProof/>
                <w:webHidden/>
              </w:rPr>
              <w:t>21</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28" w:history="1">
            <w:r w:rsidRPr="00647D64">
              <w:rPr>
                <w:rStyle w:val="Hyperlink"/>
                <w:rFonts w:ascii="Times New Roman" w:hAnsi="Times New Roman" w:cs="Times New Roman"/>
                <w:noProof/>
              </w:rPr>
              <w:t>3.2 Project Tools</w:t>
            </w:r>
            <w:r>
              <w:rPr>
                <w:noProof/>
                <w:webHidden/>
              </w:rPr>
              <w:tab/>
            </w:r>
            <w:r>
              <w:rPr>
                <w:noProof/>
                <w:webHidden/>
              </w:rPr>
              <w:fldChar w:fldCharType="begin"/>
            </w:r>
            <w:r>
              <w:rPr>
                <w:noProof/>
                <w:webHidden/>
              </w:rPr>
              <w:instrText xml:space="preserve"> PAGEREF _Toc292440428 \h </w:instrText>
            </w:r>
            <w:r>
              <w:rPr>
                <w:noProof/>
                <w:webHidden/>
              </w:rPr>
            </w:r>
            <w:r>
              <w:rPr>
                <w:noProof/>
                <w:webHidden/>
              </w:rPr>
              <w:fldChar w:fldCharType="separate"/>
            </w:r>
            <w:r>
              <w:rPr>
                <w:noProof/>
                <w:webHidden/>
              </w:rPr>
              <w:t>22</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29" w:history="1">
            <w:r w:rsidRPr="00647D64">
              <w:rPr>
                <w:rStyle w:val="Hyperlink"/>
                <w:rFonts w:ascii="Times New Roman" w:hAnsi="Times New Roman" w:cs="Times New Roman"/>
                <w:noProof/>
              </w:rPr>
              <w:t>3.2.1 Development Tools</w:t>
            </w:r>
            <w:r>
              <w:rPr>
                <w:noProof/>
                <w:webHidden/>
              </w:rPr>
              <w:tab/>
            </w:r>
            <w:r>
              <w:rPr>
                <w:noProof/>
                <w:webHidden/>
              </w:rPr>
              <w:fldChar w:fldCharType="begin"/>
            </w:r>
            <w:r>
              <w:rPr>
                <w:noProof/>
                <w:webHidden/>
              </w:rPr>
              <w:instrText xml:space="preserve"> PAGEREF _Toc292440429 \h </w:instrText>
            </w:r>
            <w:r>
              <w:rPr>
                <w:noProof/>
                <w:webHidden/>
              </w:rPr>
            </w:r>
            <w:r>
              <w:rPr>
                <w:noProof/>
                <w:webHidden/>
              </w:rPr>
              <w:fldChar w:fldCharType="separate"/>
            </w:r>
            <w:r>
              <w:rPr>
                <w:noProof/>
                <w:webHidden/>
              </w:rPr>
              <w:t>22</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30" w:history="1">
            <w:r w:rsidRPr="00647D64">
              <w:rPr>
                <w:rStyle w:val="Hyperlink"/>
                <w:rFonts w:ascii="Times New Roman" w:hAnsi="Times New Roman" w:cs="Times New Roman"/>
                <w:noProof/>
              </w:rPr>
              <w:t>3.2.2 Communication &amp; Collaboration Tools</w:t>
            </w:r>
            <w:r>
              <w:rPr>
                <w:noProof/>
                <w:webHidden/>
              </w:rPr>
              <w:tab/>
            </w:r>
            <w:r>
              <w:rPr>
                <w:noProof/>
                <w:webHidden/>
              </w:rPr>
              <w:fldChar w:fldCharType="begin"/>
            </w:r>
            <w:r>
              <w:rPr>
                <w:noProof/>
                <w:webHidden/>
              </w:rPr>
              <w:instrText xml:space="preserve"> PAGEREF _Toc292440430 \h </w:instrText>
            </w:r>
            <w:r>
              <w:rPr>
                <w:noProof/>
                <w:webHidden/>
              </w:rPr>
            </w:r>
            <w:r>
              <w:rPr>
                <w:noProof/>
                <w:webHidden/>
              </w:rPr>
              <w:fldChar w:fldCharType="separate"/>
            </w:r>
            <w:r>
              <w:rPr>
                <w:noProof/>
                <w:webHidden/>
              </w:rPr>
              <w:t>23</w:t>
            </w:r>
            <w:r>
              <w:rPr>
                <w:noProof/>
                <w:webHidden/>
              </w:rPr>
              <w:fldChar w:fldCharType="end"/>
            </w:r>
          </w:hyperlink>
        </w:p>
        <w:p w:rsidR="008D6EDD" w:rsidRDefault="008D6EDD">
          <w:pPr>
            <w:pStyle w:val="TOC2"/>
            <w:tabs>
              <w:tab w:val="right" w:leader="dot" w:pos="9737"/>
            </w:tabs>
            <w:rPr>
              <w:rFonts w:eastAsiaTheme="minorEastAsia"/>
              <w:noProof/>
              <w:lang w:val="en-GB" w:eastAsia="en-GB"/>
            </w:rPr>
          </w:pPr>
          <w:hyperlink w:anchor="_Toc292440431" w:history="1">
            <w:r w:rsidRPr="00647D64">
              <w:rPr>
                <w:rStyle w:val="Hyperlink"/>
                <w:rFonts w:ascii="Times New Roman" w:hAnsi="Times New Roman" w:cs="Times New Roman"/>
                <w:noProof/>
              </w:rPr>
              <w:t>3.3 Project Management</w:t>
            </w:r>
            <w:r>
              <w:rPr>
                <w:noProof/>
                <w:webHidden/>
              </w:rPr>
              <w:tab/>
            </w:r>
            <w:r>
              <w:rPr>
                <w:noProof/>
                <w:webHidden/>
              </w:rPr>
              <w:fldChar w:fldCharType="begin"/>
            </w:r>
            <w:r>
              <w:rPr>
                <w:noProof/>
                <w:webHidden/>
              </w:rPr>
              <w:instrText xml:space="preserve"> PAGEREF _Toc292440431 \h </w:instrText>
            </w:r>
            <w:r>
              <w:rPr>
                <w:noProof/>
                <w:webHidden/>
              </w:rPr>
            </w:r>
            <w:r>
              <w:rPr>
                <w:noProof/>
                <w:webHidden/>
              </w:rPr>
              <w:fldChar w:fldCharType="separate"/>
            </w:r>
            <w:r>
              <w:rPr>
                <w:noProof/>
                <w:webHidden/>
              </w:rPr>
              <w:t>24</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32" w:history="1">
            <w:r w:rsidRPr="00647D64">
              <w:rPr>
                <w:rStyle w:val="Hyperlink"/>
                <w:rFonts w:ascii="Times New Roman" w:hAnsi="Times New Roman" w:cs="Times New Roman"/>
                <w:noProof/>
              </w:rPr>
              <w:t>3.3.1 Agile Project Management</w:t>
            </w:r>
            <w:r>
              <w:rPr>
                <w:noProof/>
                <w:webHidden/>
              </w:rPr>
              <w:tab/>
            </w:r>
            <w:r>
              <w:rPr>
                <w:noProof/>
                <w:webHidden/>
              </w:rPr>
              <w:fldChar w:fldCharType="begin"/>
            </w:r>
            <w:r>
              <w:rPr>
                <w:noProof/>
                <w:webHidden/>
              </w:rPr>
              <w:instrText xml:space="preserve"> PAGEREF _Toc292440432 \h </w:instrText>
            </w:r>
            <w:r>
              <w:rPr>
                <w:noProof/>
                <w:webHidden/>
              </w:rPr>
            </w:r>
            <w:r>
              <w:rPr>
                <w:noProof/>
                <w:webHidden/>
              </w:rPr>
              <w:fldChar w:fldCharType="separate"/>
            </w:r>
            <w:r>
              <w:rPr>
                <w:noProof/>
                <w:webHidden/>
              </w:rPr>
              <w:t>24</w:t>
            </w:r>
            <w:r>
              <w:rPr>
                <w:noProof/>
                <w:webHidden/>
              </w:rPr>
              <w:fldChar w:fldCharType="end"/>
            </w:r>
          </w:hyperlink>
        </w:p>
        <w:p w:rsidR="008D6EDD" w:rsidRDefault="008D6EDD">
          <w:pPr>
            <w:pStyle w:val="TOC3"/>
            <w:tabs>
              <w:tab w:val="right" w:leader="dot" w:pos="9737"/>
            </w:tabs>
            <w:rPr>
              <w:rFonts w:eastAsiaTheme="minorEastAsia"/>
              <w:noProof/>
              <w:lang w:val="en-GB" w:eastAsia="en-GB"/>
            </w:rPr>
          </w:pPr>
          <w:hyperlink w:anchor="_Toc292440433" w:history="1">
            <w:r w:rsidRPr="00647D64">
              <w:rPr>
                <w:rStyle w:val="Hyperlink"/>
                <w:rFonts w:ascii="Times New Roman" w:hAnsi="Times New Roman" w:cs="Times New Roman"/>
                <w:noProof/>
              </w:rPr>
              <w:t>3.3.2 Risk Management &amp; Issue Resolution Plan</w:t>
            </w:r>
            <w:r>
              <w:rPr>
                <w:noProof/>
                <w:webHidden/>
              </w:rPr>
              <w:tab/>
            </w:r>
            <w:r>
              <w:rPr>
                <w:noProof/>
                <w:webHidden/>
              </w:rPr>
              <w:fldChar w:fldCharType="begin"/>
            </w:r>
            <w:r>
              <w:rPr>
                <w:noProof/>
                <w:webHidden/>
              </w:rPr>
              <w:instrText xml:space="preserve"> PAGEREF _Toc292440433 \h </w:instrText>
            </w:r>
            <w:r>
              <w:rPr>
                <w:noProof/>
                <w:webHidden/>
              </w:rPr>
            </w:r>
            <w:r>
              <w:rPr>
                <w:noProof/>
                <w:webHidden/>
              </w:rPr>
              <w:fldChar w:fldCharType="separate"/>
            </w:r>
            <w:r>
              <w:rPr>
                <w:noProof/>
                <w:webHidden/>
              </w:rPr>
              <w:t>24</w:t>
            </w:r>
            <w:r>
              <w:rPr>
                <w:noProof/>
                <w:webHidden/>
              </w:rPr>
              <w:fldChar w:fldCharType="end"/>
            </w:r>
          </w:hyperlink>
        </w:p>
        <w:p w:rsidR="008D6EDD" w:rsidRDefault="008D6EDD">
          <w:pPr>
            <w:pStyle w:val="TOC1"/>
            <w:tabs>
              <w:tab w:val="right" w:leader="dot" w:pos="9737"/>
            </w:tabs>
            <w:rPr>
              <w:rFonts w:eastAsiaTheme="minorEastAsia"/>
              <w:noProof/>
              <w:lang w:val="en-GB" w:eastAsia="en-GB"/>
            </w:rPr>
          </w:pPr>
          <w:hyperlink w:anchor="_Toc292440434" w:history="1">
            <w:r w:rsidRPr="00647D64">
              <w:rPr>
                <w:rStyle w:val="Hyperlink"/>
                <w:rFonts w:ascii="Times New Roman" w:hAnsi="Times New Roman" w:cs="Times New Roman"/>
                <w:noProof/>
              </w:rPr>
              <w:t>Chapter 4: Summary</w:t>
            </w:r>
            <w:r>
              <w:rPr>
                <w:noProof/>
                <w:webHidden/>
              </w:rPr>
              <w:tab/>
            </w:r>
            <w:r>
              <w:rPr>
                <w:noProof/>
                <w:webHidden/>
              </w:rPr>
              <w:fldChar w:fldCharType="begin"/>
            </w:r>
            <w:r>
              <w:rPr>
                <w:noProof/>
                <w:webHidden/>
              </w:rPr>
              <w:instrText xml:space="preserve"> PAGEREF _Toc292440434 \h </w:instrText>
            </w:r>
            <w:r>
              <w:rPr>
                <w:noProof/>
                <w:webHidden/>
              </w:rPr>
            </w:r>
            <w:r>
              <w:rPr>
                <w:noProof/>
                <w:webHidden/>
              </w:rPr>
              <w:fldChar w:fldCharType="separate"/>
            </w:r>
            <w:r>
              <w:rPr>
                <w:noProof/>
                <w:webHidden/>
              </w:rPr>
              <w:t>25</w:t>
            </w:r>
            <w:r>
              <w:rPr>
                <w:noProof/>
                <w:webHidden/>
              </w:rPr>
              <w:fldChar w:fldCharType="end"/>
            </w:r>
          </w:hyperlink>
        </w:p>
        <w:p w:rsidR="008D6EDD" w:rsidRDefault="008D6EDD">
          <w:pPr>
            <w:pStyle w:val="TOC1"/>
            <w:tabs>
              <w:tab w:val="right" w:leader="dot" w:pos="9737"/>
            </w:tabs>
            <w:rPr>
              <w:rFonts w:eastAsiaTheme="minorEastAsia"/>
              <w:noProof/>
              <w:lang w:val="en-GB" w:eastAsia="en-GB"/>
            </w:rPr>
          </w:pPr>
          <w:hyperlink w:anchor="_Toc292440435" w:history="1">
            <w:r w:rsidRPr="00647D64">
              <w:rPr>
                <w:rStyle w:val="Hyperlink"/>
                <w:rFonts w:ascii="Times New Roman" w:hAnsi="Times New Roman" w:cs="Times New Roman"/>
                <w:noProof/>
              </w:rPr>
              <w:t>List of References</w:t>
            </w:r>
            <w:r>
              <w:rPr>
                <w:noProof/>
                <w:webHidden/>
              </w:rPr>
              <w:tab/>
            </w:r>
            <w:r>
              <w:rPr>
                <w:noProof/>
                <w:webHidden/>
              </w:rPr>
              <w:fldChar w:fldCharType="begin"/>
            </w:r>
            <w:r>
              <w:rPr>
                <w:noProof/>
                <w:webHidden/>
              </w:rPr>
              <w:instrText xml:space="preserve"> PAGEREF _Toc292440435 \h </w:instrText>
            </w:r>
            <w:r>
              <w:rPr>
                <w:noProof/>
                <w:webHidden/>
              </w:rPr>
            </w:r>
            <w:r>
              <w:rPr>
                <w:noProof/>
                <w:webHidden/>
              </w:rPr>
              <w:fldChar w:fldCharType="separate"/>
            </w:r>
            <w:r>
              <w:rPr>
                <w:noProof/>
                <w:webHidden/>
              </w:rPr>
              <w:t>26</w:t>
            </w:r>
            <w:r>
              <w:rPr>
                <w:noProof/>
                <w:webHidden/>
              </w:rPr>
              <w:fldChar w:fldCharType="end"/>
            </w:r>
          </w:hyperlink>
        </w:p>
        <w:p w:rsidR="008D6EDD" w:rsidRDefault="008D6EDD">
          <w:pPr>
            <w:pStyle w:val="TOC1"/>
            <w:tabs>
              <w:tab w:val="right" w:leader="dot" w:pos="9737"/>
            </w:tabs>
            <w:rPr>
              <w:rFonts w:eastAsiaTheme="minorEastAsia"/>
              <w:noProof/>
              <w:lang w:val="en-GB" w:eastAsia="en-GB"/>
            </w:rPr>
          </w:pPr>
          <w:hyperlink w:anchor="_Toc292440436" w:history="1">
            <w:r w:rsidRPr="00647D64">
              <w:rPr>
                <w:rStyle w:val="Hyperlink"/>
                <w:rFonts w:ascii="Times New Roman" w:eastAsia="Arial Unicode MS" w:hAnsi="Times New Roman" w:cs="Times New Roman"/>
                <w:noProof/>
              </w:rPr>
              <w:t>Appendix A: Project Plan Gantt Chart</w:t>
            </w:r>
            <w:r>
              <w:rPr>
                <w:noProof/>
                <w:webHidden/>
              </w:rPr>
              <w:tab/>
            </w:r>
            <w:r>
              <w:rPr>
                <w:noProof/>
                <w:webHidden/>
              </w:rPr>
              <w:fldChar w:fldCharType="begin"/>
            </w:r>
            <w:r>
              <w:rPr>
                <w:noProof/>
                <w:webHidden/>
              </w:rPr>
              <w:instrText xml:space="preserve"> PAGEREF _Toc292440436 \h </w:instrText>
            </w:r>
            <w:r>
              <w:rPr>
                <w:noProof/>
                <w:webHidden/>
              </w:rPr>
            </w:r>
            <w:r>
              <w:rPr>
                <w:noProof/>
                <w:webHidden/>
              </w:rPr>
              <w:fldChar w:fldCharType="separate"/>
            </w:r>
            <w:r>
              <w:rPr>
                <w:noProof/>
                <w:webHidden/>
              </w:rPr>
              <w:t>29</w:t>
            </w:r>
            <w:r>
              <w:rPr>
                <w:noProof/>
                <w:webHidden/>
              </w:rPr>
              <w:fldChar w:fldCharType="end"/>
            </w:r>
          </w:hyperlink>
        </w:p>
        <w:p w:rsidR="00A6514C" w:rsidRDefault="00814731">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9B5326" w:rsidRPr="009B5326" w:rsidRDefault="002335A9" w:rsidP="009B5326">
      <w:pPr>
        <w:pStyle w:val="Heading1"/>
      </w:pPr>
      <w:bookmarkStart w:id="0" w:name="_Toc292440396"/>
      <w:r>
        <w:lastRenderedPageBreak/>
        <w:t>List of Figures</w:t>
      </w:r>
      <w:bookmarkEnd w:id="0"/>
      <w:r w:rsidR="009B5326">
        <w:br/>
      </w:r>
    </w:p>
    <w:p w:rsidR="008D6EDD" w:rsidRDefault="00814731">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440288" w:history="1">
        <w:r w:rsidR="008D6EDD" w:rsidRPr="00C13C95">
          <w:rPr>
            <w:rStyle w:val="Hyperlink"/>
            <w:rFonts w:ascii="Times New Roman" w:hAnsi="Times New Roman" w:cs="Times New Roman"/>
            <w:noProof/>
          </w:rPr>
          <w:t>Figure 1 - Behaviourist Model</w:t>
        </w:r>
        <w:r w:rsidR="008D6EDD">
          <w:rPr>
            <w:noProof/>
            <w:webHidden/>
          </w:rPr>
          <w:tab/>
        </w:r>
        <w:r w:rsidR="008D6EDD">
          <w:rPr>
            <w:noProof/>
            <w:webHidden/>
          </w:rPr>
          <w:fldChar w:fldCharType="begin"/>
        </w:r>
        <w:r w:rsidR="008D6EDD">
          <w:rPr>
            <w:noProof/>
            <w:webHidden/>
          </w:rPr>
          <w:instrText xml:space="preserve"> PAGEREF _Toc292440288 \h </w:instrText>
        </w:r>
        <w:r w:rsidR="008D6EDD">
          <w:rPr>
            <w:noProof/>
            <w:webHidden/>
          </w:rPr>
        </w:r>
        <w:r w:rsidR="008D6EDD">
          <w:rPr>
            <w:noProof/>
            <w:webHidden/>
          </w:rPr>
          <w:fldChar w:fldCharType="separate"/>
        </w:r>
        <w:r w:rsidR="008D6EDD">
          <w:rPr>
            <w:noProof/>
            <w:webHidden/>
          </w:rPr>
          <w:t>9</w:t>
        </w:r>
        <w:r w:rsidR="008D6EDD">
          <w:rPr>
            <w:noProof/>
            <w:webHidden/>
          </w:rPr>
          <w:fldChar w:fldCharType="end"/>
        </w:r>
      </w:hyperlink>
    </w:p>
    <w:p w:rsidR="008D6EDD" w:rsidRDefault="008D6EDD">
      <w:pPr>
        <w:pStyle w:val="TableofFigures"/>
        <w:tabs>
          <w:tab w:val="right" w:leader="dot" w:pos="9737"/>
        </w:tabs>
        <w:rPr>
          <w:rFonts w:eastAsiaTheme="minorEastAsia"/>
          <w:noProof/>
          <w:lang w:val="en-GB" w:eastAsia="en-GB"/>
        </w:rPr>
      </w:pPr>
      <w:hyperlink w:anchor="_Toc292440289" w:history="1">
        <w:r w:rsidRPr="00C13C95">
          <w:rPr>
            <w:rStyle w:val="Hyperlink"/>
            <w:rFonts w:ascii="Times New Roman" w:hAnsi="Times New Roman" w:cs="Times New Roman"/>
            <w:noProof/>
          </w:rPr>
          <w:t>Figure 2 - Continuum of Learning Theories</w:t>
        </w:r>
        <w:r>
          <w:rPr>
            <w:noProof/>
            <w:webHidden/>
          </w:rPr>
          <w:tab/>
        </w:r>
        <w:r>
          <w:rPr>
            <w:noProof/>
            <w:webHidden/>
          </w:rPr>
          <w:fldChar w:fldCharType="begin"/>
        </w:r>
        <w:r>
          <w:rPr>
            <w:noProof/>
            <w:webHidden/>
          </w:rPr>
          <w:instrText xml:space="preserve"> PAGEREF _Toc292440289 \h </w:instrText>
        </w:r>
        <w:r>
          <w:rPr>
            <w:noProof/>
            <w:webHidden/>
          </w:rPr>
        </w:r>
        <w:r>
          <w:rPr>
            <w:noProof/>
            <w:webHidden/>
          </w:rPr>
          <w:fldChar w:fldCharType="separate"/>
        </w:r>
        <w:r>
          <w:rPr>
            <w:noProof/>
            <w:webHidden/>
          </w:rPr>
          <w:t>12</w:t>
        </w:r>
        <w:r>
          <w:rPr>
            <w:noProof/>
            <w:webHidden/>
          </w:rPr>
          <w:fldChar w:fldCharType="end"/>
        </w:r>
      </w:hyperlink>
    </w:p>
    <w:p w:rsidR="008D6EDD" w:rsidRDefault="008D6EDD">
      <w:pPr>
        <w:pStyle w:val="TableofFigures"/>
        <w:tabs>
          <w:tab w:val="right" w:leader="dot" w:pos="9737"/>
        </w:tabs>
        <w:rPr>
          <w:rFonts w:eastAsiaTheme="minorEastAsia"/>
          <w:noProof/>
          <w:lang w:val="en-GB" w:eastAsia="en-GB"/>
        </w:rPr>
      </w:pPr>
      <w:hyperlink w:anchor="_Toc292440290" w:history="1">
        <w:r w:rsidRPr="00C13C95">
          <w:rPr>
            <w:rStyle w:val="Hyperlink"/>
            <w:rFonts w:ascii="Times New Roman" w:hAnsi="Times New Roman" w:cs="Times New Roman"/>
            <w:noProof/>
          </w:rPr>
          <w:t>Figure 3 - Linear Arrangement vs. Collaborative Arrangement</w:t>
        </w:r>
        <w:r>
          <w:rPr>
            <w:noProof/>
            <w:webHidden/>
          </w:rPr>
          <w:tab/>
        </w:r>
        <w:r>
          <w:rPr>
            <w:noProof/>
            <w:webHidden/>
          </w:rPr>
          <w:fldChar w:fldCharType="begin"/>
        </w:r>
        <w:r>
          <w:rPr>
            <w:noProof/>
            <w:webHidden/>
          </w:rPr>
          <w:instrText xml:space="preserve"> PAGEREF _Toc292440290 \h </w:instrText>
        </w:r>
        <w:r>
          <w:rPr>
            <w:noProof/>
            <w:webHidden/>
          </w:rPr>
        </w:r>
        <w:r>
          <w:rPr>
            <w:noProof/>
            <w:webHidden/>
          </w:rPr>
          <w:fldChar w:fldCharType="separate"/>
        </w:r>
        <w:r>
          <w:rPr>
            <w:noProof/>
            <w:webHidden/>
          </w:rPr>
          <w:t>13</w:t>
        </w:r>
        <w:r>
          <w:rPr>
            <w:noProof/>
            <w:webHidden/>
          </w:rPr>
          <w:fldChar w:fldCharType="end"/>
        </w:r>
      </w:hyperlink>
    </w:p>
    <w:p w:rsidR="008D6EDD" w:rsidRDefault="008D6EDD">
      <w:pPr>
        <w:pStyle w:val="TableofFigures"/>
        <w:tabs>
          <w:tab w:val="right" w:leader="dot" w:pos="9737"/>
        </w:tabs>
        <w:rPr>
          <w:rFonts w:eastAsiaTheme="minorEastAsia"/>
          <w:noProof/>
          <w:lang w:val="en-GB" w:eastAsia="en-GB"/>
        </w:rPr>
      </w:pPr>
      <w:hyperlink w:anchor="_Toc292440291" w:history="1">
        <w:r w:rsidRPr="00C13C95">
          <w:rPr>
            <w:rStyle w:val="Hyperlink"/>
            <w:rFonts w:ascii="Times New Roman" w:hAnsi="Times New Roman" w:cs="Times New Roman"/>
            <w:noProof/>
          </w:rPr>
          <w:t>Figure 4 - Attributes of System Acceptability</w:t>
        </w:r>
        <w:r>
          <w:rPr>
            <w:noProof/>
            <w:webHidden/>
          </w:rPr>
          <w:tab/>
        </w:r>
        <w:r>
          <w:rPr>
            <w:noProof/>
            <w:webHidden/>
          </w:rPr>
          <w:fldChar w:fldCharType="begin"/>
        </w:r>
        <w:r>
          <w:rPr>
            <w:noProof/>
            <w:webHidden/>
          </w:rPr>
          <w:instrText xml:space="preserve"> PAGEREF _Toc292440291 \h </w:instrText>
        </w:r>
        <w:r>
          <w:rPr>
            <w:noProof/>
            <w:webHidden/>
          </w:rPr>
        </w:r>
        <w:r>
          <w:rPr>
            <w:noProof/>
            <w:webHidden/>
          </w:rPr>
          <w:fldChar w:fldCharType="separate"/>
        </w:r>
        <w:r>
          <w:rPr>
            <w:noProof/>
            <w:webHidden/>
          </w:rPr>
          <w:t>16</w:t>
        </w:r>
        <w:r>
          <w:rPr>
            <w:noProof/>
            <w:webHidden/>
          </w:rPr>
          <w:fldChar w:fldCharType="end"/>
        </w:r>
      </w:hyperlink>
    </w:p>
    <w:p w:rsidR="008D6EDD" w:rsidRDefault="008D6EDD">
      <w:pPr>
        <w:pStyle w:val="TableofFigures"/>
        <w:tabs>
          <w:tab w:val="right" w:leader="dot" w:pos="9737"/>
        </w:tabs>
        <w:rPr>
          <w:rFonts w:eastAsiaTheme="minorEastAsia"/>
          <w:noProof/>
          <w:lang w:val="en-GB" w:eastAsia="en-GB"/>
        </w:rPr>
      </w:pPr>
      <w:hyperlink w:anchor="_Toc292440292" w:history="1">
        <w:r w:rsidRPr="00C13C95">
          <w:rPr>
            <w:rStyle w:val="Hyperlink"/>
            <w:rFonts w:ascii="Times New Roman" w:hAnsi="Times New Roman" w:cs="Times New Roman"/>
            <w:noProof/>
          </w:rPr>
          <w:t>Figure 5 - Overall Architecture of MPL</w:t>
        </w:r>
        <w:r w:rsidRPr="00C13C95">
          <w:rPr>
            <w:rStyle w:val="Hyperlink"/>
            <w:rFonts w:ascii="Times New Roman" w:hAnsi="Times New Roman" w:cs="Times New Roman"/>
            <w:noProof/>
          </w:rPr>
          <w:t>E</w:t>
        </w:r>
        <w:r>
          <w:rPr>
            <w:noProof/>
            <w:webHidden/>
          </w:rPr>
          <w:tab/>
        </w:r>
        <w:r>
          <w:rPr>
            <w:noProof/>
            <w:webHidden/>
          </w:rPr>
          <w:fldChar w:fldCharType="begin"/>
        </w:r>
        <w:r>
          <w:rPr>
            <w:noProof/>
            <w:webHidden/>
          </w:rPr>
          <w:instrText xml:space="preserve"> PAGEREF _Toc292440292 \h </w:instrText>
        </w:r>
        <w:r>
          <w:rPr>
            <w:noProof/>
            <w:webHidden/>
          </w:rPr>
        </w:r>
        <w:r>
          <w:rPr>
            <w:noProof/>
            <w:webHidden/>
          </w:rPr>
          <w:fldChar w:fldCharType="separate"/>
        </w:r>
        <w:r>
          <w:rPr>
            <w:noProof/>
            <w:webHidden/>
          </w:rPr>
          <w:t>17</w:t>
        </w:r>
        <w:r>
          <w:rPr>
            <w:noProof/>
            <w:webHidden/>
          </w:rPr>
          <w:fldChar w:fldCharType="end"/>
        </w:r>
      </w:hyperlink>
    </w:p>
    <w:p w:rsidR="008D6EDD" w:rsidRDefault="008D6EDD">
      <w:pPr>
        <w:pStyle w:val="TableofFigures"/>
        <w:tabs>
          <w:tab w:val="right" w:leader="dot" w:pos="9737"/>
        </w:tabs>
        <w:rPr>
          <w:rFonts w:eastAsiaTheme="minorEastAsia"/>
          <w:noProof/>
          <w:lang w:val="en-GB" w:eastAsia="en-GB"/>
        </w:rPr>
      </w:pPr>
      <w:hyperlink w:anchor="_Toc292440293" w:history="1">
        <w:r w:rsidRPr="00C13C95">
          <w:rPr>
            <w:rStyle w:val="Hyperlink"/>
            <w:rFonts w:ascii="Times New Roman" w:hAnsi="Times New Roman" w:cs="Times New Roman"/>
            <w:noProof/>
          </w:rPr>
          <w:t>Figure 6 - Research Methodology Flow</w:t>
        </w:r>
        <w:r>
          <w:rPr>
            <w:noProof/>
            <w:webHidden/>
          </w:rPr>
          <w:tab/>
        </w:r>
        <w:r>
          <w:rPr>
            <w:noProof/>
            <w:webHidden/>
          </w:rPr>
          <w:fldChar w:fldCharType="begin"/>
        </w:r>
        <w:r>
          <w:rPr>
            <w:noProof/>
            <w:webHidden/>
          </w:rPr>
          <w:instrText xml:space="preserve"> PAGEREF _Toc292440293 \h </w:instrText>
        </w:r>
        <w:r>
          <w:rPr>
            <w:noProof/>
            <w:webHidden/>
          </w:rPr>
        </w:r>
        <w:r>
          <w:rPr>
            <w:noProof/>
            <w:webHidden/>
          </w:rPr>
          <w:fldChar w:fldCharType="separate"/>
        </w:r>
        <w:r>
          <w:rPr>
            <w:noProof/>
            <w:webHidden/>
          </w:rPr>
          <w:t>21</w:t>
        </w:r>
        <w:r>
          <w:rPr>
            <w:noProof/>
            <w:webHidden/>
          </w:rPr>
          <w:fldChar w:fldCharType="end"/>
        </w:r>
      </w:hyperlink>
    </w:p>
    <w:p w:rsidR="00DE6AE8" w:rsidRPr="00F534CC" w:rsidRDefault="00814731" w:rsidP="00F534CC">
      <w:r w:rsidRPr="00626A26">
        <w:rPr>
          <w:rFonts w:ascii="Times New Roman" w:hAnsi="Times New Roman" w:cs="Times New Roman"/>
        </w:rPr>
        <w:fldChar w:fldCharType="end"/>
      </w:r>
    </w:p>
    <w:p w:rsidR="002335A9" w:rsidRDefault="002335A9" w:rsidP="007F4D3D">
      <w:pPr>
        <w:pStyle w:val="Heading1"/>
      </w:pPr>
      <w:bookmarkStart w:id="1" w:name="_Toc292440397"/>
      <w:r>
        <w:t>List of Tables</w:t>
      </w:r>
      <w:bookmarkEnd w:id="1"/>
    </w:p>
    <w:p w:rsidR="007F4D3D" w:rsidRDefault="007F4D3D"/>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2" w:name="_Toc292440398"/>
      <w:r w:rsidRPr="00626A26">
        <w:rPr>
          <w:rFonts w:ascii="Times New Roman" w:hAnsi="Times New Roman" w:cs="Times New Roman"/>
        </w:rPr>
        <w:lastRenderedPageBreak/>
        <w:t>Abstract</w:t>
      </w:r>
      <w:bookmarkEnd w:id="2"/>
    </w:p>
    <w:p w:rsidR="00916894" w:rsidRDefault="00C317D9" w:rsidP="007C2DAC">
      <w:pPr>
        <w:jc w:val="both"/>
        <w:rPr>
          <w:rFonts w:ascii="Times New Roman" w:hAnsi="Times New Roman" w:cs="Times New Roman"/>
        </w:rPr>
      </w:pPr>
      <w:r w:rsidRPr="00626A26">
        <w:rPr>
          <w:rFonts w:ascii="Times New Roman" w:hAnsi="Times New Roman" w:cs="Times New Roman"/>
        </w:rPr>
        <w:br/>
      </w:r>
      <w:r w:rsidR="007C54CF">
        <w:rPr>
          <w:rFonts w:ascii="Times New Roman" w:hAnsi="Times New Roman" w:cs="Times New Roman"/>
        </w:rPr>
        <w:t>Learning is a social process</w:t>
      </w:r>
      <w:r w:rsidR="001207FA">
        <w:rPr>
          <w:rFonts w:ascii="Times New Roman" w:hAnsi="Times New Roman" w:cs="Times New Roman"/>
        </w:rPr>
        <w:t xml:space="preserve">. People </w:t>
      </w:r>
      <w:r w:rsidR="00296D9F">
        <w:rPr>
          <w:rFonts w:ascii="Times New Roman" w:hAnsi="Times New Roman" w:cs="Times New Roman"/>
        </w:rPr>
        <w:t>work with each other and learn from each other. Additionally, they are capable of determining what they want to learn.</w:t>
      </w:r>
      <w:r w:rsidR="00E604D7">
        <w:rPr>
          <w:rFonts w:ascii="Times New Roman" w:hAnsi="Times New Roman" w:cs="Times New Roman"/>
        </w:rPr>
        <w:t xml:space="preserve"> The missing link is the capacity to determine “how” and “where” learning should take place. Space</w:t>
      </w:r>
      <w:r w:rsidR="00F86A0D">
        <w:rPr>
          <w:rFonts w:ascii="Times New Roman" w:hAnsi="Times New Roman" w:cs="Times New Roman"/>
        </w:rPr>
        <w:t>,</w:t>
      </w:r>
      <w:r w:rsidR="00E604D7">
        <w:rPr>
          <w:rFonts w:ascii="Times New Roman" w:hAnsi="Times New Roman" w:cs="Times New Roman"/>
        </w:rPr>
        <w:t xml:space="preserve"> whether physical or virtual (existing on machine</w:t>
      </w:r>
      <w:r w:rsidR="00F86A0D">
        <w:rPr>
          <w:rFonts w:ascii="Times New Roman" w:hAnsi="Times New Roman" w:cs="Times New Roman"/>
        </w:rPr>
        <w:t>s</w:t>
      </w:r>
      <w:r w:rsidR="00E604D7">
        <w:rPr>
          <w:rFonts w:ascii="Times New Roman" w:hAnsi="Times New Roman" w:cs="Times New Roman"/>
        </w:rPr>
        <w:t xml:space="preserve">) has a lot to do with “how” learning occurs. </w:t>
      </w:r>
      <w:r w:rsidR="007C54CF">
        <w:rPr>
          <w:rFonts w:ascii="Times New Roman" w:hAnsi="Times New Roman" w:cs="Times New Roman"/>
        </w:rPr>
        <w:t>T</w:t>
      </w:r>
      <w:r w:rsidR="00AD5610" w:rsidRPr="00626A26">
        <w:rPr>
          <w:rFonts w:ascii="Times New Roman" w:hAnsi="Times New Roman" w:cs="Times New Roman"/>
        </w:rPr>
        <w:t>he effective design of learning spaces can enhance the way learning takes place and consequently the outcome.</w:t>
      </w:r>
      <w:r w:rsidR="0034016B">
        <w:rPr>
          <w:rFonts w:ascii="Times New Roman" w:hAnsi="Times New Roman" w:cs="Times New Roman"/>
        </w:rPr>
        <w:t xml:space="preserve"> </w:t>
      </w:r>
      <w:r w:rsidR="00401697">
        <w:rPr>
          <w:rFonts w:ascii="Times New Roman" w:hAnsi="Times New Roman" w:cs="Times New Roman"/>
        </w:rPr>
        <w:t>Long established t</w:t>
      </w:r>
      <w:r w:rsidR="0034016B" w:rsidRPr="00626A26">
        <w:rPr>
          <w:rFonts w:ascii="Times New Roman" w:hAnsi="Times New Roman" w:cs="Times New Roman"/>
        </w:rPr>
        <w:t>heories</w:t>
      </w:r>
      <w:r w:rsidR="00F86A0D">
        <w:rPr>
          <w:rFonts w:ascii="Times New Roman" w:hAnsi="Times New Roman" w:cs="Times New Roman"/>
        </w:rPr>
        <w:t xml:space="preserve"> of</w:t>
      </w:r>
      <w:r w:rsidR="0034016B" w:rsidRPr="00626A26">
        <w:rPr>
          <w:rFonts w:ascii="Times New Roman" w:hAnsi="Times New Roman" w:cs="Times New Roman"/>
        </w:rPr>
        <w:t xml:space="preserve"> </w:t>
      </w:r>
      <w:r w:rsidR="00F86A0D">
        <w:rPr>
          <w:rFonts w:ascii="Times New Roman" w:hAnsi="Times New Roman" w:cs="Times New Roman"/>
        </w:rPr>
        <w:t>learning</w:t>
      </w:r>
      <w:r w:rsidR="00F86A0D" w:rsidRPr="00626A26">
        <w:rPr>
          <w:rFonts w:ascii="Times New Roman" w:hAnsi="Times New Roman" w:cs="Times New Roman"/>
        </w:rPr>
        <w:t xml:space="preserve"> </w:t>
      </w:r>
      <w:r w:rsidR="00F86A0D">
        <w:rPr>
          <w:rFonts w:ascii="Times New Roman" w:hAnsi="Times New Roman" w:cs="Times New Roman"/>
        </w:rPr>
        <w:t>provide</w:t>
      </w:r>
      <w:r w:rsidR="0034016B" w:rsidRPr="00626A26">
        <w:rPr>
          <w:rFonts w:ascii="Times New Roman" w:hAnsi="Times New Roman" w:cs="Times New Roman"/>
        </w:rPr>
        <w:t xml:space="preserve"> verified strategies for defining and facilitating learning</w:t>
      </w:r>
      <w:r w:rsidR="009E5182">
        <w:rPr>
          <w:rFonts w:ascii="Times New Roman" w:hAnsi="Times New Roman" w:cs="Times New Roman"/>
        </w:rPr>
        <w:t xml:space="preserve">. From behaviourism to cognitivism; social constructivism to Papert’s constructionism, various approaches have been </w:t>
      </w:r>
      <w:r w:rsidR="00DA5A39">
        <w:rPr>
          <w:rFonts w:ascii="Times New Roman" w:hAnsi="Times New Roman" w:cs="Times New Roman"/>
        </w:rPr>
        <w:t>applied</w:t>
      </w:r>
      <w:r w:rsidR="009E5182">
        <w:rPr>
          <w:rFonts w:ascii="Times New Roman" w:hAnsi="Times New Roman" w:cs="Times New Roman"/>
        </w:rPr>
        <w:t xml:space="preserve"> to enhance learning. </w:t>
      </w:r>
      <w:r w:rsidR="00B22CF5">
        <w:rPr>
          <w:rFonts w:ascii="Times New Roman" w:hAnsi="Times New Roman" w:cs="Times New Roman"/>
        </w:rPr>
        <w:t>H</w:t>
      </w:r>
      <w:r w:rsidR="009E5182" w:rsidRPr="00626A26">
        <w:rPr>
          <w:rFonts w:ascii="Times New Roman" w:hAnsi="Times New Roman" w:cs="Times New Roman"/>
        </w:rPr>
        <w:t>owever, the environment where this learning takes place and the learners themselves continue to evolve with the times. Technology continues to change not only the way we learn but also where we do. Consequently, the focus is shifting from physical learning spaces (built with brick-and-mortar) to virtual learning spaces (built with bits-and-bytes).</w:t>
      </w:r>
      <w:r w:rsidR="00916894">
        <w:rPr>
          <w:rFonts w:ascii="Times New Roman" w:hAnsi="Times New Roman" w:cs="Times New Roman"/>
        </w:rPr>
        <w:t xml:space="preserve"> Learners are increasingly taking control of their learning. To the </w:t>
      </w:r>
      <w:r w:rsidR="003B4271">
        <w:rPr>
          <w:rFonts w:ascii="Times New Roman" w:hAnsi="Times New Roman" w:cs="Times New Roman"/>
        </w:rPr>
        <w:t>present day</w:t>
      </w:r>
      <w:r w:rsidR="00916894">
        <w:rPr>
          <w:rFonts w:ascii="Times New Roman" w:hAnsi="Times New Roman" w:cs="Times New Roman"/>
        </w:rPr>
        <w:t xml:space="preserve"> learners, learning is all about knowledge creation and discovery, sharing</w:t>
      </w:r>
      <w:r w:rsidR="003B4271">
        <w:rPr>
          <w:rFonts w:ascii="Times New Roman" w:hAnsi="Times New Roman" w:cs="Times New Roman"/>
        </w:rPr>
        <w:t xml:space="preserve"> and reusing</w:t>
      </w:r>
      <w:r w:rsidR="00916894">
        <w:rPr>
          <w:rFonts w:ascii="Times New Roman" w:hAnsi="Times New Roman" w:cs="Times New Roman"/>
        </w:rPr>
        <w:t xml:space="preserve"> content, active and participatory learning. These learners wish to apply technology to every facet of their learning personally and </w:t>
      </w:r>
      <w:r w:rsidR="00400A5A">
        <w:rPr>
          <w:rFonts w:ascii="Times New Roman" w:hAnsi="Times New Roman" w:cs="Times New Roman"/>
        </w:rPr>
        <w:t>collaboratively</w:t>
      </w:r>
      <w:r w:rsidR="00916894">
        <w:rPr>
          <w:rFonts w:ascii="Times New Roman" w:hAnsi="Times New Roman" w:cs="Times New Roman"/>
        </w:rPr>
        <w:t xml:space="preserve">. In response to this, various applications have been </w:t>
      </w:r>
      <w:r w:rsidR="001D44BB">
        <w:rPr>
          <w:rFonts w:ascii="Times New Roman" w:hAnsi="Times New Roman" w:cs="Times New Roman"/>
        </w:rPr>
        <w:t>built</w:t>
      </w:r>
      <w:r w:rsidR="00916894">
        <w:rPr>
          <w:rFonts w:ascii="Times New Roman" w:hAnsi="Times New Roman" w:cs="Times New Roman"/>
        </w:rPr>
        <w:t xml:space="preserve"> to enable them do this. The question is how usable are these application</w:t>
      </w:r>
      <w:r w:rsidR="008357AE">
        <w:rPr>
          <w:rFonts w:ascii="Times New Roman" w:hAnsi="Times New Roman" w:cs="Times New Roman"/>
        </w:rPr>
        <w:t>s</w:t>
      </w:r>
      <w:r w:rsidR="00916894">
        <w:rPr>
          <w:rFonts w:ascii="Times New Roman" w:hAnsi="Times New Roman" w:cs="Times New Roman"/>
        </w:rPr>
        <w:t xml:space="preserve">? </w:t>
      </w:r>
      <w:r w:rsidR="00916894" w:rsidRPr="00626A26">
        <w:rPr>
          <w:rFonts w:ascii="Times New Roman" w:hAnsi="Times New Roman" w:cs="Times New Roman"/>
        </w:rPr>
        <w:t xml:space="preserve">This dissertation focuses on improving usability in </w:t>
      </w:r>
      <w:r w:rsidR="004A4B74">
        <w:rPr>
          <w:rFonts w:ascii="Times New Roman" w:hAnsi="Times New Roman" w:cs="Times New Roman"/>
        </w:rPr>
        <w:t>virtual</w:t>
      </w:r>
      <w:r w:rsidR="00916894" w:rsidRPr="00626A26">
        <w:rPr>
          <w:rFonts w:ascii="Times New Roman" w:hAnsi="Times New Roman" w:cs="Times New Roman"/>
        </w:rPr>
        <w:t xml:space="preserve"> learning spaces</w:t>
      </w:r>
      <w:r w:rsidR="0092026C">
        <w:rPr>
          <w:rFonts w:ascii="Times New Roman" w:hAnsi="Times New Roman" w:cs="Times New Roman"/>
        </w:rPr>
        <w:t xml:space="preserve"> that support user generated content</w:t>
      </w:r>
      <w:r w:rsidR="00916894" w:rsidRPr="00626A26">
        <w:rPr>
          <w:rFonts w:ascii="Times New Roman" w:hAnsi="Times New Roman" w:cs="Times New Roman"/>
        </w:rPr>
        <w:t xml:space="preserve">. In </w:t>
      </w:r>
      <w:r w:rsidR="00AF3D5A">
        <w:rPr>
          <w:rFonts w:ascii="Times New Roman" w:hAnsi="Times New Roman" w:cs="Times New Roman"/>
        </w:rPr>
        <w:t xml:space="preserve">a </w:t>
      </w:r>
      <w:r w:rsidR="00916894" w:rsidRPr="00626A26">
        <w:rPr>
          <w:rFonts w:ascii="Times New Roman" w:hAnsi="Times New Roman" w:cs="Times New Roman"/>
        </w:rPr>
        <w:t>pedagogical context, it is important to measure the learner’s satisfaction, not only in the product but also with regards to the learning goals. How do we draw upon the principles of instructional theory to improve the usability of user generated learning sp</w:t>
      </w:r>
      <w:r w:rsidR="00EB4910">
        <w:rPr>
          <w:rFonts w:ascii="Times New Roman" w:hAnsi="Times New Roman" w:cs="Times New Roman"/>
        </w:rPr>
        <w:t>aces? This is the question this dissertation will answer</w:t>
      </w:r>
      <w:r w:rsidR="00216F92">
        <w:rPr>
          <w:rFonts w:ascii="Times New Roman" w:hAnsi="Times New Roman" w:cs="Times New Roman"/>
        </w:rPr>
        <w:t>.</w:t>
      </w:r>
    </w:p>
    <w:p w:rsidR="0034016B" w:rsidRDefault="0034016B" w:rsidP="007C2DAC">
      <w:pPr>
        <w:jc w:val="both"/>
        <w:rPr>
          <w:rFonts w:ascii="Times New Roman" w:hAnsi="Times New Roman" w:cs="Times New Roman"/>
        </w:rPr>
      </w:pPr>
    </w:p>
    <w:p w:rsidR="00EB4910" w:rsidRDefault="00C02EA0" w:rsidP="007C2DAC">
      <w:pPr>
        <w:jc w:val="both"/>
        <w:rPr>
          <w:rFonts w:ascii="Times New Roman" w:hAnsi="Times New Roman" w:cs="Times New Roman"/>
        </w:rPr>
      </w:pPr>
      <w:r>
        <w:rPr>
          <w:rFonts w:ascii="Times New Roman" w:hAnsi="Times New Roman" w:cs="Times New Roman"/>
        </w:rPr>
        <w:t>***</w:t>
      </w:r>
      <w:r w:rsidR="00EB4910">
        <w:rPr>
          <w:rFonts w:ascii="Times New Roman" w:hAnsi="Times New Roman" w:cs="Times New Roman"/>
        </w:rPr>
        <w:t>End of more punchy</w:t>
      </w:r>
      <w:r w:rsidR="00A07699">
        <w:rPr>
          <w:rFonts w:ascii="Times New Roman" w:hAnsi="Times New Roman" w:cs="Times New Roman"/>
        </w:rPr>
        <w:t xml:space="preserve"> abstract</w:t>
      </w:r>
      <w:proofErr w:type="gramStart"/>
      <w:r w:rsidR="00A07699">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w:t>
      </w:r>
    </w:p>
    <w:p w:rsidR="007C2DAC" w:rsidRPr="00626A26" w:rsidRDefault="00AD5610" w:rsidP="007C2DAC">
      <w:pPr>
        <w:jc w:val="both"/>
        <w:rPr>
          <w:rFonts w:ascii="Times New Roman" w:hAnsi="Times New Roman" w:cs="Times New Roman"/>
        </w:rPr>
      </w:pPr>
      <w:r w:rsidRPr="00626A26">
        <w:rPr>
          <w:rFonts w:ascii="Times New Roman" w:hAnsi="Times New Roman" w:cs="Times New Roman"/>
        </w:rPr>
        <w:t xml:space="preserve"> It can encourage learning passively and actively, as well as discourage it too.</w:t>
      </w:r>
      <w:r w:rsidR="00E94F41" w:rsidRPr="00626A26">
        <w:rPr>
          <w:rFonts w:ascii="Times New Roman" w:hAnsi="Times New Roman" w:cs="Times New Roman"/>
        </w:rPr>
        <w:t xml:space="preserve"> The way we define learning and what we believe about the way learning occurs has important implications for how we perceive the environment in which learning occurs. Long established Learning Theories provide verified strategies </w:t>
      </w:r>
      <w:r w:rsidR="00B56E2E" w:rsidRPr="00626A26">
        <w:rPr>
          <w:rFonts w:ascii="Times New Roman" w:hAnsi="Times New Roman" w:cs="Times New Roman"/>
        </w:rPr>
        <w:t>for defining and</w:t>
      </w:r>
      <w:r w:rsidR="00E94F41" w:rsidRPr="00626A26">
        <w:rPr>
          <w:rFonts w:ascii="Times New Roman" w:hAnsi="Times New Roman" w:cs="Times New Roman"/>
        </w:rPr>
        <w:t xml:space="preserve"> facilitating learning, however, the environment where this learning takes place and the learners themselves continue to evolve with the times. Technology continues to change not only the way we learn but also where we do. Consequently, the focus </w:t>
      </w:r>
      <w:r w:rsidR="004224C1" w:rsidRPr="00626A26">
        <w:rPr>
          <w:rFonts w:ascii="Times New Roman" w:hAnsi="Times New Roman" w:cs="Times New Roman"/>
        </w:rPr>
        <w:t>is shifting from</w:t>
      </w:r>
      <w:r w:rsidR="00E94F41" w:rsidRPr="00626A26">
        <w:rPr>
          <w:rFonts w:ascii="Times New Roman" w:hAnsi="Times New Roman" w:cs="Times New Roman"/>
        </w:rPr>
        <w:t xml:space="preserve"> physical learning spaces (built with brick-and-mortar) to virtual learning spaces (built with bits-and-bytes).</w:t>
      </w:r>
      <w:r w:rsidRPr="00626A26">
        <w:rPr>
          <w:rFonts w:ascii="Times New Roman" w:hAnsi="Times New Roman" w:cs="Times New Roman"/>
        </w:rPr>
        <w:t xml:space="preserve"> </w:t>
      </w:r>
      <w:r w:rsidR="007C2DAC" w:rsidRPr="00626A26">
        <w:rPr>
          <w:rFonts w:ascii="Times New Roman" w:hAnsi="Times New Roman" w:cs="Times New Roman"/>
        </w:rPr>
        <w:t>This dissertation focuses on Learning Spaces that are built on “bits-and-bytes” with a view to improving usability in these learning spaces. Usability is the extent to which a product can be used by specified users to achieve specified goals with effectiveness, efficiency, and satisfaction in a specified context of use. In this pedagogical context, it is important to measure the learner’s satisfaction, not only in the product but also with regards to the learning goals. How do we draw upon the principles of instructional theory to improve the usability of user generated learning spaces? This is the question, we (myself and my supervisor) attempt to answer.</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2C4160" w:rsidRPr="00626A26" w:rsidRDefault="002335A9" w:rsidP="00F43922">
      <w:pPr>
        <w:pStyle w:val="Heading1"/>
        <w:rPr>
          <w:rFonts w:ascii="Times New Roman" w:hAnsi="Times New Roman" w:cs="Times New Roman"/>
        </w:rPr>
      </w:pPr>
      <w:bookmarkStart w:id="3" w:name="_Toc292440399"/>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3"/>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E02C9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knowledge. Significant learning theories need to be explored and applied within the learners' context to capture the learning activity in a way "natural" to the learners. </w:t>
      </w:r>
      <w:r w:rsidRPr="00626A26">
        <w:rPr>
          <w:rFonts w:ascii="Times New Roman" w:hAnsi="Times New Roman" w:cs="Times New Roman"/>
          <w:lang w:val="en-GB"/>
        </w:rPr>
        <w:t xml:space="preserve">Theories such as Social constructivism, Constructionism, Self-directed Learning, Communities of Practice, etc have existed for a long time.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is even more challenging when viewed from the virtual learning perspective. Interestingly enough, ICT presents a lot of tools that can help us realise our objectives. These ICT tools have been applied in various ways but the question is how usable are they? </w:t>
      </w:r>
    </w:p>
    <w:p w:rsidR="00C55624" w:rsidRPr="00626A26"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(Harmelen,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according to Harmelen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(Harmelen, 2011). </w:t>
      </w:r>
    </w:p>
    <w:p w:rsidR="004D521C" w:rsidRPr="00626A26" w:rsidRDefault="004D521C" w:rsidP="00E02C9A">
      <w:pPr>
        <w:pStyle w:val="Heading2"/>
        <w:jc w:val="both"/>
        <w:rPr>
          <w:rFonts w:ascii="Times New Roman" w:hAnsi="Times New Roman" w:cs="Times New Roman"/>
        </w:rPr>
      </w:pPr>
      <w:bookmarkStart w:id="4" w:name="_Toc292440400"/>
      <w:r w:rsidRPr="00626A26">
        <w:rPr>
          <w:rFonts w:ascii="Times New Roman" w:hAnsi="Times New Roman" w:cs="Times New Roman"/>
        </w:rPr>
        <w:t>1.1 Project Objectives</w:t>
      </w:r>
      <w:bookmarkEnd w:id="4"/>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The main objective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would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Pr="00626A26">
        <w:rPr>
          <w:rFonts w:ascii="Times New Roman" w:hAnsi="Times New Roman" w:cs="Times New Roman"/>
        </w:rPr>
        <w:t>Personal Learning Environments (PLE).</w:t>
      </w:r>
      <w:r w:rsidR="00176F7E" w:rsidRPr="00626A26">
        <w:rPr>
          <w:rFonts w:ascii="Times New Roman" w:hAnsi="Times New Roman" w:cs="Times New Roman"/>
        </w:rPr>
        <w:t xml:space="preserve"> </w:t>
      </w:r>
      <w:r w:rsidRPr="00626A26">
        <w:rPr>
          <w:rFonts w:ascii="Times New Roman" w:hAnsi="Times New Roman" w:cs="Times New Roman"/>
        </w:rPr>
        <w:t xml:space="preserve">As part of this I would be working on improving the User Interface </w:t>
      </w:r>
      <w:r w:rsidR="00176F7E" w:rsidRPr="00626A26">
        <w:rPr>
          <w:rFonts w:ascii="Times New Roman" w:hAnsi="Times New Roman" w:cs="Times New Roman"/>
        </w:rPr>
        <w:t>of the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4F2ADE" w:rsidP="00E02C9A">
      <w:pPr>
        <w:jc w:val="both"/>
        <w:rPr>
          <w:rFonts w:ascii="Times New Roman" w:hAnsi="Times New Roman" w:cs="Times New Roman"/>
        </w:rPr>
      </w:pPr>
      <w:r w:rsidRPr="00626A26">
        <w:rPr>
          <w:rFonts w:ascii="Times New Roman" w:hAnsi="Times New Roman" w:cs="Times New Roman"/>
        </w:rPr>
        <w:t>The main objective has been decomposed into mini targets that would act as guiding posts to achieving the main objective.</w:t>
      </w:r>
      <w:r w:rsidR="005C3602" w:rsidRPr="00626A26">
        <w:rPr>
          <w:rFonts w:ascii="Times New Roman" w:hAnsi="Times New Roman" w:cs="Times New Roman"/>
        </w:rPr>
        <w:t xml:space="preserve"> They are as follows</w:t>
      </w:r>
      <w:r w:rsidRPr="00626A26">
        <w:rPr>
          <w:rFonts w:ascii="Times New Roman" w:hAnsi="Times New Roman" w:cs="Times New Roman"/>
        </w:rPr>
        <w:t>:</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knowledge via User Generated Learning Spaces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E51063" w:rsidRPr="00626A26">
        <w:rPr>
          <w:rFonts w:ascii="Times New Roman" w:hAnsi="Times New Roman" w:cs="Times New Roman"/>
        </w:rPr>
        <w:t>via</w:t>
      </w:r>
      <w:r w:rsidRPr="00626A26">
        <w:rPr>
          <w:rFonts w:ascii="Times New Roman" w:hAnsi="Times New Roman" w:cs="Times New Roman"/>
        </w:rPr>
        <w:t xml:space="preserve"> PLEs</w:t>
      </w:r>
    </w:p>
    <w:p w:rsidR="00E96DD1" w:rsidRPr="00626A26" w:rsidRDefault="00061227" w:rsidP="001C4078">
      <w:pPr>
        <w:pStyle w:val="ListParagraph"/>
        <w:numPr>
          <w:ilvl w:val="0"/>
          <w:numId w:val="25"/>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sability of current Learning Spaces in the PLE</w:t>
      </w:r>
    </w:p>
    <w:p w:rsidR="00E96DD1" w:rsidRPr="00626A26" w:rsidRDefault="00CC21E8"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Pr="00626A26">
        <w:rPr>
          <w:rFonts w:ascii="Times New Roman" w:hAnsi="Times New Roman" w:cs="Times New Roman"/>
        </w:rPr>
        <w:t>for the current Learning Spaces in the PLE</w:t>
      </w:r>
    </w:p>
    <w:p w:rsidR="00D83963"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B07A26">
        <w:rPr>
          <w:rFonts w:ascii="Times New Roman" w:hAnsi="Times New Roman" w:cs="Times New Roman"/>
        </w:rPr>
        <w:t>by user testing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926F53" w:rsidRPr="00626A26" w:rsidRDefault="00926F53" w:rsidP="001C4078">
      <w:pPr>
        <w:pStyle w:val="Heading2"/>
        <w:jc w:val="both"/>
        <w:rPr>
          <w:rFonts w:ascii="Times New Roman" w:hAnsi="Times New Roman" w:cs="Times New Roman"/>
        </w:rPr>
      </w:pPr>
      <w:bookmarkStart w:id="5" w:name="_Toc292440401"/>
      <w:r w:rsidRPr="00626A26">
        <w:rPr>
          <w:rFonts w:ascii="Times New Roman" w:hAnsi="Times New Roman" w:cs="Times New Roman"/>
        </w:rPr>
        <w:lastRenderedPageBreak/>
        <w:t>1.2 Project Scope</w:t>
      </w:r>
      <w:bookmarkEnd w:id="5"/>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The project scope includes investigating the usability of learning spaces.</w:t>
      </w:r>
      <w:r w:rsidR="00D16EEF" w:rsidRPr="00626A26">
        <w:rPr>
          <w:rFonts w:ascii="Times New Roman" w:hAnsi="Times New Roman" w:cs="Times New Roman"/>
        </w:rPr>
        <w:t xml:space="preserve"> </w:t>
      </w:r>
      <w:r w:rsidR="00491BDB" w:rsidRPr="00626A26">
        <w:rPr>
          <w:rFonts w:ascii="Times New Roman" w:hAnsi="Times New Roman" w:cs="Times New Roman"/>
        </w:rPr>
        <w:t>This would involve the use of testing and formative evaluation in iterative process of design &amp; implementation.</w:t>
      </w:r>
      <w:r w:rsidR="007E14FA" w:rsidRPr="00626A26">
        <w:rPr>
          <w:rFonts w:ascii="Times New Roman" w:hAnsi="Times New Roman" w:cs="Times New Roman"/>
        </w:rPr>
        <w:t xml:space="preserve"> A </w:t>
      </w:r>
      <w:r w:rsidR="00EF3B61" w:rsidRPr="00626A26">
        <w:rPr>
          <w:rFonts w:ascii="Times New Roman" w:hAnsi="Times New Roman" w:cs="Times New Roman"/>
        </w:rPr>
        <w:t xml:space="preserve">careful </w:t>
      </w:r>
      <w:r w:rsidR="00D16EEF" w:rsidRPr="00626A26">
        <w:rPr>
          <w:rFonts w:ascii="Times New Roman" w:hAnsi="Times New Roman" w:cs="Times New Roman"/>
        </w:rPr>
        <w:t>comparis</w:t>
      </w:r>
      <w:r w:rsidR="00991205" w:rsidRPr="00626A26">
        <w:rPr>
          <w:rFonts w:ascii="Times New Roman" w:hAnsi="Times New Roman" w:cs="Times New Roman"/>
        </w:rPr>
        <w:t>on</w:t>
      </w:r>
      <w:r w:rsidR="00D16EEF" w:rsidRPr="00626A26">
        <w:rPr>
          <w:rFonts w:ascii="Times New Roman" w:hAnsi="Times New Roman" w:cs="Times New Roman"/>
        </w:rPr>
        <w:t xml:space="preserve"> of various frameworks for usability testing </w:t>
      </w:r>
      <w:r w:rsidR="007E14FA" w:rsidRPr="00626A26">
        <w:rPr>
          <w:rFonts w:ascii="Times New Roman" w:hAnsi="Times New Roman" w:cs="Times New Roman"/>
        </w:rPr>
        <w:t xml:space="preserve">would be made </w:t>
      </w:r>
      <w:r w:rsidR="00E15676">
        <w:rPr>
          <w:rFonts w:ascii="Times New Roman" w:hAnsi="Times New Roman" w:cs="Times New Roman"/>
        </w:rPr>
        <w:t>to select</w:t>
      </w:r>
      <w:r w:rsidR="00D16EEF" w:rsidRPr="00626A26">
        <w:rPr>
          <w:rFonts w:ascii="Times New Roman" w:hAnsi="Times New Roman" w:cs="Times New Roman"/>
        </w:rPr>
        <w:t xml:space="preserve"> the most appropriate one that can be applied. Usability evaluation for pedagogical applications comprises two parts namely: technical/functional usability evaluation and pedagogical usability evaluation. The selected evaluation framework would need to encompass both aspects as much as possible. Where this is not the case, the framework would be adapted to fit in using established theor</w:t>
      </w:r>
      <w:r w:rsidR="00E23DD5" w:rsidRPr="00626A26">
        <w:rPr>
          <w:rFonts w:ascii="Times New Roman" w:hAnsi="Times New Roman" w:cs="Times New Roman"/>
        </w:rPr>
        <w:t>e</w:t>
      </w:r>
      <w:r w:rsidR="00D16EEF" w:rsidRPr="00626A26">
        <w:rPr>
          <w:rFonts w:ascii="Times New Roman" w:hAnsi="Times New Roman" w:cs="Times New Roman"/>
        </w:rPr>
        <w:t>tical principles from learning and instructional theory. Web usability is also within the scope of the project. This is because virtual learning spaces</w:t>
      </w:r>
      <w:r w:rsidR="006F7CA8" w:rsidRPr="00626A26">
        <w:rPr>
          <w:rFonts w:ascii="Times New Roman" w:hAnsi="Times New Roman" w:cs="Times New Roman"/>
        </w:rPr>
        <w:t xml:space="preserve"> are mostly implemented on web pages. Consequentially principles of web usability design would be incorporated in the design and implementation of the improved learning space.</w:t>
      </w:r>
      <w:r w:rsidR="000A0E9E" w:rsidRPr="00626A26">
        <w:rPr>
          <w:rFonts w:ascii="Times New Roman" w:hAnsi="Times New Roman" w:cs="Times New Roman"/>
        </w:rPr>
        <w:t xml:space="preserve"> Finally, evaluation of the improved learning interface</w:t>
      </w:r>
      <w:r w:rsidR="00E23DD5" w:rsidRPr="00626A26">
        <w:rPr>
          <w:rFonts w:ascii="Times New Roman" w:hAnsi="Times New Roman" w:cs="Times New Roman"/>
        </w:rPr>
        <w:t xml:space="preserve"> would be carried out and reported.</w:t>
      </w:r>
      <w:r w:rsidR="00D335E9" w:rsidRPr="00626A26">
        <w:rPr>
          <w:rFonts w:ascii="Times New Roman" w:hAnsi="Times New Roman" w:cs="Times New Roman"/>
        </w:rPr>
        <w:t xml:space="preserve"> Some innovative features of the proposed learning space are as follows:</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reconfigurability, knowledge discovery, etc.</w:t>
      </w:r>
    </w:p>
    <w:p w:rsidR="002F0DEA" w:rsidRPr="00626A26" w:rsidRDefault="00ED73A5" w:rsidP="001C4078">
      <w:pPr>
        <w:jc w:val="both"/>
        <w:rPr>
          <w:rFonts w:ascii="Times New Roman" w:hAnsi="Times New Roman" w:cs="Times New Roman"/>
        </w:rPr>
      </w:pPr>
      <w:r w:rsidRPr="00626A26">
        <w:rPr>
          <w:rFonts w:ascii="Times New Roman" w:hAnsi="Times New Roman" w:cs="Times New Roman"/>
        </w:rPr>
        <w:t>The project scope does not cover large scale testing and usability evaluation. Expert evaluation would be mostly used.</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6" w:name="_Toc292440402"/>
      <w:r w:rsidR="003135CC" w:rsidRPr="00626A26">
        <w:rPr>
          <w:rFonts w:ascii="Times New Roman" w:hAnsi="Times New Roman" w:cs="Times New Roman"/>
        </w:rPr>
        <w:t>1.3 Report Structure</w:t>
      </w:r>
      <w:bookmarkEnd w:id="6"/>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The project has been introduced, the objective and scope defined. The remaining part of this report 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 </w:t>
      </w:r>
      <w:r w:rsidR="00993BEF" w:rsidRPr="00626A26">
        <w:rPr>
          <w:rFonts w:ascii="Times New Roman" w:hAnsi="Times New Roman" w:cs="Times New Roman"/>
        </w:rPr>
        <w:t xml:space="preserve">finally, </w:t>
      </w:r>
      <w:r w:rsidR="001B67EF" w:rsidRPr="00626A26">
        <w:rPr>
          <w:rFonts w:ascii="Times New Roman" w:hAnsi="Times New Roman" w:cs="Times New Roman"/>
        </w:rPr>
        <w:t>usability in learning spaces design with focus on usable virtual learning spaces.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Research Method </w:t>
      </w:r>
    </w:p>
    <w:p w:rsidR="00A14DC9" w:rsidRPr="00626A26" w:rsidRDefault="00580078" w:rsidP="001C4078">
      <w:pPr>
        <w:jc w:val="both"/>
        <w:rPr>
          <w:rFonts w:ascii="Times New Roman" w:hAnsi="Times New Roman" w:cs="Times New Roman"/>
        </w:rPr>
      </w:pPr>
      <w:r w:rsidRPr="00626A26">
        <w:rPr>
          <w:rFonts w:ascii="Times New Roman" w:hAnsi="Times New Roman" w:cs="Times New Roman"/>
        </w:rPr>
        <w:t>This section gives a clear description of the project. I present a concise delivery strategy</w:t>
      </w:r>
      <w:r w:rsidR="00567424" w:rsidRPr="00626A26">
        <w:rPr>
          <w:rFonts w:ascii="Times New Roman" w:hAnsi="Times New Roman" w:cs="Times New Roman"/>
        </w:rPr>
        <w:t>; a 3-phase research methodology</w:t>
      </w:r>
      <w:r w:rsidR="0066535B" w:rsidRPr="00626A26">
        <w:rPr>
          <w:rFonts w:ascii="Times New Roman" w:hAnsi="Times New Roman" w:cs="Times New Roman"/>
        </w:rPr>
        <w:t>; description</w:t>
      </w:r>
      <w:r w:rsidR="00567424" w:rsidRPr="00626A26">
        <w:rPr>
          <w:rFonts w:ascii="Times New Roman" w:hAnsi="Times New Roman" w:cs="Times New Roman"/>
        </w:rPr>
        <w:t xml:space="preserve"> of proposed tools to be used; project plan and finally a project management plan.</w:t>
      </w:r>
      <w:r w:rsidR="0066535B" w:rsidRPr="00626A26">
        <w:rPr>
          <w:rFonts w:ascii="Times New Roman" w:hAnsi="Times New Roman" w:cs="Times New Roman"/>
        </w:rPr>
        <w:t xml:space="preserve"> Some of the questions answered in this section include (but are not limited to) “What will be done”, “How it will be done”, “which tools will be used”, “what will be delivered” and “how will be evaluated”</w:t>
      </w:r>
      <w:r w:rsidR="00F905A5" w:rsidRPr="00626A26">
        <w:rPr>
          <w:rFonts w:ascii="Times New Roman" w:hAnsi="Times New Roman" w:cs="Times New Roman"/>
        </w:rPr>
        <w:t>.</w:t>
      </w:r>
    </w:p>
    <w:p w:rsidR="00D910E7" w:rsidRPr="00626A26" w:rsidRDefault="00D910E7" w:rsidP="00292280">
      <w:pPr>
        <w:pStyle w:val="Heading1"/>
        <w:rPr>
          <w:rFonts w:ascii="Times New Roman" w:hAnsi="Times New Roman" w:cs="Times New Roman"/>
        </w:rPr>
      </w:pPr>
      <w:bookmarkStart w:id="7" w:name="_Toc292440403"/>
      <w:r w:rsidRPr="00626A26">
        <w:rPr>
          <w:rFonts w:ascii="Times New Roman" w:hAnsi="Times New Roman" w:cs="Times New Roman"/>
        </w:rPr>
        <w:t xml:space="preserve">Chapter 2: </w:t>
      </w:r>
      <w:r w:rsidR="00D60BF1" w:rsidRPr="00626A26">
        <w:rPr>
          <w:rFonts w:ascii="Times New Roman" w:hAnsi="Times New Roman" w:cs="Times New Roman"/>
        </w:rPr>
        <w:t>Background</w:t>
      </w:r>
      <w:bookmarkEnd w:id="7"/>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t>
      </w:r>
      <w:r w:rsidR="0013240A" w:rsidRPr="00626A26">
        <w:rPr>
          <w:rFonts w:ascii="Times New Roman" w:hAnsi="Times New Roman" w:cs="Times New Roman"/>
        </w:rPr>
        <w:lastRenderedPageBreak/>
        <w:t>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8" w:name="_Toc292440404"/>
      <w:r w:rsidRPr="00626A26">
        <w:rPr>
          <w:rFonts w:ascii="Times New Roman" w:hAnsi="Times New Roman" w:cs="Times New Roman"/>
        </w:rPr>
        <w:t>2.1 Basic Terminologies</w:t>
      </w:r>
      <w:bookmarkEnd w:id="8"/>
    </w:p>
    <w:p w:rsidR="00EB7D69" w:rsidRPr="00626A26" w:rsidRDefault="00D30872" w:rsidP="00FA4CE5">
      <w:pPr>
        <w:pStyle w:val="Heading3"/>
        <w:rPr>
          <w:rFonts w:ascii="Times New Roman" w:hAnsi="Times New Roman" w:cs="Times New Roman"/>
          <w:sz w:val="24"/>
        </w:rPr>
      </w:pPr>
      <w:bookmarkStart w:id="9" w:name="_Toc292440405"/>
      <w:r w:rsidRPr="00626A26">
        <w:rPr>
          <w:rFonts w:ascii="Times New Roman" w:hAnsi="Times New Roman" w:cs="Times New Roman"/>
          <w:sz w:val="24"/>
        </w:rPr>
        <w:t>2.1.1 Learning</w:t>
      </w:r>
      <w:bookmarkEnd w:id="9"/>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r w:rsidR="0003276F" w:rsidRPr="00626A26">
        <w:rPr>
          <w:rFonts w:ascii="Times New Roman" w:hAnsi="Times New Roman" w:cs="Times New Roman"/>
        </w:rPr>
        <w:t>Domjan &amp; Burkhard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(Domjan &amp; Burk</w:t>
      </w:r>
      <w:r w:rsidR="0055518C" w:rsidRPr="00626A26">
        <w:rPr>
          <w:rFonts w:ascii="Times New Roman" w:hAnsi="Times New Roman" w:cs="Times New Roman"/>
        </w:rPr>
        <w:t>hard</w:t>
      </w:r>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r w:rsidR="00A22147" w:rsidRPr="00626A26">
        <w:rPr>
          <w:rFonts w:ascii="Times New Roman" w:hAnsi="Times New Roman" w:cs="Times New Roman"/>
        </w:rPr>
        <w:t>Domjan &amp; Burkhard</w:t>
      </w:r>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0" w:name="_Toc292440406"/>
      <w:r w:rsidRPr="00626A26">
        <w:rPr>
          <w:rFonts w:ascii="Times New Roman" w:hAnsi="Times New Roman" w:cs="Times New Roman"/>
          <w:sz w:val="24"/>
        </w:rPr>
        <w:t>2.1.2 Cognition</w:t>
      </w:r>
      <w:bookmarkEnd w:id="10"/>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r w:rsidRPr="00626A26">
        <w:rPr>
          <w:rFonts w:ascii="Times New Roman" w:hAnsi="Times New Roman" w:cs="Times New Roman"/>
        </w:rPr>
        <w:t xml:space="preserve">Orey,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Orey,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1" w:name="_Toc292440407"/>
      <w:r w:rsidRPr="00626A26">
        <w:rPr>
          <w:rFonts w:ascii="Times New Roman" w:hAnsi="Times New Roman" w:cs="Times New Roman"/>
          <w:sz w:val="24"/>
        </w:rPr>
        <w:t>2.1.3 Theory</w:t>
      </w:r>
      <w:bookmarkEnd w:id="11"/>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Orey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 xml:space="preserve">tone of assumption in every theory. </w:t>
      </w:r>
      <w:r w:rsidR="0079392E" w:rsidRPr="00626A26">
        <w:rPr>
          <w:rFonts w:ascii="Times New Roman" w:hAnsi="Times New Roman" w:cs="Times New Roman"/>
        </w:rPr>
        <w:t xml:space="preserve">A theory is quite different from a strategy in that while the former is </w:t>
      </w:r>
      <w:r w:rsidR="00667AE9" w:rsidRPr="00626A26">
        <w:rPr>
          <w:rFonts w:ascii="Times New Roman" w:hAnsi="Times New Roman" w:cs="Times New Roman"/>
        </w:rPr>
        <w:t>descriptive;</w:t>
      </w:r>
      <w:r w:rsidR="0079392E" w:rsidRPr="00626A26">
        <w:rPr>
          <w:rFonts w:ascii="Times New Roman" w:hAnsi="Times New Roman" w:cs="Times New Roman"/>
        </w:rPr>
        <w:t xml:space="preserve"> the latter is prescriptive</w:t>
      </w:r>
      <w:r w:rsidR="005C65B0" w:rsidRPr="00626A26">
        <w:rPr>
          <w:rFonts w:ascii="Times New Roman" w:hAnsi="Times New Roman" w:cs="Times New Roman"/>
        </w:rPr>
        <w:t>, (suggesting steps to be followed)</w:t>
      </w:r>
      <w:r w:rsidR="0079392E" w:rsidRPr="00626A26">
        <w:rPr>
          <w:rFonts w:ascii="Times New Roman" w:hAnsi="Times New Roman" w:cs="Times New Roman"/>
        </w:rPr>
        <w:t>.</w:t>
      </w:r>
    </w:p>
    <w:p w:rsidR="00691E5B" w:rsidRPr="00626A26" w:rsidRDefault="00691E5B" w:rsidP="00B41BBF">
      <w:pPr>
        <w:pStyle w:val="Heading2"/>
        <w:rPr>
          <w:rFonts w:ascii="Times New Roman" w:hAnsi="Times New Roman" w:cs="Times New Roman"/>
        </w:rPr>
      </w:pPr>
    </w:p>
    <w:p w:rsidR="00A37EFF" w:rsidRPr="00626A26" w:rsidRDefault="003D2A4F" w:rsidP="00B41BBF">
      <w:pPr>
        <w:pStyle w:val="Heading2"/>
        <w:rPr>
          <w:rFonts w:ascii="Times New Roman" w:hAnsi="Times New Roman" w:cs="Times New Roman"/>
        </w:rPr>
      </w:pPr>
      <w:bookmarkStart w:id="12" w:name="_Toc292440408"/>
      <w:r w:rsidRPr="00626A26">
        <w:rPr>
          <w:rFonts w:ascii="Times New Roman" w:hAnsi="Times New Roman" w:cs="Times New Roman"/>
        </w:rPr>
        <w:t>2.2 Learning Theories</w:t>
      </w:r>
      <w:bookmarkEnd w:id="12"/>
    </w:p>
    <w:p w:rsidR="001F3248" w:rsidRPr="00626A26" w:rsidRDefault="001F3248" w:rsidP="0023168E">
      <w:pPr>
        <w:rPr>
          <w:rFonts w:ascii="Times New Roman" w:hAnsi="Times New Roman" w:cs="Times New Roman"/>
        </w:rPr>
      </w:pPr>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lastRenderedPageBreak/>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64244B">
      <w:pPr>
        <w:pStyle w:val="ListParagraph"/>
        <w:numPr>
          <w:ilvl w:val="0"/>
          <w:numId w:val="5"/>
        </w:numPr>
        <w:jc w:val="both"/>
        <w:rPr>
          <w:rFonts w:ascii="Times New Roman" w:hAnsi="Times New Roman" w:cs="Times New Roman"/>
        </w:rPr>
      </w:pPr>
      <w:r>
        <w:rPr>
          <w:rFonts w:ascii="Times New Roman" w:hAnsi="Times New Roman" w:cs="Times New Roman"/>
        </w:rPr>
        <w:t>Cognitivism</w:t>
      </w:r>
    </w:p>
    <w:p w:rsidR="002F1FA1" w:rsidRPr="00626A26" w:rsidRDefault="00200722"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3" w:name="_Toc292440409"/>
      <w:r w:rsidRPr="00626A26">
        <w:rPr>
          <w:rFonts w:ascii="Times New Roman" w:hAnsi="Times New Roman" w:cs="Times New Roman"/>
        </w:rPr>
        <w:t>2.2.1 Behaviorist Theories</w:t>
      </w:r>
      <w:bookmarkEnd w:id="13"/>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r w:rsidR="00164C13" w:rsidRPr="00626A26">
        <w:rPr>
          <w:rFonts w:ascii="Times New Roman" w:hAnsi="Times New Roman" w:cs="Times New Roman"/>
        </w:rPr>
        <w:t>Watson,</w:t>
      </w:r>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(Chowdhury,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4" w:name="_Toc292440288"/>
      <w:r w:rsidRPr="00AF1F48">
        <w:rPr>
          <w:rFonts w:ascii="Times New Roman" w:hAnsi="Times New Roman" w:cs="Times New Roman"/>
          <w:color w:val="auto"/>
          <w:sz w:val="24"/>
          <w:szCs w:val="24"/>
        </w:rPr>
        <w:t xml:space="preserve">Figure </w:t>
      </w:r>
      <w:r w:rsidR="00814731"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814731" w:rsidRPr="00AF1F48">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1</w:t>
      </w:r>
      <w:r w:rsidR="00814731"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4"/>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Behaviorism has been applied in the fields of psychology and medicine but here we are more interested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instruction have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5" w:name="_Toc292440410"/>
      <w:r w:rsidRPr="00626A26">
        <w:rPr>
          <w:rFonts w:ascii="Times New Roman" w:hAnsi="Times New Roman" w:cs="Times New Roman"/>
        </w:rPr>
        <w:t>2.2.2 Behaviorism i</w:t>
      </w:r>
      <w:r w:rsidR="00B17C9D" w:rsidRPr="00626A26">
        <w:rPr>
          <w:rFonts w:ascii="Times New Roman" w:hAnsi="Times New Roman" w:cs="Times New Roman"/>
        </w:rPr>
        <w:t>n Learning</w:t>
      </w:r>
      <w:bookmarkEnd w:id="15"/>
    </w:p>
    <w:p w:rsidR="006C6A2E"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xml:space="preserve">. The teacher is given the role of transferring his knowledge to the learner which is confirmed done by observing a relative permanent change in the behavior </w:t>
      </w:r>
      <w:r w:rsidR="007D472D" w:rsidRPr="00626A26">
        <w:rPr>
          <w:rFonts w:ascii="Times New Roman" w:hAnsi="Times New Roman" w:cs="Times New Roman"/>
        </w:rPr>
        <w:lastRenderedPageBreak/>
        <w:t>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Standridge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p>
    <w:p w:rsidR="004F2E46" w:rsidRPr="00626A26" w:rsidRDefault="00337BF8" w:rsidP="00EC07E2">
      <w:pPr>
        <w:jc w:val="both"/>
        <w:rPr>
          <w:rFonts w:ascii="Times New Roman" w:hAnsi="Times New Roman" w:cs="Times New Roman"/>
        </w:rPr>
      </w:pPr>
      <w:r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6" w:name="_Toc292440411"/>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Cognitivist Theories</w:t>
      </w:r>
      <w:bookmarkEnd w:id="16"/>
    </w:p>
    <w:p w:rsidR="00C30EFA" w:rsidRPr="00626A26" w:rsidRDefault="00DF2BF5" w:rsidP="00930746">
      <w:pPr>
        <w:jc w:val="both"/>
        <w:rPr>
          <w:rFonts w:ascii="Times New Roman" w:hAnsi="Times New Roman" w:cs="Times New Roman"/>
        </w:rPr>
      </w:pPr>
      <w:r w:rsidRPr="00626A26">
        <w:rPr>
          <w:rFonts w:ascii="Times New Roman" w:hAnsi="Times New Roman" w:cs="Times New Roman"/>
        </w:rPr>
        <w:t xml:space="preserve">Cognitivism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r w:rsidR="00B121BA" w:rsidRPr="00626A26">
        <w:rPr>
          <w:rFonts w:ascii="Times New Roman" w:hAnsi="Times New Roman" w:cs="Times New Roman"/>
        </w:rPr>
        <w:t>Cognitivism</w:t>
      </w:r>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r w:rsidR="002555CE" w:rsidRPr="00626A26">
        <w:rPr>
          <w:rFonts w:ascii="Times New Roman" w:hAnsi="Times New Roman" w:cs="Times New Roman"/>
        </w:rPr>
        <w:t>C</w:t>
      </w:r>
      <w:r w:rsidR="003B7143" w:rsidRPr="00626A26">
        <w:rPr>
          <w:rFonts w:ascii="Times New Roman" w:hAnsi="Times New Roman" w:cs="Times New Roman"/>
        </w:rPr>
        <w:t xml:space="preserve">ognitivism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r w:rsidR="00B121BA" w:rsidRPr="00626A26">
        <w:rPr>
          <w:rFonts w:ascii="Times New Roman" w:hAnsi="Times New Roman" w:cs="Times New Roman"/>
        </w:rPr>
        <w:t>Cognitivism</w:t>
      </w:r>
      <w:r w:rsidR="00005AE3" w:rsidRPr="00626A26">
        <w:rPr>
          <w:rFonts w:ascii="Times New Roman" w:hAnsi="Times New Roman" w:cs="Times New Roman"/>
        </w:rPr>
        <w:t xml:space="preserve"> is based on the basic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rism on the basis that behaviorism reduces complex human behavior to simple cause and effect (Fritscher,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365382" w:rsidRPr="00626A26">
        <w:rPr>
          <w:rFonts w:ascii="Times New Roman" w:hAnsi="Times New Roman" w:cs="Times New Roman"/>
        </w:rPr>
        <w:t>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(Fritscher,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7" w:name="_Toc292440412"/>
      <w:r w:rsidRPr="00626A26">
        <w:rPr>
          <w:rFonts w:ascii="Times New Roman" w:hAnsi="Times New Roman" w:cs="Times New Roman"/>
        </w:rPr>
        <w:t>2.2.4 Cognitivism in Learning</w:t>
      </w:r>
      <w:bookmarkEnd w:id="17"/>
    </w:p>
    <w:p w:rsidR="00A44F85" w:rsidRPr="00626A26" w:rsidRDefault="00B121BA" w:rsidP="00930746">
      <w:pPr>
        <w:jc w:val="both"/>
        <w:rPr>
          <w:rFonts w:ascii="Times New Roman" w:hAnsi="Times New Roman" w:cs="Times New Roman"/>
        </w:rPr>
      </w:pPr>
      <w:r w:rsidRPr="00626A26">
        <w:rPr>
          <w:rFonts w:ascii="Times New Roman" w:hAnsi="Times New Roman" w:cs="Times New Roman"/>
        </w:rPr>
        <w:t>Cognitivism</w:t>
      </w:r>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(Wortham,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r w:rsidR="00911890" w:rsidRPr="00626A26">
        <w:rPr>
          <w:rFonts w:ascii="Times New Roman" w:hAnsi="Times New Roman" w:cs="Times New Roman"/>
        </w:rPr>
        <w:t>Cognitivism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18" w:name="_Toc292440413"/>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18"/>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125247" w:rsidRPr="00626A26">
        <w:rPr>
          <w:rFonts w:ascii="Times New Roman" w:hAnsi="Times New Roman" w:cs="Times New Roman"/>
        </w:rPr>
        <w:t>. This totally contradicts the view that knowledge is absolute and given.</w:t>
      </w:r>
      <w:r w:rsidR="00295C4E" w:rsidRPr="00626A26">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knowledge. In other words, no two people will start with exactly the same knowledge base, and no two people will construct exactly the same knowledge structures from given experiences or </w:t>
      </w:r>
      <w:r w:rsidR="002E68E7" w:rsidRPr="00626A26">
        <w:rPr>
          <w:rFonts w:ascii="Times New Roman" w:hAnsi="Times New Roman" w:cs="Times New Roman"/>
        </w:rPr>
        <w:t>information. Knowledge is seen as a constructed entity and by reflecting on our experiences, we construct our own understanding of the world we live in</w:t>
      </w:r>
      <w:r w:rsidR="006A5CB6" w:rsidRPr="00626A26">
        <w:rPr>
          <w:rFonts w:ascii="Times New Roman" w:hAnsi="Times New Roman" w:cs="Times New Roman"/>
        </w:rPr>
        <w:t xml:space="preserve"> (LTKB, 2011)</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19" w:name="_Toc292440414"/>
      <w:r w:rsidRPr="00626A26">
        <w:rPr>
          <w:rFonts w:ascii="Times New Roman" w:hAnsi="Times New Roman" w:cs="Times New Roman"/>
        </w:rPr>
        <w:lastRenderedPageBreak/>
        <w:t>2.2.6 Constructivism in Learning</w:t>
      </w:r>
      <w:bookmarkEnd w:id="19"/>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DeVries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-centredness</w:t>
      </w:r>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0" w:name="_Toc292440415"/>
      <w:r w:rsidRPr="00626A26">
        <w:rPr>
          <w:rFonts w:ascii="Times New Roman" w:hAnsi="Times New Roman" w:cs="Times New Roman"/>
        </w:rPr>
        <w:t>2.2.7 Social Constructivism</w:t>
      </w:r>
      <w:bookmarkEnd w:id="20"/>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Social constructivism proceeds from Vygotsky’s social development theory.</w:t>
      </w:r>
      <w:r w:rsidR="00F81CFF" w:rsidRPr="00626A26">
        <w:rPr>
          <w:rFonts w:ascii="Times New Roman" w:hAnsi="Times New Roman" w:cs="Times New Roman"/>
        </w:rPr>
        <w:t xml:space="preserve"> In summary Social Development Theory argues that social interaction precedes development; consciousness and cognition are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Vygotsky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It follows from the ideas of Vygotsky and others that learning occurs as a result of a social activity. 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(Fruchter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(Vygotsky</w:t>
      </w:r>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1" w:name="_Toc292440416"/>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1"/>
    </w:p>
    <w:p w:rsidR="0026511F" w:rsidRPr="00626A26" w:rsidRDefault="008F6B7A" w:rsidP="00DB0C06">
      <w:pPr>
        <w:jc w:val="both"/>
        <w:rPr>
          <w:rFonts w:ascii="Times New Roman" w:hAnsi="Times New Roman" w:cs="Times New Roman"/>
        </w:rPr>
      </w:pPr>
      <w:r w:rsidRPr="00626A26">
        <w:rPr>
          <w:rFonts w:ascii="Times New Roman" w:hAnsi="Times New Roman" w:cs="Times New Roman"/>
        </w:rPr>
        <w:t>The</w:t>
      </w:r>
      <w:r w:rsidR="0026511F" w:rsidRPr="00626A26">
        <w:rPr>
          <w:rFonts w:ascii="Times New Roman" w:hAnsi="Times New Roman" w:cs="Times New Roman"/>
        </w:rPr>
        <w:t xml:space="preserve"> learning theories </w:t>
      </w:r>
      <w:r w:rsidRPr="00626A26">
        <w:rPr>
          <w:rFonts w:ascii="Times New Roman" w:hAnsi="Times New Roman" w:cs="Times New Roman"/>
        </w:rPr>
        <w:t xml:space="preserve">discussed thus far have </w:t>
      </w:r>
      <w:r w:rsidR="0026511F" w:rsidRPr="00626A26">
        <w:rPr>
          <w:rFonts w:ascii="Times New Roman" w:hAnsi="Times New Roman" w:cs="Times New Roman"/>
        </w:rPr>
        <w:t xml:space="preserve">based </w:t>
      </w:r>
      <w:r w:rsidRPr="00626A26">
        <w:rPr>
          <w:rFonts w:ascii="Times New Roman" w:hAnsi="Times New Roman" w:cs="Times New Roman"/>
        </w:rPr>
        <w:t xml:space="preserve">their views </w:t>
      </w:r>
      <w:r w:rsidR="0026511F" w:rsidRPr="00626A26">
        <w:rPr>
          <w:rFonts w:ascii="Times New Roman" w:hAnsi="Times New Roman" w:cs="Times New Roman"/>
        </w:rPr>
        <w:t>on d</w:t>
      </w:r>
      <w:r w:rsidRPr="00626A26">
        <w:rPr>
          <w:rFonts w:ascii="Times New Roman" w:hAnsi="Times New Roman" w:cs="Times New Roman"/>
        </w:rPr>
        <w:t>ifferent assumptions and focused</w:t>
      </w:r>
      <w:r w:rsidR="0026511F" w:rsidRPr="00626A26">
        <w:rPr>
          <w:rFonts w:ascii="Times New Roman" w:hAnsi="Times New Roman" w:cs="Times New Roman"/>
        </w:rPr>
        <w:t xml:space="preserve"> on different perspectives of explaining learning</w:t>
      </w:r>
      <w:r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cognitivism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Perraudeau (1996</w:t>
      </w:r>
      <w:r w:rsidR="00521A64" w:rsidRPr="00626A26">
        <w:rPr>
          <w:rFonts w:ascii="Times New Roman" w:hAnsi="Times New Roman" w:cs="Times New Roman"/>
        </w:rPr>
        <w:t xml:space="preserve"> cited in Ughade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“to develop high intellectual level abilities such as analysis or problem resolution, the teacher will tend to privilege constructivist and cognitivist approaches, whereas for information memorization, a behaviorist approach can be better”.</w:t>
      </w:r>
      <w:r w:rsidR="00F31AFF" w:rsidRPr="00626A26">
        <w:rPr>
          <w:rFonts w:ascii="Times New Roman" w:hAnsi="Times New Roman" w:cs="Times New Roman"/>
        </w:rPr>
        <w:t xml:space="preserve"> See appendix xx.xx</w:t>
      </w:r>
      <w:r w:rsidR="00F27C5C" w:rsidRPr="00626A26">
        <w:rPr>
          <w:rFonts w:ascii="Times New Roman" w:hAnsi="Times New Roman" w:cs="Times New Roman"/>
        </w:rPr>
        <w:t xml:space="preserve"> [@TODO </w:t>
      </w:r>
      <w:r w:rsidR="008C47AD" w:rsidRPr="00626A26">
        <w:rPr>
          <w:rFonts w:ascii="Times New Roman" w:hAnsi="Times New Roman" w:cs="Times New Roman"/>
        </w:rPr>
        <w:t>Put Exact Number</w:t>
      </w:r>
      <w:r w:rsidR="00F27C5C" w:rsidRPr="00626A26">
        <w:rPr>
          <w:rFonts w:ascii="Times New Roman" w:hAnsi="Times New Roman" w:cs="Times New Roman"/>
        </w:rPr>
        <w:t>]</w:t>
      </w:r>
      <w:r w:rsidR="009C3418" w:rsidRPr="00626A26">
        <w:rPr>
          <w:rFonts w:ascii="Times New Roman" w:hAnsi="Times New Roman" w:cs="Times New Roman"/>
        </w:rPr>
        <w:t xml:space="preserve"> for a tabular comparison</w:t>
      </w:r>
      <w:r w:rsidR="00F31AFF" w:rsidRPr="00626A26">
        <w:rPr>
          <w:rFonts w:ascii="Times New Roman" w:hAnsi="Times New Roman" w:cs="Times New Roman"/>
        </w:rPr>
        <w:t xml:space="preserve"> of learning theories.</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val="en-GB"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FF23D5" w:rsidRPr="00FD49BA" w:rsidRDefault="00A13CEC" w:rsidP="00A13CEC">
      <w:pPr>
        <w:pStyle w:val="Caption"/>
        <w:jc w:val="center"/>
        <w:rPr>
          <w:rFonts w:ascii="Times New Roman" w:hAnsi="Times New Roman" w:cs="Times New Roman"/>
          <w:color w:val="auto"/>
          <w:sz w:val="24"/>
          <w:szCs w:val="24"/>
        </w:rPr>
      </w:pPr>
      <w:bookmarkStart w:id="22" w:name="_Toc292440289"/>
      <w:r w:rsidRPr="00FD49BA">
        <w:rPr>
          <w:rFonts w:ascii="Times New Roman" w:hAnsi="Times New Roman" w:cs="Times New Roman"/>
          <w:color w:val="auto"/>
          <w:sz w:val="24"/>
          <w:szCs w:val="24"/>
        </w:rPr>
        <w:t xml:space="preserve">Figure </w:t>
      </w:r>
      <w:r w:rsidR="00814731"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814731" w:rsidRPr="00FD49BA">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2</w:t>
      </w:r>
      <w:r w:rsidR="00814731"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2"/>
    </w:p>
    <w:p w:rsidR="00ED3CA0" w:rsidRPr="00626A26" w:rsidRDefault="00ED3CA0" w:rsidP="000C4B6B">
      <w:pPr>
        <w:pStyle w:val="Caption"/>
        <w:rPr>
          <w:rFonts w:ascii="Times New Roman" w:hAnsi="Times New Roman" w:cs="Times New Roman"/>
        </w:rPr>
      </w:pPr>
    </w:p>
    <w:p w:rsidR="00EF7542" w:rsidRPr="00626A26" w:rsidRDefault="00CA0F58" w:rsidP="00DB0C06">
      <w:pPr>
        <w:pStyle w:val="Heading2"/>
        <w:jc w:val="both"/>
        <w:rPr>
          <w:rFonts w:ascii="Times New Roman" w:hAnsi="Times New Roman" w:cs="Times New Roman"/>
        </w:rPr>
      </w:pPr>
      <w:bookmarkStart w:id="23" w:name="_Toc292440417"/>
      <w:r w:rsidRPr="00626A26">
        <w:rPr>
          <w:rFonts w:ascii="Times New Roman" w:hAnsi="Times New Roman" w:cs="Times New Roman"/>
        </w:rPr>
        <w:t>2.5 Learning Space</w:t>
      </w:r>
      <w:bookmarkEnd w:id="23"/>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(Brown, </w:t>
      </w:r>
      <w:r w:rsidR="00D27E59" w:rsidRPr="00626A26">
        <w:rPr>
          <w:rFonts w:ascii="Times New Roman" w:hAnsi="Times New Roman" w:cs="Times New Roman"/>
        </w:rPr>
        <w:t>2005</w:t>
      </w:r>
      <w:r w:rsidR="00C30200" w:rsidRPr="00626A26">
        <w:rPr>
          <w:rFonts w:ascii="Times New Roman" w:hAnsi="Times New Roman" w:cs="Times New Roman"/>
        </w:rPr>
        <w:t>).</w:t>
      </w:r>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DE75E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4B4DE6">
        <w:rPr>
          <w:rFonts w:ascii="Times New Roman" w:hAnsi="Times New Roman" w:cs="Times New Roman"/>
        </w:rPr>
        <w:t xml:space="preserve"> it is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As a result of this 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spaces.</w:t>
      </w:r>
    </w:p>
    <w:p w:rsidR="0046440D" w:rsidRPr="00626A26" w:rsidRDefault="0046440D" w:rsidP="00DB0C06">
      <w:pPr>
        <w:jc w:val="both"/>
        <w:rPr>
          <w:rFonts w:ascii="Times New Roman" w:hAnsi="Times New Roman" w:cs="Times New Roman"/>
        </w:rPr>
      </w:pPr>
    </w:p>
    <w:p w:rsidR="00170200" w:rsidRPr="00626A26" w:rsidRDefault="006E54D0" w:rsidP="00DB0C06">
      <w:pPr>
        <w:pStyle w:val="Heading3"/>
        <w:jc w:val="both"/>
        <w:rPr>
          <w:rFonts w:ascii="Times New Roman" w:hAnsi="Times New Roman" w:cs="Times New Roman"/>
        </w:rPr>
      </w:pPr>
      <w:bookmarkStart w:id="24" w:name="_Toc292440418"/>
      <w:r w:rsidRPr="00626A26">
        <w:rPr>
          <w:rFonts w:ascii="Times New Roman" w:hAnsi="Times New Roman" w:cs="Times New Roman"/>
        </w:rPr>
        <w:t>2.5.1 Trends i</w:t>
      </w:r>
      <w:r w:rsidR="00B13A00" w:rsidRPr="00626A26">
        <w:rPr>
          <w:rFonts w:ascii="Times New Roman" w:hAnsi="Times New Roman" w:cs="Times New Roman"/>
        </w:rPr>
        <w:t>n Learning Space Design</w:t>
      </w:r>
      <w:bookmarkEnd w:id="24"/>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(Oblinger,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Oblinger and other choose to call the </w:t>
      </w:r>
      <w:r w:rsidR="00D539D8" w:rsidRPr="00626A26">
        <w:rPr>
          <w:rFonts w:ascii="Times New Roman" w:hAnsi="Times New Roman" w:cs="Times New Roman"/>
        </w:rPr>
        <w:t>“</w:t>
      </w:r>
      <w:r w:rsidR="004F4BDF" w:rsidRPr="00626A26">
        <w:rPr>
          <w:rFonts w:ascii="Times New Roman" w:hAnsi="Times New Roman" w:cs="Times New Roman"/>
        </w:rPr>
        <w:t>Net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r w:rsidR="008E4F9A" w:rsidRPr="00626A26">
        <w:rPr>
          <w:rFonts w:ascii="Times New Roman" w:hAnsi="Times New Roman" w:cs="Times New Roman"/>
        </w:rPr>
        <w:t xml:space="preserve">Oblinger </w:t>
      </w:r>
      <w:r w:rsidR="000D0969" w:rsidRPr="00626A26">
        <w:rPr>
          <w:rFonts w:ascii="Times New Roman" w:hAnsi="Times New Roman" w:cs="Times New Roman"/>
        </w:rPr>
        <w:t>&amp;</w:t>
      </w:r>
      <w:r w:rsidR="008E4F9A" w:rsidRPr="00626A26">
        <w:rPr>
          <w:rFonts w:ascii="Times New Roman" w:hAnsi="Times New Roman" w:cs="Times New Roman"/>
        </w:rPr>
        <w:t xml:space="preserve"> Oblinger,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Oblinger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viz</w:t>
      </w:r>
      <w:r w:rsidR="007D0A14" w:rsidRPr="00626A26">
        <w:rPr>
          <w:rFonts w:ascii="Times New Roman" w:hAnsi="Times New Roman" w:cs="Times New Roman"/>
        </w:rPr>
        <w:t>:</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DB0C06">
      <w:pPr>
        <w:pStyle w:val="ListParagraph"/>
        <w:numPr>
          <w:ilvl w:val="0"/>
          <w:numId w:val="14"/>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28260A" w:rsidRPr="00626A26">
        <w:rPr>
          <w:rFonts w:ascii="Times New Roman" w:hAnsi="Times New Roman" w:cs="Times New Roman"/>
        </w:rPr>
        <w:t>. According to them, “Three major trends inform current learning space design” viz:</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lastRenderedPageBreak/>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Oblinger’s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DA66DE" w:rsidRPr="00626A26">
        <w:rPr>
          <w:rFonts w:ascii="Times New Roman" w:hAnsi="Times New Roman" w:cs="Times New Roman"/>
        </w:rPr>
        <w:t>according to Brown and Long,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 xml:space="preserve">Consequently, it would be wise to design learning spaces not as an architectural master-piece alone </w:t>
      </w:r>
      <w:r w:rsidR="00EB1B4C" w:rsidRPr="00626A26">
        <w:rPr>
          <w:rFonts w:ascii="Times New Roman" w:hAnsi="Times New Roman" w:cs="Times New Roman"/>
        </w:rPr>
        <w:t xml:space="preserve">but </w:t>
      </w:r>
      <w:r w:rsidR="00E55568">
        <w:rPr>
          <w:rFonts w:ascii="Times New Roman" w:hAnsi="Times New Roman" w:cs="Times New Roman"/>
        </w:rPr>
        <w:t xml:space="preserve">to </w:t>
      </w:r>
      <w:r w:rsidR="00EB1B4C" w:rsidRPr="00626A26">
        <w:rPr>
          <w:rFonts w:ascii="Times New Roman" w:hAnsi="Times New Roman" w:cs="Times New Roman"/>
        </w:rPr>
        <w:t>also</w:t>
      </w:r>
      <w:r w:rsidR="00E55568">
        <w:rPr>
          <w:rFonts w:ascii="Times New Roman" w:hAnsi="Times New Roman" w:cs="Times New Roman"/>
        </w:rPr>
        <w:t xml:space="preserve"> consider </w:t>
      </w:r>
      <w:r w:rsidR="00EB1B4C" w:rsidRPr="00626A26">
        <w:rPr>
          <w:rFonts w:ascii="Times New Roman" w:hAnsi="Times New Roman" w:cs="Times New Roman"/>
        </w:rPr>
        <w:t>how the</w:t>
      </w:r>
      <w:r w:rsidRPr="00626A26">
        <w:rPr>
          <w:rFonts w:ascii="Times New Roman" w:hAnsi="Times New Roman" w:cs="Times New Roman"/>
        </w:rPr>
        <w:t>s</w:t>
      </w:r>
      <w:r w:rsidR="00EB1B4C" w:rsidRPr="00626A26">
        <w:rPr>
          <w:rFonts w:ascii="Times New Roman" w:hAnsi="Times New Roman" w:cs="Times New Roman"/>
        </w:rPr>
        <w:t>e</w:t>
      </w:r>
      <w:r w:rsidRPr="00626A26">
        <w:rPr>
          <w:rFonts w:ascii="Times New Roman" w:hAnsi="Times New Roman" w:cs="Times New Roman"/>
        </w:rPr>
        <w:t xml:space="preserve"> spaces accentuate the needful learning requirements of today’s learners.</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r w:rsidR="002505DD" w:rsidRPr="00626A26">
        <w:rPr>
          <w:rFonts w:ascii="Times New Roman" w:hAnsi="Times New Roman" w:cs="Times New Roman"/>
        </w:rPr>
        <w:t xml:space="preserve">Torin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r w:rsidR="008C66FF" w:rsidRPr="00626A26">
        <w:rPr>
          <w:rFonts w:ascii="Times New Roman" w:hAnsi="Times New Roman" w:cs="Times New Roman"/>
        </w:rPr>
        <w:t>Chism,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Chism:</w:t>
      </w:r>
    </w:p>
    <w:p w:rsidR="0045546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5" w:name="_Toc292440290"/>
      <w:r w:rsidRPr="00B15CE3">
        <w:rPr>
          <w:rFonts w:ascii="Times New Roman" w:hAnsi="Times New Roman" w:cs="Times New Roman"/>
          <w:color w:val="auto"/>
          <w:sz w:val="24"/>
          <w:szCs w:val="24"/>
        </w:rPr>
        <w:t xml:space="preserve">Figure </w:t>
      </w:r>
      <w:r w:rsidR="00814731"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814731" w:rsidRPr="00B15CE3">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3</w:t>
      </w:r>
      <w:r w:rsidR="00814731"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5"/>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quickly shift</w:t>
      </w:r>
      <w:r w:rsidR="00E55568">
        <w:rPr>
          <w:rFonts w:ascii="Times New Roman" w:hAnsi="Times New Roman" w:cs="Times New Roman"/>
        </w:rPr>
        <w:t>s</w:t>
      </w:r>
      <w:r w:rsidR="006D4328" w:rsidRPr="00626A26">
        <w:rPr>
          <w:rFonts w:ascii="Times New Roman" w:hAnsi="Times New Roman" w:cs="Times New Roman"/>
        </w:rPr>
        <w:t xml:space="preserve">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would definitely not fancy the first example given by Chism above.</w:t>
      </w:r>
      <w:r w:rsidR="00980191" w:rsidRPr="00626A26">
        <w:rPr>
          <w:rFonts w:ascii="Times New Roman" w:hAnsi="Times New Roman" w:cs="Times New Roman"/>
        </w:rPr>
        <w:t xml:space="preserve"> </w:t>
      </w:r>
      <w:r w:rsidR="006E72B4" w:rsidRPr="00626A26">
        <w:rPr>
          <w:rFonts w:ascii="Times New Roman" w:hAnsi="Times New Roman" w:cs="Times New Roman"/>
        </w:rPr>
        <w:t>Oblinger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6D4328" w:rsidRPr="00626A26">
        <w:rPr>
          <w:rFonts w:ascii="Times New Roman" w:hAnsi="Times New Roman" w:cs="Times New Roman"/>
        </w:rPr>
        <w:t>as such the second example would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lastRenderedPageBreak/>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Long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Jonassen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 xml:space="preserve">(Chism,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Decentredness</w:t>
      </w:r>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xml:space="preserve">) while the desired characteristics stated above are the features these trends would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4947F1" w:rsidP="00DB0C06">
      <w:pPr>
        <w:pStyle w:val="Heading3"/>
        <w:jc w:val="both"/>
        <w:rPr>
          <w:rFonts w:ascii="Times New Roman" w:hAnsi="Times New Roman" w:cs="Times New Roman"/>
        </w:rPr>
      </w:pPr>
      <w:bookmarkStart w:id="26" w:name="_Toc292440419"/>
      <w:r w:rsidRPr="00626A26">
        <w:rPr>
          <w:rFonts w:ascii="Times New Roman" w:hAnsi="Times New Roman" w:cs="Times New Roman"/>
        </w:rPr>
        <w:t>2.5.2 Virtual Learning Spaces</w:t>
      </w:r>
      <w:bookmarkEnd w:id="26"/>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 xml:space="preserve">Also, whereas physical spaces exist around us, virtual spaces exist on machines and devices. Arguably, </w:t>
      </w:r>
      <w:r w:rsidR="00075842" w:rsidRPr="00626A26">
        <w:rPr>
          <w:rFonts w:ascii="Times New Roman" w:hAnsi="Times New Roman" w:cs="Times New Roman"/>
        </w:rPr>
        <w:t xml:space="preserve">for the modern day learner, </w:t>
      </w:r>
      <w:r w:rsidR="00191C02" w:rsidRPr="00626A26">
        <w:rPr>
          <w:rFonts w:ascii="Times New Roman" w:hAnsi="Times New Roman" w:cs="Times New Roman"/>
        </w:rPr>
        <w:t>more learning happens on virtual spaces than on physical space</w:t>
      </w:r>
      <w:r w:rsidR="0001379D" w:rsidRPr="00626A26">
        <w:rPr>
          <w:rFonts w:ascii="Times New Roman" w:hAnsi="Times New Roman" w:cs="Times New Roman"/>
        </w:rPr>
        <w:t>s</w:t>
      </w:r>
      <w:r w:rsidR="000E49BC" w:rsidRPr="00626A26">
        <w:rPr>
          <w:rFonts w:ascii="Times New Roman" w:hAnsi="Times New Roman" w:cs="Times New Roman"/>
        </w:rPr>
        <w:t>.</w:t>
      </w:r>
      <w:r w:rsidR="00C34EFA" w:rsidRPr="00626A26">
        <w:rPr>
          <w:rFonts w:ascii="Times New Roman" w:hAnsi="Times New Roman" w:cs="Times New Roman"/>
        </w:rPr>
        <w:t xml:space="preserve"> </w:t>
      </w:r>
    </w:p>
    <w:p w:rsidR="00B10679" w:rsidRPr="00626A26"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I </w:t>
      </w:r>
      <w:r w:rsidRPr="00626A26">
        <w:rPr>
          <w:rFonts w:ascii="Times New Roman" w:hAnsi="Times New Roman" w:cs="Times New Roman"/>
        </w:rPr>
        <w:t>personally</w:t>
      </w:r>
      <w:r w:rsidR="00371876" w:rsidRPr="00626A26">
        <w:rPr>
          <w:rFonts w:ascii="Times New Roman" w:hAnsi="Times New Roman" w:cs="Times New Roman"/>
        </w:rPr>
        <w:t xml:space="preserve"> would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 xml:space="preserve">“Virtual Learning Spaces”. </w:t>
      </w:r>
      <w:r w:rsidR="008819F3" w:rsidRPr="00626A26">
        <w:rPr>
          <w:rFonts w:ascii="Times New Roman" w:hAnsi="Times New Roman" w:cs="Times New Roman"/>
        </w:rPr>
        <w:t>I</w:t>
      </w:r>
      <w:r w:rsidR="00371876" w:rsidRPr="00626A26">
        <w:rPr>
          <w:rFonts w:ascii="Times New Roman" w:hAnsi="Times New Roman" w:cs="Times New Roman"/>
        </w:rPr>
        <w:t>t is the “environment” that is virtual</w:t>
      </w:r>
      <w:r w:rsidR="00BC203E" w:rsidRPr="00626A26">
        <w:rPr>
          <w:rFonts w:ascii="Times New Roman" w:hAnsi="Times New Roman" w:cs="Times New Roman"/>
        </w:rPr>
        <w:t xml:space="preserve">, </w:t>
      </w:r>
      <w:r w:rsidR="00371876" w:rsidRPr="00626A26">
        <w:rPr>
          <w:rFonts w:ascii="Times New Roman" w:hAnsi="Times New Roman" w:cs="Times New Roman"/>
        </w:rPr>
        <w:t>not the learning.</w:t>
      </w:r>
      <w:r w:rsidR="00144594" w:rsidRPr="00626A26">
        <w:rPr>
          <w:rFonts w:ascii="Times New Roman" w:hAnsi="Times New Roman" w:cs="Times New Roman"/>
        </w:rPr>
        <w:t xml:space="preserve"> Virtual Learning Space</w:t>
      </w:r>
      <w:r w:rsidR="00841B9A" w:rsidRPr="00626A26">
        <w:rPr>
          <w:rFonts w:ascii="Times New Roman" w:hAnsi="Times New Roman" w:cs="Times New Roman"/>
        </w:rPr>
        <w:t xml:space="preserve"> is more commonly known as Virtual Learning Environment (VLE). </w:t>
      </w:r>
      <w:r w:rsidR="00600664" w:rsidRPr="00626A26">
        <w:rPr>
          <w:rFonts w:ascii="Times New Roman" w:hAnsi="Times New Roman" w:cs="Times New Roman"/>
        </w:rPr>
        <w:t xml:space="preserve"> While there is no single definition for a virtual learning space, most writers </w:t>
      </w:r>
      <w:r w:rsidR="00144594" w:rsidRPr="00626A26">
        <w:rPr>
          <w:rFonts w:ascii="Times New Roman" w:hAnsi="Times New Roman" w:cs="Times New Roman"/>
        </w:rPr>
        <w:t xml:space="preserve">define them by </w:t>
      </w:r>
      <w:r w:rsidR="00600664" w:rsidRPr="00626A26">
        <w:rPr>
          <w:rFonts w:ascii="Times New Roman" w:hAnsi="Times New Roman" w:cs="Times New Roman"/>
        </w:rPr>
        <w:t>specifying their purpose, components and characteristics. This is not surprising considering the fact that virtual learning spaces are relatively new and changing rapidly, expanding to include new concepts and triggering the discovery of new concepts themselves.</w:t>
      </w:r>
      <w:r w:rsidR="005D2EDF" w:rsidRPr="00626A26">
        <w:rPr>
          <w:rFonts w:ascii="Times New Roman" w:hAnsi="Times New Roman" w:cs="Times New Roman"/>
        </w:rPr>
        <w:t xml:space="preserve"> Most writers agree 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w:t>
      </w:r>
      <w:r w:rsidR="005D2EDF" w:rsidRPr="00626A26">
        <w:rPr>
          <w:rFonts w:ascii="Times New Roman" w:hAnsi="Times New Roman" w:cs="Times New Roman"/>
        </w:rPr>
        <w:lastRenderedPageBreak/>
        <w:t>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r w:rsidR="00CA6DB4" w:rsidRPr="00626A26">
        <w:rPr>
          <w:rFonts w:ascii="Times New Roman" w:hAnsi="Times New Roman" w:cs="Times New Roman"/>
        </w:rPr>
        <w:t>According</w:t>
      </w:r>
      <w:r w:rsidR="00B10679" w:rsidRPr="00626A26">
        <w:rPr>
          <w:rFonts w:ascii="Times New Roman" w:hAnsi="Times New Roman" w:cs="Times New Roman"/>
        </w:rPr>
        <w:t xml:space="preserve"> </w:t>
      </w:r>
      <w:r w:rsidR="00CA6DB4" w:rsidRPr="00626A26">
        <w:rPr>
          <w:rFonts w:ascii="Times New Roman" w:hAnsi="Times New Roman" w:cs="Times New Roman"/>
        </w:rPr>
        <w:t xml:space="preserve">to </w:t>
      </w:r>
      <w:r w:rsidR="00B10679" w:rsidRPr="00626A26">
        <w:rPr>
          <w:rFonts w:ascii="Times New Roman" w:hAnsi="Times New Roman" w:cs="Times New Roman"/>
        </w:rPr>
        <w:t>Dillen</w:t>
      </w:r>
      <w:r w:rsidR="00845205" w:rsidRPr="00626A26">
        <w:rPr>
          <w:rFonts w:ascii="Times New Roman" w:hAnsi="Times New Roman" w:cs="Times New Roman"/>
        </w:rPr>
        <w:t>bourg, Schneider &amp; Synteta (2002</w:t>
      </w:r>
      <w:r w:rsidR="00B10679" w:rsidRPr="00626A26">
        <w:rPr>
          <w:rFonts w:ascii="Times New Roman" w:hAnsi="Times New Roman" w:cs="Times New Roman"/>
        </w:rPr>
        <w:t>)</w:t>
      </w:r>
      <w:r w:rsidR="003F3174" w:rsidRPr="00626A26">
        <w:rPr>
          <w:rFonts w:ascii="Times New Roman" w:hAnsi="Times New Roman" w:cs="Times New Roman"/>
        </w:rPr>
        <w:t>:</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A virtual learning environment is a designed information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A virtual learning environment is a social space: educational interactions occur in the environment, turning spaces into places.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Virtual learning environments are not restricted to distance education: they also enrich classroom activities.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Virtual learning environments integrate heterogeneous technologies and multiple pedagogical approaches.</w:t>
      </w:r>
    </w:p>
    <w:p w:rsidR="00B1186B"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Most virtual environments 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14238F" w:rsidP="00DB0C06">
      <w:pPr>
        <w:pStyle w:val="Heading3"/>
        <w:jc w:val="both"/>
        <w:rPr>
          <w:rFonts w:ascii="Times New Roman" w:hAnsi="Times New Roman" w:cs="Times New Roman"/>
        </w:rPr>
      </w:pPr>
      <w:bookmarkStart w:id="27" w:name="_Toc292440420"/>
      <w:r w:rsidRPr="00626A26">
        <w:rPr>
          <w:rFonts w:ascii="Times New Roman" w:hAnsi="Times New Roman" w:cs="Times New Roman"/>
        </w:rPr>
        <w:t>2.5.3 Usability of Learning Spaces</w:t>
      </w:r>
      <w:bookmarkEnd w:id="27"/>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namely learnability, efficiency, memorability, errors and satisfaction.</w:t>
      </w:r>
    </w:p>
    <w:p w:rsidR="007358E8" w:rsidRPr="00626A26" w:rsidRDefault="007358E8" w:rsidP="00DB0C06">
      <w:pPr>
        <w:jc w:val="both"/>
        <w:rPr>
          <w:rFonts w:ascii="Times New Roman" w:hAnsi="Times New Roman" w:cs="Times New Roman"/>
        </w:rPr>
      </w:pPr>
      <w:r w:rsidRPr="00626A26">
        <w:rPr>
          <w:rFonts w:ascii="Times New Roman" w:hAnsi="Times New Roman" w:cs="Times New Roman"/>
        </w:rPr>
        <w:t xml:space="preserve">Jakob Nielsen is basically a household name when it comes to usability engineering so we turn to him to get a clear picture of what </w:t>
      </w:r>
      <w:r w:rsidR="00024EDD" w:rsidRPr="00626A26">
        <w:rPr>
          <w:rFonts w:ascii="Times New Roman" w:hAnsi="Times New Roman" w:cs="Times New Roman"/>
        </w:rPr>
        <w:t xml:space="preserve">the </w:t>
      </w:r>
      <w:r w:rsidRPr="00626A26">
        <w:rPr>
          <w:rFonts w:ascii="Times New Roman" w:hAnsi="Times New Roman" w:cs="Times New Roman"/>
        </w:rPr>
        <w:t xml:space="preserve">five criteria </w:t>
      </w:r>
      <w:r w:rsidR="009F63AC" w:rsidRPr="00626A26">
        <w:rPr>
          <w:rFonts w:ascii="Times New Roman" w:hAnsi="Times New Roman" w:cs="Times New Roman"/>
        </w:rPr>
        <w:t xml:space="preserve">listed </w:t>
      </w:r>
      <w:r w:rsidRPr="00626A26">
        <w:rPr>
          <w:rFonts w:ascii="Times New Roman" w:hAnsi="Times New Roman" w:cs="Times New Roman"/>
        </w:rPr>
        <w:t>above implies, briefly. However, before we focus on applying meaning to the attributes, we pause to note that usability itself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val="en-GB" w:eastAsia="en-GB"/>
        </w:rPr>
        <w:lastRenderedPageBreak/>
        <w:drawing>
          <wp:inline distT="0" distB="0" distL="0" distR="0">
            <wp:extent cx="6181725" cy="2886075"/>
            <wp:effectExtent l="19050" t="0" r="9525"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181725" cy="2886075"/>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28" w:name="_Toc292440291"/>
      <w:r w:rsidRPr="004F0250">
        <w:rPr>
          <w:rFonts w:ascii="Times New Roman" w:hAnsi="Times New Roman" w:cs="Times New Roman"/>
          <w:color w:val="auto"/>
          <w:sz w:val="24"/>
          <w:szCs w:val="24"/>
        </w:rPr>
        <w:t xml:space="preserve">Figure </w:t>
      </w:r>
      <w:r w:rsidR="00814731"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814731" w:rsidRPr="004F0250">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4</w:t>
      </w:r>
      <w:r w:rsidR="00814731"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28"/>
    </w:p>
    <w:p w:rsidR="00034D51" w:rsidRPr="00626A26" w:rsidRDefault="00034D51" w:rsidP="00DB0C06">
      <w:pPr>
        <w:jc w:val="both"/>
        <w:rPr>
          <w:rFonts w:ascii="Times New Roman" w:hAnsi="Times New Roman" w:cs="Times New Roman"/>
        </w:rPr>
      </w:pPr>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3405C" w:rsidRPr="00626A26">
        <w:rPr>
          <w:rFonts w:ascii="Times New Roman" w:hAnsi="Times New Roman" w:cs="Times New Roman"/>
        </w:rPr>
        <w:t>A</w:t>
      </w:r>
      <w:r w:rsidRPr="00626A26">
        <w:rPr>
          <w:rFonts w:ascii="Times New Roman" w:hAnsi="Times New Roman" w:cs="Times New Roman"/>
        </w:rPr>
        <w:t xml:space="preserve"> system that would be able to “satisfy al</w:t>
      </w:r>
      <w:r w:rsidR="000E5BA8" w:rsidRPr="00626A26">
        <w:rPr>
          <w:rFonts w:ascii="Times New Roman" w:hAnsi="Times New Roman" w:cs="Times New Roman"/>
        </w:rPr>
        <w:t>l”</w:t>
      </w:r>
      <w:r w:rsidRPr="00626A26">
        <w:rPr>
          <w:rFonts w:ascii="Times New Roman" w:hAnsi="Times New Roman" w:cs="Times New Roman"/>
        </w:rPr>
        <w:t xml:space="preserve"> would be a utopia.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In the framework of social acceptability proposed by Nielsen and corroborated by Ben Shneiderman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accomplish the basic task on first attempt. According to Nielsen (1993), “The system should be easy to learn so that the user can rapidly start getting some work done with it”.</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What is the level of productivity of the use after learning the basics of 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in desired in this case.</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The system according to Nielsen, “should be easy to remember”. This would enable the user return to the system after a period of not using it and re-establish proficiency without having to learn about the system from first principles again.</w:t>
      </w:r>
    </w:p>
    <w:p w:rsidR="006852E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from these errors. For Nielsen, “Catastrophic errors” is a taboo and must not occur.</w:t>
      </w:r>
    </w:p>
    <w:p w:rsidR="00D307CF" w:rsidRPr="00626A26" w:rsidRDefault="00D307CF"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SATISFACTION</w:t>
      </w:r>
      <w:r w:rsidR="00294624" w:rsidRPr="00626A26">
        <w:rPr>
          <w:rFonts w:ascii="Times New Roman" w:hAnsi="Times New Roman" w:cs="Times New Roman"/>
        </w:rPr>
        <w:t>: This is a measure of how “Pleasant” it is to use the system. Among all the criteria, this is the most subjective one and not quite easy to measure.</w:t>
      </w:r>
    </w:p>
    <w:p w:rsidR="00B13CCE" w:rsidRPr="00626A26" w:rsidRDefault="00746AC7" w:rsidP="00DB0C06">
      <w:pPr>
        <w:jc w:val="both"/>
        <w:rPr>
          <w:rFonts w:ascii="Times New Roman" w:hAnsi="Times New Roman" w:cs="Times New Roman"/>
        </w:rPr>
      </w:pPr>
      <w:r w:rsidRPr="00626A26">
        <w:rPr>
          <w:rFonts w:ascii="Times New Roman" w:hAnsi="Times New Roman" w:cs="Times New Roman"/>
        </w:rPr>
        <w:t>Nokelainen (2006</w:t>
      </w:r>
      <w:r w:rsidR="006508D4" w:rsidRPr="00626A26">
        <w:rPr>
          <w:rFonts w:ascii="Times New Roman" w:hAnsi="Times New Roman" w:cs="Times New Roman"/>
        </w:rPr>
        <w:t>)</w:t>
      </w:r>
      <w:r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Pr="00626A26">
        <w:rPr>
          <w:rFonts w:ascii="Times New Roman" w:hAnsi="Times New Roman" w:cs="Times New Roman"/>
        </w:rPr>
        <w:t>. Nokelainen</w:t>
      </w:r>
      <w:r w:rsidR="006A7CEC" w:rsidRPr="00626A26">
        <w:rPr>
          <w:rFonts w:ascii="Times New Roman" w:hAnsi="Times New Roman" w:cs="Times New Roman"/>
        </w:rPr>
        <w:t xml:space="preserve"> defines </w:t>
      </w:r>
      <w:r w:rsidRPr="00626A26">
        <w:rPr>
          <w:rFonts w:ascii="Times New Roman" w:hAnsi="Times New Roman" w:cs="Times New Roman"/>
        </w:rPr>
        <w:t xml:space="preserve"> </w:t>
      </w:r>
      <w:r w:rsidR="006A7CEC" w:rsidRPr="00626A26">
        <w:rPr>
          <w:rFonts w:ascii="Times New Roman" w:hAnsi="Times New Roman" w:cs="Times New Roman"/>
        </w:rPr>
        <w:t>Pedagogical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 the environment must also meet the pedagogical demands in </w:t>
      </w:r>
      <w:r w:rsidR="008600CB" w:rsidRPr="00626A26">
        <w:rPr>
          <w:rFonts w:ascii="Times New Roman" w:hAnsi="Times New Roman" w:cs="Times New Roman"/>
        </w:rPr>
        <w:lastRenderedPageBreak/>
        <w:t>terms of achieving the set learning goals. How do we measure and ascertain that these learning goals have been achieved?</w:t>
      </w:r>
      <w:r w:rsidR="00B90CAB" w:rsidRPr="00626A26">
        <w:rPr>
          <w:rFonts w:ascii="Times New Roman" w:hAnsi="Times New Roman" w:cs="Times New Roman"/>
        </w:rPr>
        <w:t xml:space="preserve"> Zaharias &amp; </w:t>
      </w:r>
      <w:r w:rsidR="00CF6D59" w:rsidRPr="00626A26">
        <w:rPr>
          <w:rFonts w:ascii="Times New Roman" w:hAnsi="Times New Roman" w:cs="Times New Roman"/>
        </w:rPr>
        <w:t>Poylymenakou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Poylymenakou</w:t>
      </w:r>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 must familiarize himself with Learning Theories, Learning Styles and educational testing research (Zaharias &amp; Poylymenakou,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r w:rsidR="0085656A" w:rsidRPr="00626A26">
        <w:rPr>
          <w:rFonts w:ascii="Times New Roman" w:hAnsi="Times New Roman" w:cs="Times New Roman"/>
        </w:rPr>
        <w:t>Hertzum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r w:rsidR="00422069" w:rsidRPr="00626A26">
        <w:rPr>
          <w:rFonts w:ascii="Times New Roman" w:hAnsi="Times New Roman" w:cs="Times New Roman"/>
        </w:rPr>
        <w:t xml:space="preserve"> No matter the method applied however, a</w:t>
      </w:r>
      <w:r w:rsidR="00696EB0" w:rsidRPr="00626A26">
        <w:rPr>
          <w:rFonts w:ascii="Times New Roman" w:hAnsi="Times New Roman" w:cs="Times New Roman"/>
        </w:rPr>
        <w:t xml:space="preserve">ll good usability should have 3 things </w:t>
      </w:r>
      <w:r w:rsidR="00ED462B" w:rsidRPr="00626A26">
        <w:rPr>
          <w:rFonts w:ascii="Times New Roman" w:hAnsi="Times New Roman" w:cs="Times New Roman"/>
        </w:rPr>
        <w:t>–</w:t>
      </w:r>
      <w:r w:rsidR="00696EB0" w:rsidRPr="00626A26">
        <w:rPr>
          <w:rFonts w:ascii="Times New Roman" w:hAnsi="Times New Roman" w:cs="Times New Roman"/>
        </w:rPr>
        <w:t xml:space="preserve"> Visibility</w:t>
      </w:r>
      <w:r w:rsidR="00ED462B" w:rsidRPr="00626A26">
        <w:rPr>
          <w:rFonts w:ascii="Times New Roman" w:hAnsi="Times New Roman" w:cs="Times New Roman"/>
        </w:rPr>
        <w:t>,</w:t>
      </w:r>
      <w:r w:rsidR="00696EB0" w:rsidRPr="00626A26">
        <w:rPr>
          <w:rFonts w:ascii="Times New Roman" w:hAnsi="Times New Roman" w:cs="Times New Roman"/>
        </w:rPr>
        <w:t xml:space="preserve"> Affordance &amp; Feedback</w:t>
      </w:r>
      <w:r w:rsidR="00BB713D" w:rsidRPr="00626A26">
        <w:rPr>
          <w:rFonts w:ascii="Times New Roman" w:hAnsi="Times New Roman" w:cs="Times New Roman"/>
        </w:rPr>
        <w:t xml:space="preserve"> (</w:t>
      </w:r>
      <w:r w:rsidR="00000078" w:rsidRPr="00626A26">
        <w:rPr>
          <w:rFonts w:ascii="Times New Roman" w:hAnsi="Times New Roman" w:cs="Times New Roman"/>
        </w:rPr>
        <w:t>Norman, 2000</w:t>
      </w:r>
      <w:r w:rsidR="00BB713D" w:rsidRPr="00626A26">
        <w:rPr>
          <w:rFonts w:ascii="Times New Roman" w:hAnsi="Times New Roman" w:cs="Times New Roman"/>
        </w:rPr>
        <w:t>)</w:t>
      </w:r>
      <w:r w:rsidR="00ED462B" w:rsidRPr="00626A26">
        <w:rPr>
          <w:rFonts w:ascii="Times New Roman" w:hAnsi="Times New Roman" w:cs="Times New Roman"/>
        </w:rPr>
        <w:t>.</w:t>
      </w:r>
    </w:p>
    <w:p w:rsidR="005B5773" w:rsidRDefault="005B5773" w:rsidP="00E83776">
      <w:pPr>
        <w:pStyle w:val="Heading2"/>
        <w:rPr>
          <w:rFonts w:ascii="Times New Roman" w:hAnsi="Times New Roman" w:cs="Times New Roman"/>
        </w:rPr>
      </w:pPr>
      <w:bookmarkStart w:id="29" w:name="_Toc292440421"/>
      <w:r>
        <w:rPr>
          <w:rFonts w:ascii="Times New Roman" w:hAnsi="Times New Roman" w:cs="Times New Roman"/>
        </w:rPr>
        <w:t>2.9 Existing PLE Architecture</w:t>
      </w:r>
      <w:r w:rsidR="00493630">
        <w:rPr>
          <w:rFonts w:ascii="Times New Roman" w:hAnsi="Times New Roman" w:cs="Times New Roman"/>
        </w:rPr>
        <w:t xml:space="preserve"> to Support Virtual Learning Spaces</w:t>
      </w:r>
      <w:bookmarkEnd w:id="29"/>
    </w:p>
    <w:p w:rsidR="00AB1D3E" w:rsidRP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Papert's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w:t>
      </w:r>
      <w:proofErr w:type="spellStart"/>
      <w:r>
        <w:rPr>
          <w:rFonts w:ascii="Times New Roman" w:hAnsi="Times New Roman" w:cs="Times New Roman"/>
        </w:rPr>
        <w:t>realise</w:t>
      </w:r>
      <w:proofErr w:type="spellEnd"/>
      <w:r>
        <w:rPr>
          <w:rFonts w:ascii="Times New Roman" w:hAnsi="Times New Roman" w:cs="Times New Roman"/>
        </w:rPr>
        <w:t xml:space="preserv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Default="00B359CA" w:rsidP="00B359CA">
      <w:pPr>
        <w:keepNext/>
        <w:jc w:val="both"/>
      </w:pPr>
      <w:r>
        <w:rPr>
          <w:rFonts w:ascii="Times New Roman" w:hAnsi="Times New Roman" w:cs="Times New Roman"/>
          <w:noProof/>
          <w:lang w:val="en-GB" w:eastAsia="en-GB"/>
        </w:rPr>
        <w:drawing>
          <wp:inline distT="0" distB="0" distL="0" distR="0">
            <wp:extent cx="6181725" cy="2886075"/>
            <wp:effectExtent l="19050" t="0" r="9525" b="0"/>
            <wp:docPr id="7" name="Picture 2"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 and Settings\iXeon\My Documents\My Pictures\Proj-Overall-Architecture.png"/>
                    <pic:cNvPicPr>
                      <a:picLocks noChangeAspect="1" noChangeArrowheads="1"/>
                    </pic:cNvPicPr>
                  </pic:nvPicPr>
                  <pic:blipFill>
                    <a:blip r:embed="rId14" cstate="print"/>
                    <a:srcRect/>
                    <a:stretch>
                      <a:fillRect/>
                    </a:stretch>
                  </pic:blipFill>
                  <pic:spPr bwMode="auto">
                    <a:xfrm>
                      <a:off x="0" y="0"/>
                      <a:ext cx="6181725" cy="2886075"/>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0" w:name="_Toc292440292"/>
      <w:r w:rsidRPr="00B359CA">
        <w:rPr>
          <w:rFonts w:ascii="Times New Roman" w:hAnsi="Times New Roman" w:cs="Times New Roman"/>
          <w:color w:val="auto"/>
          <w:sz w:val="24"/>
          <w:szCs w:val="24"/>
        </w:rPr>
        <w:t xml:space="preserve">Figure </w:t>
      </w:r>
      <w:r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Pr="00B359CA">
        <w:rPr>
          <w:rFonts w:ascii="Times New Roman" w:hAnsi="Times New Roman" w:cs="Times New Roman"/>
          <w:color w:val="auto"/>
          <w:sz w:val="24"/>
          <w:szCs w:val="24"/>
        </w:rPr>
        <w:fldChar w:fldCharType="separate"/>
      </w:r>
      <w:r w:rsidRPr="00B359CA">
        <w:rPr>
          <w:rFonts w:ascii="Times New Roman" w:hAnsi="Times New Roman" w:cs="Times New Roman"/>
          <w:noProof/>
          <w:color w:val="auto"/>
          <w:sz w:val="24"/>
          <w:szCs w:val="24"/>
        </w:rPr>
        <w:t>5</w:t>
      </w:r>
      <w:r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0"/>
    </w:p>
    <w:p w:rsidR="00B359CA" w:rsidRDefault="00B359CA" w:rsidP="00AB1D3E">
      <w:pPr>
        <w:jc w:val="both"/>
        <w:rPr>
          <w:rFonts w:ascii="Times New Roman" w:hAnsi="Times New Roman" w:cs="Times New Roman"/>
        </w:rPr>
      </w:pPr>
    </w:p>
    <w:p w:rsidR="00D017C1" w:rsidRDefault="00AB1D3E" w:rsidP="00AB1D3E">
      <w:pPr>
        <w:jc w:val="both"/>
        <w:rPr>
          <w:rFonts w:ascii="Times New Roman" w:hAnsi="Times New Roman" w:cs="Times New Roman"/>
        </w:rPr>
      </w:pPr>
      <w:r w:rsidRPr="00AB1D3E">
        <w:rPr>
          <w:rFonts w:ascii="Times New Roman" w:hAnsi="Times New Roman" w:cs="Times New Roman"/>
        </w:rPr>
        <w:lastRenderedPageBreak/>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563A02">
        <w:rPr>
          <w:rFonts w:ascii="Times New Roman" w:hAnsi="Times New Roman" w:cs="Times New Roman"/>
        </w:rPr>
        <w:t xml:space="preserve">n the spaces. There is also a </w:t>
      </w:r>
      <w:r w:rsidRPr="00AB1D3E">
        <w:rPr>
          <w:rFonts w:ascii="Times New Roman" w:hAnsi="Times New Roman" w:cs="Times New Roman"/>
        </w:rPr>
        <w:t>lean form of communication between the PLE social networkin</w:t>
      </w:r>
      <w:r w:rsidR="00563A02">
        <w:rPr>
          <w:rFonts w:ascii="Times New Roman" w:hAnsi="Times New Roman" w:cs="Times New Roman"/>
        </w:rPr>
        <w:t xml:space="preserve">g service (SNS) and the media </w:t>
      </w:r>
      <w:r w:rsidRPr="00AB1D3E">
        <w:rPr>
          <w:rFonts w:ascii="Times New Roman" w:hAnsi="Times New Roman" w:cs="Times New Roman"/>
        </w:rPr>
        <w:t>spaces. Such communication does not involve real-time streami</w:t>
      </w:r>
      <w:r w:rsidR="00563A02">
        <w:rPr>
          <w:rFonts w:ascii="Times New Roman" w:hAnsi="Times New Roman" w:cs="Times New Roman"/>
        </w:rPr>
        <w:t xml:space="preserve">ng of media space content. An </w:t>
      </w:r>
      <w:r w:rsidRPr="00AB1D3E">
        <w:rPr>
          <w:rFonts w:ascii="Times New Roman" w:hAnsi="Times New Roman" w:cs="Times New Roman"/>
        </w:rPr>
        <w:t>example can be a notification feed to a user about changes in a</w:t>
      </w:r>
      <w:r w:rsidR="00563A02">
        <w:rPr>
          <w:rFonts w:ascii="Times New Roman" w:hAnsi="Times New Roman" w:cs="Times New Roman"/>
        </w:rPr>
        <w:t xml:space="preserve"> shared space. A link will be </w:t>
      </w:r>
      <w:r w:rsidRPr="00AB1D3E">
        <w:rPr>
          <w:rFonts w:ascii="Times New Roman" w:hAnsi="Times New Roman" w:cs="Times New Roman"/>
        </w:rPr>
        <w:t>provided within the notification such that when clicke</w:t>
      </w:r>
      <w:r w:rsidR="00563A02">
        <w:rPr>
          <w:rFonts w:ascii="Times New Roman" w:hAnsi="Times New Roman" w:cs="Times New Roman"/>
        </w:rPr>
        <w:t xml:space="preserve">d, load the space for further </w:t>
      </w:r>
      <w:r w:rsidRPr="00AB1D3E">
        <w:rPr>
          <w:rFonts w:ascii="Times New Roman" w:hAnsi="Times New Roman" w:cs="Times New Roman"/>
        </w:rPr>
        <w:t>exploration by the user.</w:t>
      </w:r>
    </w:p>
    <w:p w:rsidR="00C75703" w:rsidRDefault="00F1086B" w:rsidP="00AB1D3E">
      <w:pPr>
        <w:jc w:val="both"/>
        <w:rPr>
          <w:rFonts w:ascii="Times New Roman" w:hAnsi="Times New Roman" w:cs="Times New Roman"/>
        </w:rPr>
      </w:pPr>
      <w:r>
        <w:rPr>
          <w:rFonts w:ascii="Times New Roman" w:hAnsi="Times New Roman" w:cs="Times New Roman"/>
        </w:rPr>
        <w:t>This architecture will be preserved as will the use of the Red5 backend.</w:t>
      </w:r>
    </w:p>
    <w:p w:rsidR="00493630" w:rsidRPr="00626A26" w:rsidRDefault="00493630" w:rsidP="00DB0C06">
      <w:pPr>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1" w:name="_Toc292440422"/>
      <w:r w:rsidRPr="00626A26">
        <w:rPr>
          <w:rFonts w:ascii="Times New Roman" w:hAnsi="Times New Roman" w:cs="Times New Roman"/>
        </w:rPr>
        <w:t>2.</w:t>
      </w:r>
      <w:r w:rsidR="005B5773">
        <w:rPr>
          <w:rFonts w:ascii="Times New Roman" w:hAnsi="Times New Roman" w:cs="Times New Roman"/>
        </w:rPr>
        <w:t>10</w:t>
      </w:r>
      <w:r w:rsidRPr="00626A26">
        <w:rPr>
          <w:rFonts w:ascii="Times New Roman" w:hAnsi="Times New Roman" w:cs="Times New Roman"/>
        </w:rPr>
        <w:t xml:space="preserve"> Summary</w:t>
      </w:r>
      <w:bookmarkEnd w:id="31"/>
    </w:p>
    <w:p w:rsidR="00746AC7" w:rsidRPr="00626A26"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Learning spaces should be designed to promote learning. Doing this requires that the designers of these spaces understand the principles behind learning which are embodied in learning theories and styles.</w:t>
      </w:r>
    </w:p>
    <w:p w:rsidR="00D60BF1" w:rsidRPr="00626A26" w:rsidRDefault="00D60BF1" w:rsidP="00292280">
      <w:pPr>
        <w:pStyle w:val="Heading1"/>
        <w:rPr>
          <w:rFonts w:ascii="Times New Roman" w:hAnsi="Times New Roman" w:cs="Times New Roman"/>
        </w:rPr>
      </w:pPr>
      <w:bookmarkStart w:id="32" w:name="_Toc292440423"/>
      <w:r w:rsidRPr="00626A26">
        <w:rPr>
          <w:rFonts w:ascii="Times New Roman" w:hAnsi="Times New Roman" w:cs="Times New Roman"/>
        </w:rPr>
        <w:t>Chapter 3: Research Methods</w:t>
      </w:r>
      <w:bookmarkEnd w:id="32"/>
    </w:p>
    <w:p w:rsidR="00F24AA3" w:rsidRPr="00626A26" w:rsidRDefault="00F24AA3"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33" w:name="_Toc292440424"/>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33"/>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34" w:name="_Toc292440425"/>
      <w:r w:rsidRPr="00626A26">
        <w:rPr>
          <w:rFonts w:ascii="Times New Roman" w:hAnsi="Times New Roman" w:cs="Times New Roman"/>
        </w:rPr>
        <w:t>3.1.1 Project Description</w:t>
      </w:r>
      <w:bookmarkEnd w:id="34"/>
    </w:p>
    <w:p w:rsidR="00BA762C" w:rsidRPr="00626A26" w:rsidRDefault="00B07DDF" w:rsidP="007024D5">
      <w:pPr>
        <w:jc w:val="both"/>
        <w:rPr>
          <w:rFonts w:ascii="Times New Roman" w:hAnsi="Times New Roman" w:cs="Times New Roman"/>
        </w:rPr>
      </w:pPr>
      <w:r w:rsidRPr="00626A26">
        <w:rPr>
          <w:rFonts w:ascii="Times New Roman" w:hAnsi="Times New Roman" w:cs="Times New Roman"/>
        </w:rPr>
        <w:t>This project involves “improving” the User Interface (UI) for a multimedia, multi-user</w:t>
      </w:r>
      <w:r w:rsidR="002F3CF8" w:rsidRPr="00626A26">
        <w:rPr>
          <w:rFonts w:ascii="Times New Roman" w:hAnsi="Times New Roman" w:cs="Times New Roman"/>
        </w:rPr>
        <w:t>,</w:t>
      </w:r>
      <w:r w:rsidRPr="00626A26">
        <w:rPr>
          <w:rFonts w:ascii="Times New Roman" w:hAnsi="Times New Roman" w:cs="Times New Roman"/>
        </w:rPr>
        <w:t xml:space="preserve"> collaborative environment</w:t>
      </w:r>
      <w:r w:rsidR="002F3CF8" w:rsidRPr="00626A26">
        <w:rPr>
          <w:rFonts w:ascii="Times New Roman" w:hAnsi="Times New Roman" w:cs="Times New Roman"/>
        </w:rPr>
        <w:t>. 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 xml:space="preserve">This approach would involve taking the existing system and evaluating it by gather user/expert feedbacks. These feedbacks would be used to improve the system. </w:t>
      </w:r>
      <w:r w:rsidR="00BA762C" w:rsidRPr="00626A26">
        <w:rPr>
          <w:rFonts w:ascii="Times New Roman" w:hAnsi="Times New Roman" w:cs="Times New Roman"/>
        </w:rPr>
        <w:t>Additionally, the feedbacks gathered would be merged with:</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Ideas from other domain experts where possible</w:t>
      </w:r>
    </w:p>
    <w:p w:rsidR="00827FE0" w:rsidRPr="00626A26" w:rsidRDefault="00D718AB" w:rsidP="007024D5">
      <w:pPr>
        <w:jc w:val="both"/>
        <w:rPr>
          <w:rFonts w:ascii="Times New Roman" w:hAnsi="Times New Roman" w:cs="Times New Roman"/>
        </w:rPr>
      </w:pPr>
      <w:r w:rsidRPr="00626A26">
        <w:rPr>
          <w:rFonts w:ascii="Times New Roman" w:hAnsi="Times New Roman" w:cs="Times New Roman"/>
        </w:rPr>
        <w:t xml:space="preserve">This processed would then be repeated in a series of iterations that would lead to an improved </w:t>
      </w:r>
      <w:r w:rsidR="002A324C" w:rsidRPr="00626A26">
        <w:rPr>
          <w:rFonts w:ascii="Times New Roman" w:hAnsi="Times New Roman" w:cs="Times New Roman"/>
        </w:rPr>
        <w:t xml:space="preserve">and usable </w:t>
      </w:r>
      <w:r w:rsidRPr="00626A26">
        <w:rPr>
          <w:rFonts w:ascii="Times New Roman" w:hAnsi="Times New Roman" w:cs="Times New Roman"/>
        </w:rPr>
        <w:t>product to be delivered at the end of the project.</w:t>
      </w:r>
      <w:r w:rsidR="000F0722" w:rsidRPr="00626A26">
        <w:rPr>
          <w:rFonts w:ascii="Times New Roman" w:hAnsi="Times New Roman" w:cs="Times New Roman"/>
        </w:rPr>
        <w:t xml:space="preserve"> </w:t>
      </w:r>
      <w:r w:rsidR="00167FC2" w:rsidRPr="00626A26">
        <w:rPr>
          <w:rFonts w:ascii="Times New Roman" w:hAnsi="Times New Roman" w:cs="Times New Roman"/>
        </w:rPr>
        <w:t>Tests with user would be conducted to evaluate the “improved” product.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any system is not a one off task. It is a process.</w:t>
      </w:r>
      <w:r w:rsidR="00275D00" w:rsidRPr="00626A26">
        <w:rPr>
          <w:rFonts w:ascii="Times New Roman" w:hAnsi="Times New Roman" w:cs="Times New Roman"/>
        </w:rPr>
        <w:t xml:space="preserve"> It involves using a Usability Evaluation Method (UEM) to assess the usability of the system then applying Usability design principles and f</w:t>
      </w:r>
      <w:r w:rsidR="007E27FF" w:rsidRPr="00626A26">
        <w:rPr>
          <w:rFonts w:ascii="Times New Roman" w:hAnsi="Times New Roman" w:cs="Times New Roman"/>
        </w:rPr>
        <w:t xml:space="preserve">eedbacks to improve the system. </w:t>
      </w:r>
      <w:r w:rsidR="00A91FA5" w:rsidRPr="00626A26">
        <w:rPr>
          <w:rFonts w:ascii="Times New Roman" w:hAnsi="Times New Roman" w:cs="Times New Roman"/>
        </w:rPr>
        <w:t xml:space="preserve">In this case, technical/functional usability would measure aspects such as navigation, error handling and recovery, User Interface Layout, accessibility, etc. Pedagogical usability would </w:t>
      </w:r>
      <w:r w:rsidR="00A91FA5" w:rsidRPr="00626A26">
        <w:rPr>
          <w:rFonts w:ascii="Times New Roman" w:hAnsi="Times New Roman" w:cs="Times New Roman"/>
        </w:rPr>
        <w:lastRenderedPageBreak/>
        <w:t>require setting learning goals; performing several tasks, then attempting to verify if the set goals were achieved or otherwise.</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What is the best way to manage a user’s private space and shared space?</w:t>
      </w:r>
    </w:p>
    <w:p w:rsidR="00DE175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Another key area of consideration is re-configurability and adaptability. A learning space on the PLE would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platform, a mind map board, etc. Additionally, when in collaborative mode, tools that enable participatory learning should be made handy. It would be needless to display the chat widget or icon when the spac</w:t>
      </w:r>
      <w:r w:rsidR="00146CCB" w:rsidRPr="00626A26">
        <w:rPr>
          <w:rFonts w:ascii="Times New Roman" w:hAnsi="Times New Roman" w:cs="Times New Roman"/>
        </w:rPr>
        <w:t xml:space="preserve">e is being used in private mode, on the other hand, </w:t>
      </w:r>
      <w:r w:rsidR="009D5532" w:rsidRPr="00626A26">
        <w:rPr>
          <w:rFonts w:ascii="Times New Roman" w:hAnsi="Times New Roman" w:cs="Times New Roman"/>
        </w:rPr>
        <w:t>such</w:t>
      </w:r>
      <w:r w:rsidR="00146CCB" w:rsidRPr="00626A26">
        <w:rPr>
          <w:rFonts w:ascii="Times New Roman" w:hAnsi="Times New Roman" w:cs="Times New Roman"/>
        </w:rPr>
        <w:t xml:space="preserve"> icon </w:t>
      </w:r>
      <w:r w:rsidR="009D5532" w:rsidRPr="00626A26">
        <w:rPr>
          <w:rFonts w:ascii="Times New Roman" w:hAnsi="Times New Roman" w:cs="Times New Roman"/>
        </w:rPr>
        <w:t xml:space="preserve">or widget </w:t>
      </w:r>
      <w:r w:rsidR="00146CCB" w:rsidRPr="00626A26">
        <w:rPr>
          <w:rFonts w:ascii="Times New Roman" w:hAnsi="Times New Roman" w:cs="Times New Roman"/>
        </w:rPr>
        <w:t>should be readily available in social mode.</w:t>
      </w:r>
      <w:r w:rsidR="00AC2A77" w:rsidRPr="00626A26">
        <w:rPr>
          <w:rFonts w:ascii="Times New Roman" w:hAnsi="Times New Roman" w:cs="Times New Roman"/>
        </w:rPr>
        <w:t xml:space="preserve"> Since the learning space is web based, aspect of web usability design principles </w:t>
      </w:r>
      <w:r w:rsidR="000D5E35" w:rsidRPr="00626A26">
        <w:rPr>
          <w:rFonts w:ascii="Times New Roman" w:hAnsi="Times New Roman" w:cs="Times New Roman"/>
        </w:rPr>
        <w:t>would be applied to improve it.</w:t>
      </w:r>
    </w:p>
    <w:p w:rsidR="00760BDB" w:rsidRPr="00626A26" w:rsidRDefault="00AC2A77" w:rsidP="007024D5">
      <w:pPr>
        <w:jc w:val="both"/>
        <w:rPr>
          <w:rFonts w:ascii="Times New Roman" w:hAnsi="Times New Roman" w:cs="Times New Roman"/>
        </w:rPr>
      </w:pPr>
      <w:r w:rsidRPr="00626A26">
        <w:rPr>
          <w:rFonts w:ascii="Times New Roman" w:hAnsi="Times New Roman" w:cs="Times New Roman"/>
        </w:rPr>
        <w:t>One area I have been considering is transferring some nice classroom characteristics to the learning spaces. One good example of this is the principle of a “dimly lighted”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15"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Another characteristic is the principle of “immersion”, the ambience and other environmental </w:t>
      </w:r>
      <w:r w:rsidR="000D5E35" w:rsidRPr="00626A26">
        <w:rPr>
          <w:rFonts w:ascii="Times New Roman" w:hAnsi="Times New Roman" w:cs="Times New Roman"/>
        </w:rPr>
        <w:t>properties usually repel the learner or immerse</w:t>
      </w:r>
      <w:r w:rsidR="00165276" w:rsidRPr="00626A26">
        <w:rPr>
          <w:rFonts w:ascii="Times New Roman" w:hAnsi="Times New Roman" w:cs="Times New Roman"/>
        </w:rPr>
        <w:t xml:space="preserve"> the learner in, thus making</w:t>
      </w:r>
      <w:r w:rsidR="00EF3894" w:rsidRPr="00626A26">
        <w:rPr>
          <w:rFonts w:ascii="Times New Roman" w:hAnsi="Times New Roman" w:cs="Times New Roman"/>
        </w:rPr>
        <w:t xml:space="preserve"> the learner</w:t>
      </w:r>
      <w:r w:rsidR="00165276"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00165276" w:rsidRPr="00626A26">
        <w:rPr>
          <w:rFonts w:ascii="Times New Roman" w:hAnsi="Times New Roman" w:cs="Times New Roman"/>
        </w:rPr>
        <w:t>. This can be achieved</w:t>
      </w:r>
      <w:r w:rsidR="0074098A" w:rsidRPr="00626A26">
        <w:rPr>
          <w:rFonts w:ascii="Times New Roman" w:hAnsi="Times New Roman" w:cs="Times New Roman"/>
        </w:rPr>
        <w:t xml:space="preserve"> </w:t>
      </w:r>
      <w:r w:rsidR="00165276"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00165276" w:rsidRPr="00626A26">
        <w:rPr>
          <w:rFonts w:ascii="Times New Roman" w:hAnsi="Times New Roman" w:cs="Times New Roman"/>
        </w:rPr>
        <w:t xml:space="preserve"> mode” also enhances this concept as it enables the user forget about every other part of the web page and be immersed into the learning space.</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 xml:space="preserve">Instant feedback is another learning principle that enhances learning and is strongly tied to the motivation theory. Instant feedback can be a mirage on </w:t>
      </w:r>
      <w:r w:rsidR="00160E57" w:rsidRPr="00626A26">
        <w:rPr>
          <w:rFonts w:ascii="Times New Roman" w:hAnsi="Times New Roman" w:cs="Times New Roman"/>
        </w:rPr>
        <w:t>the web</w:t>
      </w:r>
      <w:r w:rsidRPr="00626A26">
        <w:rPr>
          <w:rFonts w:ascii="Times New Roman" w:hAnsi="Times New Roman" w:cs="Times New Roman"/>
        </w:rPr>
        <w:t xml:space="preserve"> when the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the page bearing the feedback to reload thus losing interest and motivation.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0D5E35" w:rsidRPr="00626A26">
        <w:rPr>
          <w:rFonts w:ascii="Times New Roman" w:hAnsi="Times New Roman" w:cs="Times New Roman"/>
        </w:rPr>
        <w:t>.</w:t>
      </w:r>
      <w:r w:rsidR="009E055E">
        <w:rPr>
          <w:rFonts w:ascii="Times New Roman" w:hAnsi="Times New Roman" w:cs="Times New Roman"/>
        </w:rPr>
        <w:t>)</w:t>
      </w:r>
    </w:p>
    <w:p w:rsidR="000D5E35" w:rsidRPr="00626A26" w:rsidRDefault="000D5E35" w:rsidP="007024D5">
      <w:pPr>
        <w:jc w:val="both"/>
        <w:rPr>
          <w:rFonts w:ascii="Times New Roman" w:hAnsi="Times New Roman" w:cs="Times New Roman"/>
        </w:rPr>
      </w:pPr>
      <w:r w:rsidRPr="00626A26">
        <w:rPr>
          <w:rFonts w:ascii="Times New Roman" w:hAnsi="Times New Roman" w:cs="Times New Roman"/>
        </w:rPr>
        <w:t>In a social or collaborative environment,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(Graetz,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a social space. However, rather than place a </w:t>
      </w:r>
      <w:r w:rsidR="00B8596F" w:rsidRPr="00626A26">
        <w:rPr>
          <w:rFonts w:ascii="Times New Roman" w:hAnsi="Times New Roman" w:cs="Times New Roman"/>
        </w:rPr>
        <w:lastRenderedPageBreak/>
        <w:t>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F45F6" w:rsidRPr="00626A26" w:rsidRDefault="00CF0BB0" w:rsidP="007024D5">
      <w:pPr>
        <w:jc w:val="both"/>
        <w:rPr>
          <w:rFonts w:ascii="Times New Roman" w:hAnsi="Times New Roman" w:cs="Times New Roman"/>
        </w:rPr>
      </w:pPr>
      <w:r w:rsidRPr="00626A26">
        <w:rPr>
          <w:rFonts w:ascii="Times New Roman" w:hAnsi="Times New Roman" w:cs="Times New Roman"/>
        </w:rPr>
        <w:t>Traditional X/HTML would greatly limit my ability to implement some of these features hence the choice of a Rich Internet Application platform for the job.</w:t>
      </w:r>
    </w:p>
    <w:p w:rsidR="00640904" w:rsidRPr="00626A26" w:rsidRDefault="00640904" w:rsidP="005F45F6">
      <w:pPr>
        <w:rPr>
          <w:rFonts w:ascii="Times New Roman" w:hAnsi="Times New Roman" w:cs="Times New Roman"/>
        </w:rPr>
      </w:pPr>
    </w:p>
    <w:p w:rsidR="00640904" w:rsidRPr="00626A26" w:rsidRDefault="001B1EF7" w:rsidP="001B1EF7">
      <w:pPr>
        <w:pStyle w:val="Heading3"/>
        <w:rPr>
          <w:rFonts w:ascii="Times New Roman" w:hAnsi="Times New Roman" w:cs="Times New Roman"/>
        </w:rPr>
      </w:pPr>
      <w:bookmarkStart w:id="35" w:name="_Toc292440426"/>
      <w:r w:rsidRPr="00626A26">
        <w:rPr>
          <w:rFonts w:ascii="Times New Roman" w:hAnsi="Times New Roman" w:cs="Times New Roman"/>
        </w:rPr>
        <w:t xml:space="preserve">3.1.2 </w:t>
      </w:r>
      <w:r w:rsidR="00640904" w:rsidRPr="00626A26">
        <w:rPr>
          <w:rFonts w:ascii="Times New Roman" w:hAnsi="Times New Roman" w:cs="Times New Roman"/>
        </w:rPr>
        <w:t>Research Methodology</w:t>
      </w:r>
      <w:bookmarkEnd w:id="35"/>
    </w:p>
    <w:p w:rsidR="00640904" w:rsidRPr="00626A26" w:rsidRDefault="00914F64" w:rsidP="00007D91">
      <w:pPr>
        <w:jc w:val="both"/>
        <w:rPr>
          <w:rFonts w:ascii="Times New Roman" w:hAnsi="Times New Roman" w:cs="Times New Roman"/>
        </w:rPr>
      </w:pPr>
      <w:r w:rsidRPr="00626A26">
        <w:rPr>
          <w:rFonts w:ascii="Times New Roman" w:hAnsi="Times New Roman" w:cs="Times New Roman"/>
        </w:rPr>
        <w:t>I would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for a period of time now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would bring this phase to a logical conclusion, after which I would  go into a brief period of reflection and evaluation to ascertain that the objectives at this stage has been met. Further discussions with my supervisor would also confirm this and together, we would set the path for progress.</w:t>
      </w:r>
      <w:r w:rsidR="008F2532" w:rsidRPr="00626A26">
        <w:rPr>
          <w:rFonts w:ascii="Times New Roman" w:hAnsi="Times New Roman" w:cs="Times New Roman"/>
        </w:rPr>
        <w:t xml:space="preserve"> The most important artifacts produced in this phase are the project time-plan and the background report. The plan would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d from phase 1 would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which would be done iteratively; implementation, testing and evaluation.</w:t>
      </w:r>
      <w:r w:rsidR="00330ADD" w:rsidRPr="00626A26">
        <w:rPr>
          <w:rFonts w:ascii="Times New Roman" w:hAnsi="Times New Roman" w:cs="Times New Roman"/>
        </w:rPr>
        <w:t xml:space="preserve"> To ensure a robust system is developed, Test Driven Development (TDD) would be applied to the development process.</w:t>
      </w:r>
      <w:r w:rsidR="0060369F" w:rsidRPr="00626A26">
        <w:rPr>
          <w:rFonts w:ascii="Times New Roman" w:hAnsi="Times New Roman" w:cs="Times New Roman"/>
        </w:rPr>
        <w:t xml:space="preserve"> The Agile Project Management method would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would cover the writing of the dissertation report.</w:t>
      </w:r>
      <w:r w:rsidR="0006268A" w:rsidRPr="00626A26">
        <w:rPr>
          <w:rFonts w:ascii="Times New Roman" w:hAnsi="Times New Roman" w:cs="Times New Roman"/>
        </w:rPr>
        <w:t xml:space="preserve"> The dissertation report would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would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val="en-GB" w:eastAsia="en-GB"/>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16"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36" w:name="_Toc292440293"/>
      <w:r w:rsidRPr="00C308AB">
        <w:rPr>
          <w:rFonts w:ascii="Times New Roman" w:hAnsi="Times New Roman" w:cs="Times New Roman"/>
          <w:color w:val="auto"/>
          <w:sz w:val="24"/>
          <w:szCs w:val="24"/>
        </w:rPr>
        <w:t xml:space="preserve">Figure </w:t>
      </w:r>
      <w:r w:rsidR="00814731"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814731" w:rsidRPr="00C308AB">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6</w:t>
      </w:r>
      <w:r w:rsidR="00814731"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36"/>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group 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Project Summary Document (</w:t>
      </w:r>
      <w:r w:rsidR="0016775B" w:rsidRPr="00626A26">
        <w:rPr>
          <w:rFonts w:ascii="Times New Roman" w:hAnsi="Times New Roman" w:cs="Times New Roman"/>
        </w:rPr>
        <w:t xml:space="preserve">due </w:t>
      </w:r>
      <w:r w:rsidRPr="00626A26">
        <w:rPr>
          <w:rFonts w:ascii="Times New Roman" w:hAnsi="Times New Roman" w:cs="Times New Roman"/>
        </w:rPr>
        <w:t>February 17th,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Project Website (</w:t>
      </w:r>
      <w:r w:rsidR="0016775B" w:rsidRPr="00626A26">
        <w:rPr>
          <w:rFonts w:ascii="Times New Roman" w:hAnsi="Times New Roman" w:cs="Times New Roman"/>
        </w:rPr>
        <w:t xml:space="preserve">due </w:t>
      </w:r>
      <w:r w:rsidRPr="00626A26">
        <w:rPr>
          <w:rFonts w:ascii="Times New Roman" w:hAnsi="Times New Roman" w:cs="Times New Roman"/>
        </w:rPr>
        <w:t>April 7th,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Background Report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System Evaluation Report (</w:t>
      </w:r>
      <w:r w:rsidR="0016775B" w:rsidRPr="00626A26">
        <w:rPr>
          <w:rFonts w:ascii="Times New Roman" w:hAnsi="Times New Roman" w:cs="Times New Roman"/>
        </w:rPr>
        <w:t xml:space="preserve">due </w:t>
      </w:r>
      <w:r w:rsidRPr="00626A26">
        <w:rPr>
          <w:rFonts w:ascii="Times New Roman" w:hAnsi="Times New Roman" w:cs="Times New Roman"/>
        </w:rPr>
        <w:t>August 5th, 2011</w:t>
      </w:r>
      <w:r w:rsidR="00DE111B">
        <w:rPr>
          <w:rFonts w:ascii="Times New Roman" w:hAnsi="Times New Roman" w:cs="Times New Roman"/>
        </w:rPr>
        <w:t>, see formative evaluation in section 3.1.4</w:t>
      </w:r>
      <w:r w:rsidRPr="00626A26">
        <w:rPr>
          <w:rFonts w:ascii="Times New Roman" w:hAnsi="Times New Roman" w:cs="Times New Roman"/>
        </w:rPr>
        <w:t>)</w:t>
      </w:r>
    </w:p>
    <w:p w:rsidR="003919E4"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Dissertation Report (</w:t>
      </w:r>
      <w:r w:rsidR="0016775B" w:rsidRPr="00626A26">
        <w:rPr>
          <w:rFonts w:ascii="Times New Roman" w:hAnsi="Times New Roman" w:cs="Times New Roman"/>
        </w:rPr>
        <w:t xml:space="preserve">due </w:t>
      </w:r>
      <w:r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37" w:name="_Toc292440427"/>
      <w:r w:rsidRPr="00626A26">
        <w:rPr>
          <w:rFonts w:ascii="Times New Roman" w:hAnsi="Times New Roman" w:cs="Times New Roman"/>
        </w:rPr>
        <w:t>3.1.4 Evaluation Plan</w:t>
      </w:r>
      <w:bookmarkEnd w:id="37"/>
      <w:r w:rsidR="00967591" w:rsidRPr="00626A26">
        <w:rPr>
          <w:rFonts w:ascii="Times New Roman" w:hAnsi="Times New Roman" w:cs="Times New Roman"/>
        </w:rPr>
        <w:t xml:space="preserve"> </w:t>
      </w:r>
    </w:p>
    <w:p w:rsidR="0091374D" w:rsidRDefault="00A1639A" w:rsidP="009A3008">
      <w:pPr>
        <w:jc w:val="both"/>
        <w:rPr>
          <w:rFonts w:ascii="Times New Roman" w:hAnsi="Times New Roman" w:cs="Times New Roman"/>
        </w:rPr>
      </w:pPr>
      <w:r w:rsidRPr="00626A26">
        <w:rPr>
          <w:rFonts w:ascii="Times New Roman" w:hAnsi="Times New Roman" w:cs="Times New Roman"/>
        </w:rPr>
        <w:t>This project would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sidR="002C4E3D" w:rsidRPr="00626A26">
        <w:rPr>
          <w:rFonts w:ascii="Times New Roman" w:hAnsi="Times New Roman" w:cs="Times New Roman"/>
        </w:rPr>
        <w:t xml:space="preserve"> Generally, this would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0A1F8C">
        <w:rPr>
          <w:rFonts w:ascii="Times New Roman" w:hAnsi="Times New Roman" w:cs="Times New Roman"/>
        </w:rPr>
        <w:t>. In this case “cooperative evaluation”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 thus providing useful data about problems experienced when working with the product.</w:t>
      </w:r>
      <w:r w:rsidR="00EB0055">
        <w:rPr>
          <w:rFonts w:ascii="Times New Roman" w:hAnsi="Times New Roman" w:cs="Times New Roman"/>
        </w:rPr>
        <w:t xml:space="preserve"> It is very important to note that in cooperative evaluation, the evaluation subject is not the user but the product. </w:t>
      </w:r>
      <w:r w:rsidR="00EB0055" w:rsidRPr="00EB0055">
        <w:rPr>
          <w:rFonts w:ascii="Times New Roman" w:hAnsi="Times New Roman" w:cs="Times New Roman"/>
        </w:rPr>
        <w:t xml:space="preserve">Monk et al recommends </w:t>
      </w:r>
      <w:r w:rsidR="00EB0055">
        <w:rPr>
          <w:rFonts w:ascii="Times New Roman" w:hAnsi="Times New Roman" w:cs="Times New Roman"/>
        </w:rPr>
        <w:t xml:space="preserve">four </w:t>
      </w:r>
      <w:r w:rsidR="00EB0055" w:rsidRPr="00EB0055">
        <w:rPr>
          <w:rFonts w:ascii="Times New Roman" w:hAnsi="Times New Roman" w:cs="Times New Roman"/>
        </w:rPr>
        <w:t>useful steps to be followed in carrying out cooperative evaluation which include: recruiting users, preparing tasks, interacting and recording, and finally debriefing participants (Monk et al, 1993)</w:t>
      </w:r>
      <w:r w:rsidR="00F110C0">
        <w:rPr>
          <w:rFonts w:ascii="Times New Roman" w:hAnsi="Times New Roman" w:cs="Times New Roman"/>
        </w:rPr>
        <w:t xml:space="preserve">.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38" w:name="_Toc292440428"/>
      <w:r w:rsidRPr="00626A26">
        <w:rPr>
          <w:rFonts w:ascii="Times New Roman" w:hAnsi="Times New Roman" w:cs="Times New Roman"/>
        </w:rPr>
        <w:t>3.2 Project Tools</w:t>
      </w:r>
      <w:bookmarkEnd w:id="38"/>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plans have been made but without the availability of the necessary tools, the expected deliverables cannot be met. This section takes a look at the tools that would be used in the project.</w:t>
      </w:r>
    </w:p>
    <w:p w:rsidR="00481D8C" w:rsidRPr="00626A26" w:rsidRDefault="00196ACE" w:rsidP="00F1508F">
      <w:pPr>
        <w:pStyle w:val="Heading3"/>
        <w:jc w:val="both"/>
        <w:rPr>
          <w:rFonts w:ascii="Times New Roman" w:hAnsi="Times New Roman" w:cs="Times New Roman"/>
        </w:rPr>
      </w:pPr>
      <w:bookmarkStart w:id="39" w:name="_Toc292440429"/>
      <w:r w:rsidRPr="00626A26">
        <w:rPr>
          <w:rFonts w:ascii="Times New Roman" w:hAnsi="Times New Roman" w:cs="Times New Roman"/>
        </w:rPr>
        <w:t>3.2.1 Development Tools</w:t>
      </w:r>
      <w:bookmarkEnd w:id="39"/>
    </w:p>
    <w:p w:rsidR="00031FDA" w:rsidRPr="00626A26" w:rsidRDefault="00031FDA" w:rsidP="00F1508F">
      <w:pPr>
        <w:jc w:val="both"/>
        <w:rPr>
          <w:rFonts w:ascii="Times New Roman" w:hAnsi="Times New Roman" w:cs="Times New Roman"/>
        </w:rPr>
      </w:pPr>
      <w:r w:rsidRPr="00626A26">
        <w:rPr>
          <w:rFonts w:ascii="Times New Roman" w:hAnsi="Times New Roman" w:cs="Times New Roman"/>
        </w:rPr>
        <w:t>The development tools are technical tools that would be used to design, implement and test the software.</w:t>
      </w:r>
      <w:r w:rsidR="001167B3" w:rsidRPr="00626A26">
        <w:rPr>
          <w:rFonts w:ascii="Times New Roman" w:hAnsi="Times New Roman" w:cs="Times New Roman"/>
        </w:rPr>
        <w:t xml:space="preserve"> They include but are not limited to:</w:t>
      </w:r>
    </w:p>
    <w:p w:rsidR="001167B3" w:rsidRPr="00626A26" w:rsidRDefault="00900AB6" w:rsidP="00F1508F">
      <w:pPr>
        <w:jc w:val="both"/>
        <w:rPr>
          <w:rFonts w:ascii="Times New Roman" w:hAnsi="Times New Roman" w:cs="Times New Roman"/>
          <w:b/>
        </w:rPr>
      </w:pPr>
      <w:r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Flex a very suitable candidate for designing learning spaces as required by this project.</w:t>
      </w:r>
      <w:r w:rsidR="00CA62B9" w:rsidRPr="00626A26">
        <w:rPr>
          <w:rFonts w:ascii="Times New Roman" w:hAnsi="Times New Roman" w:cs="Times New Roman"/>
        </w:rPr>
        <w:t xml:space="preserve"> The latest version of Flex is version 4, this version features a lot of improvement over previous ones especially in enabling modular development</w:t>
      </w:r>
      <w:r w:rsidR="00A819B4" w:rsidRPr="00626A26">
        <w:rPr>
          <w:rFonts w:ascii="Times New Roman" w:hAnsi="Times New Roman" w:cs="Times New Roman"/>
        </w:rPr>
        <w:t>. This is the version that would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the studio for me which I am using to learn how to develop Flex applications.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lastRenderedPageBreak/>
        <w:t>Server Side Scripting Language</w:t>
      </w:r>
      <w:r w:rsidR="00F71C44" w:rsidRPr="00626A26">
        <w:rPr>
          <w:rFonts w:ascii="Times New Roman" w:hAnsi="Times New Roman" w:cs="Times New Roman"/>
          <w:b/>
        </w:rPr>
        <w:t>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Agile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would be 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40" w:name="_Toc292440430"/>
      <w:r w:rsidRPr="00626A26">
        <w:rPr>
          <w:rFonts w:ascii="Times New Roman" w:hAnsi="Times New Roman" w:cs="Times New Roman"/>
        </w:rPr>
        <w:t>3.2.2 Communication &amp; Collaboration Tools</w:t>
      </w:r>
      <w:bookmarkEnd w:id="40"/>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17"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“newple”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18"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19"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41" w:name="_Toc292440431"/>
      <w:r w:rsidRPr="00626A26">
        <w:rPr>
          <w:rFonts w:ascii="Times New Roman" w:hAnsi="Times New Roman" w:cs="Times New Roman"/>
        </w:rPr>
        <w:lastRenderedPageBreak/>
        <w:t>3.3 Project Management</w:t>
      </w:r>
      <w:bookmarkEnd w:id="41"/>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The Agile Project Management Plan discussed below would be used.</w:t>
      </w:r>
    </w:p>
    <w:p w:rsidR="00967591" w:rsidRPr="00626A26" w:rsidRDefault="00967591" w:rsidP="00F1508F">
      <w:pPr>
        <w:pStyle w:val="Heading3"/>
        <w:jc w:val="both"/>
        <w:rPr>
          <w:rFonts w:ascii="Times New Roman" w:hAnsi="Times New Roman" w:cs="Times New Roman"/>
        </w:rPr>
      </w:pPr>
      <w:bookmarkStart w:id="42" w:name="_Toc292440432"/>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42"/>
    </w:p>
    <w:p w:rsidR="004C4C09" w:rsidRPr="00626A26" w:rsidRDefault="00EE798C" w:rsidP="00F1508F">
      <w:pPr>
        <w:jc w:val="both"/>
        <w:rPr>
          <w:rFonts w:ascii="Times New Roman" w:hAnsi="Times New Roman" w:cs="Times New Roman"/>
        </w:rPr>
      </w:pPr>
      <w:r w:rsidRPr="00626A26">
        <w:rPr>
          <w:rFonts w:ascii="Times New Roman" w:hAnsi="Times New Roman" w:cs="Times New Roman"/>
        </w:rPr>
        <w:t>Agile Project Management</w:t>
      </w:r>
      <w:r w:rsidR="00A249A0" w:rsidRPr="00626A26">
        <w:rPr>
          <w:rFonts w:ascii="Times New Roman" w:hAnsi="Times New Roman" w:cs="Times New Roman"/>
        </w:rPr>
        <w:t xml:space="preserve"> (APM)</w:t>
      </w:r>
      <w:r w:rsidRPr="00626A26">
        <w:rPr>
          <w:rFonts w:ascii="Times New Roman" w:hAnsi="Times New Roman" w:cs="Times New Roman"/>
        </w:rPr>
        <w:t xml:space="preserve"> adapts the ideas from </w:t>
      </w:r>
      <w:r w:rsidR="00D934C4" w:rsidRPr="00626A26">
        <w:rPr>
          <w:rFonts w:ascii="Times New Roman" w:hAnsi="Times New Roman" w:cs="Times New Roman"/>
        </w:rPr>
        <w:t>“</w:t>
      </w:r>
      <w:r w:rsidR="007C52C0">
        <w:rPr>
          <w:rFonts w:ascii="Times New Roman" w:hAnsi="Times New Roman" w:cs="Times New Roman"/>
        </w:rPr>
        <w:t>a</w:t>
      </w:r>
      <w:r w:rsidRPr="00626A26">
        <w:rPr>
          <w:rFonts w:ascii="Times New Roman" w:hAnsi="Times New Roman" w:cs="Times New Roman"/>
        </w:rPr>
        <w:t>gile software development</w:t>
      </w:r>
      <w:r w:rsidR="00D934C4" w:rsidRPr="00626A26">
        <w:rPr>
          <w:rFonts w:ascii="Times New Roman" w:hAnsi="Times New Roman" w:cs="Times New Roman"/>
        </w:rPr>
        <w:t>”</w:t>
      </w:r>
      <w:r w:rsidRPr="00626A26">
        <w:rPr>
          <w:rFonts w:ascii="Times New Roman" w:hAnsi="Times New Roman" w:cs="Times New Roman"/>
        </w:rPr>
        <w:t xml:space="preserve"> into project management.  </w:t>
      </w:r>
      <w:r w:rsidR="00A249A0" w:rsidRPr="00626A26">
        <w:rPr>
          <w:rFonts w:ascii="Times New Roman" w:hAnsi="Times New Roman" w:cs="Times New Roman"/>
        </w:rPr>
        <w:t xml:space="preserve">According to the Agile Manifesto and as seen in practice during one of my course modules, Agile Methods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E14D73" w:rsidRPr="00626A26">
        <w:rPr>
          <w:rFonts w:ascii="Times New Roman" w:hAnsi="Times New Roman" w:cs="Times New Roman"/>
        </w:rPr>
        <w:t xml:space="preserve"> Agile Project Management would ensure that</w:t>
      </w:r>
      <w:r w:rsidR="00CE3A2B" w:rsidRPr="00626A26">
        <w:rPr>
          <w:rFonts w:ascii="Times New Roman" w:hAnsi="Times New Roman" w:cs="Times New Roman"/>
        </w:rPr>
        <w:t xml:space="preserve"> the project is managed in an incremental and evolutionary manner until it is successfully completed. My supervisor has already setup the perfect environment for this to thrive as can be seen in the “PEVE” laboratory in Kilburn Building.</w:t>
      </w:r>
      <w:r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43" w:name="_Toc292440433"/>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43"/>
    </w:p>
    <w:p w:rsidR="00F32532" w:rsidRPr="00626A26"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would be using the iterative development method, </w:t>
      </w:r>
      <w:r w:rsidR="00E86913" w:rsidRPr="00626A26">
        <w:rPr>
          <w:rFonts w:ascii="Times New Roman" w:hAnsi="Times New Roman" w:cs="Times New Roman"/>
        </w:rPr>
        <w:t xml:space="preserve">at the end 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 I would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613D9F" w:rsidRPr="00626A26">
        <w:rPr>
          <w:rFonts w:ascii="Times New Roman" w:hAnsi="Times New Roman" w:cs="Times New Roman"/>
        </w:rPr>
        <w:t>T</w:t>
      </w:r>
      <w:r w:rsidR="00567066" w:rsidRPr="00626A26">
        <w:rPr>
          <w:rFonts w:ascii="Times New Roman" w:hAnsi="Times New Roman" w:cs="Times New Roman"/>
        </w:rPr>
        <w:t xml:space="preserve">he risks identified </w:t>
      </w:r>
      <w:r w:rsidR="00613D9F" w:rsidRPr="00626A26">
        <w:rPr>
          <w:rFonts w:ascii="Times New Roman" w:hAnsi="Times New Roman" w:cs="Times New Roman"/>
        </w:rPr>
        <w:t xml:space="preserve">would be catalogued </w:t>
      </w:r>
      <w:r w:rsidR="00567066" w:rsidRPr="00626A26">
        <w:rPr>
          <w:rFonts w:ascii="Times New Roman" w:hAnsi="Times New Roman" w:cs="Times New Roman"/>
        </w:rPr>
        <w:t xml:space="preserve">and </w:t>
      </w:r>
      <w:r w:rsidR="00613D9F" w:rsidRPr="00626A26">
        <w:rPr>
          <w:rFonts w:ascii="Times New Roman" w:hAnsi="Times New Roman" w:cs="Times New Roman"/>
        </w:rPr>
        <w:t xml:space="preserve">plans </w:t>
      </w:r>
      <w:r w:rsidR="00567066" w:rsidRPr="00626A26">
        <w:rPr>
          <w:rFonts w:ascii="Times New Roman" w:hAnsi="Times New Roman" w:cs="Times New Roman"/>
        </w:rPr>
        <w:t>develop</w:t>
      </w:r>
      <w:r w:rsidR="00613D9F" w:rsidRPr="00626A26">
        <w:rPr>
          <w:rFonts w:ascii="Times New Roman" w:hAnsi="Times New Roman" w:cs="Times New Roman"/>
        </w:rPr>
        <w:t xml:space="preserve">ed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 It is better to prevent risks than manage them. Agile Methodologies such as Scrum are designed to control risk as much as possible. Daily Scrums and Sprint Pla</w:t>
      </w:r>
      <w:r w:rsidR="00613D9F" w:rsidRPr="00626A26">
        <w:rPr>
          <w:rFonts w:ascii="Times New Roman" w:hAnsi="Times New Roman" w:cs="Times New Roman"/>
        </w:rPr>
        <w:t>nnin</w:t>
      </w:r>
      <w:r w:rsidR="00D6525D" w:rsidRPr="00626A26">
        <w:rPr>
          <w:rFonts w:ascii="Times New Roman" w:hAnsi="Times New Roman" w:cs="Times New Roman"/>
        </w:rPr>
        <w:t>g Meetings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FB1639" w:rsidRPr="00626A26" w:rsidRDefault="00FB1639">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0301B2" w:rsidRPr="00626A26" w:rsidRDefault="009149EB" w:rsidP="00292280">
      <w:pPr>
        <w:pStyle w:val="Heading1"/>
        <w:rPr>
          <w:rFonts w:ascii="Times New Roman" w:hAnsi="Times New Roman" w:cs="Times New Roman"/>
        </w:rPr>
      </w:pPr>
      <w:bookmarkStart w:id="44" w:name="_Toc292440434"/>
      <w:r w:rsidRPr="00626A26">
        <w:rPr>
          <w:rFonts w:ascii="Times New Roman" w:hAnsi="Times New Roman" w:cs="Times New Roman"/>
        </w:rPr>
        <w:lastRenderedPageBreak/>
        <w:t>Chapter 4: Summary</w:t>
      </w:r>
      <w:bookmarkEnd w:id="44"/>
    </w:p>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r w:rsidR="00E6123F" w:rsidRPr="00626A26">
        <w:rPr>
          <w:rFonts w:ascii="Times New Roman" w:hAnsi="Times New Roman" w:cs="Times New Roman"/>
          <w:lang w:val="en-GB"/>
        </w:rPr>
        <w:t>do</w:t>
      </w:r>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“Net Generation Learners” are evolving learning in very unpredictable ways. When creating learning spaces for this breed of learners, “you can’t be sure how these spaces will be used. You are just creating the opportunities for things to happen” (Tom Finnigan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(Oblinger,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(Oblinger,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According to Oblinger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(Oblinger,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(Oblinger,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r w:rsidRPr="00626A26">
        <w:rPr>
          <w:rFonts w:ascii="Times New Roman" w:hAnsi="Times New Roman" w:cs="Times New Roman"/>
        </w:rPr>
        <w:t>Oblinger (2006b) recommends involving the users in learning space design. This includes “students, faculty, and staff”. This is a vital point because while architects see the complexities involved in realising a design, learners do not. What they see is the kind of learning they wish to have in the environment of their choice. Thus it becomes the challenge of the architect 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learners.”Exactly how we bring together space, technology, and pedagogy according to Oblinger (2006a) to create usable learning spaces is the focal point of this project.</w:t>
      </w:r>
      <w:r w:rsidR="00E47671" w:rsidRPr="00626A26">
        <w:rPr>
          <w:rFonts w:ascii="Times New Roman" w:hAnsi="Times New Roman" w:cs="Times New Roman"/>
        </w:rPr>
        <w:t xml:space="preserve"> At the end, I hope to be able to contribute significantly to the literature</w:t>
      </w:r>
      <w:r w:rsidR="00E14DA0" w:rsidRPr="00626A26">
        <w:rPr>
          <w:rFonts w:ascii="Times New Roman" w:hAnsi="Times New Roman" w:cs="Times New Roman"/>
        </w:rPr>
        <w:t xml:space="preserve"> of learning in the area</w:t>
      </w:r>
      <w:r w:rsidR="00E47671" w:rsidRPr="00626A26">
        <w:rPr>
          <w:rFonts w:ascii="Times New Roman" w:hAnsi="Times New Roman" w:cs="Times New Roman"/>
        </w:rPr>
        <w:t xml:space="preserve"> of “usability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3859C4" w:rsidRPr="00626A26" w:rsidRDefault="003859C4" w:rsidP="008D541D">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45" w:name="_Toc292440435"/>
      <w:r w:rsidRPr="00626A26">
        <w:rPr>
          <w:rFonts w:ascii="Times New Roman" w:hAnsi="Times New Roman" w:cs="Times New Roman"/>
        </w:rPr>
        <w:lastRenderedPageBreak/>
        <w:t>List of References</w:t>
      </w:r>
      <w:bookmarkEnd w:id="45"/>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[online]. Available at: &lt;http://www.adobe.com/products/flex/&gt;. [Accessed 25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2005. "Learning Spaces".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"Trends in Learning Space Design".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Chism N. V. N., 2006. "Challenging Traditional Assumptions and Rethinking Learning Spaces".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Chowdhury, M. S., 2006. Human Behavior In The Context of Training: An Overview Of The Role of Learning Theories as Applied to Training and Development. </w:t>
      </w:r>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Vygotskian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DeVries, R., 2002. </w:t>
      </w:r>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 New York, Teachers College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Dillenbourg, P., Schneider, D., and Synteta, V., 2002. “Virtual Learning Environments”. </w:t>
      </w:r>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Rhodes, Kastaniotis Editions, Greece, pp.3-18.</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Domjan, M., and Burkhard, B., 1993. </w:t>
      </w:r>
      <w:r w:rsidRPr="00626A26">
        <w:rPr>
          <w:rStyle w:val="apple-style-span"/>
          <w:rFonts w:ascii="Times New Roman" w:eastAsia="Arial Unicode MS" w:hAnsi="Times New Roman" w:cs="Times New Roman"/>
          <w:i/>
          <w:color w:val="000000"/>
        </w:rPr>
        <w:t>Domjan and Burkhard's The principles of learning and behavior</w:t>
      </w:r>
      <w:r w:rsidRPr="00626A26">
        <w:rPr>
          <w:rStyle w:val="apple-style-span"/>
          <w:rFonts w:ascii="Times New Roman" w:eastAsia="Arial Unicode MS" w:hAnsi="Times New Roman" w:cs="Times New Roman"/>
          <w:color w:val="000000"/>
        </w:rPr>
        <w:t>. Pacific Grove, Calif, Brooks/Cole Pub. Co.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Fortin, C., &amp; Rousseau, R. (1989).</w:t>
      </w:r>
      <w:r w:rsidRPr="00626A26">
        <w:rPr>
          <w:rStyle w:val="apple-converted-space"/>
          <w:rFonts w:ascii="Times New Roman" w:eastAsia="Arial Unicode MS" w:hAnsi="Times New Roman" w:cs="Times New Roman"/>
          <w:color w:val="000000"/>
        </w:rPr>
        <w:t> </w:t>
      </w:r>
      <w:r w:rsidRPr="00626A26">
        <w:rPr>
          <w:rStyle w:val="apple-style-span"/>
          <w:rFonts w:ascii="Times New Roman" w:eastAsia="Arial Unicode MS" w:hAnsi="Times New Roman" w:cs="Times New Roman"/>
          <w:i/>
          <w:iCs/>
          <w:color w:val="000000"/>
        </w:rPr>
        <w:t>Psychologie cognitive: une approche de traitement de l'information</w:t>
      </w:r>
      <w:r w:rsidRPr="00626A26">
        <w:rPr>
          <w:rStyle w:val="apple-style-span"/>
          <w:rFonts w:ascii="Times New Roman" w:eastAsia="Arial Unicode MS" w:hAnsi="Times New Roman" w:cs="Times New Roman"/>
          <w:color w:val="000000"/>
        </w:rPr>
        <w:t>. Sainte-Foy, Québec, Télé-université.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Fritscher,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The Medical Review Board). [online]Available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Fruchter, R. and Emery, K., 1999. Teamwork: assessing cross-disciplinary learning. In: C. M. Hoadley and J. Roschelle,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Graetz K. A., 2006. "The Psychology of Learning Environments".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Illeris,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London, Routledge.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lastRenderedPageBreak/>
        <w:t xml:space="preserve">International Organization for Standardization, 2008.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Joint Information Systems Committee (JISC), 2006.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Jonassen, D. H., and Land, S. M., 2000. </w:t>
      </w:r>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 Mahwah, N.J., L. Erlbaum Associates.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Kim, T. and Axelrod, S., 2005.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 </w:t>
      </w:r>
      <w:r w:rsidRPr="00626A26">
        <w:rPr>
          <w:rStyle w:val="apple-style-span"/>
          <w:rFonts w:ascii="Times New Roman" w:eastAsia="Arial Unicode MS" w:hAnsi="Times New Roman" w:cs="Times New Roman"/>
          <w:i/>
          <w:color w:val="000000"/>
        </w:rPr>
        <w:t>Behaviorism.</w:t>
      </w:r>
      <w:r w:rsidRPr="00626A26">
        <w:rPr>
          <w:rStyle w:val="apple-style-span"/>
          <w:rFonts w:ascii="Times New Roman" w:eastAsia="Arial Unicode MS" w:hAnsi="Times New Roman" w:cs="Times New Roman"/>
          <w:color w:val="000000"/>
        </w:rPr>
        <w:t xml:space="preserve"> [online] Avaliable at: &lt;</w:t>
      </w:r>
      <w:hyperlink r:id="rId20"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2011a. </w:t>
      </w:r>
      <w:r w:rsidRPr="00626A26">
        <w:rPr>
          <w:rStyle w:val="apple-style-span"/>
          <w:rFonts w:ascii="Times New Roman" w:eastAsia="Arial Unicode MS" w:hAnsi="Times New Roman" w:cs="Times New Roman"/>
          <w:i/>
          <w:color w:val="000000"/>
        </w:rPr>
        <w:t>Social Development Theory (Vygotsky).</w:t>
      </w:r>
      <w:r w:rsidRPr="00626A26">
        <w:rPr>
          <w:rStyle w:val="apple-style-span"/>
          <w:rFonts w:ascii="Times New Roman" w:eastAsia="Arial Unicode MS" w:hAnsi="Times New Roman" w:cs="Times New Roman"/>
          <w:color w:val="000000"/>
        </w:rPr>
        <w:t xml:space="preserve"> [online] Avaliable at: &lt;</w:t>
      </w:r>
      <w:hyperlink r:id="rId21"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Leonard, K., Noh, E.K., and Orey, M., 2007. “Introduction to Emerging Perspectives on Learning, Teaching, and Technology”.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18(1), pp.47-53., Available via Business Source Premier, EBSCOhost,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 New York, Academic Press, Inc.</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Nokelainen, P., 2006. An empirical assessment of pedagogical usability criteria for digital learning material with elementary school students. </w:t>
      </w:r>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 London, The MIT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2006a. "Space as a Change Agent".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2006b. "Learning How to See".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14.</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and Oblinger J., 2005. "Introduction".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Richardson, V., 2003. Constructivist Pedagogy.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lastRenderedPageBreak/>
        <w:t xml:space="preserve">Shneiderman,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Standridge, M., 2002. “Behaviorism”.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t>Ughade A., Raffin E., Bouteiller G., Bell I., Cocon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Msc. </w:t>
      </w:r>
      <w:proofErr w:type="gramStart"/>
      <w:r w:rsidRPr="00626A26">
        <w:rPr>
          <w:rFonts w:ascii="Times New Roman" w:eastAsia="Arial Unicode MS" w:hAnsi="Times New Roman" w:cs="Times New Roman"/>
          <w:color w:val="000000"/>
        </w:rPr>
        <w:t>The University of Manchester.</w:t>
      </w:r>
      <w:proofErr w:type="gramEnd"/>
    </w:p>
    <w:p w:rsidR="00003079" w:rsidRPr="00626A26" w:rsidRDefault="00003079"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 xml:space="preserve">Van </w:t>
      </w:r>
      <w:proofErr w:type="spellStart"/>
      <w:r>
        <w:rPr>
          <w:rStyle w:val="apple-style-span"/>
          <w:rFonts w:ascii="Times New Roman" w:eastAsia="Arial Unicode MS" w:hAnsi="Times New Roman" w:cs="Times New Roman"/>
          <w:color w:val="000000"/>
        </w:rPr>
        <w:t>Harmelen</w:t>
      </w:r>
      <w:proofErr w:type="spellEnd"/>
      <w:r>
        <w:rPr>
          <w:rStyle w:val="apple-style-span"/>
          <w:rFonts w:ascii="Times New Roman" w:eastAsia="Arial Unicode MS" w:hAnsi="Times New Roman" w:cs="Times New Roman"/>
          <w:color w:val="000000"/>
        </w:rPr>
        <w:t>, M.</w:t>
      </w:r>
      <w:r w:rsidRPr="00626A26">
        <w:rPr>
          <w:rStyle w:val="apple-style-span"/>
          <w:rFonts w:ascii="Times New Roman" w:eastAsia="Arial Unicode MS" w:hAnsi="Times New Roman" w:cs="Times New Roman"/>
          <w:color w:val="000000"/>
        </w:rPr>
        <w:t>, 2011.</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Discussion on Usability in User Generated Learning Spaces</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email</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(Personal</w:t>
      </w:r>
      <w:r>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Vygotsky,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[u.a.], Harvard Univ.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Wortham, S., 2003. Learning in Education. </w:t>
      </w:r>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Poylymenakou, A., 2009. Developing a Usability Evaluation Method for e-Learning Applications: Beyond Functional Usability.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25(1), pp. 75-98. Available via Business Source Premier, EBSCOhost,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46" w:name="_Toc292440436"/>
      <w:r w:rsidRPr="00626A26">
        <w:rPr>
          <w:rFonts w:ascii="Times New Roman" w:eastAsia="Arial Unicode MS" w:hAnsi="Times New Roman" w:cs="Times New Roman"/>
          <w:color w:val="000000"/>
        </w:rPr>
        <w:lastRenderedPageBreak/>
        <w:t>Appendix A: Project Plan Gantt Chart</w:t>
      </w:r>
      <w:bookmarkEnd w:id="46"/>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val="en-GB"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22"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C4565">
      <w:pgSz w:w="11907" w:h="16839" w:code="9"/>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132" w:rsidRDefault="00D55132" w:rsidP="00FE4485">
      <w:pPr>
        <w:spacing w:after="0" w:line="240" w:lineRule="auto"/>
      </w:pPr>
      <w:r>
        <w:separator/>
      </w:r>
    </w:p>
  </w:endnote>
  <w:endnote w:type="continuationSeparator" w:id="0">
    <w:p w:rsidR="00D55132" w:rsidRDefault="00D55132"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1F8" w:rsidRDefault="004541F8" w:rsidP="002C0814">
    <w:pPr>
      <w:pStyle w:val="Footer"/>
      <w:jc w:val="center"/>
    </w:pPr>
    <w:r>
      <w:tab/>
    </w:r>
    <w:sdt>
      <w:sdtPr>
        <w:id w:val="3351108"/>
        <w:docPartObj>
          <w:docPartGallery w:val="Page Numbers (Bottom of Page)"/>
          <w:docPartUnique/>
        </w:docPartObj>
      </w:sdtPr>
      <w:sdtContent>
        <w:fldSimple w:instr=" PAGE   \* MERGEFORMAT ">
          <w:r w:rsidR="008D6EDD">
            <w:rPr>
              <w:noProof/>
            </w:rPr>
            <w:t>3</w:t>
          </w:r>
        </w:fldSimple>
        <w:r>
          <w:tab/>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132" w:rsidRDefault="00D55132" w:rsidP="00FE4485">
      <w:pPr>
        <w:spacing w:after="0" w:line="240" w:lineRule="auto"/>
      </w:pPr>
      <w:r>
        <w:separator/>
      </w:r>
    </w:p>
  </w:footnote>
  <w:footnote w:type="continuationSeparator" w:id="0">
    <w:p w:rsidR="00D55132" w:rsidRDefault="00D55132"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BD7438"/>
    <w:multiLevelType w:val="hybridMultilevel"/>
    <w:tmpl w:val="A01E3B9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7F65A8"/>
    <w:multiLevelType w:val="hybridMultilevel"/>
    <w:tmpl w:val="B91C0172"/>
    <w:lvl w:ilvl="0" w:tplc="6506FB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C81163"/>
    <w:multiLevelType w:val="hybridMultilevel"/>
    <w:tmpl w:val="7E7A7D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B430C1"/>
    <w:multiLevelType w:val="multilevel"/>
    <w:tmpl w:val="1AC67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E038EB"/>
    <w:multiLevelType w:val="hybridMultilevel"/>
    <w:tmpl w:val="B1EA0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FC55E4"/>
    <w:multiLevelType w:val="hybridMultilevel"/>
    <w:tmpl w:val="C7E40D7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037686C"/>
    <w:multiLevelType w:val="hybridMultilevel"/>
    <w:tmpl w:val="8020D4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2F4075F"/>
    <w:multiLevelType w:val="hybridMultilevel"/>
    <w:tmpl w:val="1484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BE2D99"/>
    <w:multiLevelType w:val="hybridMultilevel"/>
    <w:tmpl w:val="DF462B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5083978"/>
    <w:multiLevelType w:val="hybridMultilevel"/>
    <w:tmpl w:val="FC10BE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FE0CC8"/>
    <w:multiLevelType w:val="multilevel"/>
    <w:tmpl w:val="0B90F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FCE10ED"/>
    <w:multiLevelType w:val="hybridMultilevel"/>
    <w:tmpl w:val="1938B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B9A1364"/>
    <w:multiLevelType w:val="multilevel"/>
    <w:tmpl w:val="3AD68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1E167F7"/>
    <w:multiLevelType w:val="hybridMultilevel"/>
    <w:tmpl w:val="312A7140"/>
    <w:lvl w:ilvl="0" w:tplc="B7BA0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435E4A"/>
    <w:multiLevelType w:val="hybridMultilevel"/>
    <w:tmpl w:val="D32A8EC8"/>
    <w:lvl w:ilvl="0" w:tplc="C9A2E9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8FF7D66"/>
    <w:multiLevelType w:val="hybridMultilevel"/>
    <w:tmpl w:val="30B868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AB3D05"/>
    <w:multiLevelType w:val="hybridMultilevel"/>
    <w:tmpl w:val="456823C2"/>
    <w:lvl w:ilvl="0" w:tplc="147418A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2463320"/>
    <w:multiLevelType w:val="hybridMultilevel"/>
    <w:tmpl w:val="0DCCB3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3BF3E5E"/>
    <w:multiLevelType w:val="multilevel"/>
    <w:tmpl w:val="CF707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DD1013A"/>
    <w:multiLevelType w:val="hybridMultilevel"/>
    <w:tmpl w:val="87344B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17"/>
  </w:num>
  <w:num w:numId="4">
    <w:abstractNumId w:val="26"/>
  </w:num>
  <w:num w:numId="5">
    <w:abstractNumId w:val="23"/>
  </w:num>
  <w:num w:numId="6">
    <w:abstractNumId w:val="4"/>
  </w:num>
  <w:num w:numId="7">
    <w:abstractNumId w:val="14"/>
  </w:num>
  <w:num w:numId="8">
    <w:abstractNumId w:val="27"/>
  </w:num>
  <w:num w:numId="9">
    <w:abstractNumId w:val="36"/>
  </w:num>
  <w:num w:numId="10">
    <w:abstractNumId w:val="13"/>
  </w:num>
  <w:num w:numId="11">
    <w:abstractNumId w:val="1"/>
  </w:num>
  <w:num w:numId="12">
    <w:abstractNumId w:val="30"/>
  </w:num>
  <w:num w:numId="13">
    <w:abstractNumId w:val="18"/>
  </w:num>
  <w:num w:numId="14">
    <w:abstractNumId w:val="32"/>
  </w:num>
  <w:num w:numId="15">
    <w:abstractNumId w:val="22"/>
  </w:num>
  <w:num w:numId="16">
    <w:abstractNumId w:val="16"/>
  </w:num>
  <w:num w:numId="17">
    <w:abstractNumId w:val="31"/>
  </w:num>
  <w:num w:numId="18">
    <w:abstractNumId w:val="12"/>
  </w:num>
  <w:num w:numId="19">
    <w:abstractNumId w:val="28"/>
  </w:num>
  <w:num w:numId="20">
    <w:abstractNumId w:val="24"/>
  </w:num>
  <w:num w:numId="21">
    <w:abstractNumId w:val="10"/>
  </w:num>
  <w:num w:numId="22">
    <w:abstractNumId w:val="5"/>
  </w:num>
  <w:num w:numId="23">
    <w:abstractNumId w:val="21"/>
  </w:num>
  <w:num w:numId="24">
    <w:abstractNumId w:val="0"/>
  </w:num>
  <w:num w:numId="25">
    <w:abstractNumId w:val="29"/>
  </w:num>
  <w:num w:numId="26">
    <w:abstractNumId w:val="33"/>
  </w:num>
  <w:num w:numId="27">
    <w:abstractNumId w:val="34"/>
  </w:num>
  <w:num w:numId="28">
    <w:abstractNumId w:val="9"/>
  </w:num>
  <w:num w:numId="29">
    <w:abstractNumId w:val="20"/>
  </w:num>
  <w:num w:numId="30">
    <w:abstractNumId w:val="25"/>
  </w:num>
  <w:num w:numId="31">
    <w:abstractNumId w:val="19"/>
  </w:num>
  <w:num w:numId="32">
    <w:abstractNumId w:val="2"/>
  </w:num>
  <w:num w:numId="33">
    <w:abstractNumId w:val="3"/>
  </w:num>
  <w:num w:numId="34">
    <w:abstractNumId w:val="15"/>
  </w:num>
  <w:num w:numId="35">
    <w:abstractNumId w:val="8"/>
  </w:num>
  <w:num w:numId="36">
    <w:abstractNumId w:val="6"/>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5AE3"/>
    <w:rsid w:val="00005AF2"/>
    <w:rsid w:val="00007A6F"/>
    <w:rsid w:val="00007D91"/>
    <w:rsid w:val="000105E6"/>
    <w:rsid w:val="00010B5D"/>
    <w:rsid w:val="0001379D"/>
    <w:rsid w:val="00013F79"/>
    <w:rsid w:val="00015309"/>
    <w:rsid w:val="00015C7B"/>
    <w:rsid w:val="00016E16"/>
    <w:rsid w:val="00016FF4"/>
    <w:rsid w:val="000174ED"/>
    <w:rsid w:val="000203F6"/>
    <w:rsid w:val="00022AA6"/>
    <w:rsid w:val="0002346A"/>
    <w:rsid w:val="00023925"/>
    <w:rsid w:val="00024EDD"/>
    <w:rsid w:val="00026D91"/>
    <w:rsid w:val="00027219"/>
    <w:rsid w:val="00027AD9"/>
    <w:rsid w:val="000301B2"/>
    <w:rsid w:val="000301B4"/>
    <w:rsid w:val="00030DDA"/>
    <w:rsid w:val="00031666"/>
    <w:rsid w:val="00031FDA"/>
    <w:rsid w:val="0003276F"/>
    <w:rsid w:val="00034D51"/>
    <w:rsid w:val="00037130"/>
    <w:rsid w:val="000405DA"/>
    <w:rsid w:val="000432A1"/>
    <w:rsid w:val="000443BA"/>
    <w:rsid w:val="00045BDA"/>
    <w:rsid w:val="0004678D"/>
    <w:rsid w:val="000471BC"/>
    <w:rsid w:val="00050E1B"/>
    <w:rsid w:val="00051443"/>
    <w:rsid w:val="000525A9"/>
    <w:rsid w:val="00053C14"/>
    <w:rsid w:val="000551C8"/>
    <w:rsid w:val="00057F12"/>
    <w:rsid w:val="00060C27"/>
    <w:rsid w:val="00061227"/>
    <w:rsid w:val="0006174E"/>
    <w:rsid w:val="00061FBA"/>
    <w:rsid w:val="0006268A"/>
    <w:rsid w:val="00063B37"/>
    <w:rsid w:val="00064EEA"/>
    <w:rsid w:val="0006560F"/>
    <w:rsid w:val="000675EB"/>
    <w:rsid w:val="0007226E"/>
    <w:rsid w:val="000736D5"/>
    <w:rsid w:val="000752C2"/>
    <w:rsid w:val="00075842"/>
    <w:rsid w:val="00076709"/>
    <w:rsid w:val="000768CD"/>
    <w:rsid w:val="00080147"/>
    <w:rsid w:val="00082367"/>
    <w:rsid w:val="0008243B"/>
    <w:rsid w:val="000830B5"/>
    <w:rsid w:val="00084B6C"/>
    <w:rsid w:val="00084EC1"/>
    <w:rsid w:val="00086CAC"/>
    <w:rsid w:val="00087216"/>
    <w:rsid w:val="00087829"/>
    <w:rsid w:val="0009060C"/>
    <w:rsid w:val="000908CB"/>
    <w:rsid w:val="00091105"/>
    <w:rsid w:val="0009331A"/>
    <w:rsid w:val="00093B8E"/>
    <w:rsid w:val="00094322"/>
    <w:rsid w:val="00095DF7"/>
    <w:rsid w:val="000964FD"/>
    <w:rsid w:val="000A0190"/>
    <w:rsid w:val="000A02CC"/>
    <w:rsid w:val="000A0469"/>
    <w:rsid w:val="000A0E9E"/>
    <w:rsid w:val="000A1F8C"/>
    <w:rsid w:val="000A4A29"/>
    <w:rsid w:val="000A517F"/>
    <w:rsid w:val="000A67DE"/>
    <w:rsid w:val="000A6A5C"/>
    <w:rsid w:val="000A6DAF"/>
    <w:rsid w:val="000B0361"/>
    <w:rsid w:val="000B1957"/>
    <w:rsid w:val="000B3957"/>
    <w:rsid w:val="000C048B"/>
    <w:rsid w:val="000C134F"/>
    <w:rsid w:val="000C15BB"/>
    <w:rsid w:val="000C249C"/>
    <w:rsid w:val="000C2D4B"/>
    <w:rsid w:val="000C35B2"/>
    <w:rsid w:val="000C4B6B"/>
    <w:rsid w:val="000C4CB1"/>
    <w:rsid w:val="000C5751"/>
    <w:rsid w:val="000C62E9"/>
    <w:rsid w:val="000C67A4"/>
    <w:rsid w:val="000C7759"/>
    <w:rsid w:val="000D03FE"/>
    <w:rsid w:val="000D0969"/>
    <w:rsid w:val="000D2568"/>
    <w:rsid w:val="000D291C"/>
    <w:rsid w:val="000D3A06"/>
    <w:rsid w:val="000D57A2"/>
    <w:rsid w:val="000D5E35"/>
    <w:rsid w:val="000D73C8"/>
    <w:rsid w:val="000E19DF"/>
    <w:rsid w:val="000E223A"/>
    <w:rsid w:val="000E2B56"/>
    <w:rsid w:val="000E46DA"/>
    <w:rsid w:val="000E49BC"/>
    <w:rsid w:val="000E5501"/>
    <w:rsid w:val="000E596A"/>
    <w:rsid w:val="000E5BA8"/>
    <w:rsid w:val="000E7C8E"/>
    <w:rsid w:val="000F0722"/>
    <w:rsid w:val="000F3107"/>
    <w:rsid w:val="000F3DE8"/>
    <w:rsid w:val="000F46AA"/>
    <w:rsid w:val="00100F96"/>
    <w:rsid w:val="00103656"/>
    <w:rsid w:val="00103CC3"/>
    <w:rsid w:val="00106329"/>
    <w:rsid w:val="00107EAA"/>
    <w:rsid w:val="001115D1"/>
    <w:rsid w:val="00112411"/>
    <w:rsid w:val="00115C5A"/>
    <w:rsid w:val="001167B3"/>
    <w:rsid w:val="00117C26"/>
    <w:rsid w:val="0012022C"/>
    <w:rsid w:val="001207FA"/>
    <w:rsid w:val="001218CA"/>
    <w:rsid w:val="00122450"/>
    <w:rsid w:val="001229E1"/>
    <w:rsid w:val="00123674"/>
    <w:rsid w:val="00123FA1"/>
    <w:rsid w:val="00125247"/>
    <w:rsid w:val="00126335"/>
    <w:rsid w:val="00126DCD"/>
    <w:rsid w:val="0012710F"/>
    <w:rsid w:val="00130138"/>
    <w:rsid w:val="00132257"/>
    <w:rsid w:val="0013240A"/>
    <w:rsid w:val="00132C0C"/>
    <w:rsid w:val="001342C0"/>
    <w:rsid w:val="0013480B"/>
    <w:rsid w:val="001365BC"/>
    <w:rsid w:val="00140D14"/>
    <w:rsid w:val="00140E5D"/>
    <w:rsid w:val="001413CD"/>
    <w:rsid w:val="001416F5"/>
    <w:rsid w:val="0014238F"/>
    <w:rsid w:val="00142662"/>
    <w:rsid w:val="00143513"/>
    <w:rsid w:val="00144203"/>
    <w:rsid w:val="00144594"/>
    <w:rsid w:val="0014463F"/>
    <w:rsid w:val="001447CF"/>
    <w:rsid w:val="00145E83"/>
    <w:rsid w:val="001467D2"/>
    <w:rsid w:val="00146CCB"/>
    <w:rsid w:val="00151140"/>
    <w:rsid w:val="00151432"/>
    <w:rsid w:val="0015234D"/>
    <w:rsid w:val="001523D3"/>
    <w:rsid w:val="00153C5F"/>
    <w:rsid w:val="00154880"/>
    <w:rsid w:val="00160E57"/>
    <w:rsid w:val="00161007"/>
    <w:rsid w:val="00161CA1"/>
    <w:rsid w:val="00163B8D"/>
    <w:rsid w:val="00164C13"/>
    <w:rsid w:val="00165276"/>
    <w:rsid w:val="00165A9F"/>
    <w:rsid w:val="0016775B"/>
    <w:rsid w:val="00167FC2"/>
    <w:rsid w:val="00170185"/>
    <w:rsid w:val="00170200"/>
    <w:rsid w:val="001703A2"/>
    <w:rsid w:val="00170451"/>
    <w:rsid w:val="00170542"/>
    <w:rsid w:val="0017268F"/>
    <w:rsid w:val="001733F9"/>
    <w:rsid w:val="00174474"/>
    <w:rsid w:val="00174C1F"/>
    <w:rsid w:val="0017699C"/>
    <w:rsid w:val="00176F7E"/>
    <w:rsid w:val="0018067D"/>
    <w:rsid w:val="0018095D"/>
    <w:rsid w:val="0018096C"/>
    <w:rsid w:val="00180A6E"/>
    <w:rsid w:val="00180C5C"/>
    <w:rsid w:val="00182D42"/>
    <w:rsid w:val="00183889"/>
    <w:rsid w:val="001841A3"/>
    <w:rsid w:val="00185480"/>
    <w:rsid w:val="001855AA"/>
    <w:rsid w:val="00185D51"/>
    <w:rsid w:val="00186714"/>
    <w:rsid w:val="00190BD4"/>
    <w:rsid w:val="00190E19"/>
    <w:rsid w:val="00190EF4"/>
    <w:rsid w:val="00191C02"/>
    <w:rsid w:val="00194344"/>
    <w:rsid w:val="001958B4"/>
    <w:rsid w:val="00195BE4"/>
    <w:rsid w:val="0019658E"/>
    <w:rsid w:val="001966FB"/>
    <w:rsid w:val="0019696C"/>
    <w:rsid w:val="00196ACE"/>
    <w:rsid w:val="001A12B0"/>
    <w:rsid w:val="001A152D"/>
    <w:rsid w:val="001A1EBD"/>
    <w:rsid w:val="001A20ED"/>
    <w:rsid w:val="001A2403"/>
    <w:rsid w:val="001A260B"/>
    <w:rsid w:val="001A453D"/>
    <w:rsid w:val="001A4A4E"/>
    <w:rsid w:val="001A4E78"/>
    <w:rsid w:val="001A5D90"/>
    <w:rsid w:val="001A6215"/>
    <w:rsid w:val="001A7FE2"/>
    <w:rsid w:val="001B14D4"/>
    <w:rsid w:val="001B15F2"/>
    <w:rsid w:val="001B1EF7"/>
    <w:rsid w:val="001B28F0"/>
    <w:rsid w:val="001B3C9E"/>
    <w:rsid w:val="001B41B1"/>
    <w:rsid w:val="001B4BDF"/>
    <w:rsid w:val="001B5DFC"/>
    <w:rsid w:val="001B67EF"/>
    <w:rsid w:val="001B7EC7"/>
    <w:rsid w:val="001C13A1"/>
    <w:rsid w:val="001C1B5C"/>
    <w:rsid w:val="001C1B5F"/>
    <w:rsid w:val="001C4078"/>
    <w:rsid w:val="001C422F"/>
    <w:rsid w:val="001C5160"/>
    <w:rsid w:val="001C5EB7"/>
    <w:rsid w:val="001C692D"/>
    <w:rsid w:val="001C7CED"/>
    <w:rsid w:val="001D0758"/>
    <w:rsid w:val="001D1B8E"/>
    <w:rsid w:val="001D40ED"/>
    <w:rsid w:val="001D44BB"/>
    <w:rsid w:val="001E0D35"/>
    <w:rsid w:val="001E1225"/>
    <w:rsid w:val="001E1369"/>
    <w:rsid w:val="001E3166"/>
    <w:rsid w:val="001E3868"/>
    <w:rsid w:val="001E39B5"/>
    <w:rsid w:val="001E4307"/>
    <w:rsid w:val="001E60FD"/>
    <w:rsid w:val="001F10CC"/>
    <w:rsid w:val="001F1885"/>
    <w:rsid w:val="001F29D1"/>
    <w:rsid w:val="001F3248"/>
    <w:rsid w:val="001F37F3"/>
    <w:rsid w:val="001F3B27"/>
    <w:rsid w:val="001F5DC3"/>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4B45"/>
    <w:rsid w:val="002158F1"/>
    <w:rsid w:val="00215BB9"/>
    <w:rsid w:val="002161ED"/>
    <w:rsid w:val="00216F92"/>
    <w:rsid w:val="002238D9"/>
    <w:rsid w:val="002245D1"/>
    <w:rsid w:val="002250C4"/>
    <w:rsid w:val="00225A12"/>
    <w:rsid w:val="00225D70"/>
    <w:rsid w:val="00227003"/>
    <w:rsid w:val="002312D4"/>
    <w:rsid w:val="0023168E"/>
    <w:rsid w:val="002335A9"/>
    <w:rsid w:val="0023405C"/>
    <w:rsid w:val="0023422B"/>
    <w:rsid w:val="00235CAB"/>
    <w:rsid w:val="002414BA"/>
    <w:rsid w:val="0024273C"/>
    <w:rsid w:val="0024374B"/>
    <w:rsid w:val="00243BC6"/>
    <w:rsid w:val="00245F1B"/>
    <w:rsid w:val="002463F1"/>
    <w:rsid w:val="00247F6E"/>
    <w:rsid w:val="002505DD"/>
    <w:rsid w:val="0025087E"/>
    <w:rsid w:val="002520D1"/>
    <w:rsid w:val="00252A77"/>
    <w:rsid w:val="002555CE"/>
    <w:rsid w:val="002559EA"/>
    <w:rsid w:val="002560E0"/>
    <w:rsid w:val="002565A0"/>
    <w:rsid w:val="00256C17"/>
    <w:rsid w:val="00256FB8"/>
    <w:rsid w:val="00260383"/>
    <w:rsid w:val="00261427"/>
    <w:rsid w:val="00263552"/>
    <w:rsid w:val="002635CF"/>
    <w:rsid w:val="0026511F"/>
    <w:rsid w:val="00265B7A"/>
    <w:rsid w:val="00266A43"/>
    <w:rsid w:val="0027241A"/>
    <w:rsid w:val="00272A88"/>
    <w:rsid w:val="0027351F"/>
    <w:rsid w:val="00273716"/>
    <w:rsid w:val="00275D00"/>
    <w:rsid w:val="00276F64"/>
    <w:rsid w:val="00277FE0"/>
    <w:rsid w:val="00280CEB"/>
    <w:rsid w:val="0028260A"/>
    <w:rsid w:val="002827D6"/>
    <w:rsid w:val="00282AA7"/>
    <w:rsid w:val="00287155"/>
    <w:rsid w:val="002873B1"/>
    <w:rsid w:val="00290BED"/>
    <w:rsid w:val="00290E43"/>
    <w:rsid w:val="00292280"/>
    <w:rsid w:val="00292724"/>
    <w:rsid w:val="002931EB"/>
    <w:rsid w:val="0029450D"/>
    <w:rsid w:val="00294624"/>
    <w:rsid w:val="0029567B"/>
    <w:rsid w:val="00295C4E"/>
    <w:rsid w:val="0029667D"/>
    <w:rsid w:val="00296C40"/>
    <w:rsid w:val="00296D9F"/>
    <w:rsid w:val="00296E29"/>
    <w:rsid w:val="00297891"/>
    <w:rsid w:val="002A1F18"/>
    <w:rsid w:val="002A324C"/>
    <w:rsid w:val="002A4CB2"/>
    <w:rsid w:val="002A52E8"/>
    <w:rsid w:val="002A5DF6"/>
    <w:rsid w:val="002A6319"/>
    <w:rsid w:val="002B0186"/>
    <w:rsid w:val="002B0669"/>
    <w:rsid w:val="002B268E"/>
    <w:rsid w:val="002B5DBC"/>
    <w:rsid w:val="002B7D05"/>
    <w:rsid w:val="002C012F"/>
    <w:rsid w:val="002C0814"/>
    <w:rsid w:val="002C09D2"/>
    <w:rsid w:val="002C1762"/>
    <w:rsid w:val="002C4160"/>
    <w:rsid w:val="002C46A2"/>
    <w:rsid w:val="002C4E3D"/>
    <w:rsid w:val="002C56CE"/>
    <w:rsid w:val="002C6313"/>
    <w:rsid w:val="002C6DD7"/>
    <w:rsid w:val="002D26BE"/>
    <w:rsid w:val="002D29E2"/>
    <w:rsid w:val="002D2F34"/>
    <w:rsid w:val="002D3A03"/>
    <w:rsid w:val="002D4CCA"/>
    <w:rsid w:val="002D5970"/>
    <w:rsid w:val="002D68AF"/>
    <w:rsid w:val="002D6C50"/>
    <w:rsid w:val="002E0AA2"/>
    <w:rsid w:val="002E101A"/>
    <w:rsid w:val="002E192D"/>
    <w:rsid w:val="002E3C43"/>
    <w:rsid w:val="002E3E99"/>
    <w:rsid w:val="002E49C0"/>
    <w:rsid w:val="002E50E5"/>
    <w:rsid w:val="002E59EB"/>
    <w:rsid w:val="002E5B92"/>
    <w:rsid w:val="002E5DC0"/>
    <w:rsid w:val="002E68E7"/>
    <w:rsid w:val="002E77D5"/>
    <w:rsid w:val="002F02F3"/>
    <w:rsid w:val="002F0DEA"/>
    <w:rsid w:val="002F1B13"/>
    <w:rsid w:val="002F1D30"/>
    <w:rsid w:val="002F1FA1"/>
    <w:rsid w:val="002F292B"/>
    <w:rsid w:val="002F3567"/>
    <w:rsid w:val="002F3BD2"/>
    <w:rsid w:val="002F3CF8"/>
    <w:rsid w:val="002F706E"/>
    <w:rsid w:val="002F7D2A"/>
    <w:rsid w:val="00302507"/>
    <w:rsid w:val="003031A2"/>
    <w:rsid w:val="00303E82"/>
    <w:rsid w:val="0030480B"/>
    <w:rsid w:val="003070A0"/>
    <w:rsid w:val="00310699"/>
    <w:rsid w:val="00310B9A"/>
    <w:rsid w:val="003113A7"/>
    <w:rsid w:val="0031152A"/>
    <w:rsid w:val="0031287B"/>
    <w:rsid w:val="003135CC"/>
    <w:rsid w:val="00314BED"/>
    <w:rsid w:val="00315C44"/>
    <w:rsid w:val="003166A2"/>
    <w:rsid w:val="00316B9B"/>
    <w:rsid w:val="003179ED"/>
    <w:rsid w:val="00320535"/>
    <w:rsid w:val="00321066"/>
    <w:rsid w:val="003213A7"/>
    <w:rsid w:val="00321DB0"/>
    <w:rsid w:val="00322793"/>
    <w:rsid w:val="00322857"/>
    <w:rsid w:val="003239B7"/>
    <w:rsid w:val="00324C74"/>
    <w:rsid w:val="00325DE1"/>
    <w:rsid w:val="0032705A"/>
    <w:rsid w:val="00327BF7"/>
    <w:rsid w:val="00330ADD"/>
    <w:rsid w:val="00334725"/>
    <w:rsid w:val="00337BC2"/>
    <w:rsid w:val="00337BF8"/>
    <w:rsid w:val="0034016B"/>
    <w:rsid w:val="00343232"/>
    <w:rsid w:val="00345072"/>
    <w:rsid w:val="00346A3B"/>
    <w:rsid w:val="00347078"/>
    <w:rsid w:val="00350EE6"/>
    <w:rsid w:val="00351012"/>
    <w:rsid w:val="003525AE"/>
    <w:rsid w:val="00354430"/>
    <w:rsid w:val="00354C76"/>
    <w:rsid w:val="0035531A"/>
    <w:rsid w:val="003555FC"/>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8472C"/>
    <w:rsid w:val="003859C4"/>
    <w:rsid w:val="0038712C"/>
    <w:rsid w:val="003872D2"/>
    <w:rsid w:val="003873BF"/>
    <w:rsid w:val="00387F51"/>
    <w:rsid w:val="00390811"/>
    <w:rsid w:val="00390A84"/>
    <w:rsid w:val="003919E4"/>
    <w:rsid w:val="0039304C"/>
    <w:rsid w:val="00394C45"/>
    <w:rsid w:val="00395565"/>
    <w:rsid w:val="003955C5"/>
    <w:rsid w:val="003A01B4"/>
    <w:rsid w:val="003A441A"/>
    <w:rsid w:val="003A4F71"/>
    <w:rsid w:val="003A54AB"/>
    <w:rsid w:val="003A5FC8"/>
    <w:rsid w:val="003A60A3"/>
    <w:rsid w:val="003A7186"/>
    <w:rsid w:val="003B0307"/>
    <w:rsid w:val="003B130C"/>
    <w:rsid w:val="003B187D"/>
    <w:rsid w:val="003B419E"/>
    <w:rsid w:val="003B4271"/>
    <w:rsid w:val="003B5989"/>
    <w:rsid w:val="003B7143"/>
    <w:rsid w:val="003B7FD6"/>
    <w:rsid w:val="003C11CB"/>
    <w:rsid w:val="003C141E"/>
    <w:rsid w:val="003C2C51"/>
    <w:rsid w:val="003C319B"/>
    <w:rsid w:val="003C3CF6"/>
    <w:rsid w:val="003C4E89"/>
    <w:rsid w:val="003C6318"/>
    <w:rsid w:val="003C7AF7"/>
    <w:rsid w:val="003C7C7A"/>
    <w:rsid w:val="003D0736"/>
    <w:rsid w:val="003D1E39"/>
    <w:rsid w:val="003D2A4F"/>
    <w:rsid w:val="003D526D"/>
    <w:rsid w:val="003E004E"/>
    <w:rsid w:val="003E389A"/>
    <w:rsid w:val="003E501A"/>
    <w:rsid w:val="003E73CB"/>
    <w:rsid w:val="003F02CA"/>
    <w:rsid w:val="003F140A"/>
    <w:rsid w:val="003F22D6"/>
    <w:rsid w:val="003F3174"/>
    <w:rsid w:val="003F546D"/>
    <w:rsid w:val="003F5749"/>
    <w:rsid w:val="003F58DC"/>
    <w:rsid w:val="00400A5A"/>
    <w:rsid w:val="00401697"/>
    <w:rsid w:val="00401993"/>
    <w:rsid w:val="00401A64"/>
    <w:rsid w:val="004021E1"/>
    <w:rsid w:val="0040261A"/>
    <w:rsid w:val="00404AF4"/>
    <w:rsid w:val="004072A4"/>
    <w:rsid w:val="00411363"/>
    <w:rsid w:val="004118BD"/>
    <w:rsid w:val="00414268"/>
    <w:rsid w:val="004166C5"/>
    <w:rsid w:val="00420CF5"/>
    <w:rsid w:val="00422069"/>
    <w:rsid w:val="004224C1"/>
    <w:rsid w:val="00423816"/>
    <w:rsid w:val="004254B6"/>
    <w:rsid w:val="00425FF2"/>
    <w:rsid w:val="004260B3"/>
    <w:rsid w:val="00426C25"/>
    <w:rsid w:val="00427074"/>
    <w:rsid w:val="004273E1"/>
    <w:rsid w:val="00430669"/>
    <w:rsid w:val="0043233E"/>
    <w:rsid w:val="004329BD"/>
    <w:rsid w:val="00433DC7"/>
    <w:rsid w:val="00435168"/>
    <w:rsid w:val="004358F0"/>
    <w:rsid w:val="004367CD"/>
    <w:rsid w:val="00436CCA"/>
    <w:rsid w:val="00440620"/>
    <w:rsid w:val="0044236A"/>
    <w:rsid w:val="0044399D"/>
    <w:rsid w:val="00444C98"/>
    <w:rsid w:val="00444F6F"/>
    <w:rsid w:val="00445B30"/>
    <w:rsid w:val="00446333"/>
    <w:rsid w:val="004472AB"/>
    <w:rsid w:val="00447CAD"/>
    <w:rsid w:val="00450E9D"/>
    <w:rsid w:val="0045264F"/>
    <w:rsid w:val="00452793"/>
    <w:rsid w:val="004541F8"/>
    <w:rsid w:val="00454581"/>
    <w:rsid w:val="0045546D"/>
    <w:rsid w:val="00462BDC"/>
    <w:rsid w:val="00463867"/>
    <w:rsid w:val="00463C63"/>
    <w:rsid w:val="0046440D"/>
    <w:rsid w:val="00465C5C"/>
    <w:rsid w:val="00472215"/>
    <w:rsid w:val="00472711"/>
    <w:rsid w:val="00473777"/>
    <w:rsid w:val="0047448B"/>
    <w:rsid w:val="004744C1"/>
    <w:rsid w:val="0048008A"/>
    <w:rsid w:val="00480624"/>
    <w:rsid w:val="00481D8C"/>
    <w:rsid w:val="00481F86"/>
    <w:rsid w:val="00483002"/>
    <w:rsid w:val="00483328"/>
    <w:rsid w:val="00483941"/>
    <w:rsid w:val="004839A3"/>
    <w:rsid w:val="004845F8"/>
    <w:rsid w:val="00484631"/>
    <w:rsid w:val="0048571F"/>
    <w:rsid w:val="00487A3C"/>
    <w:rsid w:val="004909A4"/>
    <w:rsid w:val="00491BDB"/>
    <w:rsid w:val="004931A3"/>
    <w:rsid w:val="00493630"/>
    <w:rsid w:val="0049397B"/>
    <w:rsid w:val="004947F1"/>
    <w:rsid w:val="004A169A"/>
    <w:rsid w:val="004A27C7"/>
    <w:rsid w:val="004A43B5"/>
    <w:rsid w:val="004A4B74"/>
    <w:rsid w:val="004A549F"/>
    <w:rsid w:val="004A5D53"/>
    <w:rsid w:val="004A7A27"/>
    <w:rsid w:val="004B0634"/>
    <w:rsid w:val="004B4BAA"/>
    <w:rsid w:val="004B4DE6"/>
    <w:rsid w:val="004B5AE2"/>
    <w:rsid w:val="004B67ED"/>
    <w:rsid w:val="004B7FCF"/>
    <w:rsid w:val="004C009C"/>
    <w:rsid w:val="004C17D2"/>
    <w:rsid w:val="004C426E"/>
    <w:rsid w:val="004C4C09"/>
    <w:rsid w:val="004C5193"/>
    <w:rsid w:val="004C5AC5"/>
    <w:rsid w:val="004D2800"/>
    <w:rsid w:val="004D295F"/>
    <w:rsid w:val="004D4130"/>
    <w:rsid w:val="004D42C3"/>
    <w:rsid w:val="004D45B1"/>
    <w:rsid w:val="004D463A"/>
    <w:rsid w:val="004D521C"/>
    <w:rsid w:val="004D5965"/>
    <w:rsid w:val="004D6526"/>
    <w:rsid w:val="004E2DDD"/>
    <w:rsid w:val="004E31F8"/>
    <w:rsid w:val="004E4731"/>
    <w:rsid w:val="004E48FF"/>
    <w:rsid w:val="004E6D1D"/>
    <w:rsid w:val="004F0250"/>
    <w:rsid w:val="004F05B0"/>
    <w:rsid w:val="004F1021"/>
    <w:rsid w:val="004F1A45"/>
    <w:rsid w:val="004F1BC0"/>
    <w:rsid w:val="004F26C3"/>
    <w:rsid w:val="004F2ADE"/>
    <w:rsid w:val="004F2AF9"/>
    <w:rsid w:val="004F2E46"/>
    <w:rsid w:val="004F4BDF"/>
    <w:rsid w:val="004F5DC9"/>
    <w:rsid w:val="004F5EC7"/>
    <w:rsid w:val="004F6B24"/>
    <w:rsid w:val="004F7EA3"/>
    <w:rsid w:val="00500D7C"/>
    <w:rsid w:val="005010EA"/>
    <w:rsid w:val="0050249C"/>
    <w:rsid w:val="005033E7"/>
    <w:rsid w:val="005045F8"/>
    <w:rsid w:val="005048A8"/>
    <w:rsid w:val="005051FD"/>
    <w:rsid w:val="00507669"/>
    <w:rsid w:val="005146D3"/>
    <w:rsid w:val="00514C9D"/>
    <w:rsid w:val="005152F0"/>
    <w:rsid w:val="00515C37"/>
    <w:rsid w:val="005170D2"/>
    <w:rsid w:val="00517A12"/>
    <w:rsid w:val="00520044"/>
    <w:rsid w:val="0052072A"/>
    <w:rsid w:val="00520A22"/>
    <w:rsid w:val="0052196A"/>
    <w:rsid w:val="00521A64"/>
    <w:rsid w:val="00522A10"/>
    <w:rsid w:val="005230E9"/>
    <w:rsid w:val="00524BD7"/>
    <w:rsid w:val="00524FFF"/>
    <w:rsid w:val="00527008"/>
    <w:rsid w:val="00530B3B"/>
    <w:rsid w:val="00531FBB"/>
    <w:rsid w:val="00532216"/>
    <w:rsid w:val="00532D46"/>
    <w:rsid w:val="005355E7"/>
    <w:rsid w:val="00535A36"/>
    <w:rsid w:val="00540A27"/>
    <w:rsid w:val="005443B0"/>
    <w:rsid w:val="0055079F"/>
    <w:rsid w:val="005517DD"/>
    <w:rsid w:val="0055518C"/>
    <w:rsid w:val="005564D2"/>
    <w:rsid w:val="00556D55"/>
    <w:rsid w:val="00556E30"/>
    <w:rsid w:val="0055732E"/>
    <w:rsid w:val="0055769C"/>
    <w:rsid w:val="0055790E"/>
    <w:rsid w:val="005605A4"/>
    <w:rsid w:val="00560B03"/>
    <w:rsid w:val="00563A02"/>
    <w:rsid w:val="00567066"/>
    <w:rsid w:val="005671A6"/>
    <w:rsid w:val="00567424"/>
    <w:rsid w:val="0056791B"/>
    <w:rsid w:val="00571FC2"/>
    <w:rsid w:val="005720DF"/>
    <w:rsid w:val="00573826"/>
    <w:rsid w:val="005747FF"/>
    <w:rsid w:val="00574B2E"/>
    <w:rsid w:val="00577B4B"/>
    <w:rsid w:val="00580078"/>
    <w:rsid w:val="00580C3A"/>
    <w:rsid w:val="0058105E"/>
    <w:rsid w:val="005827ED"/>
    <w:rsid w:val="00582DC9"/>
    <w:rsid w:val="0058324E"/>
    <w:rsid w:val="00583D7F"/>
    <w:rsid w:val="00583FC3"/>
    <w:rsid w:val="00584979"/>
    <w:rsid w:val="00586CB2"/>
    <w:rsid w:val="00587B15"/>
    <w:rsid w:val="005903D2"/>
    <w:rsid w:val="0059231B"/>
    <w:rsid w:val="00593D96"/>
    <w:rsid w:val="0059555E"/>
    <w:rsid w:val="005A01BD"/>
    <w:rsid w:val="005A170F"/>
    <w:rsid w:val="005A18CF"/>
    <w:rsid w:val="005A3BEC"/>
    <w:rsid w:val="005A5C5C"/>
    <w:rsid w:val="005A6382"/>
    <w:rsid w:val="005A7176"/>
    <w:rsid w:val="005A7258"/>
    <w:rsid w:val="005A770A"/>
    <w:rsid w:val="005B1EF6"/>
    <w:rsid w:val="005B259B"/>
    <w:rsid w:val="005B292E"/>
    <w:rsid w:val="005B562D"/>
    <w:rsid w:val="005B5773"/>
    <w:rsid w:val="005B6ABF"/>
    <w:rsid w:val="005B6F3D"/>
    <w:rsid w:val="005C0DC5"/>
    <w:rsid w:val="005C3602"/>
    <w:rsid w:val="005C53BB"/>
    <w:rsid w:val="005C5A39"/>
    <w:rsid w:val="005C60F1"/>
    <w:rsid w:val="005C65B0"/>
    <w:rsid w:val="005C6F2C"/>
    <w:rsid w:val="005C7114"/>
    <w:rsid w:val="005D00B4"/>
    <w:rsid w:val="005D0C91"/>
    <w:rsid w:val="005D1397"/>
    <w:rsid w:val="005D1F34"/>
    <w:rsid w:val="005D2EDF"/>
    <w:rsid w:val="005D52F3"/>
    <w:rsid w:val="005D58E1"/>
    <w:rsid w:val="005E0420"/>
    <w:rsid w:val="005E0E07"/>
    <w:rsid w:val="005E266D"/>
    <w:rsid w:val="005E5EB1"/>
    <w:rsid w:val="005E7328"/>
    <w:rsid w:val="005E75B8"/>
    <w:rsid w:val="005F28BD"/>
    <w:rsid w:val="005F2B12"/>
    <w:rsid w:val="005F2C73"/>
    <w:rsid w:val="005F2E73"/>
    <w:rsid w:val="005F33D0"/>
    <w:rsid w:val="005F431F"/>
    <w:rsid w:val="005F45F6"/>
    <w:rsid w:val="005F461F"/>
    <w:rsid w:val="005F6569"/>
    <w:rsid w:val="005F6D68"/>
    <w:rsid w:val="00600664"/>
    <w:rsid w:val="00600ADB"/>
    <w:rsid w:val="00601C4B"/>
    <w:rsid w:val="00602D96"/>
    <w:rsid w:val="0060369F"/>
    <w:rsid w:val="00603E5E"/>
    <w:rsid w:val="00604A33"/>
    <w:rsid w:val="006056B9"/>
    <w:rsid w:val="00606499"/>
    <w:rsid w:val="00613D9F"/>
    <w:rsid w:val="0061428C"/>
    <w:rsid w:val="0061474E"/>
    <w:rsid w:val="00614B1F"/>
    <w:rsid w:val="0061538F"/>
    <w:rsid w:val="006160FB"/>
    <w:rsid w:val="006162A6"/>
    <w:rsid w:val="0061692A"/>
    <w:rsid w:val="00617196"/>
    <w:rsid w:val="00617891"/>
    <w:rsid w:val="0062090A"/>
    <w:rsid w:val="00620D94"/>
    <w:rsid w:val="00624C1C"/>
    <w:rsid w:val="00625488"/>
    <w:rsid w:val="006258CC"/>
    <w:rsid w:val="006259D0"/>
    <w:rsid w:val="0062642A"/>
    <w:rsid w:val="00626A26"/>
    <w:rsid w:val="0062795C"/>
    <w:rsid w:val="00627E9E"/>
    <w:rsid w:val="00631681"/>
    <w:rsid w:val="00631B7A"/>
    <w:rsid w:val="006346A6"/>
    <w:rsid w:val="006353A6"/>
    <w:rsid w:val="006353BA"/>
    <w:rsid w:val="00640904"/>
    <w:rsid w:val="0064244B"/>
    <w:rsid w:val="0064276C"/>
    <w:rsid w:val="0064317D"/>
    <w:rsid w:val="00645FB8"/>
    <w:rsid w:val="0064712D"/>
    <w:rsid w:val="0065003B"/>
    <w:rsid w:val="006508D4"/>
    <w:rsid w:val="00650A06"/>
    <w:rsid w:val="00654B02"/>
    <w:rsid w:val="006574BE"/>
    <w:rsid w:val="00660207"/>
    <w:rsid w:val="00664F8E"/>
    <w:rsid w:val="0066535B"/>
    <w:rsid w:val="0066666B"/>
    <w:rsid w:val="00667AE9"/>
    <w:rsid w:val="00671BD2"/>
    <w:rsid w:val="00672251"/>
    <w:rsid w:val="0067241A"/>
    <w:rsid w:val="006726E0"/>
    <w:rsid w:val="00673427"/>
    <w:rsid w:val="006757C0"/>
    <w:rsid w:val="00676897"/>
    <w:rsid w:val="00676F41"/>
    <w:rsid w:val="006773D4"/>
    <w:rsid w:val="00683B9F"/>
    <w:rsid w:val="006852E7"/>
    <w:rsid w:val="006856BE"/>
    <w:rsid w:val="00690FD4"/>
    <w:rsid w:val="006915D3"/>
    <w:rsid w:val="006917D1"/>
    <w:rsid w:val="00691E53"/>
    <w:rsid w:val="00691E5B"/>
    <w:rsid w:val="006921D6"/>
    <w:rsid w:val="00693028"/>
    <w:rsid w:val="00693F5F"/>
    <w:rsid w:val="006950B6"/>
    <w:rsid w:val="00695801"/>
    <w:rsid w:val="00695AD6"/>
    <w:rsid w:val="00696120"/>
    <w:rsid w:val="006965AD"/>
    <w:rsid w:val="00696EB0"/>
    <w:rsid w:val="00696ED8"/>
    <w:rsid w:val="006972EB"/>
    <w:rsid w:val="006A00EA"/>
    <w:rsid w:val="006A1142"/>
    <w:rsid w:val="006A1B26"/>
    <w:rsid w:val="006A3BBA"/>
    <w:rsid w:val="006A4A8C"/>
    <w:rsid w:val="006A4C4A"/>
    <w:rsid w:val="006A4DB0"/>
    <w:rsid w:val="006A5205"/>
    <w:rsid w:val="006A5CB6"/>
    <w:rsid w:val="006A693F"/>
    <w:rsid w:val="006A6965"/>
    <w:rsid w:val="006A6E2E"/>
    <w:rsid w:val="006A7C3C"/>
    <w:rsid w:val="006A7CEC"/>
    <w:rsid w:val="006B0A05"/>
    <w:rsid w:val="006B190A"/>
    <w:rsid w:val="006B26E3"/>
    <w:rsid w:val="006B3A0C"/>
    <w:rsid w:val="006B3C00"/>
    <w:rsid w:val="006B517A"/>
    <w:rsid w:val="006B6C7E"/>
    <w:rsid w:val="006B702D"/>
    <w:rsid w:val="006C0A30"/>
    <w:rsid w:val="006C1242"/>
    <w:rsid w:val="006C1D77"/>
    <w:rsid w:val="006C227F"/>
    <w:rsid w:val="006C2E76"/>
    <w:rsid w:val="006C371E"/>
    <w:rsid w:val="006C39AF"/>
    <w:rsid w:val="006C41F0"/>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54D0"/>
    <w:rsid w:val="006E72B4"/>
    <w:rsid w:val="006E797E"/>
    <w:rsid w:val="006E7C0E"/>
    <w:rsid w:val="006F1EE4"/>
    <w:rsid w:val="006F2F01"/>
    <w:rsid w:val="006F3B0C"/>
    <w:rsid w:val="006F4D49"/>
    <w:rsid w:val="006F5085"/>
    <w:rsid w:val="006F5350"/>
    <w:rsid w:val="006F5BD0"/>
    <w:rsid w:val="006F6DDF"/>
    <w:rsid w:val="006F7AEE"/>
    <w:rsid w:val="006F7CA8"/>
    <w:rsid w:val="00701019"/>
    <w:rsid w:val="007024D5"/>
    <w:rsid w:val="00702AA9"/>
    <w:rsid w:val="00702C56"/>
    <w:rsid w:val="00702F2D"/>
    <w:rsid w:val="0070451C"/>
    <w:rsid w:val="00707157"/>
    <w:rsid w:val="00710814"/>
    <w:rsid w:val="0071095F"/>
    <w:rsid w:val="00710B61"/>
    <w:rsid w:val="0071122D"/>
    <w:rsid w:val="00716053"/>
    <w:rsid w:val="00716860"/>
    <w:rsid w:val="00716C33"/>
    <w:rsid w:val="00717007"/>
    <w:rsid w:val="00717F5E"/>
    <w:rsid w:val="00720502"/>
    <w:rsid w:val="00720639"/>
    <w:rsid w:val="00720B3C"/>
    <w:rsid w:val="00723831"/>
    <w:rsid w:val="00724812"/>
    <w:rsid w:val="00724FD1"/>
    <w:rsid w:val="00725066"/>
    <w:rsid w:val="00725205"/>
    <w:rsid w:val="00730A55"/>
    <w:rsid w:val="00730FDE"/>
    <w:rsid w:val="007312B9"/>
    <w:rsid w:val="00731694"/>
    <w:rsid w:val="00733D29"/>
    <w:rsid w:val="00734727"/>
    <w:rsid w:val="007358E8"/>
    <w:rsid w:val="00735F44"/>
    <w:rsid w:val="00737EB5"/>
    <w:rsid w:val="0074098A"/>
    <w:rsid w:val="00743772"/>
    <w:rsid w:val="00746066"/>
    <w:rsid w:val="00746AC7"/>
    <w:rsid w:val="00746D78"/>
    <w:rsid w:val="00751571"/>
    <w:rsid w:val="00753185"/>
    <w:rsid w:val="00753D4F"/>
    <w:rsid w:val="0075413A"/>
    <w:rsid w:val="00754B41"/>
    <w:rsid w:val="007573A8"/>
    <w:rsid w:val="0076024B"/>
    <w:rsid w:val="0076091C"/>
    <w:rsid w:val="00760B5E"/>
    <w:rsid w:val="00760BDB"/>
    <w:rsid w:val="00761331"/>
    <w:rsid w:val="007618AF"/>
    <w:rsid w:val="00762F90"/>
    <w:rsid w:val="00763614"/>
    <w:rsid w:val="00764185"/>
    <w:rsid w:val="00770572"/>
    <w:rsid w:val="00771451"/>
    <w:rsid w:val="00772EF9"/>
    <w:rsid w:val="00773440"/>
    <w:rsid w:val="00773A70"/>
    <w:rsid w:val="007759DB"/>
    <w:rsid w:val="00776F3A"/>
    <w:rsid w:val="007776A5"/>
    <w:rsid w:val="00781CBF"/>
    <w:rsid w:val="00783B55"/>
    <w:rsid w:val="0078415A"/>
    <w:rsid w:val="00784FBB"/>
    <w:rsid w:val="0078636E"/>
    <w:rsid w:val="007904AD"/>
    <w:rsid w:val="007917EA"/>
    <w:rsid w:val="0079392E"/>
    <w:rsid w:val="00795223"/>
    <w:rsid w:val="00796083"/>
    <w:rsid w:val="00796E31"/>
    <w:rsid w:val="007A354F"/>
    <w:rsid w:val="007B1EE5"/>
    <w:rsid w:val="007B3C52"/>
    <w:rsid w:val="007B4571"/>
    <w:rsid w:val="007B4DB4"/>
    <w:rsid w:val="007C12E6"/>
    <w:rsid w:val="007C2101"/>
    <w:rsid w:val="007C2DAC"/>
    <w:rsid w:val="007C3B59"/>
    <w:rsid w:val="007C43DE"/>
    <w:rsid w:val="007C52C0"/>
    <w:rsid w:val="007C54CF"/>
    <w:rsid w:val="007C7482"/>
    <w:rsid w:val="007D0A14"/>
    <w:rsid w:val="007D19D5"/>
    <w:rsid w:val="007D354B"/>
    <w:rsid w:val="007D3D66"/>
    <w:rsid w:val="007D3DA7"/>
    <w:rsid w:val="007D472D"/>
    <w:rsid w:val="007D653D"/>
    <w:rsid w:val="007E0C64"/>
    <w:rsid w:val="007E0FCF"/>
    <w:rsid w:val="007E131D"/>
    <w:rsid w:val="007E14FA"/>
    <w:rsid w:val="007E20DC"/>
    <w:rsid w:val="007E2682"/>
    <w:rsid w:val="007E27FF"/>
    <w:rsid w:val="007E418F"/>
    <w:rsid w:val="007E419F"/>
    <w:rsid w:val="007E6013"/>
    <w:rsid w:val="007E6247"/>
    <w:rsid w:val="007E670D"/>
    <w:rsid w:val="007F0A43"/>
    <w:rsid w:val="007F4531"/>
    <w:rsid w:val="007F4D3D"/>
    <w:rsid w:val="007F5F15"/>
    <w:rsid w:val="00801E09"/>
    <w:rsid w:val="008021C5"/>
    <w:rsid w:val="0080288A"/>
    <w:rsid w:val="00804D0F"/>
    <w:rsid w:val="00805569"/>
    <w:rsid w:val="00805847"/>
    <w:rsid w:val="0080654B"/>
    <w:rsid w:val="00806D34"/>
    <w:rsid w:val="00806F23"/>
    <w:rsid w:val="00813747"/>
    <w:rsid w:val="00814645"/>
    <w:rsid w:val="00814731"/>
    <w:rsid w:val="0081630B"/>
    <w:rsid w:val="00821988"/>
    <w:rsid w:val="00821DA0"/>
    <w:rsid w:val="00823E5E"/>
    <w:rsid w:val="00824022"/>
    <w:rsid w:val="00824C9E"/>
    <w:rsid w:val="008261A5"/>
    <w:rsid w:val="008271CF"/>
    <w:rsid w:val="00827685"/>
    <w:rsid w:val="00827FE0"/>
    <w:rsid w:val="00834791"/>
    <w:rsid w:val="008357AE"/>
    <w:rsid w:val="00835F47"/>
    <w:rsid w:val="008367DE"/>
    <w:rsid w:val="0083697E"/>
    <w:rsid w:val="0083789B"/>
    <w:rsid w:val="00841B9A"/>
    <w:rsid w:val="00844C5E"/>
    <w:rsid w:val="00845205"/>
    <w:rsid w:val="00846638"/>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65C"/>
    <w:rsid w:val="00860ADE"/>
    <w:rsid w:val="00862355"/>
    <w:rsid w:val="00863D28"/>
    <w:rsid w:val="00865B24"/>
    <w:rsid w:val="00872971"/>
    <w:rsid w:val="00873AA4"/>
    <w:rsid w:val="00873F07"/>
    <w:rsid w:val="008748E9"/>
    <w:rsid w:val="00875046"/>
    <w:rsid w:val="008754D5"/>
    <w:rsid w:val="008760F8"/>
    <w:rsid w:val="008779C3"/>
    <w:rsid w:val="008805C0"/>
    <w:rsid w:val="00880B08"/>
    <w:rsid w:val="00881407"/>
    <w:rsid w:val="008819F3"/>
    <w:rsid w:val="00883B6E"/>
    <w:rsid w:val="00884076"/>
    <w:rsid w:val="008860C4"/>
    <w:rsid w:val="00887101"/>
    <w:rsid w:val="00887304"/>
    <w:rsid w:val="0089071D"/>
    <w:rsid w:val="008913D4"/>
    <w:rsid w:val="008915EA"/>
    <w:rsid w:val="00891840"/>
    <w:rsid w:val="00892659"/>
    <w:rsid w:val="00896BD4"/>
    <w:rsid w:val="008A1FFF"/>
    <w:rsid w:val="008A3D21"/>
    <w:rsid w:val="008A3DA0"/>
    <w:rsid w:val="008A5139"/>
    <w:rsid w:val="008B03FF"/>
    <w:rsid w:val="008B10EB"/>
    <w:rsid w:val="008B240C"/>
    <w:rsid w:val="008B3909"/>
    <w:rsid w:val="008B7A43"/>
    <w:rsid w:val="008B7BFB"/>
    <w:rsid w:val="008C0E01"/>
    <w:rsid w:val="008C1E40"/>
    <w:rsid w:val="008C3052"/>
    <w:rsid w:val="008C47AD"/>
    <w:rsid w:val="008C48D9"/>
    <w:rsid w:val="008C6423"/>
    <w:rsid w:val="008C66FF"/>
    <w:rsid w:val="008C6B83"/>
    <w:rsid w:val="008D1B91"/>
    <w:rsid w:val="008D334D"/>
    <w:rsid w:val="008D53D5"/>
    <w:rsid w:val="008D541D"/>
    <w:rsid w:val="008D5A87"/>
    <w:rsid w:val="008D5C41"/>
    <w:rsid w:val="008D676E"/>
    <w:rsid w:val="008D6EDD"/>
    <w:rsid w:val="008E0194"/>
    <w:rsid w:val="008E0621"/>
    <w:rsid w:val="008E1BD1"/>
    <w:rsid w:val="008E3557"/>
    <w:rsid w:val="008E3DA2"/>
    <w:rsid w:val="008E3E03"/>
    <w:rsid w:val="008E487B"/>
    <w:rsid w:val="008E4942"/>
    <w:rsid w:val="008E4F92"/>
    <w:rsid w:val="008E4F9A"/>
    <w:rsid w:val="008E6A70"/>
    <w:rsid w:val="008E6B09"/>
    <w:rsid w:val="008F15D9"/>
    <w:rsid w:val="008F2532"/>
    <w:rsid w:val="008F395C"/>
    <w:rsid w:val="008F4293"/>
    <w:rsid w:val="008F4C2E"/>
    <w:rsid w:val="008F59F3"/>
    <w:rsid w:val="008F6B7A"/>
    <w:rsid w:val="008F6CAE"/>
    <w:rsid w:val="008F6D7C"/>
    <w:rsid w:val="00900390"/>
    <w:rsid w:val="009008DD"/>
    <w:rsid w:val="00900AB6"/>
    <w:rsid w:val="009018BA"/>
    <w:rsid w:val="009021AE"/>
    <w:rsid w:val="00903E1F"/>
    <w:rsid w:val="00905892"/>
    <w:rsid w:val="00905B12"/>
    <w:rsid w:val="00910709"/>
    <w:rsid w:val="00911890"/>
    <w:rsid w:val="009120B9"/>
    <w:rsid w:val="00912B4F"/>
    <w:rsid w:val="00913548"/>
    <w:rsid w:val="0091374D"/>
    <w:rsid w:val="009149EB"/>
    <w:rsid w:val="00914F64"/>
    <w:rsid w:val="009155A7"/>
    <w:rsid w:val="009159F5"/>
    <w:rsid w:val="00916894"/>
    <w:rsid w:val="00917562"/>
    <w:rsid w:val="0092026C"/>
    <w:rsid w:val="0092033D"/>
    <w:rsid w:val="00920DDF"/>
    <w:rsid w:val="00921212"/>
    <w:rsid w:val="00922040"/>
    <w:rsid w:val="00922865"/>
    <w:rsid w:val="00923B87"/>
    <w:rsid w:val="00924A36"/>
    <w:rsid w:val="00925E39"/>
    <w:rsid w:val="00926F53"/>
    <w:rsid w:val="00930074"/>
    <w:rsid w:val="009304EF"/>
    <w:rsid w:val="00930746"/>
    <w:rsid w:val="00930BD1"/>
    <w:rsid w:val="00930D34"/>
    <w:rsid w:val="00931238"/>
    <w:rsid w:val="00937183"/>
    <w:rsid w:val="00940980"/>
    <w:rsid w:val="00942130"/>
    <w:rsid w:val="009423CD"/>
    <w:rsid w:val="00942C56"/>
    <w:rsid w:val="00944EE7"/>
    <w:rsid w:val="00945440"/>
    <w:rsid w:val="00947E1F"/>
    <w:rsid w:val="009503FA"/>
    <w:rsid w:val="00950CC1"/>
    <w:rsid w:val="00950E3F"/>
    <w:rsid w:val="0095108E"/>
    <w:rsid w:val="00951A92"/>
    <w:rsid w:val="0095358E"/>
    <w:rsid w:val="0095438B"/>
    <w:rsid w:val="00955C72"/>
    <w:rsid w:val="00956262"/>
    <w:rsid w:val="00956F11"/>
    <w:rsid w:val="00957277"/>
    <w:rsid w:val="0095774C"/>
    <w:rsid w:val="009578B9"/>
    <w:rsid w:val="009632F3"/>
    <w:rsid w:val="009672D3"/>
    <w:rsid w:val="00967591"/>
    <w:rsid w:val="00970BDB"/>
    <w:rsid w:val="00971B35"/>
    <w:rsid w:val="00972406"/>
    <w:rsid w:val="009732A1"/>
    <w:rsid w:val="0097347F"/>
    <w:rsid w:val="00973FC8"/>
    <w:rsid w:val="00974C29"/>
    <w:rsid w:val="00977897"/>
    <w:rsid w:val="00980191"/>
    <w:rsid w:val="0098058C"/>
    <w:rsid w:val="00981FC3"/>
    <w:rsid w:val="009821C8"/>
    <w:rsid w:val="009826E4"/>
    <w:rsid w:val="009832A9"/>
    <w:rsid w:val="0098409E"/>
    <w:rsid w:val="00984414"/>
    <w:rsid w:val="00984E53"/>
    <w:rsid w:val="00987680"/>
    <w:rsid w:val="00991205"/>
    <w:rsid w:val="00991BD3"/>
    <w:rsid w:val="00992583"/>
    <w:rsid w:val="00993BEF"/>
    <w:rsid w:val="00993EBF"/>
    <w:rsid w:val="009946BD"/>
    <w:rsid w:val="00995458"/>
    <w:rsid w:val="0099703B"/>
    <w:rsid w:val="009A22CA"/>
    <w:rsid w:val="009A23BF"/>
    <w:rsid w:val="009A3008"/>
    <w:rsid w:val="009A47A1"/>
    <w:rsid w:val="009A514F"/>
    <w:rsid w:val="009B036C"/>
    <w:rsid w:val="009B0A53"/>
    <w:rsid w:val="009B232A"/>
    <w:rsid w:val="009B28D3"/>
    <w:rsid w:val="009B3173"/>
    <w:rsid w:val="009B31AA"/>
    <w:rsid w:val="009B47A9"/>
    <w:rsid w:val="009B5326"/>
    <w:rsid w:val="009B7378"/>
    <w:rsid w:val="009C023B"/>
    <w:rsid w:val="009C1CFA"/>
    <w:rsid w:val="009C2E9C"/>
    <w:rsid w:val="009C3418"/>
    <w:rsid w:val="009D1BE1"/>
    <w:rsid w:val="009D2017"/>
    <w:rsid w:val="009D2E94"/>
    <w:rsid w:val="009D4577"/>
    <w:rsid w:val="009D4A7C"/>
    <w:rsid w:val="009D5532"/>
    <w:rsid w:val="009D6514"/>
    <w:rsid w:val="009D6D80"/>
    <w:rsid w:val="009D6D9C"/>
    <w:rsid w:val="009E055E"/>
    <w:rsid w:val="009E2BE5"/>
    <w:rsid w:val="009E2FAE"/>
    <w:rsid w:val="009E3DC2"/>
    <w:rsid w:val="009E4507"/>
    <w:rsid w:val="009E5182"/>
    <w:rsid w:val="009E6E3A"/>
    <w:rsid w:val="009F01CE"/>
    <w:rsid w:val="009F04DD"/>
    <w:rsid w:val="009F0E03"/>
    <w:rsid w:val="009F105D"/>
    <w:rsid w:val="009F2650"/>
    <w:rsid w:val="009F2F3E"/>
    <w:rsid w:val="009F2FFF"/>
    <w:rsid w:val="009F4DA4"/>
    <w:rsid w:val="009F4F8E"/>
    <w:rsid w:val="009F63AC"/>
    <w:rsid w:val="009F6692"/>
    <w:rsid w:val="00A05EDD"/>
    <w:rsid w:val="00A0614C"/>
    <w:rsid w:val="00A06E87"/>
    <w:rsid w:val="00A06FC0"/>
    <w:rsid w:val="00A07699"/>
    <w:rsid w:val="00A07BA2"/>
    <w:rsid w:val="00A101C0"/>
    <w:rsid w:val="00A126DC"/>
    <w:rsid w:val="00A1298F"/>
    <w:rsid w:val="00A12A86"/>
    <w:rsid w:val="00A12B04"/>
    <w:rsid w:val="00A1344B"/>
    <w:rsid w:val="00A13A8D"/>
    <w:rsid w:val="00A13CEC"/>
    <w:rsid w:val="00A1455D"/>
    <w:rsid w:val="00A14DC9"/>
    <w:rsid w:val="00A14EC8"/>
    <w:rsid w:val="00A1639A"/>
    <w:rsid w:val="00A16ECA"/>
    <w:rsid w:val="00A1704F"/>
    <w:rsid w:val="00A1749C"/>
    <w:rsid w:val="00A17893"/>
    <w:rsid w:val="00A2187B"/>
    <w:rsid w:val="00A21AC9"/>
    <w:rsid w:val="00A22147"/>
    <w:rsid w:val="00A23F36"/>
    <w:rsid w:val="00A249A0"/>
    <w:rsid w:val="00A24D23"/>
    <w:rsid w:val="00A2502F"/>
    <w:rsid w:val="00A30300"/>
    <w:rsid w:val="00A30EBD"/>
    <w:rsid w:val="00A341EC"/>
    <w:rsid w:val="00A3529C"/>
    <w:rsid w:val="00A36441"/>
    <w:rsid w:val="00A373E2"/>
    <w:rsid w:val="00A379D3"/>
    <w:rsid w:val="00A37EFF"/>
    <w:rsid w:val="00A40091"/>
    <w:rsid w:val="00A419BD"/>
    <w:rsid w:val="00A425C8"/>
    <w:rsid w:val="00A42DA6"/>
    <w:rsid w:val="00A42FE4"/>
    <w:rsid w:val="00A43C5C"/>
    <w:rsid w:val="00A44F85"/>
    <w:rsid w:val="00A45745"/>
    <w:rsid w:val="00A50699"/>
    <w:rsid w:val="00A555F3"/>
    <w:rsid w:val="00A56A3C"/>
    <w:rsid w:val="00A56ACC"/>
    <w:rsid w:val="00A63B7D"/>
    <w:rsid w:val="00A6514C"/>
    <w:rsid w:val="00A65A6C"/>
    <w:rsid w:val="00A70A26"/>
    <w:rsid w:val="00A70EBB"/>
    <w:rsid w:val="00A730ED"/>
    <w:rsid w:val="00A73475"/>
    <w:rsid w:val="00A751AF"/>
    <w:rsid w:val="00A758D2"/>
    <w:rsid w:val="00A81644"/>
    <w:rsid w:val="00A819B4"/>
    <w:rsid w:val="00A81F34"/>
    <w:rsid w:val="00A82487"/>
    <w:rsid w:val="00A836EA"/>
    <w:rsid w:val="00A8443D"/>
    <w:rsid w:val="00A85F47"/>
    <w:rsid w:val="00A8673B"/>
    <w:rsid w:val="00A86AE8"/>
    <w:rsid w:val="00A87A4C"/>
    <w:rsid w:val="00A9050B"/>
    <w:rsid w:val="00A91FA5"/>
    <w:rsid w:val="00A94E0F"/>
    <w:rsid w:val="00A952DD"/>
    <w:rsid w:val="00A9652A"/>
    <w:rsid w:val="00A96C6A"/>
    <w:rsid w:val="00A96DE7"/>
    <w:rsid w:val="00A97C67"/>
    <w:rsid w:val="00A97EF8"/>
    <w:rsid w:val="00AA0974"/>
    <w:rsid w:val="00AA0B43"/>
    <w:rsid w:val="00AA2678"/>
    <w:rsid w:val="00AA2A25"/>
    <w:rsid w:val="00AA5954"/>
    <w:rsid w:val="00AA6C79"/>
    <w:rsid w:val="00AB1A6D"/>
    <w:rsid w:val="00AB1B02"/>
    <w:rsid w:val="00AB1D3E"/>
    <w:rsid w:val="00AB1DE4"/>
    <w:rsid w:val="00AB238E"/>
    <w:rsid w:val="00AB3445"/>
    <w:rsid w:val="00AB4A29"/>
    <w:rsid w:val="00AB59D6"/>
    <w:rsid w:val="00AB641A"/>
    <w:rsid w:val="00AB690A"/>
    <w:rsid w:val="00AB77E8"/>
    <w:rsid w:val="00AB7E7E"/>
    <w:rsid w:val="00AC190D"/>
    <w:rsid w:val="00AC2502"/>
    <w:rsid w:val="00AC2A77"/>
    <w:rsid w:val="00AC2C53"/>
    <w:rsid w:val="00AC31C3"/>
    <w:rsid w:val="00AC39C6"/>
    <w:rsid w:val="00AC44DD"/>
    <w:rsid w:val="00AC4565"/>
    <w:rsid w:val="00AC4637"/>
    <w:rsid w:val="00AC46FA"/>
    <w:rsid w:val="00AC491E"/>
    <w:rsid w:val="00AC5336"/>
    <w:rsid w:val="00AC5559"/>
    <w:rsid w:val="00AC690F"/>
    <w:rsid w:val="00AC77BE"/>
    <w:rsid w:val="00AD022A"/>
    <w:rsid w:val="00AD040C"/>
    <w:rsid w:val="00AD15DB"/>
    <w:rsid w:val="00AD2BF6"/>
    <w:rsid w:val="00AD5610"/>
    <w:rsid w:val="00AD68AD"/>
    <w:rsid w:val="00AD7E86"/>
    <w:rsid w:val="00AE07E3"/>
    <w:rsid w:val="00AE25AE"/>
    <w:rsid w:val="00AE384C"/>
    <w:rsid w:val="00AE4412"/>
    <w:rsid w:val="00AE44C4"/>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BB"/>
    <w:rsid w:val="00B10679"/>
    <w:rsid w:val="00B1186B"/>
    <w:rsid w:val="00B121BA"/>
    <w:rsid w:val="00B12456"/>
    <w:rsid w:val="00B12E13"/>
    <w:rsid w:val="00B13A00"/>
    <w:rsid w:val="00B13CCE"/>
    <w:rsid w:val="00B15CE3"/>
    <w:rsid w:val="00B15DCD"/>
    <w:rsid w:val="00B16273"/>
    <w:rsid w:val="00B16FC9"/>
    <w:rsid w:val="00B17C9D"/>
    <w:rsid w:val="00B21864"/>
    <w:rsid w:val="00B21893"/>
    <w:rsid w:val="00B225F2"/>
    <w:rsid w:val="00B22CF5"/>
    <w:rsid w:val="00B23A6B"/>
    <w:rsid w:val="00B23E8B"/>
    <w:rsid w:val="00B24E5A"/>
    <w:rsid w:val="00B25EBA"/>
    <w:rsid w:val="00B26696"/>
    <w:rsid w:val="00B27B97"/>
    <w:rsid w:val="00B3033D"/>
    <w:rsid w:val="00B30EF4"/>
    <w:rsid w:val="00B30FA8"/>
    <w:rsid w:val="00B32294"/>
    <w:rsid w:val="00B3411B"/>
    <w:rsid w:val="00B359CA"/>
    <w:rsid w:val="00B35FF5"/>
    <w:rsid w:val="00B36CBB"/>
    <w:rsid w:val="00B36CCE"/>
    <w:rsid w:val="00B37004"/>
    <w:rsid w:val="00B40993"/>
    <w:rsid w:val="00B418D3"/>
    <w:rsid w:val="00B41A3B"/>
    <w:rsid w:val="00B41BBF"/>
    <w:rsid w:val="00B41BF2"/>
    <w:rsid w:val="00B41EA2"/>
    <w:rsid w:val="00B426B4"/>
    <w:rsid w:val="00B44BCC"/>
    <w:rsid w:val="00B451AE"/>
    <w:rsid w:val="00B469AB"/>
    <w:rsid w:val="00B4783F"/>
    <w:rsid w:val="00B54065"/>
    <w:rsid w:val="00B543B1"/>
    <w:rsid w:val="00B5528E"/>
    <w:rsid w:val="00B55D01"/>
    <w:rsid w:val="00B5606A"/>
    <w:rsid w:val="00B56E2E"/>
    <w:rsid w:val="00B57129"/>
    <w:rsid w:val="00B5760E"/>
    <w:rsid w:val="00B61DAB"/>
    <w:rsid w:val="00B636EA"/>
    <w:rsid w:val="00B64384"/>
    <w:rsid w:val="00B64ECB"/>
    <w:rsid w:val="00B657DD"/>
    <w:rsid w:val="00B6607B"/>
    <w:rsid w:val="00B67CDB"/>
    <w:rsid w:val="00B70700"/>
    <w:rsid w:val="00B7101C"/>
    <w:rsid w:val="00B718C7"/>
    <w:rsid w:val="00B7293B"/>
    <w:rsid w:val="00B7581E"/>
    <w:rsid w:val="00B75C10"/>
    <w:rsid w:val="00B7714F"/>
    <w:rsid w:val="00B775EF"/>
    <w:rsid w:val="00B80969"/>
    <w:rsid w:val="00B83C22"/>
    <w:rsid w:val="00B84BA7"/>
    <w:rsid w:val="00B8596F"/>
    <w:rsid w:val="00B85E4C"/>
    <w:rsid w:val="00B90B8D"/>
    <w:rsid w:val="00B90CAB"/>
    <w:rsid w:val="00B91B3B"/>
    <w:rsid w:val="00B91DC3"/>
    <w:rsid w:val="00B92A85"/>
    <w:rsid w:val="00B93A40"/>
    <w:rsid w:val="00B96721"/>
    <w:rsid w:val="00B96A77"/>
    <w:rsid w:val="00B97B47"/>
    <w:rsid w:val="00BA1136"/>
    <w:rsid w:val="00BA13A0"/>
    <w:rsid w:val="00BA2638"/>
    <w:rsid w:val="00BA3A4B"/>
    <w:rsid w:val="00BA4597"/>
    <w:rsid w:val="00BA481D"/>
    <w:rsid w:val="00BA5980"/>
    <w:rsid w:val="00BA762C"/>
    <w:rsid w:val="00BB15F5"/>
    <w:rsid w:val="00BB1B9C"/>
    <w:rsid w:val="00BB2FC3"/>
    <w:rsid w:val="00BB38DF"/>
    <w:rsid w:val="00BB5129"/>
    <w:rsid w:val="00BB5B13"/>
    <w:rsid w:val="00BB64F4"/>
    <w:rsid w:val="00BB713D"/>
    <w:rsid w:val="00BC0D3D"/>
    <w:rsid w:val="00BC133F"/>
    <w:rsid w:val="00BC203E"/>
    <w:rsid w:val="00BC3111"/>
    <w:rsid w:val="00BC3B00"/>
    <w:rsid w:val="00BC406E"/>
    <w:rsid w:val="00BC51E4"/>
    <w:rsid w:val="00BC575F"/>
    <w:rsid w:val="00BC7C49"/>
    <w:rsid w:val="00BC7F1A"/>
    <w:rsid w:val="00BD0A8E"/>
    <w:rsid w:val="00BD1CAF"/>
    <w:rsid w:val="00BD225E"/>
    <w:rsid w:val="00BD3B09"/>
    <w:rsid w:val="00BD4F0B"/>
    <w:rsid w:val="00BD5057"/>
    <w:rsid w:val="00BD6DFC"/>
    <w:rsid w:val="00BE02C7"/>
    <w:rsid w:val="00BE0D6D"/>
    <w:rsid w:val="00BE107B"/>
    <w:rsid w:val="00BE1301"/>
    <w:rsid w:val="00BE3C69"/>
    <w:rsid w:val="00BE43D5"/>
    <w:rsid w:val="00BE43F1"/>
    <w:rsid w:val="00BE6DD2"/>
    <w:rsid w:val="00BF014E"/>
    <w:rsid w:val="00BF22A4"/>
    <w:rsid w:val="00BF38F4"/>
    <w:rsid w:val="00BF6024"/>
    <w:rsid w:val="00BF678D"/>
    <w:rsid w:val="00BF7A32"/>
    <w:rsid w:val="00C00E1B"/>
    <w:rsid w:val="00C01D5C"/>
    <w:rsid w:val="00C02434"/>
    <w:rsid w:val="00C0245B"/>
    <w:rsid w:val="00C02979"/>
    <w:rsid w:val="00C02EA0"/>
    <w:rsid w:val="00C03220"/>
    <w:rsid w:val="00C048AF"/>
    <w:rsid w:val="00C0676F"/>
    <w:rsid w:val="00C135C4"/>
    <w:rsid w:val="00C138B4"/>
    <w:rsid w:val="00C14412"/>
    <w:rsid w:val="00C15DB9"/>
    <w:rsid w:val="00C20983"/>
    <w:rsid w:val="00C21B04"/>
    <w:rsid w:val="00C21CDA"/>
    <w:rsid w:val="00C223AE"/>
    <w:rsid w:val="00C223B8"/>
    <w:rsid w:val="00C241DC"/>
    <w:rsid w:val="00C244B8"/>
    <w:rsid w:val="00C25881"/>
    <w:rsid w:val="00C25A6D"/>
    <w:rsid w:val="00C25B24"/>
    <w:rsid w:val="00C272D5"/>
    <w:rsid w:val="00C279D1"/>
    <w:rsid w:val="00C30200"/>
    <w:rsid w:val="00C308AB"/>
    <w:rsid w:val="00C30EFA"/>
    <w:rsid w:val="00C30F3E"/>
    <w:rsid w:val="00C317D9"/>
    <w:rsid w:val="00C330F7"/>
    <w:rsid w:val="00C341F6"/>
    <w:rsid w:val="00C34CC0"/>
    <w:rsid w:val="00C34EFA"/>
    <w:rsid w:val="00C36374"/>
    <w:rsid w:val="00C36E88"/>
    <w:rsid w:val="00C36FCC"/>
    <w:rsid w:val="00C37B46"/>
    <w:rsid w:val="00C37BC1"/>
    <w:rsid w:val="00C4025E"/>
    <w:rsid w:val="00C40979"/>
    <w:rsid w:val="00C41D63"/>
    <w:rsid w:val="00C42446"/>
    <w:rsid w:val="00C42DB6"/>
    <w:rsid w:val="00C43006"/>
    <w:rsid w:val="00C445E8"/>
    <w:rsid w:val="00C467B8"/>
    <w:rsid w:val="00C473CA"/>
    <w:rsid w:val="00C52D51"/>
    <w:rsid w:val="00C54D25"/>
    <w:rsid w:val="00C54E77"/>
    <w:rsid w:val="00C55624"/>
    <w:rsid w:val="00C55FE4"/>
    <w:rsid w:val="00C57789"/>
    <w:rsid w:val="00C60326"/>
    <w:rsid w:val="00C62300"/>
    <w:rsid w:val="00C62550"/>
    <w:rsid w:val="00C63311"/>
    <w:rsid w:val="00C706CF"/>
    <w:rsid w:val="00C707CB"/>
    <w:rsid w:val="00C7411E"/>
    <w:rsid w:val="00C74508"/>
    <w:rsid w:val="00C750D0"/>
    <w:rsid w:val="00C75703"/>
    <w:rsid w:val="00C75DD7"/>
    <w:rsid w:val="00C76F8A"/>
    <w:rsid w:val="00C83B28"/>
    <w:rsid w:val="00C84070"/>
    <w:rsid w:val="00C8507A"/>
    <w:rsid w:val="00C85701"/>
    <w:rsid w:val="00C91286"/>
    <w:rsid w:val="00C91B7B"/>
    <w:rsid w:val="00C946C6"/>
    <w:rsid w:val="00C974F5"/>
    <w:rsid w:val="00CA0F58"/>
    <w:rsid w:val="00CA55EF"/>
    <w:rsid w:val="00CA62B9"/>
    <w:rsid w:val="00CA6553"/>
    <w:rsid w:val="00CA691D"/>
    <w:rsid w:val="00CA6DB4"/>
    <w:rsid w:val="00CA7CDB"/>
    <w:rsid w:val="00CB0243"/>
    <w:rsid w:val="00CB0E0E"/>
    <w:rsid w:val="00CB1CF2"/>
    <w:rsid w:val="00CB2C97"/>
    <w:rsid w:val="00CB471D"/>
    <w:rsid w:val="00CB4F86"/>
    <w:rsid w:val="00CB5EDB"/>
    <w:rsid w:val="00CB65B8"/>
    <w:rsid w:val="00CB6723"/>
    <w:rsid w:val="00CC1668"/>
    <w:rsid w:val="00CC19AA"/>
    <w:rsid w:val="00CC21E8"/>
    <w:rsid w:val="00CC25C3"/>
    <w:rsid w:val="00CC3180"/>
    <w:rsid w:val="00CC4EF2"/>
    <w:rsid w:val="00CC5ABE"/>
    <w:rsid w:val="00CC5C03"/>
    <w:rsid w:val="00CD1B17"/>
    <w:rsid w:val="00CD2190"/>
    <w:rsid w:val="00CD3118"/>
    <w:rsid w:val="00CD37B9"/>
    <w:rsid w:val="00CD3A2B"/>
    <w:rsid w:val="00CD3DA0"/>
    <w:rsid w:val="00CD5074"/>
    <w:rsid w:val="00CD517F"/>
    <w:rsid w:val="00CD5ED1"/>
    <w:rsid w:val="00CD6EFC"/>
    <w:rsid w:val="00CD71C0"/>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509D"/>
    <w:rsid w:val="00CF59FA"/>
    <w:rsid w:val="00CF5AA7"/>
    <w:rsid w:val="00CF6185"/>
    <w:rsid w:val="00CF66EF"/>
    <w:rsid w:val="00CF6D59"/>
    <w:rsid w:val="00CF7280"/>
    <w:rsid w:val="00D00105"/>
    <w:rsid w:val="00D017C1"/>
    <w:rsid w:val="00D02656"/>
    <w:rsid w:val="00D03C49"/>
    <w:rsid w:val="00D06616"/>
    <w:rsid w:val="00D068D8"/>
    <w:rsid w:val="00D07109"/>
    <w:rsid w:val="00D07EBF"/>
    <w:rsid w:val="00D11017"/>
    <w:rsid w:val="00D11045"/>
    <w:rsid w:val="00D11AE0"/>
    <w:rsid w:val="00D11B5C"/>
    <w:rsid w:val="00D13941"/>
    <w:rsid w:val="00D150CA"/>
    <w:rsid w:val="00D16B7A"/>
    <w:rsid w:val="00D16EEF"/>
    <w:rsid w:val="00D17CF9"/>
    <w:rsid w:val="00D20190"/>
    <w:rsid w:val="00D217CA"/>
    <w:rsid w:val="00D2216A"/>
    <w:rsid w:val="00D223EF"/>
    <w:rsid w:val="00D22A36"/>
    <w:rsid w:val="00D25CB0"/>
    <w:rsid w:val="00D25E1A"/>
    <w:rsid w:val="00D27E59"/>
    <w:rsid w:val="00D27FC2"/>
    <w:rsid w:val="00D30432"/>
    <w:rsid w:val="00D307CF"/>
    <w:rsid w:val="00D30806"/>
    <w:rsid w:val="00D30872"/>
    <w:rsid w:val="00D309E7"/>
    <w:rsid w:val="00D30B76"/>
    <w:rsid w:val="00D327D7"/>
    <w:rsid w:val="00D327FF"/>
    <w:rsid w:val="00D335E9"/>
    <w:rsid w:val="00D34878"/>
    <w:rsid w:val="00D34DFA"/>
    <w:rsid w:val="00D35000"/>
    <w:rsid w:val="00D372C8"/>
    <w:rsid w:val="00D41BE1"/>
    <w:rsid w:val="00D424C3"/>
    <w:rsid w:val="00D425A5"/>
    <w:rsid w:val="00D42D3A"/>
    <w:rsid w:val="00D43226"/>
    <w:rsid w:val="00D43EDF"/>
    <w:rsid w:val="00D4685B"/>
    <w:rsid w:val="00D50E00"/>
    <w:rsid w:val="00D50F5D"/>
    <w:rsid w:val="00D538C1"/>
    <w:rsid w:val="00D539D8"/>
    <w:rsid w:val="00D54836"/>
    <w:rsid w:val="00D55132"/>
    <w:rsid w:val="00D55E88"/>
    <w:rsid w:val="00D567B1"/>
    <w:rsid w:val="00D57C51"/>
    <w:rsid w:val="00D57C60"/>
    <w:rsid w:val="00D60BF1"/>
    <w:rsid w:val="00D61173"/>
    <w:rsid w:val="00D62C36"/>
    <w:rsid w:val="00D63B1C"/>
    <w:rsid w:val="00D6525D"/>
    <w:rsid w:val="00D65817"/>
    <w:rsid w:val="00D65E0B"/>
    <w:rsid w:val="00D672DD"/>
    <w:rsid w:val="00D67C2B"/>
    <w:rsid w:val="00D718AB"/>
    <w:rsid w:val="00D73A8B"/>
    <w:rsid w:val="00D743D5"/>
    <w:rsid w:val="00D75D26"/>
    <w:rsid w:val="00D76280"/>
    <w:rsid w:val="00D800B2"/>
    <w:rsid w:val="00D806D2"/>
    <w:rsid w:val="00D80AEE"/>
    <w:rsid w:val="00D8176D"/>
    <w:rsid w:val="00D81D62"/>
    <w:rsid w:val="00D81E1F"/>
    <w:rsid w:val="00D8358F"/>
    <w:rsid w:val="00D83963"/>
    <w:rsid w:val="00D83AD6"/>
    <w:rsid w:val="00D83BFB"/>
    <w:rsid w:val="00D85BEA"/>
    <w:rsid w:val="00D85FE6"/>
    <w:rsid w:val="00D90BDC"/>
    <w:rsid w:val="00D9102F"/>
    <w:rsid w:val="00D910E7"/>
    <w:rsid w:val="00D92323"/>
    <w:rsid w:val="00D92DE4"/>
    <w:rsid w:val="00D934C4"/>
    <w:rsid w:val="00D9423B"/>
    <w:rsid w:val="00D96178"/>
    <w:rsid w:val="00DA028E"/>
    <w:rsid w:val="00DA08CD"/>
    <w:rsid w:val="00DA0B15"/>
    <w:rsid w:val="00DA25D6"/>
    <w:rsid w:val="00DA2F0D"/>
    <w:rsid w:val="00DA52EA"/>
    <w:rsid w:val="00DA5A39"/>
    <w:rsid w:val="00DA66DE"/>
    <w:rsid w:val="00DA72FE"/>
    <w:rsid w:val="00DA780F"/>
    <w:rsid w:val="00DA7E50"/>
    <w:rsid w:val="00DB023B"/>
    <w:rsid w:val="00DB0C06"/>
    <w:rsid w:val="00DB0D09"/>
    <w:rsid w:val="00DB124F"/>
    <w:rsid w:val="00DB248B"/>
    <w:rsid w:val="00DB518F"/>
    <w:rsid w:val="00DB5AE6"/>
    <w:rsid w:val="00DC009D"/>
    <w:rsid w:val="00DC016A"/>
    <w:rsid w:val="00DC0576"/>
    <w:rsid w:val="00DC0F66"/>
    <w:rsid w:val="00DC1D90"/>
    <w:rsid w:val="00DC296E"/>
    <w:rsid w:val="00DC4DB8"/>
    <w:rsid w:val="00DC59DC"/>
    <w:rsid w:val="00DC71A0"/>
    <w:rsid w:val="00DD01D7"/>
    <w:rsid w:val="00DD0704"/>
    <w:rsid w:val="00DD0FF7"/>
    <w:rsid w:val="00DD1E18"/>
    <w:rsid w:val="00DD1E40"/>
    <w:rsid w:val="00DD6C8B"/>
    <w:rsid w:val="00DD736E"/>
    <w:rsid w:val="00DE111B"/>
    <w:rsid w:val="00DE175C"/>
    <w:rsid w:val="00DE19E5"/>
    <w:rsid w:val="00DE2133"/>
    <w:rsid w:val="00DE21DC"/>
    <w:rsid w:val="00DE485D"/>
    <w:rsid w:val="00DE4B79"/>
    <w:rsid w:val="00DE4BD8"/>
    <w:rsid w:val="00DE6616"/>
    <w:rsid w:val="00DE6AE8"/>
    <w:rsid w:val="00DE70A0"/>
    <w:rsid w:val="00DE75ED"/>
    <w:rsid w:val="00DF0629"/>
    <w:rsid w:val="00DF06ED"/>
    <w:rsid w:val="00DF0D77"/>
    <w:rsid w:val="00DF1BE5"/>
    <w:rsid w:val="00DF26AD"/>
    <w:rsid w:val="00DF292E"/>
    <w:rsid w:val="00DF2BF5"/>
    <w:rsid w:val="00DF2CD4"/>
    <w:rsid w:val="00DF2E79"/>
    <w:rsid w:val="00DF2F03"/>
    <w:rsid w:val="00DF4008"/>
    <w:rsid w:val="00DF48D2"/>
    <w:rsid w:val="00DF5382"/>
    <w:rsid w:val="00DF57F4"/>
    <w:rsid w:val="00DF6C8E"/>
    <w:rsid w:val="00E027A5"/>
    <w:rsid w:val="00E0295D"/>
    <w:rsid w:val="00E02C9A"/>
    <w:rsid w:val="00E02CBF"/>
    <w:rsid w:val="00E04A48"/>
    <w:rsid w:val="00E050E0"/>
    <w:rsid w:val="00E05A34"/>
    <w:rsid w:val="00E07E7E"/>
    <w:rsid w:val="00E07ED9"/>
    <w:rsid w:val="00E104C9"/>
    <w:rsid w:val="00E10610"/>
    <w:rsid w:val="00E11F29"/>
    <w:rsid w:val="00E122E6"/>
    <w:rsid w:val="00E14D73"/>
    <w:rsid w:val="00E14DA0"/>
    <w:rsid w:val="00E1516F"/>
    <w:rsid w:val="00E15635"/>
    <w:rsid w:val="00E15676"/>
    <w:rsid w:val="00E1692D"/>
    <w:rsid w:val="00E1706C"/>
    <w:rsid w:val="00E1778F"/>
    <w:rsid w:val="00E22C20"/>
    <w:rsid w:val="00E23509"/>
    <w:rsid w:val="00E2393B"/>
    <w:rsid w:val="00E23DD5"/>
    <w:rsid w:val="00E30527"/>
    <w:rsid w:val="00E30E0E"/>
    <w:rsid w:val="00E319A8"/>
    <w:rsid w:val="00E31FB3"/>
    <w:rsid w:val="00E322A1"/>
    <w:rsid w:val="00E34441"/>
    <w:rsid w:val="00E3593A"/>
    <w:rsid w:val="00E37344"/>
    <w:rsid w:val="00E4031D"/>
    <w:rsid w:val="00E406DC"/>
    <w:rsid w:val="00E417CB"/>
    <w:rsid w:val="00E41EFC"/>
    <w:rsid w:val="00E42D43"/>
    <w:rsid w:val="00E4472D"/>
    <w:rsid w:val="00E45C98"/>
    <w:rsid w:val="00E462FF"/>
    <w:rsid w:val="00E47671"/>
    <w:rsid w:val="00E51063"/>
    <w:rsid w:val="00E52C83"/>
    <w:rsid w:val="00E53D47"/>
    <w:rsid w:val="00E55568"/>
    <w:rsid w:val="00E560C2"/>
    <w:rsid w:val="00E56712"/>
    <w:rsid w:val="00E604D7"/>
    <w:rsid w:val="00E6077C"/>
    <w:rsid w:val="00E6094B"/>
    <w:rsid w:val="00E6123F"/>
    <w:rsid w:val="00E61B59"/>
    <w:rsid w:val="00E63616"/>
    <w:rsid w:val="00E6624E"/>
    <w:rsid w:val="00E678AF"/>
    <w:rsid w:val="00E72221"/>
    <w:rsid w:val="00E74483"/>
    <w:rsid w:val="00E744BB"/>
    <w:rsid w:val="00E7464B"/>
    <w:rsid w:val="00E74EBC"/>
    <w:rsid w:val="00E75DE2"/>
    <w:rsid w:val="00E77903"/>
    <w:rsid w:val="00E77D38"/>
    <w:rsid w:val="00E8068D"/>
    <w:rsid w:val="00E80E73"/>
    <w:rsid w:val="00E83776"/>
    <w:rsid w:val="00E83D66"/>
    <w:rsid w:val="00E85755"/>
    <w:rsid w:val="00E86913"/>
    <w:rsid w:val="00E90CA8"/>
    <w:rsid w:val="00E9130A"/>
    <w:rsid w:val="00E91E43"/>
    <w:rsid w:val="00E921F0"/>
    <w:rsid w:val="00E94F41"/>
    <w:rsid w:val="00E94FFA"/>
    <w:rsid w:val="00E9560D"/>
    <w:rsid w:val="00E96C0D"/>
    <w:rsid w:val="00E96CFF"/>
    <w:rsid w:val="00E96DD1"/>
    <w:rsid w:val="00E97E88"/>
    <w:rsid w:val="00EA379C"/>
    <w:rsid w:val="00EA3814"/>
    <w:rsid w:val="00EA4402"/>
    <w:rsid w:val="00EA5A59"/>
    <w:rsid w:val="00EA5EED"/>
    <w:rsid w:val="00EA6068"/>
    <w:rsid w:val="00EA67A0"/>
    <w:rsid w:val="00EB0055"/>
    <w:rsid w:val="00EB19A8"/>
    <w:rsid w:val="00EB1B4C"/>
    <w:rsid w:val="00EB1E26"/>
    <w:rsid w:val="00EB2DE3"/>
    <w:rsid w:val="00EB38D8"/>
    <w:rsid w:val="00EB3EB2"/>
    <w:rsid w:val="00EB414E"/>
    <w:rsid w:val="00EB4910"/>
    <w:rsid w:val="00EB577A"/>
    <w:rsid w:val="00EB5E2B"/>
    <w:rsid w:val="00EB7D69"/>
    <w:rsid w:val="00EC07E2"/>
    <w:rsid w:val="00EC0891"/>
    <w:rsid w:val="00EC27F6"/>
    <w:rsid w:val="00EC28FA"/>
    <w:rsid w:val="00EC35DE"/>
    <w:rsid w:val="00EC4122"/>
    <w:rsid w:val="00EC7CDD"/>
    <w:rsid w:val="00ED055D"/>
    <w:rsid w:val="00ED0F81"/>
    <w:rsid w:val="00ED1494"/>
    <w:rsid w:val="00ED3286"/>
    <w:rsid w:val="00ED36C2"/>
    <w:rsid w:val="00ED3CA0"/>
    <w:rsid w:val="00ED462B"/>
    <w:rsid w:val="00ED5077"/>
    <w:rsid w:val="00ED5FF7"/>
    <w:rsid w:val="00ED6E55"/>
    <w:rsid w:val="00ED73A5"/>
    <w:rsid w:val="00EE11AD"/>
    <w:rsid w:val="00EE17CE"/>
    <w:rsid w:val="00EE1CE7"/>
    <w:rsid w:val="00EE26D1"/>
    <w:rsid w:val="00EE2740"/>
    <w:rsid w:val="00EE29AD"/>
    <w:rsid w:val="00EE309D"/>
    <w:rsid w:val="00EE3DD5"/>
    <w:rsid w:val="00EE3F8B"/>
    <w:rsid w:val="00EE491C"/>
    <w:rsid w:val="00EE4D35"/>
    <w:rsid w:val="00EE508B"/>
    <w:rsid w:val="00EE545D"/>
    <w:rsid w:val="00EE606F"/>
    <w:rsid w:val="00EE798C"/>
    <w:rsid w:val="00EF1F38"/>
    <w:rsid w:val="00EF223F"/>
    <w:rsid w:val="00EF330A"/>
    <w:rsid w:val="00EF3894"/>
    <w:rsid w:val="00EF3B61"/>
    <w:rsid w:val="00EF5623"/>
    <w:rsid w:val="00EF6A0B"/>
    <w:rsid w:val="00EF6C31"/>
    <w:rsid w:val="00EF6D0D"/>
    <w:rsid w:val="00EF7542"/>
    <w:rsid w:val="00F00BC4"/>
    <w:rsid w:val="00F0145C"/>
    <w:rsid w:val="00F026ED"/>
    <w:rsid w:val="00F02B22"/>
    <w:rsid w:val="00F03720"/>
    <w:rsid w:val="00F05C60"/>
    <w:rsid w:val="00F05CCC"/>
    <w:rsid w:val="00F069D4"/>
    <w:rsid w:val="00F06C55"/>
    <w:rsid w:val="00F07116"/>
    <w:rsid w:val="00F0784C"/>
    <w:rsid w:val="00F1086B"/>
    <w:rsid w:val="00F110C0"/>
    <w:rsid w:val="00F12FE8"/>
    <w:rsid w:val="00F1508F"/>
    <w:rsid w:val="00F15132"/>
    <w:rsid w:val="00F15E65"/>
    <w:rsid w:val="00F17AD4"/>
    <w:rsid w:val="00F22DBE"/>
    <w:rsid w:val="00F23228"/>
    <w:rsid w:val="00F238B2"/>
    <w:rsid w:val="00F24288"/>
    <w:rsid w:val="00F24AA3"/>
    <w:rsid w:val="00F25A14"/>
    <w:rsid w:val="00F273BB"/>
    <w:rsid w:val="00F27C5C"/>
    <w:rsid w:val="00F3015C"/>
    <w:rsid w:val="00F30F8B"/>
    <w:rsid w:val="00F31AFF"/>
    <w:rsid w:val="00F31FC2"/>
    <w:rsid w:val="00F32532"/>
    <w:rsid w:val="00F35585"/>
    <w:rsid w:val="00F426D6"/>
    <w:rsid w:val="00F43922"/>
    <w:rsid w:val="00F44B2B"/>
    <w:rsid w:val="00F4585B"/>
    <w:rsid w:val="00F468C7"/>
    <w:rsid w:val="00F500F9"/>
    <w:rsid w:val="00F501D0"/>
    <w:rsid w:val="00F50DA1"/>
    <w:rsid w:val="00F51DEA"/>
    <w:rsid w:val="00F525D7"/>
    <w:rsid w:val="00F53198"/>
    <w:rsid w:val="00F534CC"/>
    <w:rsid w:val="00F53713"/>
    <w:rsid w:val="00F57985"/>
    <w:rsid w:val="00F62BAD"/>
    <w:rsid w:val="00F6537B"/>
    <w:rsid w:val="00F659F8"/>
    <w:rsid w:val="00F6736F"/>
    <w:rsid w:val="00F70A83"/>
    <w:rsid w:val="00F71C44"/>
    <w:rsid w:val="00F74148"/>
    <w:rsid w:val="00F77ED7"/>
    <w:rsid w:val="00F810D6"/>
    <w:rsid w:val="00F81412"/>
    <w:rsid w:val="00F81CFF"/>
    <w:rsid w:val="00F827EA"/>
    <w:rsid w:val="00F83541"/>
    <w:rsid w:val="00F8355D"/>
    <w:rsid w:val="00F83F51"/>
    <w:rsid w:val="00F85183"/>
    <w:rsid w:val="00F8642C"/>
    <w:rsid w:val="00F86A0D"/>
    <w:rsid w:val="00F86D53"/>
    <w:rsid w:val="00F87386"/>
    <w:rsid w:val="00F905A5"/>
    <w:rsid w:val="00F9186E"/>
    <w:rsid w:val="00F96031"/>
    <w:rsid w:val="00F9608B"/>
    <w:rsid w:val="00F9687B"/>
    <w:rsid w:val="00F97391"/>
    <w:rsid w:val="00FA0362"/>
    <w:rsid w:val="00FA4CE5"/>
    <w:rsid w:val="00FA72A3"/>
    <w:rsid w:val="00FA759E"/>
    <w:rsid w:val="00FB1639"/>
    <w:rsid w:val="00FB2AB8"/>
    <w:rsid w:val="00FB4FD8"/>
    <w:rsid w:val="00FB5624"/>
    <w:rsid w:val="00FB58AF"/>
    <w:rsid w:val="00FB5F03"/>
    <w:rsid w:val="00FB702A"/>
    <w:rsid w:val="00FC01A3"/>
    <w:rsid w:val="00FC152B"/>
    <w:rsid w:val="00FC43EE"/>
    <w:rsid w:val="00FC5D61"/>
    <w:rsid w:val="00FC5E15"/>
    <w:rsid w:val="00FC5E45"/>
    <w:rsid w:val="00FC7F72"/>
    <w:rsid w:val="00FD0953"/>
    <w:rsid w:val="00FD1249"/>
    <w:rsid w:val="00FD18F1"/>
    <w:rsid w:val="00FD2A78"/>
    <w:rsid w:val="00FD2E23"/>
    <w:rsid w:val="00FD49BA"/>
    <w:rsid w:val="00FD4D7A"/>
    <w:rsid w:val="00FD50FE"/>
    <w:rsid w:val="00FD5694"/>
    <w:rsid w:val="00FD64C4"/>
    <w:rsid w:val="00FD75D3"/>
    <w:rsid w:val="00FE0135"/>
    <w:rsid w:val="00FE0259"/>
    <w:rsid w:val="00FE110C"/>
    <w:rsid w:val="00FE1288"/>
    <w:rsid w:val="00FE4485"/>
    <w:rsid w:val="00FE4545"/>
    <w:rsid w:val="00FE5767"/>
    <w:rsid w:val="00FE715B"/>
    <w:rsid w:val="00FE7FEB"/>
    <w:rsid w:val="00FF170C"/>
    <w:rsid w:val="00FF23D5"/>
    <w:rsid w:val="00FF25ED"/>
    <w:rsid w:val="00FF2689"/>
    <w:rsid w:val="00FF38A8"/>
    <w:rsid w:val="00FF492B"/>
    <w:rsid w:val="00FF50A4"/>
    <w:rsid w:val="00FF50DC"/>
    <w:rsid w:val="00FF551D"/>
    <w:rsid w:val="00FF5917"/>
    <w:rsid w:val="00FF5BF6"/>
    <w:rsid w:val="00FF5C9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skype.com/intl/en-gb/home" TargetMode="External"/><Relationship Id="rId3" Type="http://schemas.openxmlformats.org/officeDocument/2006/relationships/styles" Target="styles.xml"/><Relationship Id="rId21" Type="http://schemas.openxmlformats.org/officeDocument/2006/relationships/hyperlink" Target="http://www.learning-theories.com/vygotskys-social-learning-theory.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groups.googl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earning-theories.com/behavioris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esaw.co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nymph.cs.man.ac.uk/scrat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D00FF279-FAC0-429E-BFF1-9D63893B7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29</Pages>
  <Words>10668</Words>
  <Characters>60813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71339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Blessing Udoisang</cp:lastModifiedBy>
  <cp:revision>75</cp:revision>
  <dcterms:created xsi:type="dcterms:W3CDTF">2011-05-05T23:49:00Z</dcterms:created>
  <dcterms:modified xsi:type="dcterms:W3CDTF">2011-05-06T09:17:00Z</dcterms:modified>
</cp:coreProperties>
</file>