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</w:r>
    </w:p>
    <w:tbl>
      <w:tblGrid>
        <w:gridCol w:w="3120"/>
        <w:gridCol w:w="3120"/>
        <w:gridCol w:w="312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Төвлөрсөн мэдээлэл Маягт ДБ-3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Үндэсний статистикийн газар батлав.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2003 он. Тушаал No _____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Регистрийн дугаар__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[[ abt_school(data['form']) ]]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___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Аймаг/нийслэл _____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[[ city() ]]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____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Сум/дүүрэг_____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[[ district() ]]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_____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Сургууль_______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[[ school() ]]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_____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Өмчийн хэлбэр ____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[[ title() ]]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_____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СУРАЛЦАГЧИД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(нас, хүйсээр)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[[ hich_jil(data['form']) ]] оны хичээлийн жил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[[ study_type(data['form']) ]] анги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1. Өмчийн бүх хэлбэрийн их, дээд сургууль, коллежиуд харьяа сургууль нэг бүрээр гаргаж, нэгтгээд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sz w:val="24"/>
                <w:rtl w:val="0"/>
              </w:rPr>
              <w:t xml:space="preserve">10-р сарын 1-нд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 БСШУЯ-нд ирүүлнэ.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2. БСШУЯ-нд нэгтгэж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sz w:val="24"/>
                <w:rtl w:val="0"/>
              </w:rPr>
              <w:t xml:space="preserve">11-р сарын 25-нд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 ҮСГ-т ирүүлнэ.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1" w:colFirst="0" w:name="id.30j0zll" w:colLast="0"/>
      <w:bookmarkEnd w:id="1"/>
      <w:r w:rsidRPr="00000000" w:rsidR="00000000" w:rsidDel="00000000">
        <w:rPr>
          <w:rtl w:val="0"/>
        </w:rPr>
      </w:r>
    </w:p>
    <w:tbl>
      <w:tblGrid>
        <w:gridCol w:w="936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2" w:colFirst="0" w:name="id.1fob9te" w:colLast="0"/>
      <w:bookmarkEnd w:id="2"/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36"/>
        <w:gridCol w:w="442"/>
        <w:gridCol w:w="430"/>
        <w:gridCol w:w="418"/>
        <w:gridCol w:w="442"/>
        <w:gridCol w:w="430"/>
        <w:gridCol w:w="418"/>
        <w:gridCol w:w="430"/>
        <w:gridCol w:w="418"/>
        <w:gridCol w:w="442"/>
        <w:gridCol w:w="418"/>
        <w:gridCol w:w="430"/>
        <w:gridCol w:w="418"/>
        <w:gridCol w:w="430"/>
        <w:gridCol w:w="430"/>
        <w:gridCol w:w="430"/>
        <w:gridCol w:w="418"/>
        <w:gridCol w:w="442"/>
        <w:gridCol w:w="406"/>
        <w:gridCol w:w="430"/>
        <w:gridCol w:w="406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бүгдээс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Насны ялгаа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Бүх суралцагчид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дип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бак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маг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док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Шинээр элссэн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Шинээр элссэн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Шинээр элссэн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Шинээр элссэн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Шинээр элссэн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эм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[[ repeatIn(lines(data['form']), 'l') ]]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18"/>
                <w:rtl w:val="0"/>
              </w:rPr>
              <w:t xml:space="preserve">[[ l['nas']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l['female']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l['new_all']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l['new_female']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l['dip_all']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l['dip_f']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l['new_dip_all']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l['new_dip_f']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l['bach_all']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l['bach_f']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l['new_bach_all']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l['new_bach_f']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l['mas_all']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l['mas_f']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l['new_mas_all']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l['new_mas_f']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l['doc_all']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l['doc_f']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l['new_doc_all']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l['new_doc_f'] ]]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sum()['female']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sum()['new_all']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sum()['new_female']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sum()['dip_all']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sum()['dip_f']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sum()['new_dip_all']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sum()['new_dip_f']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sum()['bach_all']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sum()['bach_f']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sum()['new_bach_all']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sum()['new_bach_f']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sum()['mas_all']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sum()['mas_f']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sum()['new_mas_all']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sum()['new_mas_f']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sum()['doc_all']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sum()['doc_f']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sum()['new_doc_all']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sum()['new_doc_f'] ]]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18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18"/>
          <w:rtl w:val="0"/>
        </w:rPr>
        <w:t xml:space="preserve">Мэдээг хянасан:             (Байгууллагын дарга / захирал /-ын нэр, гарын үсэг, тэмдэг дарах)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18"/>
          <w:rtl w:val="0"/>
        </w:rPr>
        <w:t xml:space="preserve">[[ time.strftime('%Y') ]] оны [[ time.strftime('%m') ]]-р сарын [[ time.strftime('%d') ]]-ны өдөр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560" w:line="240" w:before="560"/>
      <w:ind w:left="560" w:firstLine="0" w:right="560"/>
      <w:contextualSpacing w:val="1"/>
      <w:jc w:val="left"/>
    </w:pPr>
    <w:rPr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report_db_3.docx</dc:title>
</cp:coreProperties>
</file>