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D97" w14:textId="0BD38A55" w:rsidR="007C357D" w:rsidRPr="00827279" w:rsidRDefault="007C357D" w:rsidP="007C357D">
      <w:pPr>
        <w:pStyle w:val="a3"/>
        <w:ind w:firstLine="0"/>
        <w:rPr>
          <w:sz w:val="40"/>
          <w:szCs w:val="40"/>
        </w:rPr>
      </w:pPr>
      <w:r w:rsidRPr="00827279">
        <w:rPr>
          <w:sz w:val="40"/>
          <w:szCs w:val="40"/>
        </w:rPr>
        <w:t>ДЗ по "</w:t>
      </w:r>
      <w:r w:rsidRPr="007C357D">
        <w:rPr>
          <w:sz w:val="40"/>
          <w:szCs w:val="40"/>
        </w:rPr>
        <w:t>Основы моделирования бизнес-процессов (семинары)</w:t>
      </w:r>
      <w:r w:rsidRPr="00827279">
        <w:rPr>
          <w:sz w:val="40"/>
          <w:szCs w:val="40"/>
        </w:rPr>
        <w:t>"</w:t>
      </w:r>
    </w:p>
    <w:p w14:paraId="08270EDE" w14:textId="77777777" w:rsidR="007C357D" w:rsidRPr="004456A3" w:rsidRDefault="007C357D" w:rsidP="007C357D">
      <w:pPr>
        <w:ind w:firstLine="0"/>
        <w:rPr>
          <w:rFonts w:cstheme="minorHAnsi"/>
        </w:rPr>
      </w:pPr>
    </w:p>
    <w:p w14:paraId="5D721949" w14:textId="0B441CFA" w:rsidR="007C357D" w:rsidRDefault="007C357D" w:rsidP="007C357D">
      <w:pPr>
        <w:ind w:firstLine="0"/>
        <w:rPr>
          <w:rFonts w:cstheme="minorHAnsi"/>
          <w:sz w:val="32"/>
          <w:szCs w:val="32"/>
        </w:rPr>
      </w:pPr>
      <w:r w:rsidRPr="00827279">
        <w:rPr>
          <w:rFonts w:cstheme="minorHAnsi"/>
          <w:sz w:val="32"/>
          <w:szCs w:val="32"/>
        </w:rPr>
        <w:t xml:space="preserve">Семинар </w:t>
      </w:r>
      <w:r w:rsidR="00571030">
        <w:rPr>
          <w:rFonts w:cstheme="minorHAnsi"/>
          <w:sz w:val="32"/>
          <w:szCs w:val="32"/>
        </w:rPr>
        <w:t>5</w:t>
      </w:r>
      <w:r w:rsidRPr="00827279">
        <w:rPr>
          <w:rFonts w:cstheme="minorHAnsi"/>
          <w:sz w:val="32"/>
          <w:szCs w:val="32"/>
        </w:rPr>
        <w:t xml:space="preserve">. </w:t>
      </w:r>
      <w:r w:rsidR="00571030" w:rsidRPr="00571030">
        <w:rPr>
          <w:rFonts w:cstheme="minorHAnsi"/>
          <w:sz w:val="32"/>
          <w:szCs w:val="32"/>
        </w:rPr>
        <w:t>Основные нотации описания бизнес-процессов Часть 1</w:t>
      </w:r>
    </w:p>
    <w:p w14:paraId="01E77013" w14:textId="5123E1D8" w:rsidR="00BC1EF2" w:rsidRPr="00302257" w:rsidRDefault="00BC1EF2" w:rsidP="002459A9">
      <w:pPr>
        <w:rPr>
          <w:rFonts w:cstheme="minorHAnsi"/>
          <w:sz w:val="24"/>
          <w:szCs w:val="24"/>
        </w:rPr>
      </w:pPr>
      <w:r w:rsidRPr="00302257">
        <w:rPr>
          <w:rFonts w:cstheme="minorHAnsi"/>
          <w:sz w:val="24"/>
          <w:szCs w:val="24"/>
        </w:rPr>
        <w:t>Задание:</w:t>
      </w:r>
    </w:p>
    <w:p w14:paraId="44E66E91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 xml:space="preserve">Отрисуйте любой процесс в нотации </w:t>
      </w:r>
      <w:bookmarkStart w:id="0" w:name="_Hlk139973197"/>
      <w:r w:rsidRPr="00571030">
        <w:rPr>
          <w:rFonts w:cstheme="minorHAnsi"/>
          <w:sz w:val="24"/>
          <w:szCs w:val="24"/>
        </w:rPr>
        <w:t>BPMN</w:t>
      </w:r>
      <w:bookmarkEnd w:id="0"/>
    </w:p>
    <w:p w14:paraId="62913E3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Можно использовать:</w:t>
      </w:r>
    </w:p>
    <w:p w14:paraId="790C7CB3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Отправка посылки почтой России</w:t>
      </w:r>
    </w:p>
    <w:p w14:paraId="6F18CC1F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Заказ товара с маркетплейса</w:t>
      </w:r>
    </w:p>
    <w:p w14:paraId="255BAD16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Подготовка рекламной кампании</w:t>
      </w:r>
    </w:p>
    <w:p w14:paraId="490BE727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Планирование ежемесячного бюджета</w:t>
      </w:r>
    </w:p>
    <w:p w14:paraId="68AFABEA" w14:textId="77777777" w:rsidR="00571030" w:rsidRPr="00571030" w:rsidRDefault="00571030" w:rsidP="00571030">
      <w:pPr>
        <w:ind w:firstLine="708"/>
        <w:rPr>
          <w:rFonts w:cstheme="minorHAnsi"/>
          <w:sz w:val="24"/>
          <w:szCs w:val="24"/>
        </w:rPr>
      </w:pPr>
      <w:r w:rsidRPr="00571030">
        <w:rPr>
          <w:rFonts w:cstheme="minorHAnsi"/>
          <w:sz w:val="24"/>
          <w:szCs w:val="24"/>
        </w:rPr>
        <w:t>- Выдача справки сотруднику</w:t>
      </w:r>
    </w:p>
    <w:p w14:paraId="61758BD3" w14:textId="36632DAA" w:rsidR="0072798A" w:rsidRDefault="00571030" w:rsidP="00571030">
      <w:pPr>
        <w:ind w:firstLine="708"/>
        <w:rPr>
          <w:rFonts w:cstheme="minorHAnsi"/>
          <w:sz w:val="28"/>
          <w:szCs w:val="28"/>
        </w:rPr>
      </w:pPr>
      <w:r w:rsidRPr="00571030">
        <w:rPr>
          <w:rFonts w:cstheme="minorHAnsi"/>
          <w:sz w:val="24"/>
          <w:szCs w:val="24"/>
        </w:rPr>
        <w:t>- Любой другой свой процесс</w:t>
      </w:r>
    </w:p>
    <w:p w14:paraId="6E5511D5" w14:textId="77777777" w:rsidR="001105A7" w:rsidRDefault="001105A7" w:rsidP="009A7EFD">
      <w:pPr>
        <w:ind w:firstLine="0"/>
        <w:rPr>
          <w:rFonts w:cstheme="minorHAnsi"/>
          <w:sz w:val="28"/>
          <w:szCs w:val="28"/>
        </w:rPr>
      </w:pPr>
    </w:p>
    <w:p w14:paraId="1A53B897" w14:textId="55033DA2" w:rsidR="00695790" w:rsidRPr="00C61EB1" w:rsidRDefault="00571030" w:rsidP="001049C9">
      <w:pPr>
        <w:rPr>
          <w:rFonts w:cstheme="minorHAnsi"/>
          <w:sz w:val="24"/>
          <w:szCs w:val="24"/>
        </w:rPr>
        <w:sectPr w:rsidR="00695790" w:rsidRPr="00C61EB1" w:rsidSect="00EC3D8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theme="minorHAnsi"/>
          <w:sz w:val="24"/>
          <w:szCs w:val="24"/>
        </w:rPr>
        <w:t xml:space="preserve">Отрисовал процесс заказа </w:t>
      </w:r>
      <w:r w:rsidR="00152575">
        <w:rPr>
          <w:rFonts w:cstheme="minorHAnsi"/>
          <w:sz w:val="24"/>
          <w:szCs w:val="24"/>
        </w:rPr>
        <w:t>товара какой</w:t>
      </w:r>
      <w:r>
        <w:rPr>
          <w:rFonts w:cstheme="minorHAnsi"/>
          <w:sz w:val="24"/>
          <w:szCs w:val="24"/>
        </w:rPr>
        <w:t xml:space="preserve"> ни </w:t>
      </w:r>
      <w:proofErr w:type="gramStart"/>
      <w:r>
        <w:rPr>
          <w:rFonts w:cstheme="minorHAnsi"/>
          <w:sz w:val="24"/>
          <w:szCs w:val="24"/>
        </w:rPr>
        <w:t>будь  микро</w:t>
      </w:r>
      <w:proofErr w:type="gramEnd"/>
      <w:r>
        <w:rPr>
          <w:rFonts w:cstheme="minorHAnsi"/>
          <w:sz w:val="24"/>
          <w:szCs w:val="24"/>
        </w:rPr>
        <w:t xml:space="preserve"> компанией и оплатой по безналу, см. 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REF  _Ref139829627 \* Lower \h  \* MERGEFORMAT </w:instrText>
      </w: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  <w:fldChar w:fldCharType="separate"/>
      </w:r>
      <w:r w:rsidRPr="00BD1C73">
        <w:rPr>
          <w:sz w:val="24"/>
          <w:szCs w:val="24"/>
        </w:rPr>
        <w:t xml:space="preserve">рисунок </w:t>
      </w:r>
      <w:r w:rsidRPr="00BD1C73">
        <w:rPr>
          <w:noProof/>
          <w:sz w:val="24"/>
          <w:szCs w:val="24"/>
        </w:rPr>
        <w:t>1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</w:t>
      </w:r>
    </w:p>
    <w:p w14:paraId="46ABA16D" w14:textId="4677425E" w:rsidR="008C1D24" w:rsidRDefault="00152575" w:rsidP="00695790">
      <w:pPr>
        <w:keepNext/>
        <w:ind w:firstLine="0"/>
        <w:jc w:val="center"/>
      </w:pPr>
      <w:r>
        <w:object w:dxaOrig="17520" w:dyaOrig="14320" w14:anchorId="4887EB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1pt;height:433pt" o:ole="">
            <v:imagedata r:id="rId6" o:title=""/>
          </v:shape>
          <o:OLEObject Type="Embed" ProgID="Visio.Drawing.15" ShapeID="_x0000_i1027" DrawAspect="Content" ObjectID="_1750586266" r:id="rId7"/>
        </w:object>
      </w:r>
    </w:p>
    <w:p w14:paraId="0963B7E8" w14:textId="36093F38" w:rsidR="00D250C6" w:rsidRDefault="008C1D24" w:rsidP="00695790">
      <w:pPr>
        <w:pStyle w:val="a6"/>
        <w:jc w:val="center"/>
        <w:rPr>
          <w:sz w:val="24"/>
          <w:szCs w:val="24"/>
        </w:rPr>
      </w:pPr>
      <w:bookmarkStart w:id="1" w:name="_Ref139829627"/>
      <w:bookmarkStart w:id="2" w:name="_Ref139829619"/>
      <w:r w:rsidRPr="00BD1C7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C73">
        <w:rPr>
          <w:i w:val="0"/>
          <w:iCs w:val="0"/>
          <w:color w:val="auto"/>
          <w:sz w:val="24"/>
          <w:szCs w:val="24"/>
        </w:rPr>
        <w:fldChar w:fldCharType="begin"/>
      </w:r>
      <w:r w:rsidRPr="00BD1C7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C73">
        <w:rPr>
          <w:i w:val="0"/>
          <w:iCs w:val="0"/>
          <w:color w:val="auto"/>
          <w:sz w:val="24"/>
          <w:szCs w:val="24"/>
        </w:rPr>
        <w:fldChar w:fldCharType="separate"/>
      </w:r>
      <w:r w:rsidRPr="00BD1C73">
        <w:rPr>
          <w:i w:val="0"/>
          <w:iCs w:val="0"/>
          <w:noProof/>
          <w:color w:val="auto"/>
          <w:sz w:val="24"/>
          <w:szCs w:val="24"/>
        </w:rPr>
        <w:t>1</w:t>
      </w:r>
      <w:r w:rsidRPr="00BD1C73">
        <w:rPr>
          <w:i w:val="0"/>
          <w:iCs w:val="0"/>
          <w:color w:val="auto"/>
          <w:sz w:val="24"/>
          <w:szCs w:val="24"/>
        </w:rPr>
        <w:fldChar w:fldCharType="end"/>
      </w:r>
      <w:bookmarkEnd w:id="1"/>
      <w:r w:rsidRPr="00BD1C73">
        <w:rPr>
          <w:i w:val="0"/>
          <w:iCs w:val="0"/>
          <w:color w:val="auto"/>
          <w:sz w:val="24"/>
          <w:szCs w:val="24"/>
        </w:rPr>
        <w:t xml:space="preserve">. </w:t>
      </w:r>
      <w:bookmarkStart w:id="3" w:name="_Hlk139828746"/>
      <w:r w:rsidR="00152575">
        <w:rPr>
          <w:i w:val="0"/>
          <w:iCs w:val="0"/>
          <w:color w:val="auto"/>
          <w:sz w:val="24"/>
          <w:szCs w:val="24"/>
        </w:rPr>
        <w:t xml:space="preserve">Процесс приобретение товара организацией в нотации </w:t>
      </w:r>
      <w:r w:rsidR="00152575" w:rsidRPr="00152575">
        <w:rPr>
          <w:i w:val="0"/>
          <w:iCs w:val="0"/>
          <w:color w:val="auto"/>
          <w:sz w:val="24"/>
          <w:szCs w:val="24"/>
        </w:rPr>
        <w:t>BPMN</w:t>
      </w:r>
      <w:r w:rsidR="00BD1C73" w:rsidRPr="00BD1C73">
        <w:rPr>
          <w:i w:val="0"/>
          <w:iCs w:val="0"/>
          <w:color w:val="auto"/>
          <w:sz w:val="24"/>
          <w:szCs w:val="24"/>
        </w:rPr>
        <w:t>.</w:t>
      </w:r>
      <w:bookmarkEnd w:id="2"/>
      <w:bookmarkEnd w:id="3"/>
    </w:p>
    <w:sectPr w:rsidR="00D250C6" w:rsidSect="006957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1A62"/>
    <w:multiLevelType w:val="hybridMultilevel"/>
    <w:tmpl w:val="5BA65E5A"/>
    <w:lvl w:ilvl="0" w:tplc="13F63B8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43FA1"/>
    <w:multiLevelType w:val="hybridMultilevel"/>
    <w:tmpl w:val="4FA49B14"/>
    <w:lvl w:ilvl="0" w:tplc="D65E4E2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0D562B8"/>
    <w:multiLevelType w:val="hybridMultilevel"/>
    <w:tmpl w:val="7DB64EDE"/>
    <w:lvl w:ilvl="0" w:tplc="F7401B58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797868675">
    <w:abstractNumId w:val="1"/>
  </w:num>
  <w:num w:numId="2" w16cid:durableId="1779325530">
    <w:abstractNumId w:val="2"/>
  </w:num>
  <w:num w:numId="3" w16cid:durableId="551038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95"/>
    <w:rsid w:val="00012BFB"/>
    <w:rsid w:val="0002467A"/>
    <w:rsid w:val="000A159E"/>
    <w:rsid w:val="000A676A"/>
    <w:rsid w:val="000A7BD5"/>
    <w:rsid w:val="000B0ADA"/>
    <w:rsid w:val="000B754B"/>
    <w:rsid w:val="000C6E6C"/>
    <w:rsid w:val="001049C9"/>
    <w:rsid w:val="001105A7"/>
    <w:rsid w:val="00147A5B"/>
    <w:rsid w:val="00152575"/>
    <w:rsid w:val="00166B72"/>
    <w:rsid w:val="00175E11"/>
    <w:rsid w:val="001854D7"/>
    <w:rsid w:val="00185F20"/>
    <w:rsid w:val="00186784"/>
    <w:rsid w:val="001A3785"/>
    <w:rsid w:val="001A4938"/>
    <w:rsid w:val="001B4F44"/>
    <w:rsid w:val="001D0E22"/>
    <w:rsid w:val="00210163"/>
    <w:rsid w:val="00226272"/>
    <w:rsid w:val="002459A9"/>
    <w:rsid w:val="002A5F6A"/>
    <w:rsid w:val="002C7826"/>
    <w:rsid w:val="002D0629"/>
    <w:rsid w:val="002D26C7"/>
    <w:rsid w:val="002E62C4"/>
    <w:rsid w:val="00302257"/>
    <w:rsid w:val="00316867"/>
    <w:rsid w:val="0034160F"/>
    <w:rsid w:val="00353509"/>
    <w:rsid w:val="003676DF"/>
    <w:rsid w:val="00372911"/>
    <w:rsid w:val="003B53A4"/>
    <w:rsid w:val="00474D3A"/>
    <w:rsid w:val="00476117"/>
    <w:rsid w:val="004D5BC9"/>
    <w:rsid w:val="004E5AFB"/>
    <w:rsid w:val="005155F3"/>
    <w:rsid w:val="0052483C"/>
    <w:rsid w:val="00526C1B"/>
    <w:rsid w:val="00571030"/>
    <w:rsid w:val="00593F64"/>
    <w:rsid w:val="005A4E51"/>
    <w:rsid w:val="00680343"/>
    <w:rsid w:val="00691A87"/>
    <w:rsid w:val="00695790"/>
    <w:rsid w:val="006A4B9C"/>
    <w:rsid w:val="006B3CE0"/>
    <w:rsid w:val="006D6176"/>
    <w:rsid w:val="0072798A"/>
    <w:rsid w:val="00752F95"/>
    <w:rsid w:val="00774560"/>
    <w:rsid w:val="007A691F"/>
    <w:rsid w:val="007C357D"/>
    <w:rsid w:val="007D7BC0"/>
    <w:rsid w:val="007E1ADA"/>
    <w:rsid w:val="0083160B"/>
    <w:rsid w:val="008C1D24"/>
    <w:rsid w:val="00907789"/>
    <w:rsid w:val="00917090"/>
    <w:rsid w:val="00922D66"/>
    <w:rsid w:val="00964A7D"/>
    <w:rsid w:val="00976474"/>
    <w:rsid w:val="009A7EFD"/>
    <w:rsid w:val="009B22C3"/>
    <w:rsid w:val="009B556B"/>
    <w:rsid w:val="009F3874"/>
    <w:rsid w:val="009F4CAB"/>
    <w:rsid w:val="00A17975"/>
    <w:rsid w:val="00A45E7E"/>
    <w:rsid w:val="00A46D28"/>
    <w:rsid w:val="00A929EE"/>
    <w:rsid w:val="00A9749B"/>
    <w:rsid w:val="00AB3396"/>
    <w:rsid w:val="00AB444F"/>
    <w:rsid w:val="00AD4EFE"/>
    <w:rsid w:val="00B055C2"/>
    <w:rsid w:val="00B06975"/>
    <w:rsid w:val="00B15189"/>
    <w:rsid w:val="00B77ADF"/>
    <w:rsid w:val="00BA3B39"/>
    <w:rsid w:val="00BC1EF2"/>
    <w:rsid w:val="00BD1C73"/>
    <w:rsid w:val="00C04BA8"/>
    <w:rsid w:val="00C31986"/>
    <w:rsid w:val="00C42A67"/>
    <w:rsid w:val="00C61B97"/>
    <w:rsid w:val="00C61EB1"/>
    <w:rsid w:val="00C800C3"/>
    <w:rsid w:val="00C83C95"/>
    <w:rsid w:val="00C95836"/>
    <w:rsid w:val="00CB390E"/>
    <w:rsid w:val="00CB6E0C"/>
    <w:rsid w:val="00D250C6"/>
    <w:rsid w:val="00D40D36"/>
    <w:rsid w:val="00D50E38"/>
    <w:rsid w:val="00D51EB8"/>
    <w:rsid w:val="00D70657"/>
    <w:rsid w:val="00D960B4"/>
    <w:rsid w:val="00DC368A"/>
    <w:rsid w:val="00DC3D03"/>
    <w:rsid w:val="00DC52C8"/>
    <w:rsid w:val="00DD0561"/>
    <w:rsid w:val="00DF42D6"/>
    <w:rsid w:val="00DF4EC0"/>
    <w:rsid w:val="00E32AF1"/>
    <w:rsid w:val="00E90155"/>
    <w:rsid w:val="00EB1FDF"/>
    <w:rsid w:val="00EC3D8F"/>
    <w:rsid w:val="00ED5463"/>
    <w:rsid w:val="00EF464E"/>
    <w:rsid w:val="00F36B74"/>
    <w:rsid w:val="00F4553F"/>
    <w:rsid w:val="00F52A7E"/>
    <w:rsid w:val="00F62ECA"/>
    <w:rsid w:val="00F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421D5"/>
  <w15:chartTrackingRefBased/>
  <w15:docId w15:val="{51040AA5-038B-4CB3-928E-7D998C3D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57D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57D"/>
    <w:pPr>
      <w:spacing w:before="400"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7C357D"/>
    <w:rPr>
      <w:rFonts w:asciiTheme="majorHAnsi" w:eastAsiaTheme="majorEastAsia" w:hAnsiTheme="majorHAnsi" w:cstheme="majorBidi"/>
      <w:b/>
      <w:spacing w:val="-10"/>
      <w:kern w:val="28"/>
      <w:sz w:val="24"/>
      <w:szCs w:val="56"/>
      <w14:ligatures w14:val="none"/>
    </w:rPr>
  </w:style>
  <w:style w:type="paragraph" w:styleId="a5">
    <w:name w:val="List Paragraph"/>
    <w:basedOn w:val="a"/>
    <w:uiPriority w:val="34"/>
    <w:qFormat/>
    <w:rsid w:val="000B754B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64A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1105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05A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1105A7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4E5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188B1-F346-401A-BCA5-28C0FA0F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67</cp:revision>
  <dcterms:created xsi:type="dcterms:W3CDTF">2023-06-21T12:08:00Z</dcterms:created>
  <dcterms:modified xsi:type="dcterms:W3CDTF">2023-07-11T09:11:00Z</dcterms:modified>
</cp:coreProperties>
</file>