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1B4A60">
      <w:pPr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本科毕业设计（论文）评阅教师评阅表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46"/>
        <w:gridCol w:w="2268"/>
        <w:gridCol w:w="709"/>
        <w:gridCol w:w="283"/>
        <w:gridCol w:w="454"/>
        <w:gridCol w:w="1053"/>
        <w:gridCol w:w="52"/>
        <w:gridCol w:w="851"/>
        <w:gridCol w:w="150"/>
        <w:gridCol w:w="1053"/>
        <w:gridCol w:w="923"/>
        <w:gridCol w:w="709"/>
      </w:tblGrid>
      <w:tr w:rsidTr="007A294C">
        <w:tblPrEx>
          <w:tblW w:w="93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77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题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目</w:t>
            </w:r>
          </w:p>
        </w:tc>
        <w:tc>
          <w:tcPr>
            <w:tcW w:w="85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hint="eastAsia"/>
                <w:sz w:val="24"/>
              </w:rPr>
              <w:t>基于spring boot框架的网上商场购物平台的设计与实现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46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教师姓名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苟智坚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职称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讲师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所在单位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网络空间安全学院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302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评价项目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具体要求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最高分</w:t>
            </w:r>
          </w:p>
        </w:tc>
        <w:tc>
          <w:tcPr>
            <w:tcW w:w="4791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</w:t>
            </w:r>
            <w:r w:rsidR="0042742F">
              <w:rPr>
                <w:rFonts w:eastAsia="华文中宋" w:hAnsi="华文中宋" w:hint="eastAsia"/>
                <w:sz w:val="24"/>
              </w:rPr>
              <w:t xml:space="preserve"> </w:t>
            </w:r>
            <w:r w:rsidR="0042742F">
              <w:rPr>
                <w:rFonts w:eastAsia="华文中宋" w:hAnsi="华文中宋"/>
                <w:sz w:val="24"/>
              </w:rPr>
              <w:t xml:space="preserve">   </w:t>
            </w:r>
            <w:r>
              <w:rPr>
                <w:rFonts w:eastAsia="华文中宋" w:hAnsi="华文中宋" w:hint="eastAsia"/>
                <w:sz w:val="24"/>
              </w:rPr>
              <w:t>分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358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32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优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良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及格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pacing w:val="-10"/>
                <w:sz w:val="24"/>
              </w:rPr>
              <w:t>不及格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177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32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RPr="0042742F" w:rsidP="007A294C">
            <w:pPr>
              <w:snapToGrid w:val="0"/>
              <w:jc w:val="center"/>
              <w:rPr>
                <w:rFonts w:eastAsia="华文中宋" w:hAnsi="华文中宋"/>
                <w:szCs w:val="21"/>
              </w:rPr>
            </w:pPr>
            <w:r w:rsidRPr="0042742F">
              <w:rPr>
                <w:rFonts w:eastAsia="华文中宋" w:hAnsi="华文中宋" w:hint="eastAsia"/>
                <w:szCs w:val="21"/>
              </w:rPr>
              <w:t>≥</w:t>
            </w:r>
            <w:r w:rsidRPr="0042742F">
              <w:rPr>
                <w:rFonts w:eastAsia="华文中宋" w:hAnsi="华文中宋" w:hint="eastAsia"/>
                <w:szCs w:val="21"/>
              </w:rPr>
              <w:t>27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RPr="0042742F" w:rsidP="007A294C">
            <w:pPr>
              <w:snapToGrid w:val="0"/>
              <w:jc w:val="center"/>
              <w:rPr>
                <w:rFonts w:eastAsia="华文中宋" w:hAnsi="华文中宋"/>
                <w:szCs w:val="21"/>
              </w:rPr>
            </w:pPr>
            <w:r w:rsidRPr="0042742F">
              <w:rPr>
                <w:rFonts w:eastAsia="华文中宋" w:hAnsi="华文中宋" w:hint="eastAsia"/>
                <w:szCs w:val="21"/>
              </w:rPr>
              <w:t>24-26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RPr="0042742F" w:rsidP="007A294C">
            <w:pPr>
              <w:snapToGrid w:val="0"/>
              <w:jc w:val="center"/>
              <w:rPr>
                <w:rFonts w:eastAsia="华文中宋" w:hAnsi="华文中宋"/>
                <w:szCs w:val="21"/>
              </w:rPr>
            </w:pPr>
            <w:r w:rsidRPr="0042742F">
              <w:rPr>
                <w:rFonts w:eastAsia="华文中宋" w:hAnsi="华文中宋" w:hint="eastAsia"/>
                <w:szCs w:val="21"/>
              </w:rPr>
              <w:t>21-23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RPr="0042742F" w:rsidP="007A294C">
            <w:pPr>
              <w:snapToGrid w:val="0"/>
              <w:jc w:val="center"/>
              <w:rPr>
                <w:rFonts w:eastAsia="华文中宋" w:hAnsi="华文中宋"/>
                <w:szCs w:val="21"/>
              </w:rPr>
            </w:pPr>
            <w:r w:rsidRPr="0042742F">
              <w:rPr>
                <w:rFonts w:eastAsia="华文中宋" w:hAnsi="华文中宋" w:hint="eastAsia"/>
                <w:szCs w:val="21"/>
              </w:rPr>
              <w:t>18-20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RPr="0042742F" w:rsidP="007A294C">
            <w:pPr>
              <w:snapToGrid w:val="0"/>
              <w:jc w:val="center"/>
              <w:rPr>
                <w:rFonts w:eastAsia="华文中宋" w:hAnsi="华文中宋"/>
                <w:szCs w:val="21"/>
              </w:rPr>
            </w:pPr>
            <w:r w:rsidRPr="0042742F">
              <w:rPr>
                <w:rFonts w:eastAsia="华文中宋" w:hAnsi="华文中宋" w:hint="eastAsia"/>
                <w:szCs w:val="21"/>
              </w:rPr>
              <w:t>≤</w:t>
            </w:r>
            <w:r w:rsidRPr="0042742F">
              <w:rPr>
                <w:rFonts w:eastAsia="华文中宋" w:hAnsi="华文中宋" w:hint="eastAsia"/>
                <w:szCs w:val="21"/>
              </w:rPr>
              <w:t>17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12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选题质量及工作量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30</w:t>
            </w:r>
          </w:p>
        </w:tc>
        <w:tc>
          <w:tcPr>
            <w:tcW w:w="479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22.0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468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文献综述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能独立查阅文献；具有收集、整理各种信息及获取新知识的能力；文献引用、综述与课题密切相关；具备翻译一定量外文资料的能力。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9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5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645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32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4791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7.0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48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研究与设计能力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30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27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24-26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21-23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18-20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17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563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32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4791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20.0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52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论文质量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18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16-17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14-15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12-13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11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716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32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47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14.0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456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学术水平与创新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9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5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239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50" w:after="0"/>
              <w:rPr>
                <w:rFonts w:eastAsia="华文中宋" w:hAnsi="华文中宋"/>
                <w:szCs w:val="21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479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pacing w:before="156" w:beforeLines="50" w:after="0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6.0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38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b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总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eastAsia="华文中宋" w:hAnsi="华文中宋" w:hint="eastAsia"/>
                <w:sz w:val="24"/>
              </w:rPr>
              <w:t>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jc w:val="center"/>
              <w:rPr>
                <w:rFonts w:eastAsia="华文中宋" w:hAnsi="华文中宋"/>
                <w:b/>
                <w:szCs w:val="21"/>
              </w:rPr>
            </w:pPr>
            <w:r w:rsidRPr="00923A5F">
              <w:rPr>
                <w:rFonts w:eastAsia="华文中宋" w:hAnsi="华文中宋"/>
                <w:b/>
                <w:szCs w:val="21"/>
              </w:rPr>
              <w:t>69.0</w:t>
            </w:r>
          </w:p>
        </w:tc>
        <w:tc>
          <w:tcPr>
            <w:tcW w:w="623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是否同意参加答辩：</w:t>
            </w:r>
            <w:r>
              <w:rPr>
                <w:rFonts w:eastAsia="华文中宋" w:hAnsi="华文中宋"/>
                <w:sz w:val="24"/>
              </w:rPr>
              <w:t>是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2221"/>
          <w:jc w:val="center"/>
        </w:trPr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A60" w:rsidP="007A294C">
            <w:pPr>
              <w:snapToGrid w:val="0"/>
              <w:spacing w:before="156" w:beforeLines="50" w:after="0"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对论文的综合评语：</w:t>
            </w:r>
          </w:p>
          <w:p w:rsidR="001B4A60" w:rsidP="007A294C">
            <w:pPr>
              <w:jc w:val="left"/>
              <w:rPr>
                <w:rFonts w:eastAsia="华文中宋" w:hAnsi="华文中宋" w:hint="eastAsia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蒲俊鹏同学的毕业设计《基于spring boot框架的网上商场购物平台的设计与实现》基于spring boot框架，开发了一款电商购物平台，实现电子商务的主要业务功能，但其系统的实用性不够，从技术上对电商平台开发有了一定的了解。该生的毕业论文撰写格式基本正确，但文中部分内容组织不够合理，描述不够清晰。总体来说，该生的毕业设计基本符合成都信息工程大学本科毕业设计要求。</w:t>
            </w:r>
          </w:p>
        </w:tc>
      </w:tr>
      <w:tr w:rsidTr="007A294C">
        <w:tblPrEx>
          <w:tblW w:w="9351" w:type="dxa"/>
          <w:jc w:val="center"/>
          <w:tblLayout w:type="fixed"/>
          <w:tblLook w:val="04A0"/>
        </w:tblPrEx>
        <w:trPr>
          <w:trHeight w:val="81"/>
          <w:jc w:val="center"/>
        </w:trPr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B4A60" w:rsidP="007A294C">
            <w:pPr>
              <w:snapToGrid w:val="0"/>
              <w:spacing w:before="468" w:beforeLines="150" w:after="0"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评阅教师（签名）：</w:t>
            </w:r>
            <w:r>
              <w:rPr>
                <w:rFonts w:eastAsia="华文中宋" w:hAnsi="华文中宋" w:hint="eastAsia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522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A60" w:rsidP="007A294C">
            <w:pPr>
              <w:snapToGrid w:val="0"/>
              <w:spacing w:before="156" w:beforeLines="50" w:after="0"/>
              <w:jc w:val="righ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2021年5月31日</w:t>
            </w:r>
          </w:p>
        </w:tc>
      </w:tr>
    </w:tbl>
    <w:p w:rsidR="001B4A60"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6D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6D">
    <w:pPr>
      <w:pStyle w:val="Header"/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成都信息工程大学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60">
    <w:pPr>
      <w:pStyle w:val="Header"/>
      <w:pBdr>
        <w:bottom w:val="none" w:sz="0" w:space="0" w:color="auto"/>
      </w:pBdr>
      <w:jc w:val="left"/>
    </w:pPr>
    <w:r>
      <w:rPr>
        <w:rFonts w:hint="eastAsia"/>
      </w:rPr>
      <w:t>SJ0207-2016</w:t>
    </w:r>
    <w:r>
      <w:rPr>
        <w:rFonts w:hint="eastAsia"/>
      </w:rPr>
      <w:t>版</w:t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成都信息工程大学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86D">
    <w:pPr>
      <w:pStyle w:val="Header"/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成都信息工程大学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55BA"/>
    <w:rsid w:val="000A096F"/>
    <w:rsid w:val="000A3EA5"/>
    <w:rsid w:val="00117F8A"/>
    <w:rsid w:val="001B4A60"/>
    <w:rsid w:val="001F58E1"/>
    <w:rsid w:val="00222849"/>
    <w:rsid w:val="00275CBB"/>
    <w:rsid w:val="002A2BE7"/>
    <w:rsid w:val="002B0F79"/>
    <w:rsid w:val="00311529"/>
    <w:rsid w:val="0042742F"/>
    <w:rsid w:val="004830D0"/>
    <w:rsid w:val="007A294C"/>
    <w:rsid w:val="007B1370"/>
    <w:rsid w:val="007B786D"/>
    <w:rsid w:val="008374DA"/>
    <w:rsid w:val="008F5139"/>
    <w:rsid w:val="00923A5F"/>
    <w:rsid w:val="009655BA"/>
    <w:rsid w:val="009B4ECD"/>
    <w:rsid w:val="00A719A8"/>
    <w:rsid w:val="00B356C2"/>
    <w:rsid w:val="00B43A67"/>
    <w:rsid w:val="00B8794F"/>
    <w:rsid w:val="00CE7C86"/>
    <w:rsid w:val="00D639ED"/>
    <w:rsid w:val="00D63F9F"/>
    <w:rsid w:val="00D71EDD"/>
    <w:rsid w:val="00DA1174"/>
    <w:rsid w:val="00E012EF"/>
    <w:rsid w:val="00EB7784"/>
    <w:rsid w:val="00F24E20"/>
    <w:rsid w:val="00F67349"/>
    <w:rsid w:val="00FD7864"/>
    <w:rsid w:val="46E16922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1"/>
    <w:rPr>
      <w:sz w:val="18"/>
      <w:szCs w:val="18"/>
    </w:r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Pr>
      <w:kern w:val="2"/>
      <w:sz w:val="18"/>
      <w:szCs w:val="18"/>
    </w:rPr>
  </w:style>
  <w:style w:type="character" w:customStyle="1" w:styleId="a0">
    <w:name w:val="页脚 字符"/>
    <w:link w:val="Footer"/>
    <w:rPr>
      <w:kern w:val="2"/>
      <w:sz w:val="18"/>
      <w:szCs w:val="18"/>
    </w:rPr>
  </w:style>
  <w:style w:type="character" w:customStyle="1" w:styleId="a1">
    <w:name w:val="批注框文本 字符"/>
    <w:link w:val="BalloonText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12</cp:revision>
  <dcterms:created xsi:type="dcterms:W3CDTF">2020-05-27T15:21:00Z</dcterms:created>
  <dcterms:modified xsi:type="dcterms:W3CDTF">2021-05-13T07:28:00Z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2052-11.1.0.9740</vt:lpwstr>
  </property>
</Properties>
</file>