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33287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8622FA" w14:textId="5549B00E" w:rsidR="0028172A" w:rsidRDefault="0028172A">
          <w:pPr>
            <w:pStyle w:val="TOCHeading"/>
          </w:pPr>
          <w:r>
            <w:t>Table of Contents</w:t>
          </w:r>
        </w:p>
        <w:p w14:paraId="011AD9DE" w14:textId="5F003EB2" w:rsidR="00AE11E9" w:rsidRDefault="002817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25028" w:history="1">
            <w:r w:rsidR="00AE11E9" w:rsidRPr="00125E6F">
              <w:rPr>
                <w:rStyle w:val="Hyperlink"/>
                <w:rFonts w:eastAsia="Times New Roman"/>
                <w:noProof/>
              </w:rPr>
              <w:t>#1 RSS Feed</w:t>
            </w:r>
            <w:r w:rsidR="00AE11E9">
              <w:rPr>
                <w:noProof/>
                <w:webHidden/>
              </w:rPr>
              <w:tab/>
            </w:r>
            <w:r w:rsidR="00AE11E9">
              <w:rPr>
                <w:noProof/>
                <w:webHidden/>
              </w:rPr>
              <w:fldChar w:fldCharType="begin"/>
            </w:r>
            <w:r w:rsidR="00AE11E9">
              <w:rPr>
                <w:noProof/>
                <w:webHidden/>
              </w:rPr>
              <w:instrText xml:space="preserve"> PAGEREF _Toc111425028 \h </w:instrText>
            </w:r>
            <w:r w:rsidR="00AE11E9">
              <w:rPr>
                <w:noProof/>
                <w:webHidden/>
              </w:rPr>
            </w:r>
            <w:r w:rsidR="00AE11E9">
              <w:rPr>
                <w:noProof/>
                <w:webHidden/>
              </w:rPr>
              <w:fldChar w:fldCharType="separate"/>
            </w:r>
            <w:r w:rsidR="00AE11E9">
              <w:rPr>
                <w:noProof/>
                <w:webHidden/>
              </w:rPr>
              <w:t>2</w:t>
            </w:r>
            <w:r w:rsidR="00AE11E9">
              <w:rPr>
                <w:noProof/>
                <w:webHidden/>
              </w:rPr>
              <w:fldChar w:fldCharType="end"/>
            </w:r>
          </w:hyperlink>
        </w:p>
        <w:p w14:paraId="7E24C807" w14:textId="51E0B4CA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29" w:history="1">
            <w:r w:rsidRPr="00125E6F">
              <w:rPr>
                <w:rStyle w:val="Hyperlink"/>
                <w:noProof/>
              </w:rPr>
              <w:t>Component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9F17" w14:textId="7C9D6CAD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0" w:history="1">
            <w:r w:rsidRPr="00125E6F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625F8" w14:textId="39D6F451" w:rsidR="00AE11E9" w:rsidRDefault="00AE11E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1425031" w:history="1">
            <w:r w:rsidRPr="00125E6F">
              <w:rPr>
                <w:rStyle w:val="Hyperlink"/>
                <w:noProof/>
              </w:rPr>
              <w:t>Dynamic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9B85" w14:textId="6D39A4F7" w:rsidR="00AE11E9" w:rsidRDefault="00AE11E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1425032" w:history="1">
            <w:r w:rsidRPr="00125E6F">
              <w:rPr>
                <w:rStyle w:val="Hyperlink"/>
                <w:noProof/>
              </w:rPr>
              <w:t>Fixed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A240B" w14:textId="40741E3C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3" w:history="1">
            <w:r w:rsidRPr="00125E6F">
              <w:rPr>
                <w:rStyle w:val="Hyperlink"/>
                <w:noProof/>
              </w:rPr>
              <w:t>JUnit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94F5" w14:textId="3ABF6501" w:rsidR="00AE11E9" w:rsidRDefault="00AE11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4" w:history="1">
            <w:r w:rsidRPr="00125E6F">
              <w:rPr>
                <w:rStyle w:val="Hyperlink"/>
                <w:rFonts w:eastAsia="Times New Roman"/>
                <w:noProof/>
              </w:rPr>
              <w:t>#2 Experience Fragments with MSM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687A" w14:textId="0F12F21F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5" w:history="1">
            <w:r w:rsidRPr="00125E6F">
              <w:rPr>
                <w:rStyle w:val="Hyperlink"/>
                <w:noProof/>
              </w:rPr>
              <w:t>Content Structure</w:t>
            </w:r>
            <w:r w:rsidRPr="00125E6F">
              <w:rPr>
                <w:rStyle w:val="Hyperlink"/>
                <w:rFonts w:eastAsia="Times New Roman"/>
                <w:noProof/>
              </w:rPr>
              <w:t xml:space="preserve"> Generic MSM 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D255" w14:textId="2782E2B5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6" w:history="1">
            <w:r w:rsidRPr="00125E6F">
              <w:rPr>
                <w:rStyle w:val="Hyperlink"/>
                <w:noProof/>
              </w:rPr>
              <w:t>Test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5E1B2" w14:textId="7CF691B6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7" w:history="1">
            <w:r w:rsidRPr="00125E6F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022D7" w14:textId="73AD3ADD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38" w:history="1">
            <w:r w:rsidRPr="00125E6F">
              <w:rPr>
                <w:rStyle w:val="Hyperlink"/>
                <w:rFonts w:eastAsia="Times New Roman"/>
                <w:noProof/>
              </w:rPr>
              <w:t>Creating Experience Fragments with MSM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535EB" w14:textId="329D63DB" w:rsidR="00AE11E9" w:rsidRDefault="00AE11E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1425039" w:history="1">
            <w:r w:rsidRPr="00125E6F">
              <w:rPr>
                <w:rStyle w:val="Hyperlink"/>
                <w:noProof/>
              </w:rPr>
              <w:t>OOTB Rollout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271D5" w14:textId="56D44BB1" w:rsidR="00AE11E9" w:rsidRDefault="00AE11E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1425040" w:history="1">
            <w:r w:rsidRPr="00125E6F">
              <w:rPr>
                <w:rStyle w:val="Hyperlink"/>
                <w:noProof/>
              </w:rPr>
              <w:t>Custom Experience Fragment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BCCA" w14:textId="10606313" w:rsidR="00AE11E9" w:rsidRDefault="00AE11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41" w:history="1">
            <w:r w:rsidRPr="00125E6F">
              <w:rPr>
                <w:rStyle w:val="Hyperlink"/>
                <w:rFonts w:eastAsia="Times New Roman"/>
                <w:noProof/>
              </w:rPr>
              <w:t xml:space="preserve">#3 </w:t>
            </w:r>
            <w:r w:rsidRPr="00125E6F">
              <w:rPr>
                <w:rStyle w:val="Hyperlink"/>
                <w:noProof/>
              </w:rPr>
              <w:t>Technical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6501" w14:textId="4AB9C8FE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42" w:history="1">
            <w:r w:rsidRPr="00125E6F">
              <w:rPr>
                <w:rStyle w:val="Hyperlink"/>
                <w:noProof/>
              </w:rPr>
              <w:t>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7A61E" w14:textId="372E9067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43" w:history="1">
            <w:r w:rsidRPr="00125E6F">
              <w:rPr>
                <w:rStyle w:val="Hyperlink"/>
                <w:noProof/>
              </w:rPr>
              <w:t>Command to deploy the entire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C7CB3" w14:textId="188726F8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44" w:history="1">
            <w:r w:rsidRPr="00125E6F">
              <w:rPr>
                <w:rStyle w:val="Hyperlink"/>
                <w:noProof/>
              </w:rPr>
              <w:t>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8DAE2" w14:textId="67EBC6A3" w:rsidR="00AE11E9" w:rsidRDefault="00AE11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25045" w:history="1">
            <w:r w:rsidRPr="00125E6F">
              <w:rPr>
                <w:rStyle w:val="Hyperlink"/>
                <w:noProof/>
              </w:rPr>
              <w:t>Package/Dependencies: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BEF" w14:textId="4C91F3AE" w:rsidR="0028172A" w:rsidRDefault="0028172A">
          <w:r>
            <w:rPr>
              <w:b/>
              <w:bCs/>
              <w:noProof/>
            </w:rPr>
            <w:fldChar w:fldCharType="end"/>
          </w:r>
        </w:p>
      </w:sdtContent>
    </w:sdt>
    <w:p w14:paraId="7CFBCCB7" w14:textId="77777777" w:rsidR="004E3D57" w:rsidRDefault="004E3D57" w:rsidP="00E9648C">
      <w:pPr>
        <w:pStyle w:val="Heading1"/>
        <w:rPr>
          <w:rFonts w:eastAsia="Times New Roman"/>
        </w:rPr>
      </w:pPr>
    </w:p>
    <w:p w14:paraId="35AEA1FE" w14:textId="77777777" w:rsidR="004E3D57" w:rsidRDefault="004E3D57" w:rsidP="00E9648C">
      <w:pPr>
        <w:pStyle w:val="Heading1"/>
        <w:rPr>
          <w:rFonts w:eastAsia="Times New Roman"/>
        </w:rPr>
      </w:pPr>
    </w:p>
    <w:p w14:paraId="3BFB0414" w14:textId="77777777" w:rsidR="004E3D57" w:rsidRDefault="004E3D57" w:rsidP="00E9648C">
      <w:pPr>
        <w:pStyle w:val="Heading1"/>
        <w:rPr>
          <w:rFonts w:eastAsia="Times New Roman"/>
        </w:rPr>
      </w:pPr>
    </w:p>
    <w:p w14:paraId="3209DFD9" w14:textId="6D4E3B5A" w:rsidR="004E3D57" w:rsidRDefault="004E3D57" w:rsidP="00E9648C">
      <w:pPr>
        <w:pStyle w:val="Heading1"/>
        <w:rPr>
          <w:rFonts w:eastAsia="Times New Roman"/>
        </w:rPr>
      </w:pPr>
    </w:p>
    <w:p w14:paraId="6D47E2AE" w14:textId="79D01821" w:rsidR="004E3D57" w:rsidRDefault="004E3D57" w:rsidP="004E3D57"/>
    <w:p w14:paraId="3F3AB1FC" w14:textId="61F5EF76" w:rsidR="004E3D57" w:rsidRDefault="004E3D57" w:rsidP="004E3D57"/>
    <w:p w14:paraId="32F05E54" w14:textId="4A5F9BE6" w:rsidR="009868EF" w:rsidRDefault="009868EF" w:rsidP="004E3D57"/>
    <w:p w14:paraId="50ECA929" w14:textId="77777777" w:rsidR="009868EF" w:rsidRPr="004E3D57" w:rsidRDefault="009868EF" w:rsidP="004E3D57"/>
    <w:p w14:paraId="3801C6F5" w14:textId="620AB790" w:rsidR="00E9648C" w:rsidRDefault="00E9648C" w:rsidP="00E9648C">
      <w:pPr>
        <w:pStyle w:val="Heading1"/>
        <w:rPr>
          <w:rFonts w:eastAsia="Times New Roman"/>
        </w:rPr>
      </w:pPr>
      <w:bookmarkStart w:id="0" w:name="_Toc111425028"/>
      <w:r>
        <w:rPr>
          <w:rFonts w:eastAsia="Times New Roman"/>
        </w:rPr>
        <w:lastRenderedPageBreak/>
        <w:t>#1</w:t>
      </w:r>
      <w:r w:rsidR="00D338EF">
        <w:rPr>
          <w:rFonts w:eastAsia="Times New Roman"/>
        </w:rPr>
        <w:t xml:space="preserve"> </w:t>
      </w:r>
      <w:r w:rsidR="000932CE">
        <w:rPr>
          <w:rFonts w:eastAsia="Times New Roman"/>
        </w:rPr>
        <w:t>RSS Feed</w:t>
      </w:r>
      <w:bookmarkEnd w:id="0"/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bookmarkStart w:id="1" w:name="_Toc111425029"/>
      <w:r>
        <w:t>Component Design</w:t>
      </w:r>
      <w:bookmarkEnd w:id="1"/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</w:t>
      </w:r>
      <w:proofErr w:type="spellStart"/>
      <w:r>
        <w:t>rss</w:t>
      </w:r>
      <w:proofErr w:type="spellEnd"/>
      <w:r>
        <w:t>-feed)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proofErr w:type="spellStart"/>
      <w:r w:rsidRPr="008E0E48">
        <w:rPr>
          <w:b/>
          <w:bCs/>
        </w:rPr>
        <w:t>RSSFeedModel</w:t>
      </w:r>
      <w:proofErr w:type="spellEnd"/>
      <w:r>
        <w:t xml:space="preserve"> – Represents a single RSS Feed</w:t>
      </w:r>
    </w:p>
    <w:p w14:paraId="60985901" w14:textId="59B7D9A1" w:rsidR="000932CE" w:rsidRDefault="00EC25B6" w:rsidP="000932CE">
      <w:proofErr w:type="spellStart"/>
      <w:r w:rsidRPr="008E0E48">
        <w:rPr>
          <w:b/>
          <w:bCs/>
        </w:rPr>
        <w:t>RSSFeedListModel</w:t>
      </w:r>
      <w:proofErr w:type="spellEnd"/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>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 xml:space="preserve">-feed) component dialog </w:t>
      </w:r>
    </w:p>
    <w:p w14:paraId="626A2D3C" w14:textId="4C192022" w:rsidR="000932CE" w:rsidRDefault="000932CE" w:rsidP="000932CE">
      <w:r w:rsidRPr="00BB0884">
        <w:rPr>
          <w:b/>
          <w:bCs/>
        </w:rPr>
        <w:t>RSS Source</w:t>
      </w:r>
      <w:r>
        <w:t xml:space="preserve">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Pr="00BB0884" w:rsidRDefault="00F27DB8" w:rsidP="000932CE">
      <w:pPr>
        <w:rPr>
          <w:b/>
          <w:bCs/>
        </w:rPr>
      </w:pPr>
      <w:r w:rsidRPr="00BB0884">
        <w:rPr>
          <w:b/>
          <w:bCs/>
        </w:rPr>
        <w:t xml:space="preserve">Touch UI </w:t>
      </w:r>
      <w:r w:rsidR="000932CE" w:rsidRPr="00BB0884">
        <w:rPr>
          <w:b/>
          <w:bCs/>
        </w:rPr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Textfield</w:t>
            </w:r>
            <w:proofErr w:type="spellEnd"/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NumberField</w:t>
            </w:r>
            <w:proofErr w:type="spellEnd"/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TextArea</w:t>
            </w:r>
            <w:proofErr w:type="spellEnd"/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DateField</w:t>
            </w:r>
            <w:proofErr w:type="spellEnd"/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9868EF">
      <w:pPr>
        <w:pStyle w:val="Heading2"/>
      </w:pPr>
      <w:bookmarkStart w:id="2" w:name="_Toc111425030"/>
      <w:r>
        <w:lastRenderedPageBreak/>
        <w:t>Screenshots</w:t>
      </w:r>
      <w:bookmarkEnd w:id="2"/>
    </w:p>
    <w:p w14:paraId="18A7D3AF" w14:textId="0666A969" w:rsidR="00187A53" w:rsidRDefault="00187A53" w:rsidP="009868EF">
      <w:pPr>
        <w:pStyle w:val="Heading3"/>
      </w:pPr>
      <w:bookmarkStart w:id="3" w:name="_Toc111425031"/>
      <w:r>
        <w:t>Dynamic List</w:t>
      </w:r>
      <w:bookmarkEnd w:id="3"/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9868EF">
      <w:pPr>
        <w:pStyle w:val="Heading3"/>
      </w:pPr>
      <w:bookmarkStart w:id="4" w:name="_Toc111425032"/>
      <w:r>
        <w:lastRenderedPageBreak/>
        <w:t>Fixed List</w:t>
      </w:r>
      <w:bookmarkEnd w:id="4"/>
    </w:p>
    <w:p w14:paraId="3A9DD5A2" w14:textId="52D52A9A" w:rsid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2DFC" w14:textId="77777777" w:rsidR="00C06B68" w:rsidRPr="00187A53" w:rsidRDefault="00C06B68" w:rsidP="00187A53"/>
    <w:p w14:paraId="5A3294DB" w14:textId="069D3C7E" w:rsidR="00187A53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170" w14:textId="2E0F2136" w:rsidR="007E70F0" w:rsidRDefault="007E70F0" w:rsidP="000932CE"/>
    <w:p w14:paraId="1579E132" w14:textId="60BFB396" w:rsidR="007E70F0" w:rsidRDefault="007E70F0" w:rsidP="000932CE">
      <w:bookmarkStart w:id="5" w:name="_Toc111425033"/>
      <w:r w:rsidRPr="009868EF">
        <w:rPr>
          <w:rStyle w:val="Heading2Char"/>
        </w:rPr>
        <w:lastRenderedPageBreak/>
        <w:t>J</w:t>
      </w:r>
      <w:r w:rsidR="004F17AA" w:rsidRPr="009868EF">
        <w:rPr>
          <w:rStyle w:val="Heading2Char"/>
        </w:rPr>
        <w:t>U</w:t>
      </w:r>
      <w:r w:rsidRPr="009868EF">
        <w:rPr>
          <w:rStyle w:val="Heading2Char"/>
        </w:rPr>
        <w:t>nit Test Cases</w:t>
      </w:r>
      <w:bookmarkEnd w:id="5"/>
      <w:r w:rsidR="004F17AA">
        <w:br/>
        <w:t xml:space="preserve">Environment: JUnit5, </w:t>
      </w:r>
      <w:proofErr w:type="spellStart"/>
      <w:r w:rsidR="004F17AA">
        <w:t>AemContext</w:t>
      </w:r>
      <w:proofErr w:type="spellEnd"/>
    </w:p>
    <w:p w14:paraId="42ABF779" w14:textId="29B984D8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 xml:space="preserve">Test </w:t>
      </w:r>
      <w:proofErr w:type="spellStart"/>
      <w:r w:rsidRPr="007E70F0">
        <w:t>EndPoint</w:t>
      </w:r>
      <w:proofErr w:type="spellEnd"/>
      <w:r w:rsidRPr="007E70F0">
        <w:t xml:space="preserve"> URL</w:t>
      </w:r>
    </w:p>
    <w:p w14:paraId="4D2A1E12" w14:textId="0AFEBC96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 xml:space="preserve">Check for valid </w:t>
      </w:r>
      <w:proofErr w:type="spellStart"/>
      <w:r w:rsidRPr="007E70F0">
        <w:t>EndPoint</w:t>
      </w:r>
      <w:proofErr w:type="spellEnd"/>
      <w:r w:rsidRPr="007E70F0">
        <w:t xml:space="preserve"> URL</w:t>
      </w:r>
    </w:p>
    <w:p w14:paraId="69958940" w14:textId="364E5255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>Test count of feeds</w:t>
      </w:r>
    </w:p>
    <w:p w14:paraId="75B95973" w14:textId="7A024543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>Test Dialog dropdown value</w:t>
      </w:r>
    </w:p>
    <w:p w14:paraId="4428122D" w14:textId="79C91746" w:rsidR="007E70F0" w:rsidRDefault="007E70F0" w:rsidP="007E70F0">
      <w:pPr>
        <w:pStyle w:val="ListParagraph"/>
        <w:numPr>
          <w:ilvl w:val="0"/>
          <w:numId w:val="8"/>
        </w:numPr>
      </w:pPr>
      <w:r w:rsidRPr="007E70F0">
        <w:t>Test if Fixed list of feeds exist</w:t>
      </w:r>
    </w:p>
    <w:p w14:paraId="319AF342" w14:textId="44CD5CBA" w:rsidR="004F17AA" w:rsidRPr="004F17AA" w:rsidRDefault="007E70F0" w:rsidP="004F17AA">
      <w:r>
        <w:rPr>
          <w:noProof/>
        </w:rPr>
        <w:drawing>
          <wp:inline distT="0" distB="0" distL="0" distR="0" wp14:anchorId="7591A11A" wp14:editId="4C1FDE9B">
            <wp:extent cx="5943600" cy="1645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4123" w14:textId="77777777" w:rsidR="00C41A1D" w:rsidRDefault="00C41A1D" w:rsidP="00E9648C">
      <w:pPr>
        <w:pStyle w:val="Heading1"/>
        <w:rPr>
          <w:rFonts w:eastAsia="Times New Roman"/>
        </w:rPr>
      </w:pPr>
    </w:p>
    <w:p w14:paraId="12848032" w14:textId="77777777" w:rsidR="00C41A1D" w:rsidRDefault="00C41A1D" w:rsidP="00E9648C">
      <w:pPr>
        <w:pStyle w:val="Heading1"/>
        <w:rPr>
          <w:rFonts w:eastAsia="Times New Roman"/>
        </w:rPr>
      </w:pPr>
    </w:p>
    <w:p w14:paraId="4BE2626A" w14:textId="77777777" w:rsidR="00C41A1D" w:rsidRDefault="00C41A1D" w:rsidP="00E9648C">
      <w:pPr>
        <w:pStyle w:val="Heading1"/>
        <w:rPr>
          <w:rFonts w:eastAsia="Times New Roman"/>
        </w:rPr>
      </w:pPr>
    </w:p>
    <w:p w14:paraId="0FEFB8D9" w14:textId="77777777" w:rsidR="00C41A1D" w:rsidRDefault="00C41A1D" w:rsidP="00E9648C">
      <w:pPr>
        <w:pStyle w:val="Heading1"/>
        <w:rPr>
          <w:rFonts w:eastAsia="Times New Roman"/>
        </w:rPr>
      </w:pPr>
    </w:p>
    <w:p w14:paraId="76CB9988" w14:textId="29F61FB6" w:rsidR="00C41A1D" w:rsidRDefault="00C41A1D" w:rsidP="00E9648C">
      <w:pPr>
        <w:pStyle w:val="Heading1"/>
        <w:rPr>
          <w:rFonts w:eastAsia="Times New Roman"/>
        </w:rPr>
      </w:pPr>
    </w:p>
    <w:p w14:paraId="622B51F2" w14:textId="32F3A009" w:rsidR="00C41A1D" w:rsidRDefault="00C41A1D" w:rsidP="00C41A1D"/>
    <w:p w14:paraId="474F3B0E" w14:textId="77777777" w:rsidR="00C41A1D" w:rsidRPr="00C41A1D" w:rsidRDefault="00C41A1D" w:rsidP="00C41A1D"/>
    <w:p w14:paraId="523A5861" w14:textId="6926C2F4" w:rsidR="00E9648C" w:rsidRDefault="00E9648C" w:rsidP="00E9648C">
      <w:pPr>
        <w:pStyle w:val="Heading1"/>
        <w:rPr>
          <w:rFonts w:eastAsia="Times New Roman"/>
        </w:rPr>
      </w:pPr>
      <w:bookmarkStart w:id="6" w:name="_Toc111425034"/>
      <w:r>
        <w:rPr>
          <w:rFonts w:eastAsia="Times New Roman"/>
        </w:rPr>
        <w:lastRenderedPageBreak/>
        <w:t>#2</w:t>
      </w:r>
      <w:r w:rsidR="00D338EF">
        <w:rPr>
          <w:rFonts w:eastAsia="Times New Roman"/>
        </w:rPr>
        <w:t xml:space="preserve"> Experience Fragments with MSM features</w:t>
      </w:r>
      <w:bookmarkEnd w:id="6"/>
    </w:p>
    <w:p w14:paraId="235D5EE7" w14:textId="2B0C4B5C" w:rsidR="00E9648C" w:rsidRDefault="00E9648C" w:rsidP="004D1BB6">
      <w:pPr>
        <w:pStyle w:val="Heading2"/>
        <w:rPr>
          <w:rFonts w:eastAsia="Times New Roman"/>
        </w:rPr>
      </w:pPr>
      <w:bookmarkStart w:id="7" w:name="_Toc111425035"/>
      <w:r w:rsidRPr="004D1BB6">
        <w:rPr>
          <w:rStyle w:val="Heading1Char"/>
        </w:rPr>
        <w:t>Content Structure</w:t>
      </w:r>
      <w:r>
        <w:rPr>
          <w:rFonts w:eastAsia="Times New Roman"/>
        </w:rPr>
        <w:br/>
      </w:r>
      <w:r w:rsidR="004D1BB6">
        <w:rPr>
          <w:rFonts w:eastAsia="Times New Roman"/>
        </w:rPr>
        <w:t>Generic MSM Blueprint</w:t>
      </w:r>
      <w:bookmarkEnd w:id="7"/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</w:t>
      </w:r>
      <w:proofErr w:type="spellStart"/>
      <w:r w:rsidRPr="000750C1">
        <w:t>myproject</w:t>
      </w:r>
      <w:proofErr w:type="spellEnd"/>
      <w:r w:rsidRPr="000750C1">
        <w:t>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bookmarkStart w:id="8" w:name="_Toc111425036"/>
      <w:r>
        <w:t>Test Rollout</w:t>
      </w:r>
      <w:bookmarkEnd w:id="8"/>
    </w:p>
    <w:p w14:paraId="41D34520" w14:textId="77777777" w:rsidR="00E9648C" w:rsidRDefault="00E9648C" w:rsidP="00E9648C">
      <w:r>
        <w:t xml:space="preserve">From Page Options – Select Rollout from </w:t>
      </w:r>
      <w:proofErr w:type="spellStart"/>
      <w:r>
        <w:t>in_tl</w:t>
      </w:r>
      <w:proofErr w:type="spellEnd"/>
      <w:r>
        <w:t xml:space="preserve"> -&gt; </w:t>
      </w:r>
      <w:proofErr w:type="spellStart"/>
      <w:r>
        <w:t>en_me</w:t>
      </w:r>
      <w:proofErr w:type="spellEnd"/>
      <w:r>
        <w:t xml:space="preserve">, </w:t>
      </w:r>
      <w:proofErr w:type="spellStart"/>
      <w:r>
        <w:t>en_ap</w:t>
      </w:r>
      <w:proofErr w:type="spellEnd"/>
      <w:r>
        <w:t xml:space="preserve">, </w:t>
      </w:r>
      <w:proofErr w:type="spellStart"/>
      <w:r>
        <w:t>en_eu</w:t>
      </w:r>
      <w:proofErr w:type="spellEnd"/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 xml:space="preserve">From </w:t>
      </w:r>
      <w:proofErr w:type="spellStart"/>
      <w:r>
        <w:t>en_eu</w:t>
      </w:r>
      <w:proofErr w:type="spellEnd"/>
      <w:r>
        <w:t xml:space="preserve"> -&gt; </w:t>
      </w:r>
      <w:proofErr w:type="spellStart"/>
      <w:r>
        <w:t>en_nl</w:t>
      </w:r>
      <w:proofErr w:type="spellEnd"/>
      <w:r>
        <w:t xml:space="preserve">, </w:t>
      </w:r>
      <w:proofErr w:type="spellStart"/>
      <w:r>
        <w:t>en_be</w:t>
      </w:r>
      <w:proofErr w:type="spellEnd"/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bookmarkStart w:id="9" w:name="_Toc111425037"/>
      <w:r>
        <w:t>Result</w:t>
      </w:r>
      <w:bookmarkEnd w:id="9"/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11B3C830" w:rsidR="00E9648C" w:rsidRDefault="00E9648C" w:rsidP="00986634">
      <w:pPr>
        <w:pStyle w:val="Heading2"/>
        <w:rPr>
          <w:rFonts w:eastAsia="Times New Roman"/>
        </w:rPr>
      </w:pPr>
      <w:bookmarkStart w:id="10" w:name="_Toc111425038"/>
      <w:r>
        <w:rPr>
          <w:rFonts w:eastAsia="Times New Roman"/>
        </w:rPr>
        <w:t>Creating Experience Fragments with MSM Capability</w:t>
      </w:r>
      <w:bookmarkEnd w:id="10"/>
    </w:p>
    <w:p w14:paraId="3913A305" w14:textId="53BAA081" w:rsidR="004D1BB6" w:rsidRPr="004D1BB6" w:rsidRDefault="004D1BB6" w:rsidP="00986634">
      <w:pPr>
        <w:pStyle w:val="Heading3"/>
      </w:pPr>
      <w:bookmarkStart w:id="11" w:name="_Toc111425039"/>
      <w:r>
        <w:t>OOTB Rollout Feature</w:t>
      </w:r>
      <w:bookmarkEnd w:id="11"/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</w:t>
      </w:r>
      <w:proofErr w:type="spellStart"/>
      <w:r w:rsidRPr="00921F9D">
        <w:t>myproject</w:t>
      </w:r>
      <w:proofErr w:type="spellEnd"/>
      <w:r w:rsidRPr="00921F9D">
        <w:t>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39AC663B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25DAB875" w14:textId="689B9F4C" w:rsidR="004D1BB6" w:rsidRDefault="004D1BB6" w:rsidP="00986634">
      <w:pPr>
        <w:pStyle w:val="Heading3"/>
      </w:pPr>
      <w:bookmarkStart w:id="12" w:name="_Toc111425040"/>
      <w:r>
        <w:t>Custom Experience Fragment Rollout</w:t>
      </w:r>
      <w:bookmarkEnd w:id="12"/>
    </w:p>
    <w:p w14:paraId="5706E891" w14:textId="2C4F20E2" w:rsidR="00F204F6" w:rsidRDefault="004D1BB6" w:rsidP="00F204F6">
      <w:r>
        <w:t>By default, we will not be able to rollout experience fragments to sites. I am detailing steps that can be taken to achieve this</w:t>
      </w:r>
    </w:p>
    <w:p w14:paraId="72AD3FA9" w14:textId="4D1AF24A" w:rsidR="00984D02" w:rsidRPr="00984D02" w:rsidRDefault="00984D02" w:rsidP="00986634">
      <w:pPr>
        <w:pStyle w:val="Heading4"/>
      </w:pPr>
      <w:r w:rsidRPr="00984D02">
        <w:t>Approach 1</w:t>
      </w:r>
    </w:p>
    <w:p w14:paraId="02C720DF" w14:textId="541546DB" w:rsidR="004D1BB6" w:rsidRDefault="004D1BB6" w:rsidP="004D1B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Create a custom blueprint configuration</w:t>
      </w:r>
      <w:r>
        <w:br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2C44B99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xmlns:sling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"http://sling.apache.org/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jcr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/sling/1.0"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xmlns:cq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"http://www.day.com/jcr/cq/1.0"</w:t>
      </w:r>
    </w:p>
    <w:p w14:paraId="6391BB7D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xmlns:jcr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"http://www.jcp.org/jcr/nt/1.0"</w:t>
      </w:r>
    </w:p>
    <w:p w14:paraId="68D29A20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cq:template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"/libs/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/templates/blueprint"</w:t>
      </w:r>
    </w:p>
    <w:p w14:paraId="726FB728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jcr:primaryType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nt:unstructured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42D26B3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"AEM Sample Sites Project Experience Fragment Blueprint"</w:t>
      </w:r>
    </w:p>
    <w:p w14:paraId="1D674C2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jcr:description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"Creates blueprint config for AEM Sample Sites Experience Fragment  Project"</w:t>
      </w:r>
    </w:p>
    <w:p w14:paraId="1EE08E91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sling:resourceType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/components/blueprint"</w:t>
      </w:r>
    </w:p>
    <w:p w14:paraId="27CA1ED4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sitePath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"/content/experience-fragments/global"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0D6FC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dialog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DDB650E" w14:textId="77777777" w:rsidR="004D1BB6" w:rsidRDefault="004D1BB6" w:rsidP="004D1BB6">
      <w:pPr>
        <w:ind w:left="72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ED3C5E" w14:textId="15AB371E" w:rsidR="00984D02" w:rsidRDefault="00984D02" w:rsidP="00984D02">
      <w:pPr>
        <w:pStyle w:val="ListParagraph"/>
        <w:numPr>
          <w:ilvl w:val="0"/>
          <w:numId w:val="5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Custom Rollout Action </w:t>
      </w:r>
      <w:r>
        <w:br/>
      </w:r>
      <w:r w:rsidRPr="004D1BB6">
        <w:t>/apps/</w:t>
      </w:r>
      <w:proofErr w:type="spellStart"/>
      <w:r w:rsidRPr="004D1BB6">
        <w:t>msm</w:t>
      </w:r>
      <w:proofErr w:type="spellEnd"/>
      <w:r w:rsidRPr="004D1BB6">
        <w:t>/</w:t>
      </w:r>
      <w:proofErr w:type="spellStart"/>
      <w:r w:rsidRPr="004D1BB6">
        <w:t>wcm</w:t>
      </w:r>
      <w:proofErr w:type="spellEnd"/>
      <w:r w:rsidRPr="004D1BB6">
        <w:t>/</w:t>
      </w:r>
      <w:proofErr w:type="spellStart"/>
      <w:r w:rsidRPr="004D1BB6">
        <w:t>rolloutconfigs</w:t>
      </w:r>
      <w:proofErr w:type="spellEnd"/>
      <w:r w:rsidRPr="004D1BB6">
        <w:t>/</w:t>
      </w:r>
      <w:proofErr w:type="spellStart"/>
      <w:r>
        <w:t>myproject</w:t>
      </w:r>
      <w:proofErr w:type="spellEnd"/>
      <w:r w:rsidRPr="004D1BB6">
        <w:t>/</w:t>
      </w:r>
      <w:proofErr w:type="spellStart"/>
      <w:r>
        <w:t>xfSitesUpdate</w:t>
      </w:r>
      <w:proofErr w:type="spellEnd"/>
      <w:r>
        <w:br/>
      </w:r>
      <w:r>
        <w:br/>
        <w:t xml:space="preserve">This rollout from any experience fragment will retrieve </w:t>
      </w:r>
      <w:proofErr w:type="gramStart"/>
      <w:r>
        <w:t>all of</w:t>
      </w:r>
      <w:proofErr w:type="gramEnd"/>
      <w:r>
        <w:t xml:space="preserve"> its variations and references, then start publishing to sites based on the </w:t>
      </w:r>
      <w:proofErr w:type="spellStart"/>
      <w:r>
        <w:t>language_code</w:t>
      </w:r>
      <w:proofErr w:type="spellEnd"/>
      <w:r>
        <w:t xml:space="preserve">  </w:t>
      </w:r>
      <w:r>
        <w:br/>
      </w:r>
    </w:p>
    <w:p w14:paraId="31B74AC6" w14:textId="77777777" w:rsidR="00984D02" w:rsidRPr="00984D02" w:rsidRDefault="00984D02" w:rsidP="00986634">
      <w:pPr>
        <w:pStyle w:val="Heading4"/>
      </w:pPr>
      <w:r w:rsidRPr="00984D02">
        <w:t>Approach 2</w:t>
      </w:r>
    </w:p>
    <w:p w14:paraId="1F1BA36A" w14:textId="77777777" w:rsidR="0048384A" w:rsidRPr="0048384A" w:rsidRDefault="0048384A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Assuming the experience fragments are created with a consistent </w:t>
      </w:r>
      <w:proofErr w:type="spellStart"/>
      <w:r>
        <w:t>language_code</w:t>
      </w:r>
      <w:proofErr w:type="spellEnd"/>
      <w:r>
        <w:t xml:space="preserve"> structure</w:t>
      </w:r>
    </w:p>
    <w:p w14:paraId="115F33F6" w14:textId="77777777" w:rsidR="00DE53E7" w:rsidRPr="00DE53E7" w:rsidRDefault="00984D02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>C</w:t>
      </w:r>
      <w:r w:rsidR="004D1BB6">
        <w:t>reate Custom Rollout Action</w:t>
      </w:r>
      <w:r w:rsidR="00DD056C">
        <w:t xml:space="preserve"> Configuration</w:t>
      </w:r>
      <w:r w:rsidR="004D1BB6">
        <w:br/>
      </w:r>
      <w:r w:rsidR="004D1BB6" w:rsidRPr="004D1BB6">
        <w:t>/apps/</w:t>
      </w:r>
      <w:proofErr w:type="spellStart"/>
      <w:r w:rsidR="004D1BB6" w:rsidRPr="004D1BB6">
        <w:t>msm</w:t>
      </w:r>
      <w:proofErr w:type="spellEnd"/>
      <w:r w:rsidR="004D1BB6" w:rsidRPr="004D1BB6">
        <w:t>/</w:t>
      </w:r>
      <w:proofErr w:type="spellStart"/>
      <w:r w:rsidR="004D1BB6" w:rsidRPr="004D1BB6">
        <w:t>wcm</w:t>
      </w:r>
      <w:proofErr w:type="spellEnd"/>
      <w:r w:rsidR="004D1BB6" w:rsidRPr="004D1BB6">
        <w:t>/</w:t>
      </w:r>
      <w:proofErr w:type="spellStart"/>
      <w:r w:rsidR="004D1BB6" w:rsidRPr="004D1BB6">
        <w:t>rolloutconfigs</w:t>
      </w:r>
      <w:proofErr w:type="spellEnd"/>
      <w:r w:rsidR="004D1BB6" w:rsidRPr="004D1BB6">
        <w:t>/</w:t>
      </w:r>
      <w:proofErr w:type="spellStart"/>
      <w:r w:rsidR="004D1BB6">
        <w:t>myproject</w:t>
      </w:r>
      <w:proofErr w:type="spellEnd"/>
      <w:r w:rsidR="004D1BB6" w:rsidRPr="004D1BB6">
        <w:t>/</w:t>
      </w:r>
      <w:proofErr w:type="spellStart"/>
      <w:r w:rsidR="004D1BB6">
        <w:t>xf</w:t>
      </w:r>
      <w:r w:rsidR="004D1BB6" w:rsidRPr="004D1BB6">
        <w:t>Reference</w:t>
      </w:r>
      <w:r w:rsidR="004D1BB6">
        <w:t>Updater</w:t>
      </w:r>
      <w:proofErr w:type="spellEnd"/>
      <w:r w:rsidR="00DE53E7">
        <w:br/>
        <w:t>OR</w:t>
      </w:r>
    </w:p>
    <w:p w14:paraId="7E1EC075" w14:textId="7603C6F9" w:rsidR="0048384A" w:rsidRPr="0048384A" w:rsidRDefault="00DE53E7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a Custom Process Workflow to Update XF References for a particular payload </w:t>
      </w:r>
      <w:r w:rsidR="00984D02">
        <w:br/>
      </w:r>
      <w:r w:rsidR="00984D02">
        <w:br/>
        <w:t>This rollout from base site(</w:t>
      </w:r>
      <w:proofErr w:type="spellStart"/>
      <w:r w:rsidR="00984D02">
        <w:t>in_tl</w:t>
      </w:r>
      <w:proofErr w:type="spellEnd"/>
      <w:r w:rsidR="00984D02">
        <w:t>)</w:t>
      </w:r>
      <w:r w:rsidR="0048384A">
        <w:t xml:space="preserve"> or any live copy source</w:t>
      </w:r>
      <w:r w:rsidR="00984D02">
        <w:t xml:space="preserve"> will update all the referred experience fragments in live copy sites</w:t>
      </w:r>
      <w:r w:rsidR="0048384A">
        <w:t xml:space="preserve"> based on their language code</w:t>
      </w:r>
    </w:p>
    <w:p w14:paraId="0EFABA26" w14:textId="466F97A2" w:rsidR="004D1BB6" w:rsidRPr="0048384A" w:rsidRDefault="0048384A" w:rsidP="0048384A">
      <w:pPr>
        <w:rPr>
          <w:rFonts w:ascii="Consolas" w:hAnsi="Consolas" w:cs="Consolas"/>
          <w:color w:val="008080"/>
          <w:sz w:val="20"/>
          <w:szCs w:val="20"/>
        </w:rPr>
      </w:pPr>
      <w:r>
        <w:t>Either approach will need some additional effort/further discovery in development – hope the approach can be validated.</w:t>
      </w:r>
      <w:r w:rsidR="004D1BB6">
        <w:br/>
      </w:r>
    </w:p>
    <w:p w14:paraId="7601F9E9" w14:textId="7B65849E" w:rsidR="00F204F6" w:rsidRDefault="00F204F6" w:rsidP="00F204F6"/>
    <w:p w14:paraId="009D9FE2" w14:textId="3A0B5CAC" w:rsidR="00984D02" w:rsidRDefault="00984D02" w:rsidP="00F204F6"/>
    <w:p w14:paraId="60EEF578" w14:textId="77777777" w:rsidR="00984D02" w:rsidRDefault="00984D02" w:rsidP="00F204F6"/>
    <w:p w14:paraId="79E9CE10" w14:textId="4A4BF0BB" w:rsidR="00F204F6" w:rsidRDefault="00F204F6" w:rsidP="00F204F6"/>
    <w:p w14:paraId="5E5F249A" w14:textId="030C0CA7" w:rsidR="00984D02" w:rsidRDefault="00984D02" w:rsidP="00F204F6"/>
    <w:p w14:paraId="004E1AF1" w14:textId="2C05E0FA" w:rsidR="00984D02" w:rsidRDefault="00984D02" w:rsidP="00F204F6"/>
    <w:p w14:paraId="7894983B" w14:textId="2F3594E0" w:rsidR="00984D02" w:rsidRDefault="00984D02" w:rsidP="00F204F6"/>
    <w:p w14:paraId="359D2553" w14:textId="7A1DC4E8" w:rsidR="00984D02" w:rsidRDefault="00984D02" w:rsidP="00F204F6"/>
    <w:p w14:paraId="6317EEE4" w14:textId="661845F5" w:rsidR="00984D02" w:rsidRDefault="00984D02" w:rsidP="00F204F6"/>
    <w:p w14:paraId="4C40B0E7" w14:textId="6DD41D93" w:rsidR="00984D02" w:rsidRDefault="00984D02" w:rsidP="00F204F6"/>
    <w:p w14:paraId="6DE4650A" w14:textId="32BE2E08" w:rsidR="002563DA" w:rsidRDefault="00F204F6" w:rsidP="00BB23E8">
      <w:pPr>
        <w:pStyle w:val="Heading1"/>
      </w:pPr>
      <w:bookmarkStart w:id="13" w:name="_Toc111425041"/>
      <w:r>
        <w:rPr>
          <w:rFonts w:eastAsia="Times New Roman"/>
        </w:rPr>
        <w:lastRenderedPageBreak/>
        <w:t>#3</w:t>
      </w:r>
      <w:r w:rsidR="00124D7F">
        <w:rPr>
          <w:rFonts w:eastAsia="Times New Roman"/>
        </w:rPr>
        <w:t xml:space="preserve"> </w:t>
      </w:r>
      <w:r w:rsidR="002563DA">
        <w:t>Technical Documentation</w:t>
      </w:r>
      <w:bookmarkEnd w:id="13"/>
    </w:p>
    <w:p w14:paraId="46D9DB78" w14:textId="6C578BED" w:rsidR="002423E6" w:rsidRDefault="0057101F" w:rsidP="002563DA">
      <w:pPr>
        <w:pStyle w:val="Heading2"/>
      </w:pPr>
      <w:bookmarkStart w:id="14" w:name="_Toc111425042"/>
      <w:r>
        <w:t>Project Creation</w:t>
      </w:r>
      <w:bookmarkEnd w:id="14"/>
      <w:r w:rsidR="00AE11E9">
        <w:t>:</w:t>
      </w:r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appTitle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version="0.0.1-SNAPSHOT"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frontendModule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=general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singleCountry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includeExamples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=y</w:t>
      </w:r>
    </w:p>
    <w:p w14:paraId="43405066" w14:textId="7C349C7E" w:rsidR="00440B03" w:rsidRDefault="00440B03"/>
    <w:p w14:paraId="2CA657F6" w14:textId="1FAB54E4" w:rsidR="00A77F82" w:rsidRDefault="00A77F82" w:rsidP="00A77F82">
      <w:pPr>
        <w:pStyle w:val="Heading2"/>
      </w:pPr>
      <w:bookmarkStart w:id="15" w:name="_Toc111425043"/>
      <w:r>
        <w:t xml:space="preserve">Maven </w:t>
      </w:r>
      <w:r w:rsidR="00AC6B34">
        <w:t>Command</w:t>
      </w:r>
      <w:r>
        <w:t>s:</w:t>
      </w:r>
    </w:p>
    <w:p w14:paraId="1E32114F" w14:textId="7602A5FC" w:rsidR="00F15B65" w:rsidRDefault="00AC6B34" w:rsidP="00532F51">
      <w:pPr>
        <w:pStyle w:val="ListParagraph"/>
        <w:numPr>
          <w:ilvl w:val="0"/>
          <w:numId w:val="9"/>
        </w:num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>
        <w:t>to deploy the entire project:</w:t>
      </w:r>
      <w:bookmarkEnd w:id="15"/>
      <w:r w:rsidR="00A77F82">
        <w:br/>
      </w:r>
      <w:r w:rsidR="00A77F82">
        <w:rPr>
          <w:rFonts w:ascii="Consolas" w:eastAsia="Times New Roman" w:hAnsi="Consolas" w:cs="Courier New"/>
          <w:color w:val="CCCCCC"/>
          <w:sz w:val="24"/>
          <w:szCs w:val="24"/>
        </w:rPr>
        <w:t xml:space="preserve">root &gt; </w:t>
      </w:r>
      <w:proofErr w:type="spellStart"/>
      <w:r w:rsidR="00F15B65" w:rsidRPr="00A77F82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="00F15B65" w:rsidRPr="00A77F82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="00F15B65" w:rsidRPr="00A77F82">
        <w:rPr>
          <w:rFonts w:ascii="Consolas" w:eastAsia="Times New Roman" w:hAnsi="Consolas" w:cs="Courier New"/>
          <w:color w:val="CCCCCC"/>
          <w:sz w:val="24"/>
          <w:szCs w:val="24"/>
        </w:rPr>
        <w:t>PautoInstallPackage</w:t>
      </w:r>
      <w:proofErr w:type="spellEnd"/>
    </w:p>
    <w:p w14:paraId="67B7A650" w14:textId="57A19556" w:rsidR="00A77F82" w:rsidRPr="00A77F82" w:rsidRDefault="00A77F82" w:rsidP="00532F51">
      <w:pPr>
        <w:pStyle w:val="ListParagraph"/>
        <w:numPr>
          <w:ilvl w:val="0"/>
          <w:numId w:val="9"/>
        </w:num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>
        <w:t>to deploy the core bundle</w:t>
      </w:r>
      <w:r>
        <w:br/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core &gt; </w:t>
      </w:r>
      <w:proofErr w:type="spellStart"/>
      <w:r w:rsidRPr="00A77F82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A77F82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Pr="00A77F82">
        <w:rPr>
          <w:rFonts w:ascii="Consolas" w:eastAsia="Times New Roman" w:hAnsi="Consolas" w:cs="Courier New"/>
          <w:color w:val="CCCCCC"/>
          <w:sz w:val="24"/>
          <w:szCs w:val="24"/>
        </w:rPr>
        <w:t>PautoInstall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Bundle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bookmarkStart w:id="16" w:name="_Toc111425044"/>
      <w:r>
        <w:t>Environment:</w:t>
      </w:r>
      <w:bookmarkEnd w:id="16"/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 xml:space="preserve">Maven </w:t>
      </w:r>
      <w:proofErr w:type="spellStart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ArcheType</w:t>
      </w:r>
      <w:proofErr w:type="spellEnd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1FE56070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3DB16DFF" w14:textId="1996CA30" w:rsidR="00442505" w:rsidRPr="000B4291" w:rsidRDefault="00442505" w:rsidP="000B4291">
      <w:pPr>
        <w:pStyle w:val="Heading2"/>
      </w:pPr>
      <w:bookmarkStart w:id="17" w:name="_Toc111425045"/>
      <w:r w:rsidRPr="000B4291">
        <w:t>Package/Dependencies:</w:t>
      </w:r>
      <w:bookmarkEnd w:id="17"/>
    </w:p>
    <w:p w14:paraId="281AB455" w14:textId="09A61F5F" w:rsidR="00442505" w:rsidRPr="000B4291" w:rsidRDefault="00442505" w:rsidP="00BB23E8">
      <w:pPr>
        <w:rPr>
          <w:rFonts w:eastAsia="Times New Roman" w:cstheme="minorHAnsi"/>
          <w:sz w:val="24"/>
          <w:szCs w:val="24"/>
        </w:rPr>
      </w:pPr>
      <w:r w:rsidRPr="000B4291">
        <w:rPr>
          <w:rFonts w:eastAsia="Times New Roman" w:cstheme="minorHAnsi"/>
          <w:sz w:val="24"/>
          <w:szCs w:val="24"/>
        </w:rPr>
        <w:t>Core WCM Components v2.17.12 built along with project</w:t>
      </w:r>
    </w:p>
    <w:p w14:paraId="450E41E6" w14:textId="5A9D4773" w:rsidR="00442505" w:rsidRPr="000B4291" w:rsidRDefault="00442505" w:rsidP="00BB23E8">
      <w:pPr>
        <w:rPr>
          <w:rFonts w:eastAsia="Times New Roman" w:cstheme="minorHAnsi"/>
          <w:sz w:val="24"/>
          <w:szCs w:val="24"/>
        </w:rPr>
      </w:pPr>
      <w:r w:rsidRPr="000B4291">
        <w:rPr>
          <w:rFonts w:eastAsia="Times New Roman" w:cstheme="minorHAnsi"/>
          <w:sz w:val="24"/>
          <w:szCs w:val="24"/>
        </w:rPr>
        <w:t>Content - myproject-content-backup-1.0.zip</w:t>
      </w:r>
    </w:p>
    <w:p w14:paraId="4735C04B" w14:textId="0DB5E796" w:rsidR="00BB23E8" w:rsidRPr="000B4291" w:rsidRDefault="005D2BDC" w:rsidP="00BB23E8">
      <w:pPr>
        <w:rPr>
          <w:rFonts w:eastAsia="Times New Roman" w:cstheme="minorHAnsi"/>
          <w:sz w:val="24"/>
          <w:szCs w:val="24"/>
        </w:rPr>
      </w:pPr>
      <w:r w:rsidRPr="000B4291">
        <w:rPr>
          <w:rFonts w:eastAsia="Times New Roman" w:cstheme="minorHAnsi"/>
          <w:sz w:val="24"/>
          <w:szCs w:val="24"/>
        </w:rPr>
        <w:t xml:space="preserve">Examples Included for speed of </w:t>
      </w:r>
      <w:r w:rsidR="004E4C8F" w:rsidRPr="000B4291">
        <w:rPr>
          <w:rFonts w:eastAsia="Times New Roman" w:cstheme="minorHAnsi"/>
          <w:sz w:val="24"/>
          <w:szCs w:val="24"/>
        </w:rPr>
        <w:t xml:space="preserve">content </w:t>
      </w:r>
      <w:r w:rsidRPr="000B4291">
        <w:rPr>
          <w:rFonts w:eastAsia="Times New Roman" w:cstheme="minorHAnsi"/>
          <w:sz w:val="24"/>
          <w:szCs w:val="24"/>
        </w:rPr>
        <w:t>build</w:t>
      </w:r>
    </w:p>
    <w:sectPr w:rsidR="00BB23E8" w:rsidRPr="000B4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46778"/>
    <w:multiLevelType w:val="hybridMultilevel"/>
    <w:tmpl w:val="A32C5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C1135"/>
    <w:multiLevelType w:val="hybridMultilevel"/>
    <w:tmpl w:val="C6EE1AB0"/>
    <w:lvl w:ilvl="0" w:tplc="58343E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071632"/>
    <w:multiLevelType w:val="hybridMultilevel"/>
    <w:tmpl w:val="0996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E0933"/>
    <w:multiLevelType w:val="hybridMultilevel"/>
    <w:tmpl w:val="59B6F02C"/>
    <w:lvl w:ilvl="0" w:tplc="C5A617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C1E52"/>
    <w:multiLevelType w:val="hybridMultilevel"/>
    <w:tmpl w:val="74764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B38F7"/>
    <w:multiLevelType w:val="hybridMultilevel"/>
    <w:tmpl w:val="5C6C3478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A0459"/>
    <w:rsid w:val="000B4291"/>
    <w:rsid w:val="000F51F5"/>
    <w:rsid w:val="00124D7F"/>
    <w:rsid w:val="00187A53"/>
    <w:rsid w:val="002423E6"/>
    <w:rsid w:val="002454B0"/>
    <w:rsid w:val="002563DA"/>
    <w:rsid w:val="0028172A"/>
    <w:rsid w:val="0031046C"/>
    <w:rsid w:val="0032475D"/>
    <w:rsid w:val="0034008D"/>
    <w:rsid w:val="00440B03"/>
    <w:rsid w:val="00442505"/>
    <w:rsid w:val="0048384A"/>
    <w:rsid w:val="004D1BB6"/>
    <w:rsid w:val="004E3D57"/>
    <w:rsid w:val="004E4C8F"/>
    <w:rsid w:val="004F17AA"/>
    <w:rsid w:val="0057101F"/>
    <w:rsid w:val="005D2BDC"/>
    <w:rsid w:val="005F5437"/>
    <w:rsid w:val="00735669"/>
    <w:rsid w:val="007E70F0"/>
    <w:rsid w:val="008547B9"/>
    <w:rsid w:val="008E0E48"/>
    <w:rsid w:val="00921F9D"/>
    <w:rsid w:val="00984D02"/>
    <w:rsid w:val="00986634"/>
    <w:rsid w:val="009868EF"/>
    <w:rsid w:val="00990800"/>
    <w:rsid w:val="00A7482F"/>
    <w:rsid w:val="00A77F82"/>
    <w:rsid w:val="00A843E8"/>
    <w:rsid w:val="00AC6B34"/>
    <w:rsid w:val="00AE11E9"/>
    <w:rsid w:val="00B46DD1"/>
    <w:rsid w:val="00B772E8"/>
    <w:rsid w:val="00BA59B9"/>
    <w:rsid w:val="00BB0884"/>
    <w:rsid w:val="00BB23E8"/>
    <w:rsid w:val="00BC39A9"/>
    <w:rsid w:val="00C06B68"/>
    <w:rsid w:val="00C073A4"/>
    <w:rsid w:val="00C41A1D"/>
    <w:rsid w:val="00C41AB8"/>
    <w:rsid w:val="00C56861"/>
    <w:rsid w:val="00C749A6"/>
    <w:rsid w:val="00D338EF"/>
    <w:rsid w:val="00DD056C"/>
    <w:rsid w:val="00DE53E7"/>
    <w:rsid w:val="00DF0AC1"/>
    <w:rsid w:val="00E9648C"/>
    <w:rsid w:val="00EB3677"/>
    <w:rsid w:val="00EC25B6"/>
    <w:rsid w:val="00F15B65"/>
    <w:rsid w:val="00F204F6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8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6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817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7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72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868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8663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AE11E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3776</TotalTime>
  <Pages>11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53</cp:revision>
  <dcterms:created xsi:type="dcterms:W3CDTF">2022-08-12T04:43:00Z</dcterms:created>
  <dcterms:modified xsi:type="dcterms:W3CDTF">2022-08-14T21:36:00Z</dcterms:modified>
</cp:coreProperties>
</file>