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6A293" w14:textId="34003E02" w:rsidR="00AF3C47" w:rsidRPr="00032269" w:rsidRDefault="009675F8" w:rsidP="00AF3C47">
      <w:pPr>
        <w:pStyle w:val="MDPI11articletype"/>
        <w:jc w:val="both"/>
        <w:rPr>
          <w:rFonts w:ascii="Times New Roman" w:hAnsi="Times New Roman"/>
          <w:b/>
          <w:bCs/>
          <w:i w:val="0"/>
          <w:iCs/>
          <w:sz w:val="36"/>
          <w:szCs w:val="40"/>
          <w:lang w:val="en-GB"/>
        </w:rPr>
      </w:pPr>
      <w:bookmarkStart w:id="0" w:name="_Hlk69832811"/>
      <w:bookmarkEnd w:id="0"/>
      <w:r>
        <w:rPr>
          <w:rFonts w:ascii="Times New Roman" w:hAnsi="Times New Roman"/>
          <w:b/>
          <w:bCs/>
          <w:i w:val="0"/>
          <w:iCs/>
          <w:sz w:val="36"/>
          <w:szCs w:val="40"/>
          <w:lang w:val="en-GB"/>
        </w:rPr>
        <w:t xml:space="preserve">  </w:t>
      </w:r>
      <w:r w:rsidR="008349FC" w:rsidRPr="00032269">
        <w:rPr>
          <w:rFonts w:ascii="Times New Roman" w:hAnsi="Times New Roman"/>
          <w:b/>
          <w:bCs/>
          <w:i w:val="0"/>
          <w:iCs/>
          <w:sz w:val="36"/>
          <w:szCs w:val="40"/>
          <w:lang w:val="en-GB"/>
        </w:rPr>
        <w:t>Bayesian brain</w:t>
      </w:r>
      <w:r w:rsidR="00B54528" w:rsidRPr="00032269">
        <w:rPr>
          <w:rFonts w:ascii="Times New Roman" w:hAnsi="Times New Roman"/>
          <w:b/>
          <w:bCs/>
          <w:i w:val="0"/>
          <w:iCs/>
          <w:sz w:val="36"/>
          <w:szCs w:val="40"/>
          <w:lang w:val="en-GB"/>
        </w:rPr>
        <w:t>s</w:t>
      </w:r>
      <w:r w:rsidR="0062224F">
        <w:rPr>
          <w:rFonts w:ascii="Times New Roman" w:hAnsi="Times New Roman"/>
          <w:b/>
          <w:bCs/>
          <w:i w:val="0"/>
          <w:iCs/>
          <w:sz w:val="36"/>
          <w:szCs w:val="40"/>
          <w:lang w:val="en-GB"/>
        </w:rPr>
        <w:t xml:space="preserve"> and </w:t>
      </w:r>
      <w:r w:rsidR="00335055">
        <w:rPr>
          <w:rFonts w:ascii="Times New Roman" w:hAnsi="Times New Roman"/>
          <w:b/>
          <w:bCs/>
          <w:i w:val="0"/>
          <w:iCs/>
          <w:sz w:val="36"/>
          <w:szCs w:val="40"/>
          <w:lang w:val="en-GB"/>
        </w:rPr>
        <w:t>the</w:t>
      </w:r>
      <w:r w:rsidR="00C31FA0" w:rsidRPr="00032269">
        <w:rPr>
          <w:rFonts w:ascii="Times New Roman" w:hAnsi="Times New Roman"/>
          <w:b/>
          <w:bCs/>
          <w:i w:val="0"/>
          <w:iCs/>
          <w:sz w:val="36"/>
          <w:szCs w:val="40"/>
          <w:lang w:val="en-GB"/>
        </w:rPr>
        <w:t xml:space="preserve"> </w:t>
      </w:r>
      <w:r w:rsidR="00BD4AC2" w:rsidRPr="00032269">
        <w:rPr>
          <w:rFonts w:ascii="Times New Roman" w:hAnsi="Times New Roman"/>
          <w:b/>
          <w:bCs/>
          <w:i w:val="0"/>
          <w:iCs/>
          <w:sz w:val="36"/>
          <w:szCs w:val="40"/>
          <w:lang w:val="en-GB"/>
        </w:rPr>
        <w:t xml:space="preserve">Rényi </w:t>
      </w:r>
      <w:r w:rsidR="00B54528" w:rsidRPr="00032269">
        <w:rPr>
          <w:rFonts w:ascii="Times New Roman" w:hAnsi="Times New Roman"/>
          <w:b/>
          <w:bCs/>
          <w:i w:val="0"/>
          <w:iCs/>
          <w:sz w:val="36"/>
          <w:szCs w:val="40"/>
          <w:lang w:val="en-GB"/>
        </w:rPr>
        <w:t>divergence</w:t>
      </w:r>
    </w:p>
    <w:p w14:paraId="28AB6CDD" w14:textId="5BC8AE54" w:rsidR="0049471E" w:rsidRPr="00DB546C" w:rsidRDefault="00AF3C47" w:rsidP="00DB546C">
      <w:pPr>
        <w:pStyle w:val="MDPI13authornames"/>
        <w:spacing w:line="240" w:lineRule="auto"/>
        <w:jc w:val="both"/>
        <w:rPr>
          <w:rFonts w:ascii="Times New Roman" w:hAnsi="Times New Roman"/>
          <w:sz w:val="24"/>
          <w:szCs w:val="24"/>
          <w:lang w:val="en-GB"/>
        </w:rPr>
      </w:pPr>
      <w:r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Noor Sajid</w:t>
      </w:r>
      <w:r w:rsidR="008F598E" w:rsidRPr="00DB546C">
        <w:rPr>
          <w:rFonts w:ascii="Times New Roman" w:hAnsi="Times New Roman"/>
          <w:sz w:val="24"/>
          <w:szCs w:val="24"/>
          <w:vertAlign w:val="superscript"/>
          <w:lang w:val="en-GB"/>
        </w:rPr>
        <w:t>1,</w:t>
      </w:r>
      <w:r w:rsidR="008F598E"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 Lancelot Da Costa</w:t>
      </w:r>
      <w:r w:rsidR="0049471E" w:rsidRPr="00DB546C">
        <w:rPr>
          <w:rFonts w:ascii="Times New Roman" w:hAnsi="Times New Roman"/>
          <w:sz w:val="24"/>
          <w:szCs w:val="24"/>
          <w:vertAlign w:val="superscript"/>
          <w:lang w:val="en-GB"/>
        </w:rPr>
        <w:t>1,</w:t>
      </w:r>
      <w:r w:rsidR="006968B2" w:rsidRPr="00DB546C">
        <w:rPr>
          <w:rFonts w:ascii="Times New Roman" w:hAnsi="Times New Roman"/>
          <w:sz w:val="24"/>
          <w:szCs w:val="24"/>
          <w:vertAlign w:val="superscript"/>
          <w:lang w:val="en-GB"/>
        </w:rPr>
        <w:t>2</w:t>
      </w:r>
      <w:r w:rsidR="0049471E" w:rsidRPr="00DB546C">
        <w:rPr>
          <w:rFonts w:ascii="Times New Roman" w:hAnsi="Times New Roman"/>
          <w:sz w:val="24"/>
          <w:szCs w:val="24"/>
          <w:lang w:val="en-GB"/>
        </w:rPr>
        <w:t xml:space="preserve">, </w:t>
      </w:r>
      <w:r w:rsidR="00C42997" w:rsidRPr="00DB546C">
        <w:rPr>
          <w:rFonts w:ascii="Times New Roman" w:hAnsi="Times New Roman"/>
          <w:sz w:val="24"/>
          <w:szCs w:val="24"/>
          <w:lang w:val="en-GB"/>
        </w:rPr>
        <w:t>Francesco Faccio</w:t>
      </w:r>
      <w:r w:rsidR="00C42997" w:rsidRPr="00DB546C">
        <w:rPr>
          <w:rFonts w:ascii="Times New Roman" w:hAnsi="Times New Roman"/>
          <w:sz w:val="24"/>
          <w:szCs w:val="24"/>
          <w:vertAlign w:val="superscript"/>
          <w:lang w:val="en-GB"/>
        </w:rPr>
        <w:t>3</w:t>
      </w:r>
      <w:r w:rsidR="00C42997"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Thomas Parr</w:t>
      </w:r>
      <w:r w:rsidR="0049471E" w:rsidRPr="00DB546C">
        <w:rPr>
          <w:rFonts w:ascii="Times New Roman" w:hAnsi="Times New Roman"/>
          <w:sz w:val="24"/>
          <w:szCs w:val="24"/>
          <w:vertAlign w:val="superscript"/>
          <w:lang w:val="en-GB"/>
        </w:rPr>
        <w:t>1</w:t>
      </w:r>
      <w:r w:rsidR="0049471E" w:rsidRPr="00DB546C">
        <w:rPr>
          <w:rFonts w:ascii="Times New Roman" w:hAnsi="Times New Roman"/>
          <w:sz w:val="24"/>
          <w:szCs w:val="24"/>
          <w:lang w:val="en-GB"/>
        </w:rPr>
        <w:t xml:space="preserve"> and Karl Friston</w:t>
      </w:r>
      <w:r w:rsidR="0049471E" w:rsidRPr="00DB546C">
        <w:rPr>
          <w:rFonts w:ascii="Times New Roman" w:hAnsi="Times New Roman"/>
          <w:sz w:val="24"/>
          <w:szCs w:val="24"/>
          <w:vertAlign w:val="superscript"/>
          <w:lang w:val="en-GB"/>
        </w:rPr>
        <w:t>1</w:t>
      </w:r>
    </w:p>
    <w:p w14:paraId="02AA6F18" w14:textId="3F0E6159" w:rsidR="00616387" w:rsidRPr="00DB546C" w:rsidRDefault="006C3513" w:rsidP="00DB546C">
      <w:pPr>
        <w:pStyle w:val="MDPI16affiliation"/>
        <w:spacing w:line="240" w:lineRule="auto"/>
        <w:ind w:left="113" w:firstLine="0"/>
        <w:jc w:val="both"/>
        <w:rPr>
          <w:rFonts w:ascii="Times New Roman" w:hAnsi="Times New Roman"/>
          <w:sz w:val="20"/>
          <w:szCs w:val="20"/>
          <w:lang w:val="en-GB"/>
        </w:rPr>
      </w:pPr>
      <w:hyperlink r:id="rId11" w:history="1">
        <w:r w:rsidR="00AF3C47" w:rsidRPr="00DB546C">
          <w:rPr>
            <w:rStyle w:val="Hyperlink"/>
            <w:rFonts w:ascii="Times New Roman" w:hAnsi="Times New Roman"/>
            <w:sz w:val="20"/>
            <w:szCs w:val="20"/>
            <w:lang w:val="en-GB"/>
          </w:rPr>
          <w:t>noor.sajid.18@ucl.ac.uk</w:t>
        </w:r>
      </w:hyperlink>
      <w:r w:rsidR="00616387" w:rsidRPr="00DB546C">
        <w:rPr>
          <w:rFonts w:ascii="Times New Roman" w:hAnsi="Times New Roman"/>
          <w:sz w:val="20"/>
          <w:szCs w:val="20"/>
          <w:lang w:val="en-GB"/>
        </w:rPr>
        <w:t>,</w:t>
      </w:r>
      <w:hyperlink r:id="rId12" w:history="1">
        <w:r w:rsidR="00DB546C" w:rsidRPr="00F62286">
          <w:rPr>
            <w:rStyle w:val="Hyperlink"/>
            <w:rFonts w:ascii="Times New Roman" w:hAnsi="Times New Roman"/>
            <w:sz w:val="20"/>
            <w:szCs w:val="20"/>
            <w:lang w:val="en-GB"/>
          </w:rPr>
          <w:t>l.da-costa@imperial.ac.uk</w:t>
        </w:r>
      </w:hyperlink>
      <w:r w:rsidR="00616387" w:rsidRPr="00DB546C">
        <w:rPr>
          <w:rFonts w:ascii="Times New Roman" w:hAnsi="Times New Roman"/>
          <w:sz w:val="20"/>
          <w:szCs w:val="20"/>
          <w:lang w:val="en-GB"/>
        </w:rPr>
        <w:t>,</w:t>
      </w:r>
      <w:hyperlink r:id="rId13" w:history="1">
        <w:r w:rsidR="00DB546C" w:rsidRPr="00F62286">
          <w:rPr>
            <w:rStyle w:val="Hyperlink"/>
            <w:rFonts w:ascii="Times New Roman" w:hAnsi="Times New Roman"/>
            <w:sz w:val="20"/>
            <w:szCs w:val="20"/>
            <w:lang w:val="en-GB"/>
          </w:rPr>
          <w:t>francesco@idsia.ch</w:t>
        </w:r>
      </w:hyperlink>
      <w:r w:rsidR="00616387" w:rsidRPr="00DB546C">
        <w:rPr>
          <w:rFonts w:ascii="Times New Roman" w:hAnsi="Times New Roman"/>
          <w:sz w:val="20"/>
          <w:szCs w:val="20"/>
          <w:lang w:val="en-GB"/>
        </w:rPr>
        <w:t>,</w:t>
      </w:r>
      <w:hyperlink r:id="rId14" w:history="1">
        <w:r w:rsidR="00DB546C" w:rsidRPr="00F62286">
          <w:rPr>
            <w:rStyle w:val="Hyperlink"/>
            <w:rFonts w:ascii="Times New Roman" w:hAnsi="Times New Roman"/>
            <w:sz w:val="20"/>
            <w:szCs w:val="20"/>
            <w:lang w:val="en-GB"/>
          </w:rPr>
          <w:t>{thomas.parr.12;</w:t>
        </w:r>
      </w:hyperlink>
      <w:r w:rsidR="00616387" w:rsidRPr="00DB546C">
        <w:rPr>
          <w:rFonts w:ascii="Times New Roman" w:hAnsi="Times New Roman"/>
          <w:sz w:val="20"/>
          <w:szCs w:val="20"/>
          <w:lang w:val="en-GB"/>
        </w:rPr>
        <w:t xml:space="preserve"> </w:t>
      </w:r>
      <w:hyperlink r:id="rId15" w:history="1">
        <w:r w:rsidR="00DB546C" w:rsidRPr="00F62286">
          <w:rPr>
            <w:rStyle w:val="Hyperlink"/>
            <w:rFonts w:ascii="Times New Roman" w:hAnsi="Times New Roman"/>
            <w:sz w:val="20"/>
            <w:szCs w:val="20"/>
            <w:lang w:val="en-GB"/>
          </w:rPr>
          <w:t>k.friston}@ucl.ac.uk</w:t>
        </w:r>
      </w:hyperlink>
    </w:p>
    <w:p w14:paraId="08011867" w14:textId="77777777" w:rsidR="00AF3C47" w:rsidRPr="00DB546C" w:rsidRDefault="00AF3C47" w:rsidP="00DB546C">
      <w:pPr>
        <w:pStyle w:val="MDPI16affiliation"/>
        <w:spacing w:line="240" w:lineRule="auto"/>
        <w:ind w:left="113" w:firstLine="0"/>
        <w:jc w:val="both"/>
        <w:rPr>
          <w:rFonts w:ascii="Times New Roman" w:hAnsi="Times New Roman"/>
          <w:sz w:val="20"/>
          <w:szCs w:val="20"/>
          <w:lang w:val="en-GB"/>
        </w:rPr>
      </w:pPr>
    </w:p>
    <w:p w14:paraId="537C30E7" w14:textId="57DE352A" w:rsidR="0049471E" w:rsidRPr="00DB546C" w:rsidRDefault="0049471E" w:rsidP="00DB546C">
      <w:pPr>
        <w:pStyle w:val="MDPI16affiliation"/>
        <w:spacing w:line="240" w:lineRule="auto"/>
        <w:ind w:left="113" w:firstLine="0"/>
        <w:jc w:val="both"/>
        <w:rPr>
          <w:rFonts w:ascii="Times New Roman" w:hAnsi="Times New Roman"/>
          <w:sz w:val="24"/>
          <w:szCs w:val="24"/>
          <w:lang w:val="en-GB"/>
        </w:rPr>
      </w:pPr>
      <w:r w:rsidRPr="00DB546C">
        <w:rPr>
          <w:rFonts w:ascii="Times New Roman" w:hAnsi="Times New Roman"/>
          <w:sz w:val="24"/>
          <w:szCs w:val="24"/>
          <w:vertAlign w:val="superscript"/>
          <w:lang w:val="en-GB"/>
        </w:rPr>
        <w:t>1</w:t>
      </w:r>
      <w:r w:rsidRPr="00DB546C">
        <w:rPr>
          <w:rFonts w:ascii="Times New Roman" w:hAnsi="Times New Roman"/>
          <w:sz w:val="24"/>
          <w:szCs w:val="24"/>
          <w:lang w:val="en-GB"/>
        </w:rPr>
        <w:t xml:space="preserve"> Wellcome Centre for Human Neuroimaging, University College London, London, UK.</w:t>
      </w:r>
    </w:p>
    <w:p w14:paraId="464E1233" w14:textId="5F5B43A6" w:rsidR="0049471E" w:rsidRPr="00DB546C" w:rsidRDefault="006968B2" w:rsidP="00DB546C">
      <w:pPr>
        <w:pStyle w:val="MDPI16affiliation"/>
        <w:spacing w:line="240" w:lineRule="auto"/>
        <w:jc w:val="both"/>
        <w:rPr>
          <w:rFonts w:ascii="Times New Roman" w:hAnsi="Times New Roman"/>
          <w:sz w:val="24"/>
          <w:szCs w:val="24"/>
          <w:lang w:val="en-GB"/>
        </w:rPr>
      </w:pPr>
      <w:r w:rsidRPr="00DB546C">
        <w:rPr>
          <w:rFonts w:ascii="Times New Roman" w:hAnsi="Times New Roman"/>
          <w:sz w:val="24"/>
          <w:szCs w:val="24"/>
          <w:vertAlign w:val="superscript"/>
          <w:lang w:val="en-GB"/>
        </w:rPr>
        <w:t>2</w:t>
      </w:r>
      <w:r w:rsidR="0049471E" w:rsidRPr="00DB546C">
        <w:rPr>
          <w:rFonts w:ascii="Times New Roman" w:hAnsi="Times New Roman"/>
          <w:sz w:val="24"/>
          <w:szCs w:val="24"/>
          <w:vertAlign w:val="superscript"/>
          <w:lang w:val="en-GB"/>
        </w:rPr>
        <w:t xml:space="preserve"> </w:t>
      </w:r>
      <w:r w:rsidR="0049471E" w:rsidRPr="00DB546C">
        <w:rPr>
          <w:rFonts w:ascii="Times New Roman" w:hAnsi="Times New Roman"/>
          <w:sz w:val="24"/>
          <w:szCs w:val="24"/>
          <w:lang w:val="en-GB"/>
        </w:rPr>
        <w:t>Department of Mathematics, Imperial College London, London, UK.</w:t>
      </w:r>
    </w:p>
    <w:p w14:paraId="6E80A245" w14:textId="0CF50CCD" w:rsidR="00616387" w:rsidRPr="00DB546C" w:rsidRDefault="00C42997" w:rsidP="00DB546C">
      <w:pPr>
        <w:pStyle w:val="MDPI16affiliation"/>
        <w:spacing w:line="240" w:lineRule="auto"/>
        <w:jc w:val="both"/>
        <w:rPr>
          <w:rFonts w:ascii="Times New Roman" w:hAnsi="Times New Roman"/>
          <w:sz w:val="24"/>
          <w:szCs w:val="24"/>
          <w:vertAlign w:val="superscript"/>
          <w:lang w:val="en-GB"/>
        </w:rPr>
      </w:pPr>
      <w:r w:rsidRPr="00DB546C">
        <w:rPr>
          <w:rFonts w:ascii="Times New Roman" w:hAnsi="Times New Roman"/>
          <w:sz w:val="24"/>
          <w:szCs w:val="24"/>
          <w:vertAlign w:val="superscript"/>
          <w:lang w:val="en-GB"/>
        </w:rPr>
        <w:t>3</w:t>
      </w:r>
      <w:r w:rsidRPr="00DB546C">
        <w:rPr>
          <w:rFonts w:ascii="Times New Roman" w:hAnsi="Times New Roman"/>
          <w:sz w:val="24"/>
          <w:szCs w:val="24"/>
          <w:lang w:val="en-GB"/>
        </w:rPr>
        <w:t xml:space="preserve">Swiss AI Lab IDSIA, Lugano, Switzerland. </w:t>
      </w:r>
      <w:r w:rsidRPr="00DB546C">
        <w:rPr>
          <w:rFonts w:ascii="Times New Roman" w:hAnsi="Times New Roman"/>
          <w:sz w:val="24"/>
          <w:szCs w:val="24"/>
          <w:vertAlign w:val="superscript"/>
          <w:lang w:val="en-GB"/>
        </w:rPr>
        <w:t xml:space="preserve"> </w:t>
      </w:r>
    </w:p>
    <w:p w14:paraId="5ACFC39C" w14:textId="5FFAE6E1" w:rsidR="00966067" w:rsidRDefault="00D6554F" w:rsidP="00DB546C">
      <w:pPr>
        <w:pStyle w:val="MDPI14history"/>
        <w:spacing w:before="0" w:line="240" w:lineRule="auto"/>
        <w:ind w:left="311" w:hanging="198"/>
        <w:jc w:val="both"/>
        <w:rPr>
          <w:rFonts w:ascii="Times New Roman" w:hAnsi="Times New Roman"/>
          <w:sz w:val="24"/>
          <w:szCs w:val="24"/>
          <w:lang w:val="en-GB"/>
        </w:rPr>
      </w:pPr>
      <w:r w:rsidRPr="00DB546C">
        <w:rPr>
          <w:rFonts w:ascii="Times New Roman" w:hAnsi="Times New Roman"/>
          <w:b/>
          <w:sz w:val="24"/>
          <w:szCs w:val="24"/>
          <w:lang w:val="en-GB"/>
        </w:rPr>
        <w:t>*</w:t>
      </w:r>
      <w:r w:rsidRPr="00DB546C">
        <w:rPr>
          <w:rFonts w:ascii="Times New Roman" w:hAnsi="Times New Roman"/>
          <w:sz w:val="24"/>
          <w:szCs w:val="24"/>
          <w:lang w:val="en-GB"/>
        </w:rPr>
        <w:t>Correspond</w:t>
      </w:r>
      <w:r w:rsidR="00616387" w:rsidRPr="00DB546C">
        <w:rPr>
          <w:rFonts w:ascii="Times New Roman" w:hAnsi="Times New Roman"/>
          <w:sz w:val="24"/>
          <w:szCs w:val="24"/>
          <w:lang w:val="en-GB"/>
        </w:rPr>
        <w:t>ing author</w:t>
      </w:r>
    </w:p>
    <w:p w14:paraId="3778389B" w14:textId="77777777" w:rsidR="005C0671" w:rsidRPr="005C0671" w:rsidRDefault="005C0671" w:rsidP="005C0671">
      <w:pPr>
        <w:rPr>
          <w:lang w:val="en-GB" w:bidi="en-US"/>
        </w:rPr>
      </w:pPr>
    </w:p>
    <w:p w14:paraId="4898CBEF" w14:textId="6BB8BC54" w:rsidR="00966067" w:rsidRPr="00032269" w:rsidRDefault="00DA4DBF" w:rsidP="00F9429D">
      <w:pPr>
        <w:pStyle w:val="MDPI17abstract"/>
        <w:spacing w:line="240" w:lineRule="auto"/>
        <w:rPr>
          <w:rFonts w:ascii="Times New Roman" w:hAnsi="Times New Roman"/>
          <w:bCs/>
          <w:sz w:val="24"/>
          <w:szCs w:val="28"/>
          <w:lang w:val="en-GB"/>
        </w:rPr>
      </w:pPr>
      <w:r w:rsidRPr="00032269">
        <w:rPr>
          <w:rFonts w:ascii="Times New Roman" w:hAnsi="Times New Roman"/>
          <w:b/>
          <w:sz w:val="28"/>
          <w:szCs w:val="32"/>
          <w:lang w:val="en-GB"/>
        </w:rPr>
        <w:t xml:space="preserve">Abstract </w:t>
      </w:r>
      <w:r w:rsidR="00F55C0E" w:rsidRPr="00032269">
        <w:rPr>
          <w:rFonts w:ascii="Times New Roman" w:hAnsi="Times New Roman"/>
          <w:bCs/>
          <w:sz w:val="24"/>
          <w:szCs w:val="28"/>
          <w:lang w:val="en-GB"/>
        </w:rPr>
        <w:t xml:space="preserve">Under the Bayesian brain hypothesis, behavioural variations can be attributed to </w:t>
      </w:r>
      <w:r w:rsidR="00D367C7" w:rsidRPr="00032269">
        <w:rPr>
          <w:rFonts w:ascii="Times New Roman" w:hAnsi="Times New Roman"/>
          <w:bCs/>
          <w:sz w:val="24"/>
          <w:szCs w:val="28"/>
          <w:lang w:val="en-GB"/>
        </w:rPr>
        <w:t>altered</w:t>
      </w:r>
      <w:r w:rsidR="00F55C0E" w:rsidRPr="00032269">
        <w:rPr>
          <w:rFonts w:ascii="Times New Roman" w:hAnsi="Times New Roman"/>
          <w:bCs/>
          <w:sz w:val="24"/>
          <w:szCs w:val="28"/>
          <w:lang w:val="en-GB"/>
        </w:rPr>
        <w:t xml:space="preserve"> priors over the </w:t>
      </w:r>
      <w:r w:rsidR="00C07B76" w:rsidRPr="00032269">
        <w:rPr>
          <w:rFonts w:ascii="Times New Roman" w:hAnsi="Times New Roman"/>
          <w:bCs/>
          <w:sz w:val="24"/>
          <w:szCs w:val="28"/>
          <w:lang w:val="en-GB"/>
        </w:rPr>
        <w:t xml:space="preserve">generative model </w:t>
      </w:r>
      <w:r w:rsidR="00BF2302" w:rsidRPr="00032269">
        <w:rPr>
          <w:rFonts w:ascii="Times New Roman" w:hAnsi="Times New Roman"/>
          <w:bCs/>
          <w:sz w:val="24"/>
          <w:szCs w:val="28"/>
          <w:lang w:val="en-GB"/>
        </w:rPr>
        <w:t>(hyper</w:t>
      </w:r>
      <w:r w:rsidR="003D429D" w:rsidRPr="00032269">
        <w:rPr>
          <w:rFonts w:ascii="Times New Roman" w:hAnsi="Times New Roman"/>
          <w:bCs/>
          <w:sz w:val="24"/>
          <w:szCs w:val="28"/>
          <w:lang w:val="en-GB"/>
        </w:rPr>
        <w:t>-)parameters</w:t>
      </w:r>
      <w:r w:rsidR="00F55C0E" w:rsidRPr="00032269">
        <w:rPr>
          <w:rFonts w:ascii="Times New Roman" w:hAnsi="Times New Roman"/>
          <w:bCs/>
          <w:sz w:val="24"/>
          <w:szCs w:val="28"/>
          <w:lang w:val="en-GB"/>
        </w:rPr>
        <w:t>.</w:t>
      </w:r>
      <w:r w:rsidR="0046029E" w:rsidRPr="00032269">
        <w:rPr>
          <w:rFonts w:ascii="Times New Roman" w:hAnsi="Times New Roman"/>
          <w:bCs/>
          <w:sz w:val="24"/>
          <w:szCs w:val="28"/>
          <w:lang w:val="en-GB"/>
        </w:rPr>
        <w:t xml:space="preserve"> This</w:t>
      </w:r>
      <w:r w:rsidR="00B0300E" w:rsidRPr="00032269">
        <w:rPr>
          <w:rFonts w:ascii="Times New Roman" w:hAnsi="Times New Roman"/>
          <w:bCs/>
          <w:sz w:val="24"/>
          <w:szCs w:val="28"/>
          <w:lang w:val="en-GB"/>
        </w:rPr>
        <w:t xml:space="preserve"> </w:t>
      </w:r>
      <w:r w:rsidR="007C191F" w:rsidRPr="00032269">
        <w:rPr>
          <w:rFonts w:ascii="Times New Roman" w:hAnsi="Times New Roman"/>
          <w:bCs/>
          <w:sz w:val="24"/>
          <w:szCs w:val="28"/>
          <w:lang w:val="en-GB"/>
        </w:rPr>
        <w:t xml:space="preserve">provides </w:t>
      </w:r>
      <w:r w:rsidR="00220AFE" w:rsidRPr="00032269">
        <w:rPr>
          <w:rFonts w:ascii="Times New Roman" w:hAnsi="Times New Roman"/>
          <w:bCs/>
          <w:sz w:val="24"/>
          <w:szCs w:val="28"/>
          <w:lang w:val="en-GB"/>
        </w:rPr>
        <w:t xml:space="preserve">a </w:t>
      </w:r>
      <w:r w:rsidR="007C191F" w:rsidRPr="00032269">
        <w:rPr>
          <w:rFonts w:ascii="Times New Roman" w:hAnsi="Times New Roman"/>
          <w:bCs/>
          <w:sz w:val="24"/>
          <w:szCs w:val="28"/>
          <w:lang w:val="en-GB"/>
        </w:rPr>
        <w:t>particular explanation as to</w:t>
      </w:r>
      <w:r w:rsidR="0046029E" w:rsidRPr="00032269">
        <w:rPr>
          <w:rFonts w:ascii="Times New Roman" w:hAnsi="Times New Roman"/>
          <w:bCs/>
          <w:sz w:val="24"/>
          <w:szCs w:val="28"/>
          <w:lang w:val="en-GB"/>
        </w:rPr>
        <w:t xml:space="preserve"> why individuals </w:t>
      </w:r>
      <w:r w:rsidR="001E28D9" w:rsidRPr="00032269">
        <w:rPr>
          <w:rFonts w:ascii="Times New Roman" w:hAnsi="Times New Roman"/>
          <w:bCs/>
          <w:sz w:val="24"/>
          <w:szCs w:val="28"/>
          <w:lang w:val="en-GB"/>
        </w:rPr>
        <w:t xml:space="preserve">may </w:t>
      </w:r>
      <w:r w:rsidR="0046029E" w:rsidRPr="00032269">
        <w:rPr>
          <w:rFonts w:ascii="Times New Roman" w:hAnsi="Times New Roman"/>
          <w:bCs/>
          <w:sz w:val="24"/>
          <w:szCs w:val="28"/>
          <w:lang w:val="en-GB"/>
        </w:rPr>
        <w:t xml:space="preserve">exhibit </w:t>
      </w:r>
      <w:r w:rsidR="00C92406" w:rsidRPr="00032269">
        <w:rPr>
          <w:rFonts w:ascii="Times New Roman" w:hAnsi="Times New Roman"/>
          <w:bCs/>
          <w:sz w:val="24"/>
          <w:szCs w:val="28"/>
          <w:lang w:val="en-GB"/>
        </w:rPr>
        <w:t>inconsistent</w:t>
      </w:r>
      <w:r w:rsidR="0046029E" w:rsidRPr="00032269">
        <w:rPr>
          <w:rFonts w:ascii="Times New Roman" w:hAnsi="Times New Roman"/>
          <w:bCs/>
          <w:sz w:val="24"/>
          <w:szCs w:val="28"/>
          <w:lang w:val="en-GB"/>
        </w:rPr>
        <w:t xml:space="preserve"> </w:t>
      </w:r>
      <w:r w:rsidR="006111AC" w:rsidRPr="00032269">
        <w:rPr>
          <w:rFonts w:ascii="Times New Roman" w:hAnsi="Times New Roman"/>
          <w:bCs/>
          <w:sz w:val="24"/>
          <w:szCs w:val="28"/>
          <w:lang w:val="en-GB"/>
        </w:rPr>
        <w:t xml:space="preserve">behavioural </w:t>
      </w:r>
      <w:r w:rsidR="00750F85" w:rsidRPr="00032269">
        <w:rPr>
          <w:rFonts w:ascii="Times New Roman" w:hAnsi="Times New Roman"/>
          <w:bCs/>
          <w:sz w:val="24"/>
          <w:szCs w:val="28"/>
          <w:lang w:val="en-GB"/>
        </w:rPr>
        <w:t>preferences</w:t>
      </w:r>
      <w:r w:rsidR="0046029E" w:rsidRPr="00032269">
        <w:rPr>
          <w:rFonts w:ascii="Times New Roman" w:hAnsi="Times New Roman"/>
          <w:bCs/>
          <w:sz w:val="24"/>
          <w:szCs w:val="28"/>
          <w:lang w:val="en-GB"/>
        </w:rPr>
        <w:t xml:space="preserve"> when faced with </w:t>
      </w:r>
      <w:r w:rsidR="007C133A" w:rsidRPr="00032269">
        <w:rPr>
          <w:rFonts w:ascii="Times New Roman" w:hAnsi="Times New Roman"/>
          <w:bCs/>
          <w:sz w:val="24"/>
          <w:szCs w:val="28"/>
          <w:lang w:val="en-GB"/>
        </w:rPr>
        <w:t xml:space="preserve">similar </w:t>
      </w:r>
      <w:r w:rsidR="0046029E" w:rsidRPr="00032269">
        <w:rPr>
          <w:rFonts w:ascii="Times New Roman" w:hAnsi="Times New Roman"/>
          <w:bCs/>
          <w:sz w:val="24"/>
          <w:szCs w:val="28"/>
          <w:lang w:val="en-GB"/>
        </w:rPr>
        <w:t xml:space="preserve">observations. </w:t>
      </w:r>
      <w:bookmarkStart w:id="1" w:name="_Hlk55673051"/>
      <w:r w:rsidR="001E2A00" w:rsidRPr="00032269">
        <w:rPr>
          <w:rFonts w:ascii="Times New Roman" w:hAnsi="Times New Roman"/>
          <w:bCs/>
          <w:sz w:val="24"/>
          <w:szCs w:val="28"/>
          <w:lang w:val="en-GB"/>
        </w:rPr>
        <w:t>Here</w:t>
      </w:r>
      <w:r w:rsidR="00E859C7" w:rsidRPr="00032269">
        <w:rPr>
          <w:rFonts w:ascii="Times New Roman" w:hAnsi="Times New Roman"/>
          <w:bCs/>
          <w:sz w:val="24"/>
          <w:szCs w:val="28"/>
          <w:lang w:val="en-GB"/>
        </w:rPr>
        <w:t xml:space="preserve">, </w:t>
      </w:r>
      <w:bookmarkStart w:id="2" w:name="_Hlk56944384"/>
      <w:r w:rsidR="00E859C7" w:rsidRPr="00032269">
        <w:rPr>
          <w:rFonts w:ascii="Times New Roman" w:hAnsi="Times New Roman"/>
          <w:bCs/>
          <w:sz w:val="24"/>
          <w:szCs w:val="28"/>
          <w:lang w:val="en-GB"/>
        </w:rPr>
        <w:t>we offer an alternat</w:t>
      </w:r>
      <w:r w:rsidR="0041186C" w:rsidRPr="00032269">
        <w:rPr>
          <w:rFonts w:ascii="Times New Roman" w:hAnsi="Times New Roman"/>
          <w:bCs/>
          <w:sz w:val="24"/>
          <w:szCs w:val="28"/>
          <w:lang w:val="en-GB"/>
        </w:rPr>
        <w:t>ive</w:t>
      </w:r>
      <w:r w:rsidR="00E859C7" w:rsidRPr="00032269">
        <w:rPr>
          <w:rFonts w:ascii="Times New Roman" w:hAnsi="Times New Roman"/>
          <w:bCs/>
          <w:sz w:val="24"/>
          <w:szCs w:val="28"/>
          <w:lang w:val="en-GB"/>
        </w:rPr>
        <w:t xml:space="preserve"> account</w:t>
      </w:r>
      <w:r w:rsidR="005F76A8" w:rsidRPr="00032269">
        <w:rPr>
          <w:rFonts w:ascii="Times New Roman" w:hAnsi="Times New Roman"/>
          <w:bCs/>
          <w:sz w:val="24"/>
          <w:szCs w:val="28"/>
          <w:lang w:val="en-GB"/>
        </w:rPr>
        <w:t xml:space="preserve"> for explaining </w:t>
      </w:r>
      <w:r w:rsidR="00AC7A22" w:rsidRPr="00032269">
        <w:rPr>
          <w:rFonts w:ascii="Times New Roman" w:hAnsi="Times New Roman"/>
          <w:bCs/>
          <w:sz w:val="24"/>
          <w:szCs w:val="28"/>
          <w:lang w:val="en-GB"/>
        </w:rPr>
        <w:t>behavioural variations</w:t>
      </w:r>
      <w:r w:rsidR="006942D8" w:rsidRPr="00032269">
        <w:rPr>
          <w:rFonts w:ascii="Times New Roman" w:hAnsi="Times New Roman"/>
          <w:bCs/>
          <w:sz w:val="24"/>
          <w:szCs w:val="28"/>
          <w:lang w:val="en-GB"/>
        </w:rPr>
        <w:t xml:space="preserve"> using </w:t>
      </w:r>
      <w:r w:rsidR="00BD4AC2" w:rsidRPr="00032269">
        <w:rPr>
          <w:rFonts w:ascii="Times New Roman" w:hAnsi="Times New Roman"/>
          <w:bCs/>
          <w:sz w:val="24"/>
          <w:szCs w:val="28"/>
          <w:lang w:val="en-GB"/>
        </w:rPr>
        <w:t>Rényi</w:t>
      </w:r>
      <w:r w:rsidR="00BD4AC2" w:rsidRPr="00032269" w:rsidDel="00BD4AC2">
        <w:rPr>
          <w:rFonts w:ascii="Cambria Math" w:hAnsi="Cambria Math" w:cs="Cambria Math"/>
          <w:iCs/>
          <w:sz w:val="24"/>
          <w:szCs w:val="28"/>
          <w:lang w:val="en-GB"/>
        </w:rPr>
        <w:t xml:space="preserve"> </w:t>
      </w:r>
      <w:r w:rsidR="006942D8" w:rsidRPr="00032269">
        <w:rPr>
          <w:rFonts w:ascii="Times New Roman" w:hAnsi="Times New Roman"/>
          <w:iCs/>
          <w:sz w:val="24"/>
          <w:szCs w:val="28"/>
          <w:lang w:val="en-GB"/>
        </w:rPr>
        <w:t>divergences</w:t>
      </w:r>
      <w:r w:rsidR="00AE4C68" w:rsidRPr="00032269">
        <w:rPr>
          <w:rFonts w:ascii="Times New Roman" w:hAnsi="Times New Roman"/>
          <w:iCs/>
          <w:sz w:val="24"/>
          <w:szCs w:val="28"/>
          <w:lang w:val="en-GB"/>
        </w:rPr>
        <w:t>,</w:t>
      </w:r>
      <w:r w:rsidR="006942D8" w:rsidRPr="00032269">
        <w:rPr>
          <w:rFonts w:ascii="Times New Roman" w:hAnsi="Times New Roman"/>
          <w:iCs/>
          <w:sz w:val="24"/>
          <w:szCs w:val="28"/>
          <w:lang w:val="en-GB"/>
        </w:rPr>
        <w:t xml:space="preserve"> and their associated</w:t>
      </w:r>
      <w:r w:rsidR="006942D8" w:rsidRPr="00032269">
        <w:rPr>
          <w:rFonts w:ascii="Times New Roman" w:hAnsi="Times New Roman"/>
          <w:b/>
          <w:bCs/>
          <w:iCs/>
          <w:sz w:val="24"/>
          <w:szCs w:val="28"/>
          <w:lang w:val="en-GB"/>
        </w:rPr>
        <w:t xml:space="preserve"> </w:t>
      </w:r>
      <w:r w:rsidR="006942D8" w:rsidRPr="00032269">
        <w:rPr>
          <w:rFonts w:ascii="Times New Roman" w:hAnsi="Times New Roman"/>
          <w:bCs/>
          <w:sz w:val="24"/>
          <w:szCs w:val="28"/>
          <w:lang w:val="en-GB"/>
        </w:rPr>
        <w:t>Rényi</w:t>
      </w:r>
      <w:r w:rsidR="006942D8" w:rsidRPr="00032269">
        <w:rPr>
          <w:rFonts w:ascii="Times New Roman" w:hAnsi="Times New Roman"/>
          <w:bCs/>
          <w:i/>
          <w:iCs/>
          <w:sz w:val="24"/>
          <w:szCs w:val="28"/>
          <w:lang w:val="en-GB"/>
        </w:rPr>
        <w:t xml:space="preserve"> </w:t>
      </w:r>
      <w:r w:rsidR="006942D8" w:rsidRPr="00032269">
        <w:rPr>
          <w:rFonts w:ascii="Times New Roman" w:hAnsi="Times New Roman"/>
          <w:bCs/>
          <w:sz w:val="24"/>
          <w:szCs w:val="28"/>
          <w:lang w:val="en-GB"/>
        </w:rPr>
        <w:t>variational</w:t>
      </w:r>
      <w:r w:rsidR="006942D8" w:rsidRPr="00032269">
        <w:rPr>
          <w:rFonts w:ascii="Times New Roman" w:hAnsi="Times New Roman"/>
          <w:bCs/>
          <w:i/>
          <w:iCs/>
          <w:sz w:val="24"/>
          <w:szCs w:val="28"/>
          <w:lang w:val="en-GB"/>
        </w:rPr>
        <w:t xml:space="preserve"> </w:t>
      </w:r>
      <w:r w:rsidR="006942D8" w:rsidRPr="00032269">
        <w:rPr>
          <w:rFonts w:ascii="Times New Roman" w:hAnsi="Times New Roman"/>
          <w:bCs/>
          <w:sz w:val="24"/>
          <w:szCs w:val="28"/>
          <w:lang w:val="en-GB"/>
        </w:rPr>
        <w:t>bounds</w:t>
      </w:r>
      <w:r w:rsidR="00C31780" w:rsidRPr="00032269">
        <w:rPr>
          <w:rFonts w:ascii="Times New Roman" w:hAnsi="Times New Roman"/>
          <w:bCs/>
          <w:sz w:val="24"/>
          <w:szCs w:val="28"/>
          <w:lang w:val="en-GB"/>
        </w:rPr>
        <w:t xml:space="preserve">. </w:t>
      </w:r>
      <w:bookmarkEnd w:id="1"/>
      <w:r w:rsidR="00FC3E77" w:rsidRPr="00032269">
        <w:rPr>
          <w:rFonts w:ascii="Times New Roman" w:hAnsi="Times New Roman"/>
          <w:sz w:val="24"/>
          <w:szCs w:val="28"/>
          <w:lang w:val="en-GB"/>
        </w:rPr>
        <w:t xml:space="preserve">The </w:t>
      </w:r>
      <w:r w:rsidR="00FC3E77" w:rsidRPr="00032269">
        <w:rPr>
          <w:rFonts w:ascii="Times New Roman" w:hAnsi="Times New Roman"/>
          <w:bCs/>
          <w:sz w:val="24"/>
          <w:szCs w:val="28"/>
          <w:lang w:val="en-GB"/>
        </w:rPr>
        <w:t>Rényi bound</w:t>
      </w:r>
      <w:r w:rsidR="00DB1ACB" w:rsidRPr="00032269">
        <w:rPr>
          <w:rFonts w:ascii="Times New Roman" w:hAnsi="Times New Roman"/>
          <w:sz w:val="24"/>
          <w:szCs w:val="28"/>
          <w:lang w:val="en-GB"/>
        </w:rPr>
        <w:t xml:space="preserve"> </w:t>
      </w:r>
      <w:r w:rsidR="00C31780" w:rsidRPr="00032269">
        <w:rPr>
          <w:rFonts w:ascii="Times New Roman" w:hAnsi="Times New Roman"/>
          <w:sz w:val="24"/>
          <w:szCs w:val="28"/>
          <w:lang w:val="en-GB"/>
        </w:rPr>
        <w:t>provide</w:t>
      </w:r>
      <w:r w:rsidR="00FC3E77" w:rsidRPr="00032269">
        <w:rPr>
          <w:rFonts w:ascii="Times New Roman" w:hAnsi="Times New Roman"/>
          <w:sz w:val="24"/>
          <w:szCs w:val="28"/>
          <w:lang w:val="en-GB"/>
        </w:rPr>
        <w:t>s</w:t>
      </w:r>
      <w:r w:rsidR="00C31780" w:rsidRPr="00032269">
        <w:rPr>
          <w:rFonts w:ascii="Times New Roman" w:hAnsi="Times New Roman"/>
          <w:sz w:val="24"/>
          <w:szCs w:val="28"/>
          <w:lang w:val="en-GB"/>
        </w:rPr>
        <w:t xml:space="preserve"> a formal way</w:t>
      </w:r>
      <w:r w:rsidR="00A701BC" w:rsidRPr="00032269">
        <w:rPr>
          <w:rFonts w:ascii="Times New Roman" w:hAnsi="Times New Roman"/>
          <w:sz w:val="24"/>
          <w:szCs w:val="28"/>
          <w:lang w:val="en-GB"/>
        </w:rPr>
        <w:t xml:space="preserve"> </w:t>
      </w:r>
      <w:r w:rsidR="00C31780" w:rsidRPr="00032269">
        <w:rPr>
          <w:rFonts w:ascii="Times New Roman" w:hAnsi="Times New Roman"/>
          <w:sz w:val="24"/>
          <w:szCs w:val="28"/>
          <w:lang w:val="en-GB"/>
        </w:rPr>
        <w:t>to establish behavioural differences</w:t>
      </w:r>
      <w:r w:rsidR="00A701BC" w:rsidRPr="00032269">
        <w:rPr>
          <w:rFonts w:ascii="Times New Roman" w:hAnsi="Times New Roman"/>
          <w:sz w:val="24"/>
          <w:szCs w:val="28"/>
          <w:lang w:val="en-GB"/>
        </w:rPr>
        <w:t xml:space="preserve"> through its</w:t>
      </w:r>
      <w:r w:rsidR="00746EF0" w:rsidRPr="00746EF0">
        <w:rPr>
          <w:rFonts w:ascii="Cambria Math" w:hAnsi="Cambria Math" w:cs="Cambria Math"/>
          <w:position w:val="-6"/>
          <w:sz w:val="24"/>
          <w:szCs w:val="28"/>
          <w:lang w:val="en-GB"/>
        </w:rPr>
        <w:object w:dxaOrig="240" w:dyaOrig="220" w14:anchorId="7446AC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6" o:title=""/>
          </v:shape>
          <o:OLEObject Type="Embed" ProgID="Equation.DSMT4" ShapeID="_x0000_i1025" DrawAspect="Content" ObjectID="_1682119583" r:id="rId17"/>
        </w:object>
      </w:r>
      <w:r w:rsidR="00A701BC" w:rsidRPr="00032269">
        <w:rPr>
          <w:rFonts w:ascii="Times New Roman" w:hAnsi="Times New Roman"/>
          <w:sz w:val="24"/>
          <w:szCs w:val="28"/>
          <w:lang w:val="en-GB"/>
        </w:rPr>
        <w:t>parameter, ceteris paribus</w:t>
      </w:r>
      <w:r w:rsidR="00C31780" w:rsidRPr="00032269">
        <w:rPr>
          <w:rFonts w:ascii="Times New Roman" w:hAnsi="Times New Roman"/>
          <w:sz w:val="24"/>
          <w:szCs w:val="28"/>
          <w:lang w:val="en-GB"/>
        </w:rPr>
        <w:t>.</w:t>
      </w:r>
      <w:r w:rsidR="008A6A98" w:rsidRPr="00032269">
        <w:rPr>
          <w:rFonts w:ascii="Times New Roman" w:hAnsi="Times New Roman"/>
          <w:sz w:val="24"/>
          <w:szCs w:val="28"/>
          <w:lang w:val="en-GB"/>
        </w:rPr>
        <w:t xml:space="preserve"> This </w:t>
      </w:r>
      <w:r w:rsidR="00BE3AC9" w:rsidRPr="00032269">
        <w:rPr>
          <w:rFonts w:ascii="Times New Roman" w:hAnsi="Times New Roman"/>
          <w:sz w:val="24"/>
          <w:szCs w:val="28"/>
          <w:lang w:val="en-GB"/>
        </w:rPr>
        <w:t xml:space="preserve">is </w:t>
      </w:r>
      <w:r w:rsidR="008A6A98" w:rsidRPr="00032269">
        <w:rPr>
          <w:rFonts w:ascii="Times New Roman" w:hAnsi="Times New Roman"/>
          <w:sz w:val="24"/>
          <w:szCs w:val="28"/>
          <w:lang w:val="en-GB"/>
        </w:rPr>
        <w:t xml:space="preserve">accomplished </w:t>
      </w:r>
      <w:r w:rsidR="00367AFD" w:rsidRPr="00032269">
        <w:rPr>
          <w:rFonts w:ascii="Times New Roman" w:hAnsi="Times New Roman"/>
          <w:sz w:val="24"/>
          <w:szCs w:val="28"/>
          <w:lang w:val="en-GB"/>
        </w:rPr>
        <w:t>by</w:t>
      </w:r>
      <w:r w:rsidR="00746EF0" w:rsidRPr="00746EF0">
        <w:rPr>
          <w:rFonts w:ascii="Cambria Math" w:hAnsi="Cambria Math" w:cs="Cambria Math"/>
          <w:position w:val="-6"/>
          <w:sz w:val="24"/>
          <w:szCs w:val="28"/>
          <w:lang w:val="en-GB"/>
        </w:rPr>
        <w:object w:dxaOrig="240" w:dyaOrig="220" w14:anchorId="641697B6">
          <v:shape id="_x0000_i1026" type="#_x0000_t75" style="width:14.4pt;height:14.4pt" o:ole="">
            <v:imagedata r:id="rId16" o:title=""/>
          </v:shape>
          <o:OLEObject Type="Embed" ProgID="Equation.DSMT4" ShapeID="_x0000_i1026" DrawAspect="Content" ObjectID="_1682119584" r:id="rId18"/>
        </w:object>
      </w:r>
      <w:r w:rsidR="00367AFD" w:rsidRPr="00032269">
        <w:rPr>
          <w:rFonts w:ascii="Times New Roman" w:hAnsi="Times New Roman"/>
          <w:sz w:val="24"/>
          <w:szCs w:val="28"/>
          <w:lang w:val="en-GB"/>
        </w:rPr>
        <w:t>changes</w:t>
      </w:r>
      <w:r w:rsidR="00BE3AC9" w:rsidRPr="00032269">
        <w:rPr>
          <w:rFonts w:ascii="Times New Roman" w:hAnsi="Times New Roman"/>
          <w:sz w:val="24"/>
          <w:szCs w:val="28"/>
          <w:lang w:val="en-GB"/>
        </w:rPr>
        <w:t xml:space="preserve"> </w:t>
      </w:r>
      <w:r w:rsidR="00367AFD" w:rsidRPr="00032269">
        <w:rPr>
          <w:rFonts w:ascii="Times New Roman" w:hAnsi="Times New Roman"/>
          <w:sz w:val="24"/>
          <w:szCs w:val="28"/>
          <w:lang w:val="en-GB"/>
        </w:rPr>
        <w:t>that alter the bound,</w:t>
      </w:r>
      <w:r w:rsidR="00FC3E77" w:rsidRPr="00032269">
        <w:rPr>
          <w:rFonts w:ascii="Times New Roman" w:hAnsi="Times New Roman"/>
          <w:sz w:val="24"/>
          <w:szCs w:val="28"/>
          <w:lang w:val="en-GB"/>
        </w:rPr>
        <w:t xml:space="preserve"> </w:t>
      </w:r>
      <w:r w:rsidR="00D226E5" w:rsidRPr="00032269">
        <w:rPr>
          <w:rFonts w:ascii="Times New Roman" w:hAnsi="Times New Roman"/>
          <w:sz w:val="24"/>
          <w:szCs w:val="28"/>
          <w:lang w:val="en-GB"/>
        </w:rPr>
        <w:t>induce different</w:t>
      </w:r>
      <w:r w:rsidR="008A6A98" w:rsidRPr="00032269">
        <w:rPr>
          <w:rFonts w:ascii="Times New Roman" w:hAnsi="Times New Roman"/>
          <w:sz w:val="24"/>
          <w:szCs w:val="28"/>
          <w:lang w:val="en-GB"/>
        </w:rPr>
        <w:t xml:space="preserve"> </w:t>
      </w:r>
      <w:r w:rsidR="004D4EE6" w:rsidRPr="00032269">
        <w:rPr>
          <w:rFonts w:ascii="Times New Roman" w:hAnsi="Times New Roman"/>
          <w:sz w:val="24"/>
          <w:szCs w:val="28"/>
          <w:lang w:val="en-GB"/>
        </w:rPr>
        <w:t>posterior estimates</w:t>
      </w:r>
      <w:r w:rsidR="008A6A98" w:rsidRPr="00032269">
        <w:rPr>
          <w:rFonts w:ascii="Times New Roman" w:hAnsi="Times New Roman"/>
          <w:sz w:val="24"/>
          <w:szCs w:val="28"/>
          <w:lang w:val="en-GB"/>
        </w:rPr>
        <w:t>, and consequent</w:t>
      </w:r>
      <w:r w:rsidR="001C3C42" w:rsidRPr="00032269">
        <w:rPr>
          <w:rFonts w:ascii="Times New Roman" w:hAnsi="Times New Roman"/>
          <w:sz w:val="24"/>
          <w:szCs w:val="28"/>
          <w:lang w:val="en-GB"/>
        </w:rPr>
        <w:t xml:space="preserve"> variations in</w:t>
      </w:r>
      <w:r w:rsidR="008A6A98" w:rsidRPr="00032269">
        <w:rPr>
          <w:rFonts w:ascii="Times New Roman" w:hAnsi="Times New Roman"/>
          <w:sz w:val="24"/>
          <w:szCs w:val="28"/>
          <w:lang w:val="en-GB"/>
        </w:rPr>
        <w:t xml:space="preserve"> behaviour. Thus</w:t>
      </w:r>
      <w:r w:rsidR="0088342A" w:rsidRPr="00032269">
        <w:rPr>
          <w:rFonts w:ascii="Times New Roman" w:hAnsi="Times New Roman"/>
          <w:sz w:val="24"/>
          <w:szCs w:val="28"/>
          <w:lang w:val="en-GB"/>
        </w:rPr>
        <w:t>, it look</w:t>
      </w:r>
      <w:r w:rsidR="001C3C42" w:rsidRPr="00032269">
        <w:rPr>
          <w:rFonts w:ascii="Times New Roman" w:hAnsi="Times New Roman"/>
          <w:sz w:val="24"/>
          <w:szCs w:val="28"/>
          <w:lang w:val="en-GB"/>
        </w:rPr>
        <w:t>s</w:t>
      </w:r>
      <w:r w:rsidR="0088342A" w:rsidRPr="00032269">
        <w:rPr>
          <w:rFonts w:ascii="Times New Roman" w:hAnsi="Times New Roman"/>
          <w:sz w:val="24"/>
          <w:szCs w:val="28"/>
          <w:lang w:val="en-GB"/>
        </w:rPr>
        <w:t xml:space="preserve"> as if individuals have different priors</w:t>
      </w:r>
      <w:r w:rsidR="00DE7156" w:rsidRPr="00032269">
        <w:rPr>
          <w:rFonts w:ascii="Times New Roman" w:hAnsi="Times New Roman"/>
          <w:sz w:val="24"/>
          <w:szCs w:val="28"/>
          <w:lang w:val="en-GB"/>
        </w:rPr>
        <w:t>,</w:t>
      </w:r>
      <w:r w:rsidR="0088342A" w:rsidRPr="00032269">
        <w:rPr>
          <w:rFonts w:ascii="Times New Roman" w:hAnsi="Times New Roman"/>
          <w:sz w:val="24"/>
          <w:szCs w:val="28"/>
          <w:lang w:val="en-GB"/>
        </w:rPr>
        <w:t xml:space="preserve"> </w:t>
      </w:r>
      <w:r w:rsidR="00DE7156" w:rsidRPr="00032269">
        <w:rPr>
          <w:rFonts w:ascii="Times New Roman" w:hAnsi="Times New Roman"/>
          <w:sz w:val="24"/>
          <w:szCs w:val="28"/>
          <w:lang w:val="en-GB"/>
        </w:rPr>
        <w:t xml:space="preserve">and </w:t>
      </w:r>
      <w:r w:rsidR="0088342A" w:rsidRPr="00032269">
        <w:rPr>
          <w:rFonts w:ascii="Times New Roman" w:hAnsi="Times New Roman"/>
          <w:sz w:val="24"/>
          <w:szCs w:val="28"/>
          <w:lang w:val="en-GB"/>
        </w:rPr>
        <w:t>have reached different conclusions</w:t>
      </w:r>
      <w:r w:rsidR="00AD2B31" w:rsidRPr="00032269">
        <w:rPr>
          <w:rFonts w:ascii="Times New Roman" w:hAnsi="Times New Roman"/>
          <w:sz w:val="24"/>
          <w:szCs w:val="28"/>
          <w:lang w:val="en-GB"/>
        </w:rPr>
        <w:t xml:space="preserve">. </w:t>
      </w:r>
      <w:r w:rsidR="00FC3E77" w:rsidRPr="00032269">
        <w:rPr>
          <w:rFonts w:ascii="Times New Roman" w:hAnsi="Times New Roman"/>
          <w:sz w:val="24"/>
          <w:szCs w:val="28"/>
          <w:lang w:val="en-GB"/>
        </w:rPr>
        <w:t xml:space="preserve">We highlight that these </w:t>
      </w:r>
      <w:r w:rsidR="00584337" w:rsidRPr="00032269">
        <w:rPr>
          <w:rFonts w:ascii="Times New Roman" w:hAnsi="Times New Roman"/>
          <w:sz w:val="24"/>
          <w:szCs w:val="28"/>
          <w:lang w:val="en-GB"/>
        </w:rPr>
        <w:t>R</w:t>
      </w:r>
      <w:r w:rsidR="005B3912" w:rsidRPr="00032269">
        <w:rPr>
          <w:rFonts w:ascii="Times New Roman" w:hAnsi="Times New Roman"/>
          <w:sz w:val="24"/>
          <w:szCs w:val="28"/>
          <w:lang w:val="en-GB"/>
        </w:rPr>
        <w:t>é</w:t>
      </w:r>
      <w:r w:rsidR="00584337" w:rsidRPr="00032269">
        <w:rPr>
          <w:rFonts w:ascii="Times New Roman" w:hAnsi="Times New Roman"/>
          <w:sz w:val="24"/>
          <w:szCs w:val="28"/>
          <w:lang w:val="en-GB"/>
        </w:rPr>
        <w:t xml:space="preserve">nyi </w:t>
      </w:r>
      <w:r w:rsidR="00FC3E77" w:rsidRPr="00032269">
        <w:rPr>
          <w:rFonts w:ascii="Times New Roman" w:hAnsi="Times New Roman"/>
          <w:sz w:val="24"/>
          <w:szCs w:val="28"/>
          <w:lang w:val="en-GB"/>
        </w:rPr>
        <w:t>bounds are analogous to the variational free energy</w:t>
      </w:r>
      <w:r w:rsidR="005B3912" w:rsidRPr="00032269">
        <w:rPr>
          <w:rFonts w:ascii="Times New Roman" w:hAnsi="Times New Roman"/>
          <w:sz w:val="24"/>
          <w:szCs w:val="28"/>
          <w:lang w:val="en-GB"/>
        </w:rPr>
        <w:t xml:space="preserve"> or evidence lower bound</w:t>
      </w:r>
      <w:r w:rsidR="00FC3E77" w:rsidRPr="00032269">
        <w:rPr>
          <w:rFonts w:ascii="Times New Roman" w:hAnsi="Times New Roman"/>
          <w:sz w:val="24"/>
          <w:szCs w:val="28"/>
          <w:lang w:val="en-GB"/>
        </w:rPr>
        <w:t xml:space="preserve"> and can be derived using the same assumptions.</w:t>
      </w:r>
      <w:bookmarkEnd w:id="2"/>
      <w:r w:rsidR="00CA3432">
        <w:rPr>
          <w:rFonts w:ascii="Times New Roman" w:hAnsi="Times New Roman"/>
          <w:sz w:val="24"/>
          <w:szCs w:val="28"/>
          <w:lang w:val="en-GB"/>
        </w:rPr>
        <w:t xml:space="preserve"> </w:t>
      </w:r>
      <w:r w:rsidR="00947959">
        <w:rPr>
          <w:rFonts w:ascii="Times New Roman" w:hAnsi="Times New Roman"/>
          <w:sz w:val="24"/>
          <w:szCs w:val="28"/>
          <w:lang w:val="en-GB"/>
        </w:rPr>
        <w:t>However, t</w:t>
      </w:r>
      <w:r w:rsidR="00CA3432">
        <w:rPr>
          <w:rFonts w:ascii="Times New Roman" w:hAnsi="Times New Roman"/>
          <w:sz w:val="24"/>
          <w:szCs w:val="28"/>
          <w:lang w:val="en-GB"/>
        </w:rPr>
        <w:t>his</w:t>
      </w:r>
      <w:r w:rsidR="000C6327">
        <w:rPr>
          <w:rFonts w:ascii="Times New Roman" w:hAnsi="Times New Roman"/>
          <w:sz w:val="24"/>
          <w:szCs w:val="28"/>
          <w:lang w:val="en-GB"/>
        </w:rPr>
        <w:t xml:space="preserve"> </w:t>
      </w:r>
      <w:bookmarkStart w:id="3" w:name="_Hlk57125969"/>
      <w:r w:rsidR="00746EF0" w:rsidRPr="00746EF0">
        <w:rPr>
          <w:rFonts w:ascii="Cambria Math" w:hAnsi="Cambria Math" w:cs="Cambria Math"/>
          <w:position w:val="-6"/>
          <w:sz w:val="24"/>
          <w:szCs w:val="28"/>
          <w:lang w:val="en-GB"/>
        </w:rPr>
        <w:object w:dxaOrig="240" w:dyaOrig="220" w14:anchorId="3C8BBDF5">
          <v:shape id="_x0000_i1027" type="#_x0000_t75" style="width:14.4pt;height:14.4pt" o:ole="">
            <v:imagedata r:id="rId16" o:title=""/>
          </v:shape>
          <o:OLEObject Type="Embed" ProgID="Equation.DSMT4" ShapeID="_x0000_i1027" DrawAspect="Content" ObjectID="_1682119585" r:id="rId19"/>
        </w:object>
      </w:r>
      <w:r w:rsidR="00465807" w:rsidRPr="00032269">
        <w:rPr>
          <w:rFonts w:ascii="Times New Roman" w:hAnsi="Times New Roman"/>
          <w:sz w:val="24"/>
          <w:szCs w:val="28"/>
          <w:lang w:val="en-GB"/>
        </w:rPr>
        <w:t>parameterisation</w:t>
      </w:r>
      <w:r w:rsidR="003B37A2" w:rsidRPr="00032269">
        <w:rPr>
          <w:rFonts w:ascii="Times New Roman" w:hAnsi="Times New Roman"/>
          <w:sz w:val="24"/>
          <w:szCs w:val="28"/>
          <w:lang w:val="en-GB"/>
        </w:rPr>
        <w:t xml:space="preserve">s </w:t>
      </w:r>
      <w:r w:rsidR="000C6327">
        <w:rPr>
          <w:rFonts w:ascii="Times New Roman" w:hAnsi="Times New Roman"/>
          <w:sz w:val="24"/>
          <w:szCs w:val="28"/>
          <w:lang w:val="en-GB"/>
        </w:rPr>
        <w:t>is</w:t>
      </w:r>
      <w:r w:rsidR="003B37A2" w:rsidRPr="00032269">
        <w:rPr>
          <w:rFonts w:ascii="Times New Roman" w:hAnsi="Times New Roman"/>
          <w:sz w:val="24"/>
          <w:szCs w:val="28"/>
          <w:lang w:val="en-GB"/>
        </w:rPr>
        <w:t xml:space="preserve"> </w:t>
      </w:r>
      <w:r w:rsidR="00465807" w:rsidRPr="00032269">
        <w:rPr>
          <w:rFonts w:ascii="Times New Roman" w:hAnsi="Times New Roman"/>
          <w:sz w:val="24"/>
          <w:szCs w:val="28"/>
          <w:lang w:val="en-GB"/>
        </w:rPr>
        <w:t>only relevant</w:t>
      </w:r>
      <w:r w:rsidR="00BE26EE" w:rsidRPr="00032269">
        <w:rPr>
          <w:rFonts w:ascii="Times New Roman" w:hAnsi="Times New Roman"/>
          <w:sz w:val="24"/>
          <w:szCs w:val="28"/>
          <w:lang w:val="en-GB"/>
        </w:rPr>
        <w:t>,</w:t>
      </w:r>
      <w:r w:rsidR="00465807" w:rsidRPr="00032269">
        <w:rPr>
          <w:rFonts w:ascii="Times New Roman" w:hAnsi="Times New Roman"/>
          <w:sz w:val="24"/>
          <w:szCs w:val="28"/>
          <w:lang w:val="en-GB"/>
        </w:rPr>
        <w:t xml:space="preserve"> i.e., shape </w:t>
      </w:r>
      <w:r w:rsidR="00132319" w:rsidRPr="00032269">
        <w:rPr>
          <w:rFonts w:ascii="Times New Roman" w:hAnsi="Times New Roman"/>
          <w:sz w:val="24"/>
          <w:szCs w:val="28"/>
          <w:lang w:val="en-GB"/>
        </w:rPr>
        <w:t>preferences</w:t>
      </w:r>
      <w:r w:rsidR="00465807" w:rsidRPr="00032269">
        <w:rPr>
          <w:rFonts w:ascii="Times New Roman" w:hAnsi="Times New Roman"/>
          <w:sz w:val="24"/>
          <w:szCs w:val="28"/>
          <w:lang w:val="en-GB"/>
        </w:rPr>
        <w:t xml:space="preserve">, when the true posterior is not in the same family of distributions as the assumed </w:t>
      </w:r>
      <w:r w:rsidR="004F5BAD" w:rsidRPr="00032269">
        <w:rPr>
          <w:rFonts w:ascii="Times New Roman" w:hAnsi="Times New Roman"/>
          <w:sz w:val="24"/>
          <w:szCs w:val="28"/>
          <w:lang w:val="en-GB"/>
        </w:rPr>
        <w:t xml:space="preserve">(simpler) </w:t>
      </w:r>
      <w:r w:rsidR="00465807" w:rsidRPr="00032269">
        <w:rPr>
          <w:rFonts w:ascii="Times New Roman" w:hAnsi="Times New Roman"/>
          <w:sz w:val="24"/>
          <w:szCs w:val="28"/>
          <w:lang w:val="en-GB"/>
        </w:rPr>
        <w:t xml:space="preserve">approximate </w:t>
      </w:r>
      <w:r w:rsidR="00EC78BC" w:rsidRPr="00032269">
        <w:rPr>
          <w:rFonts w:ascii="Times New Roman" w:hAnsi="Times New Roman"/>
          <w:sz w:val="24"/>
          <w:szCs w:val="28"/>
          <w:lang w:val="en-GB"/>
        </w:rPr>
        <w:t>density</w:t>
      </w:r>
      <w:r w:rsidR="008C7E6A" w:rsidRPr="00032269">
        <w:rPr>
          <w:rFonts w:ascii="Times New Roman" w:hAnsi="Times New Roman"/>
          <w:sz w:val="24"/>
          <w:szCs w:val="28"/>
          <w:lang w:val="en-GB"/>
        </w:rPr>
        <w:t xml:space="preserve"> </w:t>
      </w:r>
      <w:bookmarkEnd w:id="3"/>
      <w:r w:rsidR="003341DC" w:rsidRPr="00032269">
        <w:rPr>
          <w:rFonts w:ascii="Times New Roman" w:hAnsi="Times New Roman"/>
          <w:sz w:val="24"/>
          <w:szCs w:val="28"/>
          <w:lang w:val="en-GB"/>
        </w:rPr>
        <w:t>–</w:t>
      </w:r>
      <w:r w:rsidR="003B37A2" w:rsidRPr="00032269">
        <w:rPr>
          <w:rFonts w:ascii="Times New Roman" w:hAnsi="Times New Roman"/>
          <w:sz w:val="24"/>
          <w:szCs w:val="28"/>
          <w:lang w:val="en-GB"/>
        </w:rPr>
        <w:t xml:space="preserve"> </w:t>
      </w:r>
      <w:r w:rsidR="002D3AB4" w:rsidRPr="00032269">
        <w:rPr>
          <w:rFonts w:ascii="Times New Roman" w:hAnsi="Times New Roman"/>
          <w:sz w:val="24"/>
          <w:szCs w:val="28"/>
          <w:lang w:val="en-GB"/>
        </w:rPr>
        <w:t>common</w:t>
      </w:r>
      <w:r w:rsidR="00FD7E6A" w:rsidRPr="00032269">
        <w:rPr>
          <w:rFonts w:ascii="Times New Roman" w:hAnsi="Times New Roman"/>
          <w:sz w:val="24"/>
          <w:szCs w:val="28"/>
          <w:lang w:val="en-GB"/>
        </w:rPr>
        <w:t xml:space="preserve"> for complex</w:t>
      </w:r>
      <w:r w:rsidR="003B37A2" w:rsidRPr="00032269">
        <w:rPr>
          <w:rFonts w:ascii="Times New Roman" w:hAnsi="Times New Roman"/>
          <w:sz w:val="24"/>
          <w:szCs w:val="28"/>
          <w:lang w:val="en-GB"/>
        </w:rPr>
        <w:t xml:space="preserve"> real-world </w:t>
      </w:r>
      <w:r w:rsidR="00A926F9" w:rsidRPr="00032269">
        <w:rPr>
          <w:rFonts w:ascii="Times New Roman" w:hAnsi="Times New Roman"/>
          <w:sz w:val="24"/>
          <w:szCs w:val="28"/>
          <w:lang w:val="en-GB"/>
        </w:rPr>
        <w:t>scenarios</w:t>
      </w:r>
      <w:r w:rsidR="003B37A2" w:rsidRPr="00032269">
        <w:rPr>
          <w:rFonts w:ascii="Times New Roman" w:hAnsi="Times New Roman"/>
          <w:sz w:val="24"/>
          <w:szCs w:val="28"/>
          <w:lang w:val="en-GB"/>
        </w:rPr>
        <w:t xml:space="preserve">. </w:t>
      </w:r>
      <w:r w:rsidR="00A9098D" w:rsidRPr="00032269">
        <w:rPr>
          <w:rFonts w:ascii="Times New Roman" w:hAnsi="Times New Roman"/>
          <w:bCs/>
          <w:sz w:val="24"/>
          <w:szCs w:val="28"/>
          <w:lang w:val="en-GB"/>
        </w:rPr>
        <w:t>Consequently, this departure</w:t>
      </w:r>
      <w:r w:rsidR="00464F7C" w:rsidRPr="00032269">
        <w:rPr>
          <w:rFonts w:ascii="Times New Roman" w:hAnsi="Times New Roman"/>
          <w:bCs/>
          <w:sz w:val="24"/>
          <w:szCs w:val="28"/>
          <w:lang w:val="en-GB"/>
        </w:rPr>
        <w:t xml:space="preserve"> from vanilla</w:t>
      </w:r>
      <w:r w:rsidR="00845B81" w:rsidRPr="00032269">
        <w:rPr>
          <w:rFonts w:ascii="Times New Roman" w:hAnsi="Times New Roman"/>
          <w:bCs/>
          <w:sz w:val="24"/>
          <w:szCs w:val="28"/>
          <w:lang w:val="en-GB"/>
        </w:rPr>
        <w:t xml:space="preserve"> variational inference </w:t>
      </w:r>
      <w:r w:rsidR="00464F7C" w:rsidRPr="00032269">
        <w:rPr>
          <w:rFonts w:ascii="Times New Roman" w:hAnsi="Times New Roman"/>
          <w:bCs/>
          <w:sz w:val="24"/>
          <w:szCs w:val="28"/>
          <w:lang w:val="en-GB"/>
        </w:rPr>
        <w:t>provide</w:t>
      </w:r>
      <w:r w:rsidR="00F96C20" w:rsidRPr="00032269">
        <w:rPr>
          <w:rFonts w:ascii="Times New Roman" w:hAnsi="Times New Roman"/>
          <w:bCs/>
          <w:sz w:val="24"/>
          <w:szCs w:val="28"/>
          <w:lang w:val="en-GB"/>
        </w:rPr>
        <w:t>s</w:t>
      </w:r>
      <w:r w:rsidR="00464F7C" w:rsidRPr="00032269">
        <w:rPr>
          <w:rFonts w:ascii="Times New Roman" w:hAnsi="Times New Roman"/>
          <w:bCs/>
          <w:sz w:val="24"/>
          <w:szCs w:val="28"/>
          <w:lang w:val="en-GB"/>
        </w:rPr>
        <w:t xml:space="preserve"> a useful explanation for </w:t>
      </w:r>
      <w:r w:rsidR="00A71BB0" w:rsidRPr="00032269">
        <w:rPr>
          <w:rFonts w:ascii="Times New Roman" w:hAnsi="Times New Roman"/>
          <w:bCs/>
          <w:sz w:val="24"/>
          <w:szCs w:val="28"/>
          <w:lang w:val="en-GB"/>
        </w:rPr>
        <w:t xml:space="preserve">differences in </w:t>
      </w:r>
      <w:r w:rsidR="00ED5C54" w:rsidRPr="00032269">
        <w:rPr>
          <w:rFonts w:ascii="Times New Roman" w:hAnsi="Times New Roman"/>
          <w:bCs/>
          <w:sz w:val="24"/>
          <w:szCs w:val="28"/>
          <w:lang w:val="en-GB"/>
        </w:rPr>
        <w:t xml:space="preserve">behavioural </w:t>
      </w:r>
      <w:r w:rsidR="00A71BB0" w:rsidRPr="00032269">
        <w:rPr>
          <w:rFonts w:ascii="Times New Roman" w:hAnsi="Times New Roman"/>
          <w:bCs/>
          <w:sz w:val="24"/>
          <w:szCs w:val="28"/>
          <w:lang w:val="en-GB"/>
        </w:rPr>
        <w:t>preferences of</w:t>
      </w:r>
      <w:r w:rsidR="00464F7C" w:rsidRPr="00032269">
        <w:rPr>
          <w:rFonts w:ascii="Times New Roman" w:hAnsi="Times New Roman"/>
          <w:bCs/>
          <w:sz w:val="24"/>
          <w:szCs w:val="28"/>
          <w:lang w:val="en-GB"/>
        </w:rPr>
        <w:t xml:space="preserve"> biological </w:t>
      </w:r>
      <w:r w:rsidR="009C30EA" w:rsidRPr="00032269">
        <w:rPr>
          <w:rFonts w:ascii="Times New Roman" w:hAnsi="Times New Roman"/>
          <w:bCs/>
          <w:sz w:val="24"/>
          <w:szCs w:val="28"/>
          <w:lang w:val="en-GB"/>
        </w:rPr>
        <w:t xml:space="preserve">(or artificial) </w:t>
      </w:r>
      <w:r w:rsidR="00464F7C" w:rsidRPr="00032269">
        <w:rPr>
          <w:rFonts w:ascii="Times New Roman" w:hAnsi="Times New Roman"/>
          <w:bCs/>
          <w:sz w:val="24"/>
          <w:szCs w:val="28"/>
          <w:lang w:val="en-GB"/>
        </w:rPr>
        <w:t>agents</w:t>
      </w:r>
      <w:r w:rsidR="00A71BB0" w:rsidRPr="00032269">
        <w:rPr>
          <w:rFonts w:ascii="Times New Roman" w:hAnsi="Times New Roman"/>
          <w:bCs/>
          <w:sz w:val="24"/>
          <w:szCs w:val="28"/>
          <w:lang w:val="en-GB"/>
        </w:rPr>
        <w:t xml:space="preserve"> </w:t>
      </w:r>
      <w:r w:rsidR="00464F7C" w:rsidRPr="00032269">
        <w:rPr>
          <w:rFonts w:ascii="Times New Roman" w:hAnsi="Times New Roman"/>
          <w:bCs/>
          <w:sz w:val="24"/>
          <w:szCs w:val="28"/>
          <w:lang w:val="en-GB"/>
        </w:rPr>
        <w:t xml:space="preserve">– under the </w:t>
      </w:r>
      <w:r w:rsidR="00845B81" w:rsidRPr="00032269">
        <w:rPr>
          <w:rFonts w:ascii="Times New Roman" w:hAnsi="Times New Roman"/>
          <w:bCs/>
          <w:sz w:val="24"/>
          <w:szCs w:val="28"/>
          <w:lang w:val="en-GB"/>
        </w:rPr>
        <w:t>assumption that</w:t>
      </w:r>
      <w:r w:rsidR="007E2276" w:rsidRPr="00032269">
        <w:rPr>
          <w:rFonts w:ascii="Times New Roman" w:hAnsi="Times New Roman"/>
          <w:bCs/>
          <w:sz w:val="24"/>
          <w:szCs w:val="28"/>
          <w:lang w:val="en-GB"/>
        </w:rPr>
        <w:t xml:space="preserve"> the</w:t>
      </w:r>
      <w:r w:rsidR="00845B81" w:rsidRPr="00032269">
        <w:rPr>
          <w:rFonts w:ascii="Times New Roman" w:hAnsi="Times New Roman"/>
          <w:bCs/>
          <w:sz w:val="24"/>
          <w:szCs w:val="28"/>
          <w:lang w:val="en-GB"/>
        </w:rPr>
        <w:t xml:space="preserve"> brain performs variational </w:t>
      </w:r>
      <w:r w:rsidR="00464F7C" w:rsidRPr="00032269">
        <w:rPr>
          <w:rFonts w:ascii="Times New Roman" w:hAnsi="Times New Roman"/>
          <w:bCs/>
          <w:sz w:val="24"/>
          <w:szCs w:val="28"/>
          <w:lang w:val="en-GB"/>
        </w:rPr>
        <w:t xml:space="preserve">Bayesian </w:t>
      </w:r>
      <w:r w:rsidR="00845B81" w:rsidRPr="00032269">
        <w:rPr>
          <w:rFonts w:ascii="Times New Roman" w:hAnsi="Times New Roman"/>
          <w:bCs/>
          <w:sz w:val="24"/>
          <w:szCs w:val="28"/>
          <w:lang w:val="en-GB"/>
        </w:rPr>
        <w:t>inference</w:t>
      </w:r>
      <w:r w:rsidR="00464F7C" w:rsidRPr="00032269">
        <w:rPr>
          <w:rFonts w:ascii="Times New Roman" w:hAnsi="Times New Roman"/>
          <w:bCs/>
          <w:sz w:val="24"/>
          <w:szCs w:val="28"/>
          <w:lang w:val="en-GB"/>
        </w:rPr>
        <w:t>.</w:t>
      </w:r>
      <w:r w:rsidR="002B261C" w:rsidRPr="00032269">
        <w:rPr>
          <w:rFonts w:ascii="Times New Roman" w:hAnsi="Times New Roman"/>
          <w:bCs/>
          <w:sz w:val="24"/>
          <w:szCs w:val="28"/>
          <w:lang w:val="en-GB"/>
        </w:rPr>
        <w:t xml:space="preserve"> </w:t>
      </w:r>
      <w:r w:rsidR="00011276" w:rsidRPr="00032269">
        <w:rPr>
          <w:rFonts w:ascii="Times New Roman" w:hAnsi="Times New Roman"/>
          <w:sz w:val="24"/>
          <w:szCs w:val="28"/>
          <w:lang w:val="en-GB"/>
        </w:rPr>
        <w:t xml:space="preserve">We </w:t>
      </w:r>
      <w:r w:rsidR="003D70DC" w:rsidRPr="00032269">
        <w:rPr>
          <w:rFonts w:ascii="Times New Roman" w:hAnsi="Times New Roman"/>
          <w:sz w:val="24"/>
          <w:szCs w:val="28"/>
          <w:lang w:val="en-GB"/>
        </w:rPr>
        <w:t>exemplify</w:t>
      </w:r>
      <w:r w:rsidR="00011276" w:rsidRPr="00032269">
        <w:rPr>
          <w:rFonts w:ascii="Times New Roman" w:hAnsi="Times New Roman"/>
          <w:sz w:val="24"/>
          <w:szCs w:val="28"/>
          <w:lang w:val="en-GB"/>
        </w:rPr>
        <w:t xml:space="preserve"> this formulation through numerical analysis of gaussian systems, and simulations of a multi-armed bandit task.</w:t>
      </w:r>
    </w:p>
    <w:p w14:paraId="6BBA50BA" w14:textId="3D358FAE" w:rsidR="00966067" w:rsidRPr="00032269" w:rsidRDefault="00DA4DBF" w:rsidP="00DB0155">
      <w:pPr>
        <w:pStyle w:val="MDPI18keywords"/>
        <w:spacing w:line="240" w:lineRule="auto"/>
        <w:rPr>
          <w:rFonts w:ascii="Times New Roman" w:hAnsi="Times New Roman"/>
          <w:sz w:val="24"/>
          <w:szCs w:val="28"/>
          <w:lang w:val="en-GB"/>
        </w:rPr>
      </w:pPr>
      <w:r w:rsidRPr="00032269">
        <w:rPr>
          <w:rFonts w:ascii="Times New Roman" w:hAnsi="Times New Roman"/>
          <w:b/>
          <w:sz w:val="28"/>
          <w:szCs w:val="32"/>
          <w:lang w:val="en-GB"/>
        </w:rPr>
        <w:t>Keywords:</w:t>
      </w:r>
      <w:r w:rsidR="00855D35" w:rsidRPr="00032269">
        <w:rPr>
          <w:rFonts w:ascii="Times New Roman" w:hAnsi="Times New Roman"/>
          <w:b/>
          <w:sz w:val="28"/>
          <w:szCs w:val="32"/>
          <w:lang w:val="en-GB"/>
        </w:rPr>
        <w:t xml:space="preserve"> </w:t>
      </w:r>
      <w:r w:rsidR="00855D35" w:rsidRPr="00032269">
        <w:rPr>
          <w:rFonts w:ascii="Times New Roman" w:hAnsi="Times New Roman"/>
          <w:bCs/>
          <w:sz w:val="24"/>
          <w:szCs w:val="28"/>
          <w:lang w:val="en-GB"/>
        </w:rPr>
        <w:t>Bayesian brain</w:t>
      </w:r>
      <w:r w:rsidR="00465447" w:rsidRPr="00032269">
        <w:rPr>
          <w:rFonts w:ascii="Times New Roman" w:hAnsi="Times New Roman"/>
          <w:bCs/>
          <w:sz w:val="24"/>
          <w:szCs w:val="28"/>
          <w:lang w:val="en-GB"/>
        </w:rPr>
        <w:t xml:space="preserve"> hypothesis</w:t>
      </w:r>
      <w:r w:rsidR="00855D35" w:rsidRPr="00032269">
        <w:rPr>
          <w:rFonts w:ascii="Times New Roman" w:hAnsi="Times New Roman"/>
          <w:bCs/>
          <w:sz w:val="24"/>
          <w:szCs w:val="28"/>
          <w:lang w:val="en-GB"/>
        </w:rPr>
        <w:t>,</w:t>
      </w:r>
      <w:r w:rsidRPr="00032269">
        <w:rPr>
          <w:rFonts w:ascii="Times New Roman" w:hAnsi="Times New Roman"/>
          <w:bCs/>
          <w:sz w:val="24"/>
          <w:szCs w:val="28"/>
          <w:lang w:val="en-GB"/>
        </w:rPr>
        <w:t xml:space="preserve"> </w:t>
      </w:r>
      <w:r w:rsidR="007607EE" w:rsidRPr="00032269">
        <w:rPr>
          <w:rFonts w:ascii="Times New Roman" w:hAnsi="Times New Roman"/>
          <w:sz w:val="24"/>
          <w:szCs w:val="28"/>
          <w:lang w:val="en-GB"/>
        </w:rPr>
        <w:t xml:space="preserve">variational inference, </w:t>
      </w:r>
      <w:bookmarkStart w:id="4" w:name="_Hlk52790540"/>
      <w:bookmarkStart w:id="5" w:name="_Hlk58488904"/>
      <w:r w:rsidR="00BD4AC2" w:rsidRPr="00032269">
        <w:rPr>
          <w:rFonts w:ascii="Times New Roman" w:hAnsi="Times New Roman"/>
          <w:bCs/>
          <w:sz w:val="24"/>
          <w:szCs w:val="28"/>
          <w:lang w:val="en-GB"/>
        </w:rPr>
        <w:t>Rényi</w:t>
      </w:r>
      <w:r w:rsidR="00BD4AC2" w:rsidRPr="00032269" w:rsidDel="00BD4AC2">
        <w:rPr>
          <w:rFonts w:ascii="Cambria Math" w:hAnsi="Cambria Math" w:cs="Cambria Math"/>
          <w:sz w:val="24"/>
          <w:szCs w:val="28"/>
          <w:lang w:val="en-GB"/>
        </w:rPr>
        <w:t xml:space="preserve"> </w:t>
      </w:r>
      <w:r w:rsidR="00744E6B" w:rsidRPr="00032269">
        <w:rPr>
          <w:rFonts w:ascii="Times New Roman" w:hAnsi="Times New Roman"/>
          <w:sz w:val="24"/>
          <w:szCs w:val="28"/>
          <w:lang w:val="en-GB"/>
        </w:rPr>
        <w:t>divergences</w:t>
      </w:r>
      <w:bookmarkEnd w:id="4"/>
      <w:r w:rsidR="009355C6" w:rsidRPr="00032269">
        <w:rPr>
          <w:rFonts w:ascii="Times New Roman" w:hAnsi="Times New Roman"/>
          <w:sz w:val="24"/>
          <w:szCs w:val="28"/>
          <w:lang w:val="en-GB"/>
        </w:rPr>
        <w:t xml:space="preserve">, </w:t>
      </w:r>
      <w:bookmarkEnd w:id="5"/>
      <w:r w:rsidR="003E0EDA" w:rsidRPr="00032269">
        <w:rPr>
          <w:rFonts w:ascii="Times New Roman" w:hAnsi="Times New Roman"/>
          <w:bCs/>
          <w:sz w:val="24"/>
          <w:szCs w:val="28"/>
          <w:lang w:val="en-GB"/>
        </w:rPr>
        <w:t>Kullback-Leibler</w:t>
      </w:r>
      <w:r w:rsidR="003E0EDA" w:rsidRPr="00032269">
        <w:rPr>
          <w:rFonts w:ascii="Times New Roman" w:hAnsi="Times New Roman"/>
          <w:b/>
          <w:sz w:val="24"/>
          <w:szCs w:val="28"/>
          <w:lang w:val="en-GB"/>
        </w:rPr>
        <w:t xml:space="preserve"> </w:t>
      </w:r>
      <w:r w:rsidR="003E0EDA" w:rsidRPr="00032269">
        <w:rPr>
          <w:rFonts w:ascii="Times New Roman" w:hAnsi="Times New Roman"/>
          <w:sz w:val="24"/>
          <w:szCs w:val="28"/>
          <w:lang w:val="en-GB"/>
        </w:rPr>
        <w:t>d</w:t>
      </w:r>
      <w:r w:rsidR="007774AF" w:rsidRPr="00032269">
        <w:rPr>
          <w:rFonts w:ascii="Times New Roman" w:hAnsi="Times New Roman"/>
          <w:sz w:val="24"/>
          <w:szCs w:val="28"/>
          <w:lang w:val="en-GB"/>
        </w:rPr>
        <w:t xml:space="preserve">ivergence, </w:t>
      </w:r>
      <w:r w:rsidR="0099248A" w:rsidRPr="00032269">
        <w:rPr>
          <w:rFonts w:ascii="Times New Roman" w:hAnsi="Times New Roman"/>
          <w:sz w:val="24"/>
          <w:szCs w:val="28"/>
          <w:lang w:val="en-GB"/>
        </w:rPr>
        <w:t xml:space="preserve">Rényi </w:t>
      </w:r>
      <w:r w:rsidR="009355C6" w:rsidRPr="00032269">
        <w:rPr>
          <w:rFonts w:ascii="Times New Roman" w:hAnsi="Times New Roman"/>
          <w:sz w:val="24"/>
          <w:szCs w:val="28"/>
          <w:lang w:val="en-GB"/>
        </w:rPr>
        <w:t>bound</w:t>
      </w:r>
      <w:r w:rsidR="00B16712" w:rsidRPr="00032269">
        <w:rPr>
          <w:rFonts w:ascii="Times New Roman" w:hAnsi="Times New Roman"/>
          <w:sz w:val="24"/>
          <w:szCs w:val="28"/>
          <w:lang w:val="en-GB"/>
        </w:rPr>
        <w:t>, variational free energy</w:t>
      </w:r>
      <w:r w:rsidR="004B365F" w:rsidRPr="00032269">
        <w:rPr>
          <w:rFonts w:ascii="Times New Roman" w:hAnsi="Times New Roman"/>
          <w:sz w:val="24"/>
          <w:szCs w:val="28"/>
          <w:lang w:val="en-GB"/>
        </w:rPr>
        <w:t xml:space="preserve">, </w:t>
      </w:r>
      <w:r w:rsidR="007774AF" w:rsidRPr="00032269">
        <w:rPr>
          <w:rFonts w:ascii="Times New Roman" w:hAnsi="Times New Roman"/>
          <w:sz w:val="24"/>
          <w:szCs w:val="28"/>
          <w:lang w:val="en-GB"/>
        </w:rPr>
        <w:t>evidence lower bound</w:t>
      </w:r>
    </w:p>
    <w:p w14:paraId="5F2D1232" w14:textId="77777777" w:rsidR="00DA4DBF" w:rsidRPr="00032269" w:rsidRDefault="00DA4DBF" w:rsidP="002F7AC7">
      <w:pPr>
        <w:pStyle w:val="MDPI19line"/>
        <w:pBdr>
          <w:bottom w:val="single" w:sz="4" w:space="1" w:color="auto"/>
        </w:pBdr>
        <w:spacing w:line="240" w:lineRule="auto"/>
        <w:rPr>
          <w:rFonts w:ascii="Times New Roman" w:hAnsi="Times New Roman"/>
          <w:sz w:val="24"/>
          <w:szCs w:val="32"/>
          <w:lang w:val="en-GB"/>
        </w:rPr>
      </w:pPr>
    </w:p>
    <w:sdt>
      <w:sdtPr>
        <w:rPr>
          <w:rFonts w:ascii="Times New Roman" w:eastAsia="Times New Roman" w:hAnsi="Times New Roman" w:cs="Times New Roman"/>
          <w:color w:val="000000"/>
          <w:sz w:val="24"/>
          <w:szCs w:val="20"/>
          <w:lang w:eastAsia="de-DE"/>
        </w:rPr>
        <w:id w:val="1297570175"/>
        <w:docPartObj>
          <w:docPartGallery w:val="Table of Contents"/>
          <w:docPartUnique/>
        </w:docPartObj>
      </w:sdtPr>
      <w:sdtEndPr>
        <w:rPr>
          <w:b/>
          <w:bCs/>
          <w:noProof/>
        </w:rPr>
      </w:sdtEndPr>
      <w:sdtContent>
        <w:p w14:paraId="0AEDDAF8" w14:textId="3B6BEFDB" w:rsidR="00B52283" w:rsidRPr="00B52283" w:rsidRDefault="00B52283">
          <w:pPr>
            <w:pStyle w:val="TOCHeading"/>
            <w:rPr>
              <w:b/>
              <w:bCs/>
              <w:color w:val="auto"/>
            </w:rPr>
          </w:pPr>
          <w:r w:rsidRPr="00B52283">
            <w:rPr>
              <w:b/>
              <w:bCs/>
              <w:color w:val="auto"/>
            </w:rPr>
            <w:t>Contents</w:t>
          </w:r>
        </w:p>
        <w:p w14:paraId="1E0F604E" w14:textId="5B42410A" w:rsidR="001336DB" w:rsidRDefault="00B52283">
          <w:pPr>
            <w:pStyle w:val="TOC1"/>
            <w:tabs>
              <w:tab w:val="right" w:leader="dot" w:pos="9016"/>
            </w:tabs>
            <w:rPr>
              <w:rFonts w:asciiTheme="minorHAnsi" w:eastAsiaTheme="minorEastAsia" w:hAnsiTheme="minorHAnsi" w:cstheme="minorBidi"/>
              <w:noProof/>
              <w:color w:val="auto"/>
              <w:sz w:val="22"/>
              <w:szCs w:val="22"/>
              <w:lang w:val="en-GB" w:eastAsia="en-GB"/>
            </w:rPr>
          </w:pPr>
          <w:r w:rsidRPr="00B52283">
            <w:rPr>
              <w:b/>
              <w:bCs/>
            </w:rPr>
            <w:fldChar w:fldCharType="begin"/>
          </w:r>
          <w:r w:rsidRPr="00B52283">
            <w:rPr>
              <w:b/>
              <w:bCs/>
            </w:rPr>
            <w:instrText xml:space="preserve"> TOC \o "1-3" \h \z \u </w:instrText>
          </w:r>
          <w:r w:rsidRPr="00B52283">
            <w:rPr>
              <w:b/>
              <w:bCs/>
            </w:rPr>
            <w:fldChar w:fldCharType="separate"/>
          </w:r>
          <w:hyperlink w:anchor="_Toc70423407" w:history="1">
            <w:r w:rsidR="001336DB" w:rsidRPr="0014602D">
              <w:rPr>
                <w:rStyle w:val="Hyperlink"/>
                <w:noProof/>
                <w:lang w:val="en-GB" w:eastAsia="zh-CN"/>
              </w:rPr>
              <w:t>1.0</w:t>
            </w:r>
            <w:r w:rsidR="001336DB" w:rsidRPr="0014602D">
              <w:rPr>
                <w:rStyle w:val="Hyperlink"/>
                <w:noProof/>
                <w:lang w:val="en-GB"/>
              </w:rPr>
              <w:t xml:space="preserve"> Introduction</w:t>
            </w:r>
            <w:r w:rsidR="001336DB">
              <w:rPr>
                <w:noProof/>
                <w:webHidden/>
              </w:rPr>
              <w:tab/>
            </w:r>
            <w:r w:rsidR="001336DB">
              <w:rPr>
                <w:noProof/>
                <w:webHidden/>
              </w:rPr>
              <w:fldChar w:fldCharType="begin"/>
            </w:r>
            <w:r w:rsidR="001336DB">
              <w:rPr>
                <w:noProof/>
                <w:webHidden/>
              </w:rPr>
              <w:instrText xml:space="preserve"> PAGEREF _Toc70423407 \h </w:instrText>
            </w:r>
            <w:r w:rsidR="001336DB">
              <w:rPr>
                <w:noProof/>
                <w:webHidden/>
              </w:rPr>
            </w:r>
            <w:r w:rsidR="001336DB">
              <w:rPr>
                <w:noProof/>
                <w:webHidden/>
              </w:rPr>
              <w:fldChar w:fldCharType="separate"/>
            </w:r>
            <w:r w:rsidR="00743B33">
              <w:rPr>
                <w:noProof/>
                <w:webHidden/>
              </w:rPr>
              <w:t>2</w:t>
            </w:r>
            <w:r w:rsidR="001336DB">
              <w:rPr>
                <w:noProof/>
                <w:webHidden/>
              </w:rPr>
              <w:fldChar w:fldCharType="end"/>
            </w:r>
          </w:hyperlink>
        </w:p>
        <w:p w14:paraId="4EEE4D54" w14:textId="04E7CCBE"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08" w:history="1">
            <w:r w:rsidR="001336DB" w:rsidRPr="0014602D">
              <w:rPr>
                <w:rStyle w:val="Hyperlink"/>
                <w:noProof/>
                <w:lang w:val="en-GB" w:eastAsia="zh-CN"/>
              </w:rPr>
              <w:t xml:space="preserve">2.0 </w:t>
            </w:r>
            <w:r w:rsidR="001336DB" w:rsidRPr="0014602D">
              <w:rPr>
                <w:rStyle w:val="Hyperlink"/>
                <w:noProof/>
                <w:lang w:val="en-GB"/>
              </w:rPr>
              <w:t>Variational inference</w:t>
            </w:r>
            <w:r w:rsidR="001336DB">
              <w:rPr>
                <w:noProof/>
                <w:webHidden/>
              </w:rPr>
              <w:tab/>
            </w:r>
            <w:r w:rsidR="001336DB">
              <w:rPr>
                <w:noProof/>
                <w:webHidden/>
              </w:rPr>
              <w:fldChar w:fldCharType="begin"/>
            </w:r>
            <w:r w:rsidR="001336DB">
              <w:rPr>
                <w:noProof/>
                <w:webHidden/>
              </w:rPr>
              <w:instrText xml:space="preserve"> PAGEREF _Toc70423408 \h </w:instrText>
            </w:r>
            <w:r w:rsidR="001336DB">
              <w:rPr>
                <w:noProof/>
                <w:webHidden/>
              </w:rPr>
            </w:r>
            <w:r w:rsidR="001336DB">
              <w:rPr>
                <w:noProof/>
                <w:webHidden/>
              </w:rPr>
              <w:fldChar w:fldCharType="separate"/>
            </w:r>
            <w:r w:rsidR="00743B33">
              <w:rPr>
                <w:noProof/>
                <w:webHidden/>
              </w:rPr>
              <w:t>4</w:t>
            </w:r>
            <w:r w:rsidR="001336DB">
              <w:rPr>
                <w:noProof/>
                <w:webHidden/>
              </w:rPr>
              <w:fldChar w:fldCharType="end"/>
            </w:r>
          </w:hyperlink>
        </w:p>
        <w:p w14:paraId="271963D0" w14:textId="47E72943"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09" w:history="1">
            <w:r w:rsidR="001336DB" w:rsidRPr="0014602D">
              <w:rPr>
                <w:rStyle w:val="Hyperlink"/>
                <w:b/>
                <w:bCs/>
                <w:noProof/>
                <w:lang w:val="en-GB"/>
              </w:rPr>
              <w:t>2.1 KL-divergence and the variational free energy</w:t>
            </w:r>
            <w:r w:rsidR="001336DB">
              <w:rPr>
                <w:noProof/>
                <w:webHidden/>
              </w:rPr>
              <w:tab/>
            </w:r>
            <w:r w:rsidR="001336DB">
              <w:rPr>
                <w:noProof/>
                <w:webHidden/>
              </w:rPr>
              <w:fldChar w:fldCharType="begin"/>
            </w:r>
            <w:r w:rsidR="001336DB">
              <w:rPr>
                <w:noProof/>
                <w:webHidden/>
              </w:rPr>
              <w:instrText xml:space="preserve"> PAGEREF _Toc70423409 \h </w:instrText>
            </w:r>
            <w:r w:rsidR="001336DB">
              <w:rPr>
                <w:noProof/>
                <w:webHidden/>
              </w:rPr>
            </w:r>
            <w:r w:rsidR="001336DB">
              <w:rPr>
                <w:noProof/>
                <w:webHidden/>
              </w:rPr>
              <w:fldChar w:fldCharType="separate"/>
            </w:r>
            <w:r w:rsidR="00743B33">
              <w:rPr>
                <w:noProof/>
                <w:webHidden/>
              </w:rPr>
              <w:t>4</w:t>
            </w:r>
            <w:r w:rsidR="001336DB">
              <w:rPr>
                <w:noProof/>
                <w:webHidden/>
              </w:rPr>
              <w:fldChar w:fldCharType="end"/>
            </w:r>
          </w:hyperlink>
        </w:p>
        <w:p w14:paraId="1416E34E" w14:textId="0ECF8691"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0" w:history="1">
            <w:r w:rsidR="001336DB" w:rsidRPr="0014602D">
              <w:rPr>
                <w:rStyle w:val="Hyperlink"/>
                <w:noProof/>
                <w:lang w:val="en-GB"/>
              </w:rPr>
              <w:t>3.0 Rényi divergences, and their variational bound</w:t>
            </w:r>
            <w:r w:rsidR="001336DB">
              <w:rPr>
                <w:noProof/>
                <w:webHidden/>
              </w:rPr>
              <w:tab/>
            </w:r>
            <w:r w:rsidR="001336DB">
              <w:rPr>
                <w:noProof/>
                <w:webHidden/>
              </w:rPr>
              <w:fldChar w:fldCharType="begin"/>
            </w:r>
            <w:r w:rsidR="001336DB">
              <w:rPr>
                <w:noProof/>
                <w:webHidden/>
              </w:rPr>
              <w:instrText xml:space="preserve"> PAGEREF _Toc70423410 \h </w:instrText>
            </w:r>
            <w:r w:rsidR="001336DB">
              <w:rPr>
                <w:noProof/>
                <w:webHidden/>
              </w:rPr>
            </w:r>
            <w:r w:rsidR="001336DB">
              <w:rPr>
                <w:noProof/>
                <w:webHidden/>
              </w:rPr>
              <w:fldChar w:fldCharType="separate"/>
            </w:r>
            <w:r w:rsidR="00743B33">
              <w:rPr>
                <w:noProof/>
                <w:webHidden/>
              </w:rPr>
              <w:t>6</w:t>
            </w:r>
            <w:r w:rsidR="001336DB">
              <w:rPr>
                <w:noProof/>
                <w:webHidden/>
              </w:rPr>
              <w:fldChar w:fldCharType="end"/>
            </w:r>
          </w:hyperlink>
        </w:p>
        <w:p w14:paraId="4D1AD86A" w14:textId="62038A24"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1" w:history="1">
            <w:r w:rsidR="001336DB" w:rsidRPr="0014602D">
              <w:rPr>
                <w:rStyle w:val="Hyperlink"/>
                <w:b/>
                <w:bCs/>
                <w:noProof/>
                <w:lang w:val="en-GB"/>
              </w:rPr>
              <w:t>3.1 Rényi bound</w:t>
            </w:r>
            <w:r w:rsidR="001336DB">
              <w:rPr>
                <w:noProof/>
                <w:webHidden/>
              </w:rPr>
              <w:tab/>
            </w:r>
            <w:r w:rsidR="001336DB">
              <w:rPr>
                <w:noProof/>
                <w:webHidden/>
              </w:rPr>
              <w:fldChar w:fldCharType="begin"/>
            </w:r>
            <w:r w:rsidR="001336DB">
              <w:rPr>
                <w:noProof/>
                <w:webHidden/>
              </w:rPr>
              <w:instrText xml:space="preserve"> PAGEREF _Toc70423411 \h </w:instrText>
            </w:r>
            <w:r w:rsidR="001336DB">
              <w:rPr>
                <w:noProof/>
                <w:webHidden/>
              </w:rPr>
            </w:r>
            <w:r w:rsidR="001336DB">
              <w:rPr>
                <w:noProof/>
                <w:webHidden/>
              </w:rPr>
              <w:fldChar w:fldCharType="separate"/>
            </w:r>
            <w:r w:rsidR="00743B33">
              <w:rPr>
                <w:noProof/>
                <w:webHidden/>
              </w:rPr>
              <w:t>7</w:t>
            </w:r>
            <w:r w:rsidR="001336DB">
              <w:rPr>
                <w:noProof/>
                <w:webHidden/>
              </w:rPr>
              <w:fldChar w:fldCharType="end"/>
            </w:r>
          </w:hyperlink>
        </w:p>
        <w:p w14:paraId="19ED3360" w14:textId="32961087"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2" w:history="1">
            <w:r w:rsidR="001336DB" w:rsidRPr="0014602D">
              <w:rPr>
                <w:rStyle w:val="Hyperlink"/>
                <w:noProof/>
                <w:lang w:val="en-GB"/>
              </w:rPr>
              <w:t>4.0 Variational bounds, precision, and posteriors</w:t>
            </w:r>
            <w:r w:rsidR="001336DB">
              <w:rPr>
                <w:noProof/>
                <w:webHidden/>
              </w:rPr>
              <w:tab/>
            </w:r>
            <w:r w:rsidR="001336DB">
              <w:rPr>
                <w:noProof/>
                <w:webHidden/>
              </w:rPr>
              <w:fldChar w:fldCharType="begin"/>
            </w:r>
            <w:r w:rsidR="001336DB">
              <w:rPr>
                <w:noProof/>
                <w:webHidden/>
              </w:rPr>
              <w:instrText xml:space="preserve"> PAGEREF _Toc70423412 \h </w:instrText>
            </w:r>
            <w:r w:rsidR="001336DB">
              <w:rPr>
                <w:noProof/>
                <w:webHidden/>
              </w:rPr>
            </w:r>
            <w:r w:rsidR="001336DB">
              <w:rPr>
                <w:noProof/>
                <w:webHidden/>
              </w:rPr>
              <w:fldChar w:fldCharType="separate"/>
            </w:r>
            <w:r w:rsidR="00743B33">
              <w:rPr>
                <w:noProof/>
                <w:webHidden/>
              </w:rPr>
              <w:t>9</w:t>
            </w:r>
            <w:r w:rsidR="001336DB">
              <w:rPr>
                <w:noProof/>
                <w:webHidden/>
              </w:rPr>
              <w:fldChar w:fldCharType="end"/>
            </w:r>
          </w:hyperlink>
        </w:p>
        <w:p w14:paraId="3BD8ADB0" w14:textId="510FA0CC"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3" w:history="1">
            <w:r w:rsidR="001336DB" w:rsidRPr="0014602D">
              <w:rPr>
                <w:rStyle w:val="Hyperlink"/>
                <w:b/>
                <w:bCs/>
                <w:noProof/>
                <w:lang w:val="en-GB"/>
              </w:rPr>
              <w:t>4.1 Variational free energy for a Gaussian-gamma system</w:t>
            </w:r>
            <w:r w:rsidR="001336DB">
              <w:rPr>
                <w:noProof/>
                <w:webHidden/>
              </w:rPr>
              <w:tab/>
            </w:r>
            <w:r w:rsidR="001336DB">
              <w:rPr>
                <w:noProof/>
                <w:webHidden/>
              </w:rPr>
              <w:fldChar w:fldCharType="begin"/>
            </w:r>
            <w:r w:rsidR="001336DB">
              <w:rPr>
                <w:noProof/>
                <w:webHidden/>
              </w:rPr>
              <w:instrText xml:space="preserve"> PAGEREF _Toc70423413 \h </w:instrText>
            </w:r>
            <w:r w:rsidR="001336DB">
              <w:rPr>
                <w:noProof/>
                <w:webHidden/>
              </w:rPr>
            </w:r>
            <w:r w:rsidR="001336DB">
              <w:rPr>
                <w:noProof/>
                <w:webHidden/>
              </w:rPr>
              <w:fldChar w:fldCharType="separate"/>
            </w:r>
            <w:r w:rsidR="00743B33">
              <w:rPr>
                <w:noProof/>
                <w:webHidden/>
              </w:rPr>
              <w:t>9</w:t>
            </w:r>
            <w:r w:rsidR="001336DB">
              <w:rPr>
                <w:noProof/>
                <w:webHidden/>
              </w:rPr>
              <w:fldChar w:fldCharType="end"/>
            </w:r>
          </w:hyperlink>
        </w:p>
        <w:p w14:paraId="028BFB2E" w14:textId="7D3778AD"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4" w:history="1">
            <w:r w:rsidR="001336DB" w:rsidRPr="0014602D">
              <w:rPr>
                <w:rStyle w:val="Hyperlink"/>
                <w:b/>
                <w:bCs/>
                <w:noProof/>
                <w:lang w:val="en-GB"/>
              </w:rPr>
              <w:t>4.2 Rényi-bound for a Gaussian system</w:t>
            </w:r>
            <w:r w:rsidR="001336DB">
              <w:rPr>
                <w:noProof/>
                <w:webHidden/>
              </w:rPr>
              <w:tab/>
            </w:r>
            <w:r w:rsidR="001336DB">
              <w:rPr>
                <w:noProof/>
                <w:webHidden/>
              </w:rPr>
              <w:fldChar w:fldCharType="begin"/>
            </w:r>
            <w:r w:rsidR="001336DB">
              <w:rPr>
                <w:noProof/>
                <w:webHidden/>
              </w:rPr>
              <w:instrText xml:space="preserve"> PAGEREF _Toc70423414 \h </w:instrText>
            </w:r>
            <w:r w:rsidR="001336DB">
              <w:rPr>
                <w:noProof/>
                <w:webHidden/>
              </w:rPr>
            </w:r>
            <w:r w:rsidR="001336DB">
              <w:rPr>
                <w:noProof/>
                <w:webHidden/>
              </w:rPr>
              <w:fldChar w:fldCharType="separate"/>
            </w:r>
            <w:r w:rsidR="00743B33">
              <w:rPr>
                <w:noProof/>
                <w:webHidden/>
              </w:rPr>
              <w:t>11</w:t>
            </w:r>
            <w:r w:rsidR="001336DB">
              <w:rPr>
                <w:noProof/>
                <w:webHidden/>
              </w:rPr>
              <w:fldChar w:fldCharType="end"/>
            </w:r>
          </w:hyperlink>
        </w:p>
        <w:p w14:paraId="4F2FB6B4" w14:textId="08C5D53C"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5" w:history="1">
            <w:r w:rsidR="001336DB" w:rsidRPr="0014602D">
              <w:rPr>
                <w:rStyle w:val="Hyperlink"/>
                <w:b/>
                <w:bCs/>
                <w:noProof/>
                <w:lang w:val="en-GB"/>
              </w:rPr>
              <w:t>4.3 Numerical analysis</w:t>
            </w:r>
            <w:r w:rsidR="001336DB">
              <w:rPr>
                <w:noProof/>
                <w:webHidden/>
              </w:rPr>
              <w:tab/>
            </w:r>
            <w:r w:rsidR="001336DB">
              <w:rPr>
                <w:noProof/>
                <w:webHidden/>
              </w:rPr>
              <w:fldChar w:fldCharType="begin"/>
            </w:r>
            <w:r w:rsidR="001336DB">
              <w:rPr>
                <w:noProof/>
                <w:webHidden/>
              </w:rPr>
              <w:instrText xml:space="preserve"> PAGEREF _Toc70423415 \h </w:instrText>
            </w:r>
            <w:r w:rsidR="001336DB">
              <w:rPr>
                <w:noProof/>
                <w:webHidden/>
              </w:rPr>
            </w:r>
            <w:r w:rsidR="001336DB">
              <w:rPr>
                <w:noProof/>
                <w:webHidden/>
              </w:rPr>
              <w:fldChar w:fldCharType="separate"/>
            </w:r>
            <w:r w:rsidR="00743B33">
              <w:rPr>
                <w:noProof/>
                <w:webHidden/>
              </w:rPr>
              <w:t>12</w:t>
            </w:r>
            <w:r w:rsidR="001336DB">
              <w:rPr>
                <w:noProof/>
                <w:webHidden/>
              </w:rPr>
              <w:fldChar w:fldCharType="end"/>
            </w:r>
          </w:hyperlink>
        </w:p>
        <w:p w14:paraId="7480EA8F" w14:textId="04EE0EF6"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6" w:history="1">
            <w:r w:rsidR="001336DB" w:rsidRPr="0014602D">
              <w:rPr>
                <w:rStyle w:val="Hyperlink"/>
                <w:noProof/>
                <w:lang w:val="en-GB"/>
              </w:rPr>
              <w:t>5.0 Simulations</w:t>
            </w:r>
            <w:r w:rsidR="001336DB">
              <w:rPr>
                <w:noProof/>
                <w:webHidden/>
              </w:rPr>
              <w:tab/>
            </w:r>
            <w:r w:rsidR="001336DB">
              <w:rPr>
                <w:noProof/>
                <w:webHidden/>
              </w:rPr>
              <w:fldChar w:fldCharType="begin"/>
            </w:r>
            <w:r w:rsidR="001336DB">
              <w:rPr>
                <w:noProof/>
                <w:webHidden/>
              </w:rPr>
              <w:instrText xml:space="preserve"> PAGEREF _Toc70423416 \h </w:instrText>
            </w:r>
            <w:r w:rsidR="001336DB">
              <w:rPr>
                <w:noProof/>
                <w:webHidden/>
              </w:rPr>
            </w:r>
            <w:r w:rsidR="001336DB">
              <w:rPr>
                <w:noProof/>
                <w:webHidden/>
              </w:rPr>
              <w:fldChar w:fldCharType="separate"/>
            </w:r>
            <w:r w:rsidR="00743B33">
              <w:rPr>
                <w:noProof/>
                <w:webHidden/>
              </w:rPr>
              <w:t>13</w:t>
            </w:r>
            <w:r w:rsidR="001336DB">
              <w:rPr>
                <w:noProof/>
                <w:webHidden/>
              </w:rPr>
              <w:fldChar w:fldCharType="end"/>
            </w:r>
          </w:hyperlink>
        </w:p>
        <w:p w14:paraId="10B3789F" w14:textId="699F54B3"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7" w:history="1">
            <w:r w:rsidR="001336DB" w:rsidRPr="0014602D">
              <w:rPr>
                <w:rStyle w:val="Hyperlink"/>
                <w:b/>
                <w:bCs/>
                <w:noProof/>
                <w:lang w:val="en-GB"/>
              </w:rPr>
              <w:t>5.1. Rényi bounds for a multimodal system</w:t>
            </w:r>
            <w:r w:rsidR="001336DB">
              <w:rPr>
                <w:noProof/>
                <w:webHidden/>
              </w:rPr>
              <w:tab/>
            </w:r>
            <w:r w:rsidR="001336DB">
              <w:rPr>
                <w:noProof/>
                <w:webHidden/>
              </w:rPr>
              <w:fldChar w:fldCharType="begin"/>
            </w:r>
            <w:r w:rsidR="001336DB">
              <w:rPr>
                <w:noProof/>
                <w:webHidden/>
              </w:rPr>
              <w:instrText xml:space="preserve"> PAGEREF _Toc70423417 \h </w:instrText>
            </w:r>
            <w:r w:rsidR="001336DB">
              <w:rPr>
                <w:noProof/>
                <w:webHidden/>
              </w:rPr>
            </w:r>
            <w:r w:rsidR="001336DB">
              <w:rPr>
                <w:noProof/>
                <w:webHidden/>
              </w:rPr>
              <w:fldChar w:fldCharType="separate"/>
            </w:r>
            <w:r w:rsidR="00743B33">
              <w:rPr>
                <w:noProof/>
                <w:webHidden/>
              </w:rPr>
              <w:t>14</w:t>
            </w:r>
            <w:r w:rsidR="001336DB">
              <w:rPr>
                <w:noProof/>
                <w:webHidden/>
              </w:rPr>
              <w:fldChar w:fldCharType="end"/>
            </w:r>
          </w:hyperlink>
        </w:p>
        <w:p w14:paraId="50272B3A" w14:textId="18141CA0"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8" w:history="1">
            <w:r w:rsidR="001336DB" w:rsidRPr="0014602D">
              <w:rPr>
                <w:rStyle w:val="Hyperlink"/>
                <w:b/>
                <w:bCs/>
                <w:noProof/>
                <w:lang w:val="en-GB"/>
              </w:rPr>
              <w:t>5.2. Rényi bounds for multi-armed bandits</w:t>
            </w:r>
            <w:r w:rsidR="001336DB">
              <w:rPr>
                <w:noProof/>
                <w:webHidden/>
              </w:rPr>
              <w:tab/>
            </w:r>
            <w:r w:rsidR="001336DB">
              <w:rPr>
                <w:noProof/>
                <w:webHidden/>
              </w:rPr>
              <w:fldChar w:fldCharType="begin"/>
            </w:r>
            <w:r w:rsidR="001336DB">
              <w:rPr>
                <w:noProof/>
                <w:webHidden/>
              </w:rPr>
              <w:instrText xml:space="preserve"> PAGEREF _Toc70423418 \h </w:instrText>
            </w:r>
            <w:r w:rsidR="001336DB">
              <w:rPr>
                <w:noProof/>
                <w:webHidden/>
              </w:rPr>
            </w:r>
            <w:r w:rsidR="001336DB">
              <w:rPr>
                <w:noProof/>
                <w:webHidden/>
              </w:rPr>
              <w:fldChar w:fldCharType="separate"/>
            </w:r>
            <w:r w:rsidR="00743B33">
              <w:rPr>
                <w:noProof/>
                <w:webHidden/>
              </w:rPr>
              <w:t>16</w:t>
            </w:r>
            <w:r w:rsidR="001336DB">
              <w:rPr>
                <w:noProof/>
                <w:webHidden/>
              </w:rPr>
              <w:fldChar w:fldCharType="end"/>
            </w:r>
          </w:hyperlink>
        </w:p>
        <w:p w14:paraId="09B22425" w14:textId="0D361F26"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9" w:history="1">
            <w:r w:rsidR="001336DB" w:rsidRPr="0014602D">
              <w:rPr>
                <w:rStyle w:val="Hyperlink"/>
                <w:noProof/>
                <w:lang w:val="en-GB"/>
              </w:rPr>
              <w:t>6.0 Discussion</w:t>
            </w:r>
            <w:r w:rsidR="001336DB">
              <w:rPr>
                <w:noProof/>
                <w:webHidden/>
              </w:rPr>
              <w:tab/>
            </w:r>
            <w:r w:rsidR="001336DB">
              <w:rPr>
                <w:noProof/>
                <w:webHidden/>
              </w:rPr>
              <w:fldChar w:fldCharType="begin"/>
            </w:r>
            <w:r w:rsidR="001336DB">
              <w:rPr>
                <w:noProof/>
                <w:webHidden/>
              </w:rPr>
              <w:instrText xml:space="preserve"> PAGEREF _Toc70423419 \h </w:instrText>
            </w:r>
            <w:r w:rsidR="001336DB">
              <w:rPr>
                <w:noProof/>
                <w:webHidden/>
              </w:rPr>
            </w:r>
            <w:r w:rsidR="001336DB">
              <w:rPr>
                <w:noProof/>
                <w:webHidden/>
              </w:rPr>
              <w:fldChar w:fldCharType="separate"/>
            </w:r>
            <w:r w:rsidR="00743B33">
              <w:rPr>
                <w:noProof/>
                <w:webHidden/>
              </w:rPr>
              <w:t>18</w:t>
            </w:r>
            <w:r w:rsidR="001336DB">
              <w:rPr>
                <w:noProof/>
                <w:webHidden/>
              </w:rPr>
              <w:fldChar w:fldCharType="end"/>
            </w:r>
          </w:hyperlink>
        </w:p>
        <w:p w14:paraId="12214B47" w14:textId="1FB2D483"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0" w:history="1">
            <w:r w:rsidR="001336DB" w:rsidRPr="0014602D">
              <w:rPr>
                <w:rStyle w:val="Hyperlink"/>
                <w:b/>
                <w:bCs/>
                <w:noProof/>
                <w:lang w:val="en-GB"/>
              </w:rPr>
              <w:t>6.1 Implications for the Bayesian brain hypothesis</w:t>
            </w:r>
            <w:r w:rsidR="001336DB">
              <w:rPr>
                <w:noProof/>
                <w:webHidden/>
              </w:rPr>
              <w:tab/>
            </w:r>
            <w:r w:rsidR="001336DB">
              <w:rPr>
                <w:noProof/>
                <w:webHidden/>
              </w:rPr>
              <w:fldChar w:fldCharType="begin"/>
            </w:r>
            <w:r w:rsidR="001336DB">
              <w:rPr>
                <w:noProof/>
                <w:webHidden/>
              </w:rPr>
              <w:instrText xml:space="preserve"> PAGEREF _Toc70423420 \h </w:instrText>
            </w:r>
            <w:r w:rsidR="001336DB">
              <w:rPr>
                <w:noProof/>
                <w:webHidden/>
              </w:rPr>
            </w:r>
            <w:r w:rsidR="001336DB">
              <w:rPr>
                <w:noProof/>
                <w:webHidden/>
              </w:rPr>
              <w:fldChar w:fldCharType="separate"/>
            </w:r>
            <w:r w:rsidR="00743B33">
              <w:rPr>
                <w:noProof/>
                <w:webHidden/>
              </w:rPr>
              <w:t>19</w:t>
            </w:r>
            <w:r w:rsidR="001336DB">
              <w:rPr>
                <w:noProof/>
                <w:webHidden/>
              </w:rPr>
              <w:fldChar w:fldCharType="end"/>
            </w:r>
          </w:hyperlink>
        </w:p>
        <w:p w14:paraId="2251A03C" w14:textId="5D383AB8"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1" w:history="1">
            <w:r w:rsidR="001336DB" w:rsidRPr="0014602D">
              <w:rPr>
                <w:rStyle w:val="Hyperlink"/>
                <w:b/>
                <w:bCs/>
                <w:noProof/>
                <w:lang w:val="en-GB"/>
              </w:rPr>
              <w:t>6.2 Generalised variational inference</w:t>
            </w:r>
            <w:r w:rsidR="001336DB">
              <w:rPr>
                <w:noProof/>
                <w:webHidden/>
              </w:rPr>
              <w:tab/>
            </w:r>
            <w:r w:rsidR="001336DB">
              <w:rPr>
                <w:noProof/>
                <w:webHidden/>
              </w:rPr>
              <w:fldChar w:fldCharType="begin"/>
            </w:r>
            <w:r w:rsidR="001336DB">
              <w:rPr>
                <w:noProof/>
                <w:webHidden/>
              </w:rPr>
              <w:instrText xml:space="preserve"> PAGEREF _Toc70423421 \h </w:instrText>
            </w:r>
            <w:r w:rsidR="001336DB">
              <w:rPr>
                <w:noProof/>
                <w:webHidden/>
              </w:rPr>
            </w:r>
            <w:r w:rsidR="001336DB">
              <w:rPr>
                <w:noProof/>
                <w:webHidden/>
              </w:rPr>
              <w:fldChar w:fldCharType="separate"/>
            </w:r>
            <w:r w:rsidR="00743B33">
              <w:rPr>
                <w:noProof/>
                <w:webHidden/>
              </w:rPr>
              <w:t>20</w:t>
            </w:r>
            <w:r w:rsidR="001336DB">
              <w:rPr>
                <w:noProof/>
                <w:webHidden/>
              </w:rPr>
              <w:fldChar w:fldCharType="end"/>
            </w:r>
          </w:hyperlink>
        </w:p>
        <w:p w14:paraId="307CF58A" w14:textId="74F238EE"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2" w:history="1">
            <w:r w:rsidR="001336DB" w:rsidRPr="0014602D">
              <w:rPr>
                <w:rStyle w:val="Hyperlink"/>
                <w:b/>
                <w:bCs/>
                <w:noProof/>
                <w:lang w:val="en-GB"/>
              </w:rPr>
              <w:t>6.3 Limitations and future directions</w:t>
            </w:r>
            <w:r w:rsidR="001336DB">
              <w:rPr>
                <w:noProof/>
                <w:webHidden/>
              </w:rPr>
              <w:tab/>
            </w:r>
            <w:r w:rsidR="001336DB">
              <w:rPr>
                <w:noProof/>
                <w:webHidden/>
              </w:rPr>
              <w:fldChar w:fldCharType="begin"/>
            </w:r>
            <w:r w:rsidR="001336DB">
              <w:rPr>
                <w:noProof/>
                <w:webHidden/>
              </w:rPr>
              <w:instrText xml:space="preserve"> PAGEREF _Toc70423422 \h </w:instrText>
            </w:r>
            <w:r w:rsidR="001336DB">
              <w:rPr>
                <w:noProof/>
                <w:webHidden/>
              </w:rPr>
            </w:r>
            <w:r w:rsidR="001336DB">
              <w:rPr>
                <w:noProof/>
                <w:webHidden/>
              </w:rPr>
              <w:fldChar w:fldCharType="separate"/>
            </w:r>
            <w:r w:rsidR="00743B33">
              <w:rPr>
                <w:noProof/>
                <w:webHidden/>
              </w:rPr>
              <w:t>20</w:t>
            </w:r>
            <w:r w:rsidR="001336DB">
              <w:rPr>
                <w:noProof/>
                <w:webHidden/>
              </w:rPr>
              <w:fldChar w:fldCharType="end"/>
            </w:r>
          </w:hyperlink>
        </w:p>
        <w:p w14:paraId="44E47D82" w14:textId="21655337"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23" w:history="1">
            <w:r w:rsidR="001336DB" w:rsidRPr="0014602D">
              <w:rPr>
                <w:rStyle w:val="Hyperlink"/>
                <w:noProof/>
                <w:lang w:val="en-GB"/>
              </w:rPr>
              <w:t>7.0 Conclusion</w:t>
            </w:r>
            <w:r w:rsidR="001336DB">
              <w:rPr>
                <w:noProof/>
                <w:webHidden/>
              </w:rPr>
              <w:tab/>
            </w:r>
            <w:r w:rsidR="001336DB">
              <w:rPr>
                <w:noProof/>
                <w:webHidden/>
              </w:rPr>
              <w:fldChar w:fldCharType="begin"/>
            </w:r>
            <w:r w:rsidR="001336DB">
              <w:rPr>
                <w:noProof/>
                <w:webHidden/>
              </w:rPr>
              <w:instrText xml:space="preserve"> PAGEREF _Toc70423423 \h </w:instrText>
            </w:r>
            <w:r w:rsidR="001336DB">
              <w:rPr>
                <w:noProof/>
                <w:webHidden/>
              </w:rPr>
            </w:r>
            <w:r w:rsidR="001336DB">
              <w:rPr>
                <w:noProof/>
                <w:webHidden/>
              </w:rPr>
              <w:fldChar w:fldCharType="separate"/>
            </w:r>
            <w:r w:rsidR="00743B33">
              <w:rPr>
                <w:noProof/>
                <w:webHidden/>
              </w:rPr>
              <w:t>21</w:t>
            </w:r>
            <w:r w:rsidR="001336DB">
              <w:rPr>
                <w:noProof/>
                <w:webHidden/>
              </w:rPr>
              <w:fldChar w:fldCharType="end"/>
            </w:r>
          </w:hyperlink>
        </w:p>
        <w:p w14:paraId="0CAFBDEB" w14:textId="04884D52"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24" w:history="1">
            <w:r w:rsidR="001336DB" w:rsidRPr="0014602D">
              <w:rPr>
                <w:rStyle w:val="Hyperlink"/>
                <w:noProof/>
                <w:lang w:val="en-GB"/>
              </w:rPr>
              <w:t>Appendix</w:t>
            </w:r>
            <w:r w:rsidR="001336DB">
              <w:rPr>
                <w:noProof/>
                <w:webHidden/>
              </w:rPr>
              <w:tab/>
            </w:r>
            <w:r w:rsidR="001336DB">
              <w:rPr>
                <w:noProof/>
                <w:webHidden/>
              </w:rPr>
              <w:fldChar w:fldCharType="begin"/>
            </w:r>
            <w:r w:rsidR="001336DB">
              <w:rPr>
                <w:noProof/>
                <w:webHidden/>
              </w:rPr>
              <w:instrText xml:space="preserve"> PAGEREF _Toc70423424 \h </w:instrText>
            </w:r>
            <w:r w:rsidR="001336DB">
              <w:rPr>
                <w:noProof/>
                <w:webHidden/>
              </w:rPr>
            </w:r>
            <w:r w:rsidR="001336DB">
              <w:rPr>
                <w:noProof/>
                <w:webHidden/>
              </w:rPr>
              <w:fldChar w:fldCharType="separate"/>
            </w:r>
            <w:r w:rsidR="00743B33">
              <w:rPr>
                <w:noProof/>
                <w:webHidden/>
              </w:rPr>
              <w:t>21</w:t>
            </w:r>
            <w:r w:rsidR="001336DB">
              <w:rPr>
                <w:noProof/>
                <w:webHidden/>
              </w:rPr>
              <w:fldChar w:fldCharType="end"/>
            </w:r>
          </w:hyperlink>
        </w:p>
        <w:p w14:paraId="4D15A41B" w14:textId="4DBB67AC"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5" w:history="1">
            <w:r w:rsidR="001336DB" w:rsidRPr="0014602D">
              <w:rPr>
                <w:rStyle w:val="Hyperlink"/>
                <w:b/>
                <w:bCs/>
                <w:noProof/>
                <w:lang w:val="en-GB"/>
              </w:rPr>
              <w:t>A1.0 Note on divergences indexed by</w:t>
            </w:r>
            <w:r w:rsidR="001336DB" w:rsidRPr="00351B55">
              <w:rPr>
                <w:b/>
                <w:bCs/>
                <w:noProof/>
                <w:color w:val="auto"/>
                <w:position w:val="-6"/>
                <w:lang w:val="en-GB"/>
              </w:rPr>
              <w:object w:dxaOrig="240" w:dyaOrig="220" w14:anchorId="69DEA93C">
                <v:shape id="_x0000_i1028" type="#_x0000_t75" style="width:14.4pt;height:14.4pt" o:ole="">
                  <v:imagedata r:id="rId16" o:title=""/>
                </v:shape>
                <o:OLEObject Type="Embed" ProgID="Equation.DSMT4" ShapeID="_x0000_i1028" DrawAspect="Content" ObjectID="_1682119586" r:id="rId20"/>
              </w:object>
            </w:r>
            <w:r w:rsidR="001336DB" w:rsidRPr="0014602D">
              <w:rPr>
                <w:rStyle w:val="Hyperlink"/>
                <w:b/>
                <w:bCs/>
                <w:noProof/>
                <w:lang w:val="en-GB"/>
              </w:rPr>
              <w:t>:</w:t>
            </w:r>
            <w:r w:rsidR="001336DB">
              <w:rPr>
                <w:noProof/>
                <w:webHidden/>
              </w:rPr>
              <w:tab/>
            </w:r>
            <w:r w:rsidR="001336DB">
              <w:rPr>
                <w:noProof/>
                <w:webHidden/>
              </w:rPr>
              <w:fldChar w:fldCharType="begin"/>
            </w:r>
            <w:r w:rsidR="001336DB">
              <w:rPr>
                <w:noProof/>
                <w:webHidden/>
              </w:rPr>
              <w:instrText xml:space="preserve"> PAGEREF _Toc70423425 \h </w:instrText>
            </w:r>
            <w:r w:rsidR="001336DB">
              <w:rPr>
                <w:noProof/>
                <w:webHidden/>
              </w:rPr>
            </w:r>
            <w:r w:rsidR="001336DB">
              <w:rPr>
                <w:noProof/>
                <w:webHidden/>
              </w:rPr>
              <w:fldChar w:fldCharType="separate"/>
            </w:r>
            <w:r w:rsidR="00743B33">
              <w:rPr>
                <w:noProof/>
                <w:webHidden/>
              </w:rPr>
              <w:t>21</w:t>
            </w:r>
            <w:r w:rsidR="001336DB">
              <w:rPr>
                <w:noProof/>
                <w:webHidden/>
              </w:rPr>
              <w:fldChar w:fldCharType="end"/>
            </w:r>
          </w:hyperlink>
        </w:p>
        <w:p w14:paraId="52458170" w14:textId="72C7E186"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6" w:history="1">
            <w:r w:rsidR="001336DB" w:rsidRPr="0014602D">
              <w:rPr>
                <w:rStyle w:val="Hyperlink"/>
                <w:b/>
                <w:bCs/>
                <w:noProof/>
                <w:lang w:val="en-GB"/>
              </w:rPr>
              <w:t>A1.1 Duality of Rényi divergence:</w:t>
            </w:r>
            <w:r w:rsidR="001336DB">
              <w:rPr>
                <w:noProof/>
                <w:webHidden/>
              </w:rPr>
              <w:tab/>
            </w:r>
            <w:r w:rsidR="001336DB">
              <w:rPr>
                <w:noProof/>
                <w:webHidden/>
              </w:rPr>
              <w:fldChar w:fldCharType="begin"/>
            </w:r>
            <w:r w:rsidR="001336DB">
              <w:rPr>
                <w:noProof/>
                <w:webHidden/>
              </w:rPr>
              <w:instrText xml:space="preserve"> PAGEREF _Toc70423426 \h </w:instrText>
            </w:r>
            <w:r w:rsidR="001336DB">
              <w:rPr>
                <w:noProof/>
                <w:webHidden/>
              </w:rPr>
            </w:r>
            <w:r w:rsidR="001336DB">
              <w:rPr>
                <w:noProof/>
                <w:webHidden/>
              </w:rPr>
              <w:fldChar w:fldCharType="separate"/>
            </w:r>
            <w:r w:rsidR="00743B33">
              <w:rPr>
                <w:noProof/>
                <w:webHidden/>
              </w:rPr>
              <w:t>23</w:t>
            </w:r>
            <w:r w:rsidR="001336DB">
              <w:rPr>
                <w:noProof/>
                <w:webHidden/>
              </w:rPr>
              <w:fldChar w:fldCharType="end"/>
            </w:r>
          </w:hyperlink>
        </w:p>
        <w:p w14:paraId="4F839987" w14:textId="6E2C1D5D"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7" w:history="1">
            <w:r w:rsidR="001336DB" w:rsidRPr="0014602D">
              <w:rPr>
                <w:rStyle w:val="Hyperlink"/>
                <w:rFonts w:eastAsia="SimSun"/>
                <w:b/>
                <w:bCs/>
                <w:noProof/>
                <w:lang w:val="en-GB"/>
              </w:rPr>
              <w:t>A2.0 Variational free energy for Gaussian-Gamma distribution</w:t>
            </w:r>
            <w:r w:rsidR="001336DB">
              <w:rPr>
                <w:noProof/>
                <w:webHidden/>
              </w:rPr>
              <w:tab/>
            </w:r>
            <w:r w:rsidR="001336DB">
              <w:rPr>
                <w:noProof/>
                <w:webHidden/>
              </w:rPr>
              <w:fldChar w:fldCharType="begin"/>
            </w:r>
            <w:r w:rsidR="001336DB">
              <w:rPr>
                <w:noProof/>
                <w:webHidden/>
              </w:rPr>
              <w:instrText xml:space="preserve"> PAGEREF _Toc70423427 \h </w:instrText>
            </w:r>
            <w:r w:rsidR="001336DB">
              <w:rPr>
                <w:noProof/>
                <w:webHidden/>
              </w:rPr>
            </w:r>
            <w:r w:rsidR="001336DB">
              <w:rPr>
                <w:noProof/>
                <w:webHidden/>
              </w:rPr>
              <w:fldChar w:fldCharType="separate"/>
            </w:r>
            <w:r w:rsidR="00743B33">
              <w:rPr>
                <w:noProof/>
                <w:webHidden/>
              </w:rPr>
              <w:t>23</w:t>
            </w:r>
            <w:r w:rsidR="001336DB">
              <w:rPr>
                <w:noProof/>
                <w:webHidden/>
              </w:rPr>
              <w:fldChar w:fldCharType="end"/>
            </w:r>
          </w:hyperlink>
        </w:p>
        <w:p w14:paraId="06A5A2D8" w14:textId="2636EE0B"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8" w:history="1">
            <w:r w:rsidR="001336DB" w:rsidRPr="0014602D">
              <w:rPr>
                <w:rStyle w:val="Hyperlink"/>
                <w:rFonts w:eastAsia="SimSun"/>
                <w:b/>
                <w:bCs/>
                <w:noProof/>
                <w:lang w:val="en-GB"/>
              </w:rPr>
              <w:t>A3.0 Renyi bound for Gaussian distribution</w:t>
            </w:r>
            <w:r w:rsidR="001336DB">
              <w:rPr>
                <w:noProof/>
                <w:webHidden/>
              </w:rPr>
              <w:tab/>
            </w:r>
            <w:r w:rsidR="001336DB">
              <w:rPr>
                <w:noProof/>
                <w:webHidden/>
              </w:rPr>
              <w:fldChar w:fldCharType="begin"/>
            </w:r>
            <w:r w:rsidR="001336DB">
              <w:rPr>
                <w:noProof/>
                <w:webHidden/>
              </w:rPr>
              <w:instrText xml:space="preserve"> PAGEREF _Toc70423428 \h </w:instrText>
            </w:r>
            <w:r w:rsidR="001336DB">
              <w:rPr>
                <w:noProof/>
                <w:webHidden/>
              </w:rPr>
            </w:r>
            <w:r w:rsidR="001336DB">
              <w:rPr>
                <w:noProof/>
                <w:webHidden/>
              </w:rPr>
              <w:fldChar w:fldCharType="separate"/>
            </w:r>
            <w:r w:rsidR="00743B33">
              <w:rPr>
                <w:noProof/>
                <w:webHidden/>
              </w:rPr>
              <w:t>26</w:t>
            </w:r>
            <w:r w:rsidR="001336DB">
              <w:rPr>
                <w:noProof/>
                <w:webHidden/>
              </w:rPr>
              <w:fldChar w:fldCharType="end"/>
            </w:r>
          </w:hyperlink>
        </w:p>
        <w:p w14:paraId="1B64E0EF" w14:textId="31DDC112"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9" w:history="1">
            <w:r w:rsidR="001336DB" w:rsidRPr="0014602D">
              <w:rPr>
                <w:rStyle w:val="Hyperlink"/>
                <w:b/>
                <w:bCs/>
                <w:noProof/>
                <w:lang w:val="en-GB"/>
              </w:rPr>
              <w:t>A4.0 Rényi bounds for a univariate gaussian system</w:t>
            </w:r>
            <w:r w:rsidR="001336DB">
              <w:rPr>
                <w:noProof/>
                <w:webHidden/>
              </w:rPr>
              <w:tab/>
            </w:r>
            <w:r w:rsidR="001336DB">
              <w:rPr>
                <w:noProof/>
                <w:webHidden/>
              </w:rPr>
              <w:fldChar w:fldCharType="begin"/>
            </w:r>
            <w:r w:rsidR="001336DB">
              <w:rPr>
                <w:noProof/>
                <w:webHidden/>
              </w:rPr>
              <w:instrText xml:space="preserve"> PAGEREF _Toc70423429 \h </w:instrText>
            </w:r>
            <w:r w:rsidR="001336DB">
              <w:rPr>
                <w:noProof/>
                <w:webHidden/>
              </w:rPr>
            </w:r>
            <w:r w:rsidR="001336DB">
              <w:rPr>
                <w:noProof/>
                <w:webHidden/>
              </w:rPr>
              <w:fldChar w:fldCharType="separate"/>
            </w:r>
            <w:r w:rsidR="00743B33">
              <w:rPr>
                <w:noProof/>
                <w:webHidden/>
              </w:rPr>
              <w:t>27</w:t>
            </w:r>
            <w:r w:rsidR="001336DB">
              <w:rPr>
                <w:noProof/>
                <w:webHidden/>
              </w:rPr>
              <w:fldChar w:fldCharType="end"/>
            </w:r>
          </w:hyperlink>
        </w:p>
        <w:p w14:paraId="0815E79A" w14:textId="188249AF"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30" w:history="1">
            <w:r w:rsidR="001336DB" w:rsidRPr="0014602D">
              <w:rPr>
                <w:rStyle w:val="Hyperlink"/>
                <w:rFonts w:eastAsia="SimSun"/>
                <w:b/>
                <w:bCs/>
                <w:noProof/>
                <w:lang w:val="en-GB"/>
              </w:rPr>
              <w:t>A5.0 Pseudo-code for Rényi bound optimisation</w:t>
            </w:r>
            <w:r w:rsidR="001336DB">
              <w:rPr>
                <w:noProof/>
                <w:webHidden/>
              </w:rPr>
              <w:tab/>
            </w:r>
            <w:r w:rsidR="001336DB">
              <w:rPr>
                <w:noProof/>
                <w:webHidden/>
              </w:rPr>
              <w:fldChar w:fldCharType="begin"/>
            </w:r>
            <w:r w:rsidR="001336DB">
              <w:rPr>
                <w:noProof/>
                <w:webHidden/>
              </w:rPr>
              <w:instrText xml:space="preserve"> PAGEREF _Toc70423430 \h </w:instrText>
            </w:r>
            <w:r w:rsidR="001336DB">
              <w:rPr>
                <w:noProof/>
                <w:webHidden/>
              </w:rPr>
            </w:r>
            <w:r w:rsidR="001336DB">
              <w:rPr>
                <w:noProof/>
                <w:webHidden/>
              </w:rPr>
              <w:fldChar w:fldCharType="separate"/>
            </w:r>
            <w:r w:rsidR="00743B33">
              <w:rPr>
                <w:noProof/>
                <w:webHidden/>
              </w:rPr>
              <w:t>28</w:t>
            </w:r>
            <w:r w:rsidR="001336DB">
              <w:rPr>
                <w:noProof/>
                <w:webHidden/>
              </w:rPr>
              <w:fldChar w:fldCharType="end"/>
            </w:r>
          </w:hyperlink>
        </w:p>
        <w:p w14:paraId="4B62A9F4" w14:textId="28822101" w:rsidR="001336DB" w:rsidRDefault="006C3513">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31" w:history="1">
            <w:r w:rsidR="001336DB" w:rsidRPr="0014602D">
              <w:rPr>
                <w:rStyle w:val="Hyperlink"/>
                <w:rFonts w:eastAsia="SimSun"/>
                <w:b/>
                <w:bCs/>
                <w:noProof/>
                <w:lang w:val="en-GB"/>
              </w:rPr>
              <w:t>A6.0 Pseudo-code for MAB planning as inference algorithm</w:t>
            </w:r>
            <w:r w:rsidR="001336DB">
              <w:rPr>
                <w:noProof/>
                <w:webHidden/>
              </w:rPr>
              <w:tab/>
            </w:r>
            <w:r w:rsidR="001336DB">
              <w:rPr>
                <w:noProof/>
                <w:webHidden/>
              </w:rPr>
              <w:fldChar w:fldCharType="begin"/>
            </w:r>
            <w:r w:rsidR="001336DB">
              <w:rPr>
                <w:noProof/>
                <w:webHidden/>
              </w:rPr>
              <w:instrText xml:space="preserve"> PAGEREF _Toc70423431 \h </w:instrText>
            </w:r>
            <w:r w:rsidR="001336DB">
              <w:rPr>
                <w:noProof/>
                <w:webHidden/>
              </w:rPr>
            </w:r>
            <w:r w:rsidR="001336DB">
              <w:rPr>
                <w:noProof/>
                <w:webHidden/>
              </w:rPr>
              <w:fldChar w:fldCharType="separate"/>
            </w:r>
            <w:r w:rsidR="00743B33">
              <w:rPr>
                <w:noProof/>
                <w:webHidden/>
              </w:rPr>
              <w:t>29</w:t>
            </w:r>
            <w:r w:rsidR="001336DB">
              <w:rPr>
                <w:noProof/>
                <w:webHidden/>
              </w:rPr>
              <w:fldChar w:fldCharType="end"/>
            </w:r>
          </w:hyperlink>
        </w:p>
        <w:p w14:paraId="231ED986" w14:textId="58379506" w:rsidR="001336DB" w:rsidRDefault="006C3513">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32" w:history="1">
            <w:r w:rsidR="001336DB" w:rsidRPr="0014602D">
              <w:rPr>
                <w:rStyle w:val="Hyperlink"/>
                <w:noProof/>
                <w:lang w:val="en-GB"/>
              </w:rPr>
              <w:t>References</w:t>
            </w:r>
            <w:r w:rsidR="001336DB">
              <w:rPr>
                <w:noProof/>
                <w:webHidden/>
              </w:rPr>
              <w:tab/>
            </w:r>
            <w:r w:rsidR="001336DB">
              <w:rPr>
                <w:noProof/>
                <w:webHidden/>
              </w:rPr>
              <w:fldChar w:fldCharType="begin"/>
            </w:r>
            <w:r w:rsidR="001336DB">
              <w:rPr>
                <w:noProof/>
                <w:webHidden/>
              </w:rPr>
              <w:instrText xml:space="preserve"> PAGEREF _Toc70423432 \h </w:instrText>
            </w:r>
            <w:r w:rsidR="001336DB">
              <w:rPr>
                <w:noProof/>
                <w:webHidden/>
              </w:rPr>
            </w:r>
            <w:r w:rsidR="001336DB">
              <w:rPr>
                <w:noProof/>
                <w:webHidden/>
              </w:rPr>
              <w:fldChar w:fldCharType="separate"/>
            </w:r>
            <w:r w:rsidR="00743B33">
              <w:rPr>
                <w:noProof/>
                <w:webHidden/>
              </w:rPr>
              <w:t>29</w:t>
            </w:r>
            <w:r w:rsidR="001336DB">
              <w:rPr>
                <w:noProof/>
                <w:webHidden/>
              </w:rPr>
              <w:fldChar w:fldCharType="end"/>
            </w:r>
          </w:hyperlink>
        </w:p>
        <w:p w14:paraId="6151671E" w14:textId="718BA206" w:rsidR="00B52283" w:rsidRPr="00277D5E" w:rsidRDefault="00B52283" w:rsidP="00277D5E">
          <w:r w:rsidRPr="00B52283">
            <w:rPr>
              <w:b/>
              <w:bCs/>
              <w:noProof/>
            </w:rPr>
            <w:fldChar w:fldCharType="end"/>
          </w:r>
        </w:p>
      </w:sdtContent>
    </w:sdt>
    <w:p w14:paraId="32729543" w14:textId="2B9DD717" w:rsidR="00E05F3F" w:rsidRPr="0004287E" w:rsidRDefault="001A02C5" w:rsidP="000C2E62">
      <w:pPr>
        <w:pStyle w:val="Heading1"/>
        <w:rPr>
          <w:rFonts w:ascii="Times New Roman" w:hAnsi="Times New Roman"/>
          <w:lang w:val="en-GB"/>
        </w:rPr>
      </w:pPr>
      <w:bookmarkStart w:id="6" w:name="_Toc70423407"/>
      <w:r w:rsidRPr="0004287E">
        <w:rPr>
          <w:rFonts w:ascii="Times New Roman" w:hAnsi="Times New Roman"/>
          <w:lang w:val="en-GB" w:eastAsia="zh-CN"/>
        </w:rPr>
        <w:t>1.</w:t>
      </w:r>
      <w:r w:rsidR="00B7503B" w:rsidRPr="0004287E">
        <w:rPr>
          <w:rFonts w:ascii="Times New Roman" w:hAnsi="Times New Roman"/>
          <w:lang w:val="en-GB" w:eastAsia="zh-CN"/>
        </w:rPr>
        <w:t>0</w:t>
      </w:r>
      <w:r w:rsidRPr="0004287E">
        <w:rPr>
          <w:rFonts w:ascii="Times New Roman" w:hAnsi="Times New Roman"/>
          <w:lang w:val="en-GB"/>
        </w:rPr>
        <w:t xml:space="preserve"> </w:t>
      </w:r>
      <w:r w:rsidR="00DA4DBF" w:rsidRPr="0004287E">
        <w:rPr>
          <w:rFonts w:ascii="Times New Roman" w:hAnsi="Times New Roman"/>
          <w:lang w:val="en-GB"/>
        </w:rPr>
        <w:t>Introduction</w:t>
      </w:r>
      <w:bookmarkEnd w:id="6"/>
    </w:p>
    <w:p w14:paraId="7B4E6369" w14:textId="760C0DDC" w:rsidR="00551761" w:rsidRPr="00032269" w:rsidRDefault="002E043B" w:rsidP="002F7AC7">
      <w:pPr>
        <w:pStyle w:val="MDPI21heading1"/>
        <w:spacing w:line="240" w:lineRule="auto"/>
        <w:jc w:val="both"/>
        <w:outlineLvl w:val="9"/>
        <w:rPr>
          <w:rFonts w:ascii="Times New Roman" w:hAnsi="Times New Roman"/>
          <w:b w:val="0"/>
          <w:sz w:val="24"/>
          <w:szCs w:val="28"/>
          <w:lang w:val="en-GB"/>
        </w:rPr>
      </w:pPr>
      <w:r w:rsidRPr="00032269">
        <w:rPr>
          <w:rFonts w:ascii="Times New Roman" w:hAnsi="Times New Roman"/>
          <w:b w:val="0"/>
          <w:sz w:val="24"/>
          <w:szCs w:val="28"/>
          <w:lang w:val="en-GB"/>
        </w:rPr>
        <w:t>The notion that the brain is Bayesian and performs some form of inference has attracted enormous attention in neuroscience</w:t>
      </w:r>
      <w:r w:rsidR="007556C6" w:rsidRPr="00032269">
        <w:rPr>
          <w:rFonts w:ascii="Times New Roman" w:hAnsi="Times New Roman"/>
          <w:b w:val="0"/>
          <w:sz w:val="24"/>
          <w:szCs w:val="28"/>
          <w:lang w:val="en-GB"/>
        </w:rPr>
        <w:t xml:space="preserve"> </w:t>
      </w:r>
      <w:r w:rsidR="007556C6" w:rsidRPr="00032269">
        <w:rPr>
          <w:rFonts w:ascii="Times New Roman" w:hAnsi="Times New Roman"/>
          <w:b w:val="0"/>
          <w:sz w:val="24"/>
          <w:szCs w:val="28"/>
          <w:lang w:val="en-GB"/>
        </w:rPr>
        <w:fldChar w:fldCharType="begin"/>
      </w:r>
      <w:r w:rsidR="00FB2B3A">
        <w:rPr>
          <w:rFonts w:ascii="Times New Roman" w:hAnsi="Times New Roman"/>
          <w:b w:val="0"/>
          <w:sz w:val="24"/>
          <w:szCs w:val="28"/>
          <w:lang w:val="en-GB"/>
        </w:rPr>
        <w:instrText xml:space="preserve"> ADDIN EN.CITE &lt;EndNote&gt;&lt;Cite&gt;&lt;Author&gt;Knill&lt;/Author&gt;&lt;Year&gt;2004&lt;/Year&gt;&lt;RecNum&gt;3529&lt;/RecNum&gt;&lt;DisplayText&gt;(Doya et al 2007, Knill &amp;amp; Pouget 2004)&lt;/DisplayText&gt;&lt;record&gt;&lt;rec-number&gt;3529&lt;/rec-number&gt;&lt;foreign-keys&gt;&lt;key app="EN" db-id="tzp2v0twkwtzt1e5rv8vfpxkx0rswxvsawvf" timestamp="1592219217"&gt;3529&lt;/key&gt;&lt;/foreign-keys&gt;&lt;ref-type name="Journal Article"&gt;17&lt;/ref-type&gt;&lt;contributors&gt;&lt;authors&gt;&lt;author&gt;Knill, David C&lt;/author&gt;&lt;author&gt;Pouget, Alexandre&lt;/author&gt;&lt;/authors&gt;&lt;/contributors&gt;&lt;titles&gt;&lt;title&gt;The Bayesian brain: the role of uncertainty in neural coding and computation&lt;/title&gt;&lt;secondary-title&gt;TRENDS in Neurosciences&lt;/secondary-title&gt;&lt;/titles&gt;&lt;periodical&gt;&lt;full-title&gt;Trends in Neurosciences&lt;/full-title&gt;&lt;/periodical&gt;&lt;pages&gt;712-719&lt;/pages&gt;&lt;volume&gt;27&lt;/volume&gt;&lt;number&gt;12&lt;/number&gt;&lt;dates&gt;&lt;year&gt;2004&lt;/year&gt;&lt;/dates&gt;&lt;isbn&gt;0166-2236&lt;/isbn&gt;&lt;urls&gt;&lt;/urls&gt;&lt;/record&gt;&lt;/Cite&gt;&lt;Cite&gt;&lt;Author&gt;Doya&lt;/Author&gt;&lt;Year&gt;2007&lt;/Year&gt;&lt;RecNum&gt;3530&lt;/RecNum&gt;&lt;record&gt;&lt;rec-number&gt;3530&lt;/rec-number&gt;&lt;foreign-keys&gt;&lt;key app="EN" db-id="tzp2v0twkwtzt1e5rv8vfpxkx0rswxvsawvf" timestamp="1592219313"&gt;3530&lt;/key&gt;&lt;/foreign-keys&gt;&lt;ref-type name="Book"&gt;6&lt;/ref-type&gt;&lt;contributors&gt;&lt;authors&gt;&lt;author&gt;Doya, Kenji&lt;/author&gt;&lt;author&gt;Ishii, Shin&lt;/author&gt;&lt;author&gt;Pouget, Alexandre&lt;/author&gt;&lt;author&gt;Rao, Rajesh PN&lt;/author&gt;&lt;/authors&gt;&lt;/contributors&gt;&lt;titles&gt;&lt;title&gt;Bayesian brain: Probabilistic approaches to neural coding&lt;/title&gt;&lt;/titles&gt;&lt;dates&gt;&lt;year&gt;2007&lt;/year&gt;&lt;/dates&gt;&lt;publisher&gt;MIT press&lt;/publisher&gt;&lt;isbn&gt;026204238X&lt;/isbn&gt;&lt;urls&gt;&lt;/urls&gt;&lt;/record&gt;&lt;/Cite&gt;&lt;/EndNote&gt;</w:instrText>
      </w:r>
      <w:r w:rsidR="007556C6"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(Doya et al 2007, Knill &amp; Pouget 2004)</w:t>
      </w:r>
      <w:r w:rsidR="007556C6" w:rsidRPr="00032269">
        <w:rPr>
          <w:rFonts w:ascii="Times New Roman" w:hAnsi="Times New Roman"/>
          <w:b w:val="0"/>
          <w:sz w:val="24"/>
          <w:szCs w:val="28"/>
          <w:lang w:val="en-GB"/>
        </w:rPr>
        <w:fldChar w:fldCharType="end"/>
      </w:r>
      <w:r w:rsidR="007556C6"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t xml:space="preserve">It takes the view that the brain </w:t>
      </w:r>
      <w:r w:rsidR="005D0B4B" w:rsidRPr="00032269">
        <w:rPr>
          <w:rFonts w:ascii="Times New Roman" w:hAnsi="Times New Roman"/>
          <w:b w:val="0"/>
          <w:sz w:val="24"/>
          <w:szCs w:val="28"/>
          <w:lang w:val="en-GB"/>
        </w:rPr>
        <w:t xml:space="preserve">embodies </w:t>
      </w:r>
      <w:r w:rsidRPr="00032269">
        <w:rPr>
          <w:rFonts w:ascii="Times New Roman" w:hAnsi="Times New Roman"/>
          <w:b w:val="0"/>
          <w:sz w:val="24"/>
          <w:szCs w:val="28"/>
          <w:lang w:val="en-GB"/>
        </w:rPr>
        <w:t xml:space="preserve">a model about causes of sensation, that allow </w:t>
      </w:r>
      <w:r w:rsidR="00E95C9C" w:rsidRPr="00032269">
        <w:rPr>
          <w:rFonts w:ascii="Times New Roman" w:hAnsi="Times New Roman"/>
          <w:b w:val="0"/>
          <w:sz w:val="24"/>
          <w:szCs w:val="28"/>
          <w:lang w:val="en-GB"/>
        </w:rPr>
        <w:t xml:space="preserve">for </w:t>
      </w:r>
      <w:r w:rsidRPr="00032269">
        <w:rPr>
          <w:rFonts w:ascii="Times New Roman" w:hAnsi="Times New Roman"/>
          <w:b w:val="0"/>
          <w:sz w:val="24"/>
          <w:szCs w:val="28"/>
          <w:lang w:val="en-GB"/>
        </w:rPr>
        <w:t xml:space="preserve">predictions about </w:t>
      </w:r>
      <w:r w:rsidR="00C0137F" w:rsidRPr="00032269">
        <w:rPr>
          <w:rFonts w:ascii="Times New Roman" w:hAnsi="Times New Roman"/>
          <w:b w:val="0"/>
          <w:sz w:val="24"/>
          <w:szCs w:val="28"/>
          <w:lang w:val="en-GB"/>
        </w:rPr>
        <w:t>observations</w:t>
      </w:r>
      <w:r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fldChar w:fldCharType="begin"/>
      </w:r>
      <w:r w:rsidR="00FB2B3A">
        <w:rPr>
          <w:rFonts w:ascii="Times New Roman" w:hAnsi="Times New Roman"/>
          <w:b w:val="0"/>
          <w:sz w:val="24"/>
          <w:szCs w:val="28"/>
          <w:lang w:val="en-GB"/>
        </w:rPr>
        <w:instrText xml:space="preserve"> ADDIN EN.CITE &lt;EndNote&gt;&lt;Cite&gt;&lt;Author&gt;Dayan&lt;/Author&gt;&lt;Year&gt;1995&lt;/Year&gt;&lt;RecNum&gt;135&lt;/RecNum&gt;&lt;DisplayText&gt;(Dayan et al 1995, Hohwy 2012)&lt;/DisplayText&gt;&lt;record&gt;&lt;rec-number&gt;135&lt;/rec-number&gt;&lt;foreign-keys&gt;&lt;key app="EN" db-id="tzp2v0twkwtzt1e5rv8vfpxkx0rswxvsawvf" timestamp="1560246604" guid="c4b9dc5e-fb42-4dc2-8905-ad8b64a3e7b1"&gt;135&lt;/key&gt;&lt;/foreign-keys&gt;&lt;ref-type name="Journal Article"&gt;17&lt;/ref-type&gt;&lt;contributors&gt;&lt;authors&gt;&lt;author&gt;Dayan, P&lt;/author&gt;&lt;author&gt;Hinton, G E&lt;/author&gt;&lt;author&gt;Neal, RM&lt;/author&gt;&lt;/authors&gt;&lt;/contributors&gt;&lt;titles&gt;&lt;title&gt;The Helmholtz machine&lt;/title&gt;&lt;secondary-title&gt;Neural Computation&lt;/secondary-title&gt;&lt;/titles&gt;&lt;periodical&gt;&lt;full-title&gt;Neural Comput&lt;/full-title&gt;&lt;abbr-1&gt;Neural computation&lt;/abbr-1&gt;&lt;/periodical&gt;&lt;pages&gt;889-904&lt;/pages&gt;&lt;volume&gt;7&lt;/volume&gt;&lt;dates&gt;&lt;year&gt;1995&lt;/year&gt;&lt;/dates&gt;&lt;urls&gt;&lt;/urls&gt;&lt;/record&gt;&lt;/Cite&gt;&lt;Cite&gt;&lt;Author&gt;Hohwy&lt;/Author&gt;&lt;Year&gt;2012&lt;/Year&gt;&lt;RecNum&gt;2592&lt;/RecNum&gt;&lt;record&gt;&lt;rec-number&gt;2592&lt;/rec-number&gt;&lt;foreign-keys&gt;&lt;key app="EN" db-id="tzp2v0twkwtzt1e5rv8vfpxkx0rswxvsawvf" timestamp="1563484394"&gt;2592&lt;/key&gt;&lt;/foreign-keys&gt;&lt;ref-type name="Journal Article"&gt;17&lt;/ref-type&gt;&lt;contributors&gt;&lt;authors&gt;&lt;author&gt;Hohwy, Jakob&lt;/author&gt;&lt;/authors&gt;&lt;/contributors&gt;&lt;titles&gt;&lt;title&gt;Attention and conscious perception in the hypothesis testing brain&lt;/title&gt;&lt;secondary-title&gt;Frontiers in Psychology&lt;/secondary-title&gt;&lt;/titles&gt;&lt;periodical&gt;&lt;full-title&gt;Frontiers in Psychology&lt;/full-title&gt;&lt;/periodical&gt;&lt;pages&gt;1--14&lt;/pages&gt;&lt;volume&gt;3&lt;/volume&gt;&lt;number&gt;APR&lt;/number&gt;&lt;keywords&gt;&lt;keyword&gt;Change blindness,Free energy,Inattentional blindness,Precision expectation,Prediction error minimization,Unconscious processing&lt;/keyword&gt;&lt;/keywords&gt;&lt;dates&gt;&lt;year&gt;2012&lt;/year&gt;&lt;/dates&gt;&lt;isbn&gt;1664-1078 (Electronic)&amp;#xD;16641078&lt;/isbn&gt;&lt;accession-num&gt;Hohwy2012&lt;/accession-num&gt;&lt;urls&gt;&lt;/urls&gt;&lt;electronic-resource-num&gt;10.3389/fpsyg.2012.00096&lt;/electronic-resource-num&gt;&lt;/record&gt;&lt;/Cite&gt;&lt;/EndNote&gt;</w:instrText>
      </w:r>
      <w:r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(Dayan et al 1995, Hohwy 2012)</w:t>
      </w:r>
      <w:r w:rsidRPr="00032269">
        <w:rPr>
          <w:rFonts w:ascii="Times New Roman" w:hAnsi="Times New Roman"/>
          <w:b w:val="0"/>
          <w:sz w:val="24"/>
          <w:szCs w:val="28"/>
          <w:lang w:val="en-GB"/>
        </w:rPr>
        <w:fldChar w:fldCharType="end"/>
      </w:r>
      <w:r w:rsidRPr="00032269">
        <w:rPr>
          <w:rFonts w:ascii="Times New Roman" w:hAnsi="Times New Roman"/>
          <w:b w:val="0"/>
          <w:sz w:val="24"/>
          <w:szCs w:val="28"/>
          <w:lang w:val="en-GB"/>
        </w:rPr>
        <w:t xml:space="preserve"> and</w:t>
      </w:r>
      <w:r w:rsidR="00E2665C"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t xml:space="preserve">future behaviour </w:t>
      </w:r>
      <w:r w:rsidRPr="00032269">
        <w:rPr>
          <w:rFonts w:ascii="Times New Roman" w:hAnsi="Times New Roman"/>
          <w:b w:val="0"/>
          <w:sz w:val="24"/>
          <w:szCs w:val="28"/>
          <w:lang w:val="en-GB"/>
        </w:rPr>
        <w:fldChar w:fldCharType="begin">
          <w:fldData xml:space="preserve">PEVuZE5vdGU+PENpdGU+PEF1dGhvcj5GcmlzdG9uPC9BdXRob3I+PFllYXI+MjAxOTwvWWVhcj48
UmVjTnVtPjMyNDg8L1JlY051bT48RGlzcGxheVRleHQ+KEZyaXN0b24gMjAxOSwgRnJpc3RvbiBl
dCBhbCAyMDE3KTwvRGlzcGxheVRleHQ+PHJlY29yZD48cmVjLW51bWJlcj4zMjQ4PC9yZWMtbnVt
YmVyPjxmb3JlaWduLWtleXM+PGtleSBhcHA9IkVOIiBkYi1pZD0idHpwMnYwdHdrd3R6dDFlNXJ2
OHZmcHhreDByc3d4dnNhd3ZmIiB0aW1lc3RhbXA9IjE1NjUwNzQ5MDEiPjMyNDg8L2tleT48L2Zv
cmVpZ24ta2V5cz48cmVmLXR5cGUgbmFtZT0iSm91cm5hbCBBcnRpY2xlIj4xNzwvcmVmLXR5cGU+
PGNvbnRyaWJ1dG9ycz48YXV0aG9ycz48YXV0aG9yPkZyaXN0b24sIEthcmw8L2F1dGhvcj48L2F1
dGhvcnM+PC9jb250cmlidXRvcnM+PHRpdGxlcz48dGl0bGU+QSBmcmVlIGVuZXJneSBwcmluY2lw
bGUgZm9yIGEgcGFydGljdWxhciBwaHlzaWNzPC90aXRsZT48c2Vjb25kYXJ5LXRpdGxlPmFyWGl2
IHByZXByaW50IGFyWGl2OjE5MDYuMTAxODQ8L3NlY29uZGFyeS10aXRsZT48L3RpdGxlcz48cGVy
aW9kaWNhbD48ZnVsbC10aXRsZT5hclhpdiBwcmVwcmludCBhclhpdjoxOTA2LjEwMTg0PC9mdWxs
LXRpdGxlPjwvcGVyaW9kaWNhbD48ZGF0ZXM+PHllYXI+MjAxOTwveWVhcj48L2RhdGVzPjx1cmxz
PjwvdXJscz48L3JlY29yZD48L0NpdGU+PENpdGU+PEF1dGhvcj5GcmlzdG9uPC9BdXRob3I+PFll
YXI+MjAxNzwvWWVhcj48UmVjTnVtPjM0MDwvUmVjTnVtPjxyZWNvcmQ+PHJlYy1udW1iZXI+MzQw
PC9yZWMtbnVtYmVyPjxmb3JlaWduLWtleXM+PGtleSBhcHA9IkVOIiBkYi1pZD0idHpwMnYwdHdr
d3R6dDFlNXJ2OHZmcHhreDByc3d4dnNhd3ZmIiB0aW1lc3RhbXA9IjE1NjM0ODQzOTMiPjM0MDwv
a2V5PjwvZm9yZWlnbi1rZXlzPjxyZWYtdHlwZSBuYW1lPSJKb3VybmFsIEFydGljbGUiPjE3PC9y
ZWYtdHlwZT48Y29udHJpYnV0b3JzPjxhdXRob3JzPjxhdXRob3I+RnJpc3RvbiwgSy48L2F1dGhv
cj48YXV0aG9yPkZpdHpHZXJhbGQsIFQuPC9hdXRob3I+PGF1dGhvcj5SaWdvbGksIEYuPC9hdXRo
b3I+PGF1dGhvcj5TY2h3YXJ0ZW5iZWNrLCBQLjwvYXV0aG9yPjxhdXRob3I+UGV6enVsbywgRy48
L2F1dGhvcj48L2F1dGhvcnM+PC9jb250cmlidXRvcnM+PGF1dGgtYWRkcmVzcz5XZWxsY29tZSBU
cnVzdCBDZW50cmUgZm9yIE5ldXJvaW1hZ2luZywgVUNMLCBMb25kb24gV0MxTiAzQkcsIFUuSy4g
ay5mcmlzdG9uQHVjbC5hYy51ay4mI3hEO1dlbGxjb21lIFRydXN0IENlbnRyZSBmb3IgTmV1cm9p
bWFnaW5nLCBVQ0wsIExvbmRvbiBXQzFOIDNCRywgVS5LLiwgYW5kIE1heCBQbGFuY2stVUNMIENl
bnRyZSBmb3IgQ29tcHV0YXRpb25hbCBQc3ljaGlhdHJ5IGFuZCBBZ2VpbmcgUmVzZWFyY2gsIExv
bmRvbiBXQzFCIDVCRSwgVS5LLiB0aG9tYXMuZml0emdlcmFsZEB1Y2wuYWMudWsuJiN4RDtXZWxs
Y29tZSBUcnVzdCBDZW50cmUgZm9yIE5ldXJvaW1hZ2luZywgVUNMLCBMb25kb24gV0MxTiAzQkcs
IFUuSy4gZi5yaWdvbGlAdWNsLmFjLnVrLiYjeEQ7V2VsbGNvbWUgVHJ1c3QgQ2VudHJlIGZvciBO
ZXVyb2ltYWdpbmcsIFVDTCwgTG9uZG9uIFdDMU4gM0JHLCBVLksuOyBNYXggUGxhbmNrLVVDTCBD
ZW50cmUgZm9yIENvbXB1dGF0aW9uYWwgUHN5Y2hpYXRyeSBhbmQgQWdlaW5nIFJlc2VhcmNoLCBM
b25kb24sIFdDMUIgNUJFLCBVLksuOyBDZW50cmUgZm9yIE5ldXJvY29nbml0aXZlIFJlc2VhcmNo
LCBVbml2ZXJzaXR5IG9mIFNhbHpidXJnLCA1MDIwIFNhbHpidXJnLCBBdXN0cmlhOyBhbmQgTmV1
cm9zY2llbmNlIEluc3RpdHV0ZSwgQ2hyaXN0aWFuLURvcHBsZXItS2xpbmlrLCBQYXJhY2Vsc3Vz
IE1lZGljYWwgVW5pdmVyc2l0eSBTYWx6YnVyZywgQS01MDIwIFNhbHpidXJnLCBBdXN0cmlhIHBo
aWxpcHAuc2Nod2FydGVuYmVjay4xMkBhbHVtbmkudWNsLmFjLnVrLiYjeEQ7SW5zdGl0dXRlIG9m
IENvZ25pdGl2ZSBTY2llbmNlcyBhbmQgVGVjaG5vbG9naWVzLCBOYXRpb25hbCBSZXNlYXJjaCBD
b3VuY2lsLCAwMDE4NSBSb21lLCBJdGFseSBnaW92YW5uaS5wZXp6dWxvQGdtYWlsLmNvbS48L2F1
dGgtYWRkcmVzcz48dGl0bGVzPjx0aXRsZT5BY3RpdmUgSW5mZXJlbmNlOiBBIFByb2Nlc3MgVGhl
b3J5PC90aXRsZT48c2Vjb25kYXJ5LXRpdGxlPk5ldXJhbCBDb21wdXQ8L3NlY29uZGFyeS10aXRs
ZT48L3RpdGxlcz48cGVyaW9kaWNhbD48ZnVsbC10aXRsZT5OZXVyYWwgQ29tcHV0PC9mdWxsLXRp
dGxlPjxhYmJyLTE+TmV1cmFsIGNvbXB1dGF0aW9uPC9hYmJyLTE+PC9wZXJpb2RpY2FsPjxwYWdl
cz4xLTQ5PC9wYWdlcz48dm9sdW1lPjI5PC92b2x1bWU+PG51bWJlcj4xPC9udW1iZXI+PGVkaXRp
b24+MjAxNi8xMS8yMjwvZWRpdGlvbj48ZGF0ZXM+PHllYXI+MjAxNzwveWVhcj48cHViLWRhdGVz
PjxkYXRlPkphbjwvZGF0ZT48L3B1Yi1kYXRlcz48L2RhdGVzPjxpc2JuPjE1MzAtODg4WCAoRWxl
Y3Ryb25pYykmI3hEOzA4OTktNzY2NyAoTGlua2luZyk8L2lzYm4+PGFjY2Vzc2lvbi1udW0+Mjc4
NzA2MTQ8L2FjY2Vzc2lvbi1udW0+PHVybHM+PHJlbGF0ZWQtdXJscz48dXJsPmh0dHBzOi8vd3d3
Lm5jYmkubmxtLm5paC5nb3YvcHVibWVkLzI3ODcwNjE0PC91cmw+PC9yZWxhdGVkLXVybHM+PC91
cmxzPjxlbGVjdHJvbmljLXJlc291cmNlLW51bT4xMC4xMTYyL05FQ09fYV8wMDkxMjwvZWxlY3Ry
b25pYy1yZXNvdXJjZS1udW0+PC9yZWNvcmQ+PC9DaXRlPjwvRW5kTm90ZT5=
</w:fldData>
        </w:fldChar>
      </w:r>
      <w:r w:rsidR="00FB2B3A">
        <w:rPr>
          <w:rFonts w:ascii="Times New Roman" w:hAnsi="Times New Roman"/>
          <w:b w:val="0"/>
          <w:sz w:val="24"/>
          <w:szCs w:val="28"/>
          <w:lang w:val="en-GB"/>
        </w:rPr>
        <w:instrText xml:space="preserve"> ADDIN EN.CITE </w:instrText>
      </w:r>
      <w:r w:rsidR="00FB2B3A">
        <w:rPr>
          <w:rFonts w:ascii="Times New Roman" w:hAnsi="Times New Roman"/>
          <w:b w:val="0"/>
          <w:sz w:val="24"/>
          <w:szCs w:val="28"/>
          <w:lang w:val="en-GB"/>
        </w:rPr>
        <w:fldChar w:fldCharType="begin">
          <w:fldData xml:space="preserve">PEVuZE5vdGU+PENpdGU+PEF1dGhvcj5GcmlzdG9uPC9BdXRob3I+PFllYXI+MjAxOTwvWWVhcj48
UmVjTnVtPjMyNDg8L1JlY051bT48RGlzcGxheVRleHQ+KEZyaXN0b24gMjAxOSwgRnJpc3RvbiBl
dCBhbCAyMDE3KTwvRGlzcGxheVRleHQ+PHJlY29yZD48cmVjLW51bWJlcj4zMjQ4PC9yZWMtbnVt
YmVyPjxmb3JlaWduLWtleXM+PGtleSBhcHA9IkVOIiBkYi1pZD0idHpwMnYwdHdrd3R6dDFlNXJ2
OHZmcHhreDByc3d4dnNhd3ZmIiB0aW1lc3RhbXA9IjE1NjUwNzQ5MDEiPjMyNDg8L2tleT48L2Zv
cmVpZ24ta2V5cz48cmVmLXR5cGUgbmFtZT0iSm91cm5hbCBBcnRpY2xlIj4xNzwvcmVmLXR5cGU+
PGNvbnRyaWJ1dG9ycz48YXV0aG9ycz48YXV0aG9yPkZyaXN0b24sIEthcmw8L2F1dGhvcj48L2F1
dGhvcnM+PC9jb250cmlidXRvcnM+PHRpdGxlcz48dGl0bGU+QSBmcmVlIGVuZXJneSBwcmluY2lw
bGUgZm9yIGEgcGFydGljdWxhciBwaHlzaWNzPC90aXRsZT48c2Vjb25kYXJ5LXRpdGxlPmFyWGl2
IHByZXByaW50IGFyWGl2OjE5MDYuMTAxODQ8L3NlY29uZGFyeS10aXRsZT48L3RpdGxlcz48cGVy
aW9kaWNhbD48ZnVsbC10aXRsZT5hclhpdiBwcmVwcmludCBhclhpdjoxOTA2LjEwMTg0PC9mdWxs
LXRpdGxlPjwvcGVyaW9kaWNhbD48ZGF0ZXM+PHllYXI+MjAxOTwveWVhcj48L2RhdGVzPjx1cmxz
PjwvdXJscz48L3JlY29yZD48L0NpdGU+PENpdGU+PEF1dGhvcj5GcmlzdG9uPC9BdXRob3I+PFll
YXI+MjAxNzwvWWVhcj48UmVjTnVtPjM0MDwvUmVjTnVtPjxyZWNvcmQ+PHJlYy1udW1iZXI+MzQw
PC9yZWMtbnVtYmVyPjxmb3JlaWduLWtleXM+PGtleSBhcHA9IkVOIiBkYi1pZD0idHpwMnYwdHdr
d3R6dDFlNXJ2OHZmcHhreDByc3d4dnNhd3ZmIiB0aW1lc3RhbXA9IjE1NjM0ODQzOTMiPjM0MDwv
a2V5PjwvZm9yZWlnbi1rZXlzPjxyZWYtdHlwZSBuYW1lPSJKb3VybmFsIEFydGljbGUiPjE3PC9y
ZWYtdHlwZT48Y29udHJpYnV0b3JzPjxhdXRob3JzPjxhdXRob3I+RnJpc3RvbiwgSy48L2F1dGhv
cj48YXV0aG9yPkZpdHpHZXJhbGQsIFQuPC9hdXRob3I+PGF1dGhvcj5SaWdvbGksIEYuPC9hdXRo
b3I+PGF1dGhvcj5TY2h3YXJ0ZW5iZWNrLCBQLjwvYXV0aG9yPjxhdXRob3I+UGV6enVsbywgRy48
L2F1dGhvcj48L2F1dGhvcnM+PC9jb250cmlidXRvcnM+PGF1dGgtYWRkcmVzcz5XZWxsY29tZSBU
cnVzdCBDZW50cmUgZm9yIE5ldXJvaW1hZ2luZywgVUNMLCBMb25kb24gV0MxTiAzQkcsIFUuSy4g
ay5mcmlzdG9uQHVjbC5hYy51ay4mI3hEO1dlbGxjb21lIFRydXN0IENlbnRyZSBmb3IgTmV1cm9p
bWFnaW5nLCBVQ0wsIExvbmRvbiBXQzFOIDNCRywgVS5LLiwgYW5kIE1heCBQbGFuY2stVUNMIENl
bnRyZSBmb3IgQ29tcHV0YXRpb25hbCBQc3ljaGlhdHJ5IGFuZCBBZ2VpbmcgUmVzZWFyY2gsIExv
bmRvbiBXQzFCIDVCRSwgVS5LLiB0aG9tYXMuZml0emdlcmFsZEB1Y2wuYWMudWsuJiN4RDtXZWxs
Y29tZSBUcnVzdCBDZW50cmUgZm9yIE5ldXJvaW1hZ2luZywgVUNMLCBMb25kb24gV0MxTiAzQkcs
IFUuSy4gZi5yaWdvbGlAdWNsLmFjLnVrLiYjeEQ7V2VsbGNvbWUgVHJ1c3QgQ2VudHJlIGZvciBO
ZXVyb2ltYWdpbmcsIFVDTCwgTG9uZG9uIFdDMU4gM0JHLCBVLksuOyBNYXggUGxhbmNrLVVDTCBD
ZW50cmUgZm9yIENvbXB1dGF0aW9uYWwgUHN5Y2hpYXRyeSBhbmQgQWdlaW5nIFJlc2VhcmNoLCBM
b25kb24sIFdDMUIgNUJFLCBVLksuOyBDZW50cmUgZm9yIE5ldXJvY29nbml0aXZlIFJlc2VhcmNo
LCBVbml2ZXJzaXR5IG9mIFNhbHpidXJnLCA1MDIwIFNhbHpidXJnLCBBdXN0cmlhOyBhbmQgTmV1
cm9zY2llbmNlIEluc3RpdHV0ZSwgQ2hyaXN0aWFuLURvcHBsZXItS2xpbmlrLCBQYXJhY2Vsc3Vz
IE1lZGljYWwgVW5pdmVyc2l0eSBTYWx6YnVyZywgQS01MDIwIFNhbHpidXJnLCBBdXN0cmlhIHBo
aWxpcHAuc2Nod2FydGVuYmVjay4xMkBhbHVtbmkudWNsLmFjLnVrLiYjeEQ7SW5zdGl0dXRlIG9m
IENvZ25pdGl2ZSBTY2llbmNlcyBhbmQgVGVjaG5vbG9naWVzLCBOYXRpb25hbCBSZXNlYXJjaCBD
b3VuY2lsLCAwMDE4NSBSb21lLCBJdGFseSBnaW92YW5uaS5wZXp6dWxvQGdtYWlsLmNvbS48L2F1
dGgtYWRkcmVzcz48dGl0bGVzPjx0aXRsZT5BY3RpdmUgSW5mZXJlbmNlOiBBIFByb2Nlc3MgVGhl
b3J5PC90aXRsZT48c2Vjb25kYXJ5LXRpdGxlPk5ldXJhbCBDb21wdXQ8L3NlY29uZGFyeS10aXRs
ZT48L3RpdGxlcz48cGVyaW9kaWNhbD48ZnVsbC10aXRsZT5OZXVyYWwgQ29tcHV0PC9mdWxsLXRp
dGxlPjxhYmJyLTE+TmV1cmFsIGNvbXB1dGF0aW9uPC9hYmJyLTE+PC9wZXJpb2RpY2FsPjxwYWdl
cz4xLTQ5PC9wYWdlcz48dm9sdW1lPjI5PC92b2x1bWU+PG51bWJlcj4xPC9udW1iZXI+PGVkaXRp
b24+MjAxNi8xMS8yMjwvZWRpdGlvbj48ZGF0ZXM+PHllYXI+MjAxNzwveWVhcj48cHViLWRhdGVz
PjxkYXRlPkphbjwvZGF0ZT48L3B1Yi1kYXRlcz48L2RhdGVzPjxpc2JuPjE1MzAtODg4WCAoRWxl
Y3Ryb25pYykmI3hEOzA4OTktNzY2NyAoTGlua2luZyk8L2lzYm4+PGFjY2Vzc2lvbi1udW0+Mjc4
NzA2MTQ8L2FjY2Vzc2lvbi1udW0+PHVybHM+PHJlbGF0ZWQtdXJscz48dXJsPmh0dHBzOi8vd3d3
Lm5jYmkubmxtLm5paC5nb3YvcHVibWVkLzI3ODcwNjE0PC91cmw+PC9yZWxhdGVkLXVybHM+PC91
cmxzPjxlbGVjdHJvbmljLXJlc291cmNlLW51bT4xMC4xMTYyL05FQ09fYV8wMDkxMjwvZWxlY3Ry
b25pYy1yZXNvdXJjZS1udW0+PC9yZWNvcmQ+PC9DaXRlPjwvRW5kTm90ZT5=
</w:fldData>
        </w:fldChar>
      </w:r>
      <w:r w:rsidR="00FB2B3A">
        <w:rPr>
          <w:rFonts w:ascii="Times New Roman" w:hAnsi="Times New Roman"/>
          <w:b w:val="0"/>
          <w:sz w:val="24"/>
          <w:szCs w:val="28"/>
          <w:lang w:val="en-GB"/>
        </w:rPr>
        <w:instrText xml:space="preserve"> ADDIN EN.CITE.DATA </w:instrText>
      </w:r>
      <w:r w:rsidR="00FB2B3A">
        <w:rPr>
          <w:rFonts w:ascii="Times New Roman" w:hAnsi="Times New Roman"/>
          <w:b w:val="0"/>
          <w:sz w:val="24"/>
          <w:szCs w:val="28"/>
          <w:lang w:val="en-GB"/>
        </w:rPr>
      </w:r>
      <w:r w:rsidR="00FB2B3A">
        <w:rPr>
          <w:rFonts w:ascii="Times New Roman" w:hAnsi="Times New Roman"/>
          <w:b w:val="0"/>
          <w:sz w:val="24"/>
          <w:szCs w:val="28"/>
          <w:lang w:val="en-GB"/>
        </w:rPr>
        <w:fldChar w:fldCharType="end"/>
      </w:r>
      <w:r w:rsidRPr="00032269">
        <w:rPr>
          <w:rFonts w:ascii="Times New Roman" w:hAnsi="Times New Roman"/>
          <w:b w:val="0"/>
          <w:sz w:val="24"/>
          <w:szCs w:val="28"/>
          <w:lang w:val="en-GB"/>
        </w:rPr>
      </w:r>
      <w:r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(Friston 2019, Friston et al 2017)</w:t>
      </w:r>
      <w:r w:rsidRPr="00032269">
        <w:rPr>
          <w:rFonts w:ascii="Times New Roman" w:hAnsi="Times New Roman"/>
          <w:b w:val="0"/>
          <w:sz w:val="24"/>
          <w:szCs w:val="28"/>
          <w:lang w:val="en-GB"/>
        </w:rPr>
        <w:fldChar w:fldCharType="end"/>
      </w:r>
      <w:r w:rsidRPr="00032269">
        <w:rPr>
          <w:rFonts w:ascii="Times New Roman" w:hAnsi="Times New Roman"/>
          <w:b w:val="0"/>
          <w:sz w:val="24"/>
          <w:szCs w:val="28"/>
          <w:lang w:val="en-GB"/>
        </w:rPr>
        <w:t xml:space="preserve">. </w:t>
      </w:r>
      <w:r w:rsidR="000D2475" w:rsidRPr="00032269">
        <w:rPr>
          <w:rFonts w:ascii="Times New Roman" w:hAnsi="Times New Roman"/>
          <w:b w:val="0"/>
          <w:sz w:val="24"/>
          <w:szCs w:val="28"/>
          <w:lang w:val="en-GB"/>
        </w:rPr>
        <w:t>Practically</w:t>
      </w:r>
      <w:r w:rsidR="00595B47" w:rsidRPr="00032269">
        <w:rPr>
          <w:rFonts w:ascii="Times New Roman" w:hAnsi="Times New Roman"/>
          <w:b w:val="0"/>
          <w:sz w:val="24"/>
          <w:szCs w:val="28"/>
          <w:lang w:val="en-GB"/>
        </w:rPr>
        <w:t>, this</w:t>
      </w:r>
      <w:r w:rsidR="0046122D" w:rsidRPr="00032269">
        <w:rPr>
          <w:rFonts w:ascii="Times New Roman" w:hAnsi="Times New Roman"/>
          <w:b w:val="0"/>
          <w:sz w:val="24"/>
          <w:szCs w:val="28"/>
          <w:lang w:val="en-GB"/>
        </w:rPr>
        <w:t xml:space="preserve"> involves </w:t>
      </w:r>
      <w:r w:rsidR="000D2475" w:rsidRPr="00032269">
        <w:rPr>
          <w:rFonts w:ascii="Times New Roman" w:hAnsi="Times New Roman"/>
          <w:b w:val="0"/>
          <w:sz w:val="24"/>
          <w:szCs w:val="28"/>
          <w:lang w:val="en-GB"/>
        </w:rPr>
        <w:t xml:space="preserve">the </w:t>
      </w:r>
      <w:r w:rsidR="0046122D" w:rsidRPr="00032269">
        <w:rPr>
          <w:rFonts w:ascii="Times New Roman" w:hAnsi="Times New Roman"/>
          <w:b w:val="0"/>
          <w:sz w:val="24"/>
          <w:szCs w:val="28"/>
          <w:lang w:val="en-GB"/>
        </w:rPr>
        <w:t>optimisation of a free energy functional (or evidence</w:t>
      </w:r>
      <w:r w:rsidR="000E4F50" w:rsidRPr="00032269">
        <w:rPr>
          <w:rFonts w:ascii="Times New Roman" w:hAnsi="Times New Roman"/>
          <w:b w:val="0"/>
          <w:sz w:val="24"/>
          <w:szCs w:val="28"/>
          <w:lang w:val="en-GB"/>
        </w:rPr>
        <w:t xml:space="preserve"> lower bound</w:t>
      </w:r>
      <w:r w:rsidR="0046122D" w:rsidRPr="00032269">
        <w:rPr>
          <w:rFonts w:ascii="Times New Roman" w:hAnsi="Times New Roman"/>
          <w:b w:val="0"/>
          <w:sz w:val="24"/>
          <w:szCs w:val="28"/>
          <w:lang w:val="en-GB"/>
        </w:rPr>
        <w:t xml:space="preserve">) </w:t>
      </w:r>
      <w:r w:rsidR="00595B47" w:rsidRPr="00032269">
        <w:rPr>
          <w:rFonts w:ascii="Times New Roman" w:hAnsi="Times New Roman"/>
          <w:b w:val="0"/>
          <w:sz w:val="24"/>
          <w:szCs w:val="28"/>
          <w:lang w:val="en-GB"/>
        </w:rPr>
        <w:fldChar w:fldCharType="begin">
          <w:fldData xml:space="preserve">PEVuZE5vdGU+PENpdGU+PEF1dGhvcj5GcmlzdG9uPC9BdXRob3I+PFllYXI+MjAxMjwvWWVhcj48
UmVjTnVtPjE5MDwvUmVjTnVtPjxEaXNwbGF5VGV4dD4oQm9nYWN6IDIwMTcsIEZyaXN0b24gZXQg
YWwgMjAxMiwgUGVubnkgMjAxMik8L0Rpc3BsYXlUZXh0PjxyZWNvcmQ+PHJlYy1udW1iZXI+MTkw
PC9yZWMtbnVtYmVyPjxmb3JlaWduLWtleXM+PGtleSBhcHA9IkVOIiBkYi1pZD0idHpwMnYwdHdr
d3R6dDFlNXJ2OHZmcHhreDByc3d4dnNhd3ZmIiB0aW1lc3RhbXA9IjE1NjAyNDY2MDciIGd1aWQ9
IjI1YTdmMzg0LTU5OWMtNDJjYy1hYzc4LTU0NjFjNzUzZjgyMSI+MTkwPC9rZXk+PC9mb3JlaWdu
LWtleXM+PHJlZi10eXBlIG5hbWU9IkpvdXJuYWwgQXJ0aWNsZSI+MTc8L3JlZi10eXBlPjxjb250
cmlidXRvcnM+PGF1dGhvcnM+PGF1dGhvcj5GcmlzdG9uLCBLPC9hdXRob3I+PGF1dGhvcj5TYW1v
dGhyYWtpcywgUzwvYXV0aG9yPjxhdXRob3I+TW9udGFndWUsIFI8L2F1dGhvcj48L2F1dGhvcnM+
PC9jb250cmlidXRvcnM+PHRpdGxlcz48dGl0bGU+QWN0aXZlIGluZmVyZW5jZSBhbmQgYWdlbmN5
OiBvcHRpbWFsIGNvbnRyb2wgd2l0aG91dCBjb3N0IGZ1bmN0aW9uczwvdGl0bGU+PHNlY29uZGFy
eS10aXRsZT5CaW9sLiBDeWJlcm5ldGljczwvc2Vjb25kYXJ5LXRpdGxlPjwvdGl0bGVzPjxwZXJp
b2RpY2FsPjxmdWxsLXRpdGxlPkJpb2wuIEN5YmVybmV0aWNzPC9mdWxsLXRpdGxlPjwvcGVyaW9k
aWNhbD48cGFnZXM+W0VwdWIgYWhlYWQgb2YgcHJpbnRdPC9wYWdlcz48ZGF0ZXM+PHllYXI+MjAx
MjwveWVhcj48L2RhdGVzPjx1cmxzPjwvdXJscz48L3JlY29yZD48L0NpdGU+PENpdGU+PEF1dGhv
cj5QZW5ueTwvQXV0aG9yPjxZZWFyPjIwMTI8L1llYXI+PFJlY051bT4zNTQ4PC9SZWNOdW0+PHJl
Y29yZD48cmVjLW51bWJlcj4zNTQ4PC9yZWMtbnVtYmVyPjxmb3JlaWduLWtleXM+PGtleSBhcHA9
IkVOIiBkYi1pZD0idHpwMnYwdHdrd3R6dDFlNXJ2OHZmcHhreDByc3d4dnNhd3ZmIiB0aW1lc3Rh
bXA9IjE1OTIyMzQ1NzUiPjM1NDg8L2tleT48L2ZvcmVpZ24ta2V5cz48cmVmLXR5cGUgbmFtZT0i
Sm91cm5hbCBBcnRpY2xlIj4xNzwvcmVmLXR5cGU+PGNvbnRyaWJ1dG9ycz48YXV0aG9ycz48YXV0
aG9yPlBlbm55LCBXaWxsaWFtPC9hdXRob3I+PC9hdXRob3JzPjxzZWNvbmRhcnktYXV0aG9ycz48
YXV0aG9yPkJyb3duLCBDLjwvYXV0aG9yPjxhdXRob3I+Uml2YSwgQS48L2F1dGhvcj48YXV0aG9y
PlBlcmVkYSwgRS48L2F1dGhvcj48YXV0aG9yPlBlemFyZCwgTC48L2F1dGhvcj48YXV0aG9yPkln
bmF0aWV2YSwgRS4gVi48L2F1dGhvcj48L3NlY29uZGFyeS1hdXRob3JzPjwvY29udHJpYnV0b3Jz
Pjx0aXRsZXM+PHRpdGxlPkJheWVzaWFuIE1vZGVscyBvZiBCcmFpbiBhbmQgQmVoYXZpb3VyPC90
aXRsZT48c2Vjb25kYXJ5LXRpdGxlPklTUk4gQmlvbWF0aGVtYXRpY3M8L3NlY29uZGFyeS10aXRs
ZT48L3RpdGxlcz48cGVyaW9kaWNhbD48ZnVsbC10aXRsZT5JU1JOIEJpb21hdGhlbWF0aWNzPC9m
dWxsLXRpdGxlPjwvcGVyaW9kaWNhbD48cGFnZXM+Nzg1NzkxPC9wYWdlcz48dm9sdW1lPjIwMTI8
L3ZvbHVtZT48ZGF0ZXM+PHllYXI+MjAxMjwveWVhcj48cHViLWRhdGVzPjxkYXRlPjIwMTIvMTAv
MjM8L2RhdGU+PC9wdWItZGF0ZXM+PC9kYXRlcz48cHVibGlzaGVyPkludGVybmF0aW9uYWwgU2No
b2xhcmx5IFJlc2VhcmNoIE5ldHdvcms8L3B1Ymxpc2hlcj48aXNibj54eHh4LXh4eHg8L2lzYm4+
PHVybHM+PHJlbGF0ZWQtdXJscz48dXJsPmh0dHBzOi8vZG9pLm9yZy8xMC41NDAyLzIwMTIvNzg1
NzkxPC91cmw+PC9yZWxhdGVkLXVybHM+PC91cmxzPjxlbGVjdHJvbmljLXJlc291cmNlLW51bT4x
MC41NDAyLzIwMTIvNzg1NzkxPC9lbGVjdHJvbmljLXJlc291cmNlLW51bT48L3JlY29yZD48L0Np
dGU+PENpdGU+PEF1dGhvcj5Cb2dhY3o8L0F1dGhvcj48WWVhcj4yMDE3PC9ZZWFyPjxSZWNOdW0+
MjYxOTwvUmVjTnVtPjxyZWNvcmQ+PHJlYy1udW1iZXI+MjYxOTwvcmVjLW51bWJlcj48Zm9yZWln
bi1rZXlzPjxrZXkgYXBwPSJFTiIgZGItaWQ9InR6cDJ2MHR3a3d0enQxZTVydjh2ZnB4a3gwcnN3
eHZzYXd2ZiIgdGltZXN0YW1wPSIxNTYzNDg0Mzk0Ij4yNjE5PC9rZXk+PC9mb3JlaWduLWtleXM+
PHJlZi10eXBlIG5hbWU9IkpvdXJuYWwgQXJ0aWNsZSI+MTc8L3JlZi10eXBlPjxjb250cmlidXRv
cnM+PGF1dGhvcnM+PGF1dGhvcj5Cb2dhY3osIFJhZmFsPC9hdXRob3I+PC9hdXRob3JzPjwvY29u
dHJpYnV0b3JzPjx0aXRsZXM+PHRpdGxlPkEgdHV0b3JpYWwgb24gdGhlIGZyZWUtZW5lcmd5IGZy
YW1ld29yayBmb3IgbW9kZWxsaW5nIHBlcmNlcHRpb24gYW5kIGxlYXJuaW5nPC90aXRsZT48c2Vj
b25kYXJ5LXRpdGxlPkpvdXJuYWwgb2YgTWF0aGVtYXRpY2FsIFBzeWNob2xvZ3k8L3NlY29uZGFy
eS10aXRsZT48L3RpdGxlcz48cGVyaW9kaWNhbD48ZnVsbC10aXRsZT5Kb3VybmFsIG9mIE1hdGhl
bWF0aWNhbCBQc3ljaG9sb2d5PC9mdWxsLXRpdGxlPjwvcGVyaW9kaWNhbD48cGFnZXM+MTk4LS0y
MTE8L3BhZ2VzPjx2b2x1bWU+NzY8L3ZvbHVtZT48ZGF0ZXM+PHllYXI+MjAxNzwveWVhcj48L2Rh
dGVzPjxpc2JuPjAwMjItMjQ5NiYjeEQ7MTA5NjA4ODA8L2lzYm4+PGFjY2Vzc2lvbi1udW0+Qm9n
YWN6MjAxNzwvYWNjZXNzaW9uLW51bT48dXJscz48cmVsYXRlZC11cmxzPjx1cmw+aHR0cDovL2R4
LmRvaS5vcmcvMTAuMTAxNi9qLmptcC4yMDE1LjExLjAwMzwvdXJsPjwvcmVsYXRlZC11cmxzPjwv
dXJscz48ZWxlY3Ryb25pYy1yZXNvdXJjZS1udW0+MTAuMTAxNi9qLmptcC4yMDE1LjExLjAwMzwv
ZWxlY3Ryb25pYy1yZXNvdXJjZS1udW0+PC9yZWNvcmQ+PC9DaXRlPjwvRW5kTm90ZT5=
</w:fldData>
        </w:fldChar>
      </w:r>
      <w:r w:rsidR="00FB2B3A">
        <w:rPr>
          <w:rFonts w:ascii="Times New Roman" w:hAnsi="Times New Roman"/>
          <w:b w:val="0"/>
          <w:sz w:val="24"/>
          <w:szCs w:val="28"/>
          <w:lang w:val="en-GB"/>
        </w:rPr>
        <w:instrText xml:space="preserve"> ADDIN EN.CITE </w:instrText>
      </w:r>
      <w:r w:rsidR="00FB2B3A">
        <w:rPr>
          <w:rFonts w:ascii="Times New Roman" w:hAnsi="Times New Roman"/>
          <w:b w:val="0"/>
          <w:sz w:val="24"/>
          <w:szCs w:val="28"/>
          <w:lang w:val="en-GB"/>
        </w:rPr>
        <w:fldChar w:fldCharType="begin">
          <w:fldData xml:space="preserve">PEVuZE5vdGU+PENpdGU+PEF1dGhvcj5GcmlzdG9uPC9BdXRob3I+PFllYXI+MjAxMjwvWWVhcj48
UmVjTnVtPjE5MDwvUmVjTnVtPjxEaXNwbGF5VGV4dD4oQm9nYWN6IDIwMTcsIEZyaXN0b24gZXQg
YWwgMjAxMiwgUGVubnkgMjAxMik8L0Rpc3BsYXlUZXh0PjxyZWNvcmQ+PHJlYy1udW1iZXI+MTkw
PC9yZWMtbnVtYmVyPjxmb3JlaWduLWtleXM+PGtleSBhcHA9IkVOIiBkYi1pZD0idHpwMnYwdHdr
d3R6dDFlNXJ2OHZmcHhreDByc3d4dnNhd3ZmIiB0aW1lc3RhbXA9IjE1NjAyNDY2MDciIGd1aWQ9
IjI1YTdmMzg0LTU5OWMtNDJjYy1hYzc4LTU0NjFjNzUzZjgyMSI+MTkwPC9rZXk+PC9mb3JlaWdu
LWtleXM+PHJlZi10eXBlIG5hbWU9IkpvdXJuYWwgQXJ0aWNsZSI+MTc8L3JlZi10eXBlPjxjb250
cmlidXRvcnM+PGF1dGhvcnM+PGF1dGhvcj5GcmlzdG9uLCBLPC9hdXRob3I+PGF1dGhvcj5TYW1v
dGhyYWtpcywgUzwvYXV0aG9yPjxhdXRob3I+TW9udGFndWUsIFI8L2F1dGhvcj48L2F1dGhvcnM+
PC9jb250cmlidXRvcnM+PHRpdGxlcz48dGl0bGU+QWN0aXZlIGluZmVyZW5jZSBhbmQgYWdlbmN5
OiBvcHRpbWFsIGNvbnRyb2wgd2l0aG91dCBjb3N0IGZ1bmN0aW9uczwvdGl0bGU+PHNlY29uZGFy
eS10aXRsZT5CaW9sLiBDeWJlcm5ldGljczwvc2Vjb25kYXJ5LXRpdGxlPjwvdGl0bGVzPjxwZXJp
b2RpY2FsPjxmdWxsLXRpdGxlPkJpb2wuIEN5YmVybmV0aWNzPC9mdWxsLXRpdGxlPjwvcGVyaW9k
aWNhbD48cGFnZXM+W0VwdWIgYWhlYWQgb2YgcHJpbnRdPC9wYWdlcz48ZGF0ZXM+PHllYXI+MjAx
MjwveWVhcj48L2RhdGVzPjx1cmxzPjwvdXJscz48L3JlY29yZD48L0NpdGU+PENpdGU+PEF1dGhv
cj5QZW5ueTwvQXV0aG9yPjxZZWFyPjIwMTI8L1llYXI+PFJlY051bT4zNTQ4PC9SZWNOdW0+PHJl
Y29yZD48cmVjLW51bWJlcj4zNTQ4PC9yZWMtbnVtYmVyPjxmb3JlaWduLWtleXM+PGtleSBhcHA9
IkVOIiBkYi1pZD0idHpwMnYwdHdrd3R6dDFlNXJ2OHZmcHhreDByc3d4dnNhd3ZmIiB0aW1lc3Rh
bXA9IjE1OTIyMzQ1NzUiPjM1NDg8L2tleT48L2ZvcmVpZ24ta2V5cz48cmVmLXR5cGUgbmFtZT0i
Sm91cm5hbCBBcnRpY2xlIj4xNzwvcmVmLXR5cGU+PGNvbnRyaWJ1dG9ycz48YXV0aG9ycz48YXV0
aG9yPlBlbm55LCBXaWxsaWFtPC9hdXRob3I+PC9hdXRob3JzPjxzZWNvbmRhcnktYXV0aG9ycz48
YXV0aG9yPkJyb3duLCBDLjwvYXV0aG9yPjxhdXRob3I+Uml2YSwgQS48L2F1dGhvcj48YXV0aG9y
PlBlcmVkYSwgRS48L2F1dGhvcj48YXV0aG9yPlBlemFyZCwgTC48L2F1dGhvcj48YXV0aG9yPkln
bmF0aWV2YSwgRS4gVi48L2F1dGhvcj48L3NlY29uZGFyeS1hdXRob3JzPjwvY29udHJpYnV0b3Jz
Pjx0aXRsZXM+PHRpdGxlPkJheWVzaWFuIE1vZGVscyBvZiBCcmFpbiBhbmQgQmVoYXZpb3VyPC90
aXRsZT48c2Vjb25kYXJ5LXRpdGxlPklTUk4gQmlvbWF0aGVtYXRpY3M8L3NlY29uZGFyeS10aXRs
ZT48L3RpdGxlcz48cGVyaW9kaWNhbD48ZnVsbC10aXRsZT5JU1JOIEJpb21hdGhlbWF0aWNzPC9m
dWxsLXRpdGxlPjwvcGVyaW9kaWNhbD48cGFnZXM+Nzg1NzkxPC9wYWdlcz48dm9sdW1lPjIwMTI8
L3ZvbHVtZT48ZGF0ZXM+PHllYXI+MjAxMjwveWVhcj48cHViLWRhdGVzPjxkYXRlPjIwMTIvMTAv
MjM8L2RhdGU+PC9wdWItZGF0ZXM+PC9kYXRlcz48cHVibGlzaGVyPkludGVybmF0aW9uYWwgU2No
b2xhcmx5IFJlc2VhcmNoIE5ldHdvcms8L3B1Ymxpc2hlcj48aXNibj54eHh4LXh4eHg8L2lzYm4+
PHVybHM+PHJlbGF0ZWQtdXJscz48dXJsPmh0dHBzOi8vZG9pLm9yZy8xMC41NDAyLzIwMTIvNzg1
NzkxPC91cmw+PC9yZWxhdGVkLXVybHM+PC91cmxzPjxlbGVjdHJvbmljLXJlc291cmNlLW51bT4x
MC41NDAyLzIwMTIvNzg1NzkxPC9lbGVjdHJvbmljLXJlc291cmNlLW51bT48L3JlY29yZD48L0Np
dGU+PENpdGU+PEF1dGhvcj5Cb2dhY3o8L0F1dGhvcj48WWVhcj4yMDE3PC9ZZWFyPjxSZWNOdW0+
MjYxOTwvUmVjTnVtPjxyZWNvcmQ+PHJlYy1udW1iZXI+MjYxOTwvcmVjLW51bWJlcj48Zm9yZWln
bi1rZXlzPjxrZXkgYXBwPSJFTiIgZGItaWQ9InR6cDJ2MHR3a3d0enQxZTVydjh2ZnB4a3gwcnN3
eHZzYXd2ZiIgdGltZXN0YW1wPSIxNTYzNDg0Mzk0Ij4yNjE5PC9rZXk+PC9mb3JlaWduLWtleXM+
PHJlZi10eXBlIG5hbWU9IkpvdXJuYWwgQXJ0aWNsZSI+MTc8L3JlZi10eXBlPjxjb250cmlidXRv
cnM+PGF1dGhvcnM+PGF1dGhvcj5Cb2dhY3osIFJhZmFsPC9hdXRob3I+PC9hdXRob3JzPjwvY29u
dHJpYnV0b3JzPjx0aXRsZXM+PHRpdGxlPkEgdHV0b3JpYWwgb24gdGhlIGZyZWUtZW5lcmd5IGZy
YW1ld29yayBmb3IgbW9kZWxsaW5nIHBlcmNlcHRpb24gYW5kIGxlYXJuaW5nPC90aXRsZT48c2Vj
b25kYXJ5LXRpdGxlPkpvdXJuYWwgb2YgTWF0aGVtYXRpY2FsIFBzeWNob2xvZ3k8L3NlY29uZGFy
eS10aXRsZT48L3RpdGxlcz48cGVyaW9kaWNhbD48ZnVsbC10aXRsZT5Kb3VybmFsIG9mIE1hdGhl
bWF0aWNhbCBQc3ljaG9sb2d5PC9mdWxsLXRpdGxlPjwvcGVyaW9kaWNhbD48cGFnZXM+MTk4LS0y
MTE8L3BhZ2VzPjx2b2x1bWU+NzY8L3ZvbHVtZT48ZGF0ZXM+PHllYXI+MjAxNzwveWVhcj48L2Rh
dGVzPjxpc2JuPjAwMjItMjQ5NiYjeEQ7MTA5NjA4ODA8L2lzYm4+PGFjY2Vzc2lvbi1udW0+Qm9n
YWN6MjAxNzwvYWNjZXNzaW9uLW51bT48dXJscz48cmVsYXRlZC11cmxzPjx1cmw+aHR0cDovL2R4
LmRvaS5vcmcvMTAuMTAxNi9qLmptcC4yMDE1LjExLjAwMzwvdXJsPjwvcmVsYXRlZC11cmxzPjwv
dXJscz48ZWxlY3Ryb25pYy1yZXNvdXJjZS1udW0+MTAuMTAxNi9qLmptcC4yMDE1LjExLjAwMzwv
ZWxlY3Ryb25pYy1yZXNvdXJjZS1udW0+PC9yZWNvcmQ+PC9DaXRlPjwvRW5kTm90ZT5=
</w:fldData>
        </w:fldChar>
      </w:r>
      <w:r w:rsidR="00FB2B3A">
        <w:rPr>
          <w:rFonts w:ascii="Times New Roman" w:hAnsi="Times New Roman"/>
          <w:b w:val="0"/>
          <w:sz w:val="24"/>
          <w:szCs w:val="28"/>
          <w:lang w:val="en-GB"/>
        </w:rPr>
        <w:instrText xml:space="preserve"> ADDIN EN.CITE.DATA </w:instrText>
      </w:r>
      <w:r w:rsidR="00FB2B3A">
        <w:rPr>
          <w:rFonts w:ascii="Times New Roman" w:hAnsi="Times New Roman"/>
          <w:b w:val="0"/>
          <w:sz w:val="24"/>
          <w:szCs w:val="28"/>
          <w:lang w:val="en-GB"/>
        </w:rPr>
      </w:r>
      <w:r w:rsidR="00FB2B3A">
        <w:rPr>
          <w:rFonts w:ascii="Times New Roman" w:hAnsi="Times New Roman"/>
          <w:b w:val="0"/>
          <w:sz w:val="24"/>
          <w:szCs w:val="28"/>
          <w:lang w:val="en-GB"/>
        </w:rPr>
        <w:fldChar w:fldCharType="end"/>
      </w:r>
      <w:r w:rsidR="00595B47" w:rsidRPr="00032269">
        <w:rPr>
          <w:rFonts w:ascii="Times New Roman" w:hAnsi="Times New Roman"/>
          <w:b w:val="0"/>
          <w:sz w:val="24"/>
          <w:szCs w:val="28"/>
          <w:lang w:val="en-GB"/>
        </w:rPr>
      </w:r>
      <w:r w:rsidR="00595B47"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(Bogacz 2017, Friston et al 2012, Penny 2012)</w:t>
      </w:r>
      <w:r w:rsidR="00595B47" w:rsidRPr="00032269">
        <w:rPr>
          <w:rFonts w:ascii="Times New Roman" w:hAnsi="Times New Roman"/>
          <w:b w:val="0"/>
          <w:sz w:val="24"/>
          <w:szCs w:val="28"/>
          <w:lang w:val="en-GB"/>
        </w:rPr>
        <w:fldChar w:fldCharType="end"/>
      </w:r>
      <w:r w:rsidR="0046122D" w:rsidRPr="00032269">
        <w:rPr>
          <w:rFonts w:ascii="Times New Roman" w:hAnsi="Times New Roman"/>
          <w:b w:val="0"/>
          <w:sz w:val="24"/>
          <w:szCs w:val="28"/>
          <w:lang w:val="en-GB"/>
        </w:rPr>
        <w:t xml:space="preserve">, </w:t>
      </w:r>
      <w:r w:rsidR="007B0733" w:rsidRPr="00032269">
        <w:rPr>
          <w:rFonts w:ascii="Times New Roman" w:hAnsi="Times New Roman"/>
          <w:b w:val="0"/>
          <w:sz w:val="24"/>
          <w:szCs w:val="28"/>
          <w:lang w:val="en-GB"/>
        </w:rPr>
        <w:t>using variational</w:t>
      </w:r>
      <w:r w:rsidR="004D69CC" w:rsidRPr="00032269">
        <w:rPr>
          <w:rFonts w:ascii="Times New Roman" w:hAnsi="Times New Roman"/>
          <w:b w:val="0"/>
          <w:sz w:val="24"/>
          <w:szCs w:val="28"/>
          <w:lang w:val="en-GB"/>
        </w:rPr>
        <w:t xml:space="preserve"> inference</w:t>
      </w:r>
      <w:r w:rsidR="00771438" w:rsidRPr="00032269">
        <w:rPr>
          <w:rFonts w:ascii="Times New Roman" w:hAnsi="Times New Roman"/>
          <w:b w:val="0"/>
          <w:sz w:val="24"/>
          <w:szCs w:val="28"/>
          <w:lang w:val="en-GB"/>
        </w:rPr>
        <w:t xml:space="preserve"> </w:t>
      </w:r>
      <w:r w:rsidR="007B0733"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&lt;EndNote&gt;&lt;Cite&gt;&lt;Author&gt;Wainwright&lt;/Author&gt;&lt;Year&gt;2008&lt;/Year&gt;&lt;RecNum&gt;3541&lt;/RecNum&gt;&lt;DisplayText&gt;(Blei et al 2017, 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Cite&gt;&lt;Author&gt;Blei&lt;/Author&gt;&lt;Year&gt;2017&lt;/Year&gt;&lt;RecNum&gt;3253&lt;/RecNum&gt;&lt;record&gt;&lt;rec-number&gt;3253&lt;/rec-number&gt;&lt;foreign-keys&gt;&lt;key app="EN" db-id="tzp2v0twkwtzt1e5rv8vfpxkx0rswxvsawvf" timestamp="1565277096"&gt;3253&lt;/key&gt;&lt;/foreign-keys&gt;&lt;ref-type name="Journal Article"&gt;17&lt;/ref-type&gt;&lt;contributors&gt;&lt;authors&gt;&lt;author&gt;Blei, David M&lt;/author&gt;&lt;author&gt;Kucukelbir, Alp&lt;/author&gt;&lt;author&gt;McAuliffe, Jon D&lt;/author&gt;&lt;/authors&gt;&lt;/contributors&gt;&lt;titles&gt;&lt;title&gt;Variational inference: A review for statisticians&lt;/title&gt;&lt;secondary-title&gt;Journal of the American Statistical Association&lt;/secondary-title&gt;&lt;/titles&gt;&lt;periodical&gt;&lt;full-title&gt;Journal of the American Statistical Association&lt;/full-title&gt;&lt;/periodical&gt;&lt;pages&gt;859-877&lt;/pages&gt;&lt;volume&gt;112&lt;/volume&gt;&lt;number&gt;518&lt;/number&gt;&lt;dates&gt;&lt;year&gt;2017&lt;/year&gt;&lt;/dates&gt;&lt;isbn&gt;0162-1459&lt;/isbn&gt;&lt;urls&gt;&lt;/urls&gt;&lt;/record&gt;&lt;/Cite&gt;&lt;/EndNote&gt;</w:instrText>
      </w:r>
      <w:r w:rsidR="007B0733"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(Blei et al 2017, Wainwright &amp; Jordan 2008)</w:t>
      </w:r>
      <w:r w:rsidR="007B0733" w:rsidRPr="00032269">
        <w:rPr>
          <w:rFonts w:ascii="Times New Roman" w:hAnsi="Times New Roman"/>
          <w:b w:val="0"/>
          <w:bCs/>
          <w:sz w:val="24"/>
          <w:szCs w:val="28"/>
          <w:lang w:val="en-GB"/>
        </w:rPr>
        <w:fldChar w:fldCharType="end"/>
      </w:r>
      <w:r w:rsidR="007B12AB" w:rsidRPr="00032269">
        <w:rPr>
          <w:rFonts w:ascii="Times New Roman" w:hAnsi="Times New Roman"/>
          <w:b w:val="0"/>
          <w:bCs/>
          <w:sz w:val="24"/>
          <w:szCs w:val="28"/>
          <w:lang w:val="en-GB"/>
        </w:rPr>
        <w:t>,</w:t>
      </w:r>
      <w:r w:rsidR="0046122D" w:rsidRPr="00032269">
        <w:rPr>
          <w:rFonts w:ascii="Times New Roman" w:hAnsi="Times New Roman"/>
          <w:b w:val="0"/>
          <w:bCs/>
          <w:sz w:val="24"/>
          <w:szCs w:val="28"/>
          <w:lang w:val="en-GB"/>
        </w:rPr>
        <w:t xml:space="preserve"> to mak</w:t>
      </w:r>
      <w:r w:rsidR="00CF13E9" w:rsidRPr="00032269">
        <w:rPr>
          <w:rFonts w:ascii="Times New Roman" w:hAnsi="Times New Roman"/>
          <w:b w:val="0"/>
          <w:bCs/>
          <w:sz w:val="24"/>
          <w:szCs w:val="28"/>
          <w:lang w:val="en-GB"/>
        </w:rPr>
        <w:t xml:space="preserve">e </w:t>
      </w:r>
      <w:r w:rsidR="0046122D" w:rsidRPr="00032269">
        <w:rPr>
          <w:rFonts w:ascii="Times New Roman" w:hAnsi="Times New Roman"/>
          <w:b w:val="0"/>
          <w:bCs/>
          <w:sz w:val="24"/>
          <w:szCs w:val="28"/>
          <w:lang w:val="en-GB"/>
        </w:rPr>
        <w:t>appropriate predictions</w:t>
      </w:r>
      <w:r w:rsidR="004D69CC" w:rsidRPr="00032269">
        <w:rPr>
          <w:rFonts w:ascii="Times New Roman" w:hAnsi="Times New Roman"/>
          <w:b w:val="0"/>
          <w:sz w:val="24"/>
          <w:szCs w:val="28"/>
          <w:lang w:val="en-GB"/>
        </w:rPr>
        <w:t>.</w:t>
      </w:r>
      <w:r w:rsidR="007B12AB" w:rsidRPr="00032269">
        <w:rPr>
          <w:rFonts w:ascii="Times New Roman" w:hAnsi="Times New Roman"/>
          <w:b w:val="0"/>
          <w:sz w:val="24"/>
          <w:szCs w:val="28"/>
          <w:lang w:val="en-GB"/>
        </w:rPr>
        <w:t xml:space="preserve"> </w:t>
      </w:r>
      <w:r w:rsidR="00771438" w:rsidRPr="00032269">
        <w:rPr>
          <w:rFonts w:ascii="Times New Roman" w:hAnsi="Times New Roman"/>
          <w:b w:val="0"/>
          <w:sz w:val="24"/>
          <w:szCs w:val="28"/>
          <w:lang w:val="en-GB"/>
        </w:rPr>
        <w:t>T</w:t>
      </w:r>
      <w:r w:rsidR="00F77CD3" w:rsidRPr="00032269">
        <w:rPr>
          <w:rFonts w:ascii="Times New Roman" w:hAnsi="Times New Roman"/>
          <w:b w:val="0"/>
          <w:sz w:val="24"/>
          <w:szCs w:val="28"/>
          <w:lang w:val="en-GB"/>
        </w:rPr>
        <w:t>he</w:t>
      </w:r>
      <w:r w:rsidR="00771438" w:rsidRPr="00032269">
        <w:rPr>
          <w:rFonts w:ascii="Times New Roman" w:hAnsi="Times New Roman"/>
          <w:b w:val="0"/>
          <w:sz w:val="24"/>
          <w:szCs w:val="28"/>
          <w:lang w:val="en-GB"/>
        </w:rPr>
        <w:t xml:space="preserve"> free energy functional </w:t>
      </w:r>
      <w:r w:rsidR="005D0B4B" w:rsidRPr="00032269">
        <w:rPr>
          <w:rFonts w:ascii="Times New Roman" w:hAnsi="Times New Roman"/>
          <w:b w:val="0"/>
          <w:sz w:val="24"/>
          <w:szCs w:val="28"/>
          <w:lang w:val="en-GB"/>
        </w:rPr>
        <w:t xml:space="preserve">can be </w:t>
      </w:r>
      <w:r w:rsidR="00771438" w:rsidRPr="00032269">
        <w:rPr>
          <w:rFonts w:ascii="Times New Roman" w:hAnsi="Times New Roman"/>
          <w:b w:val="0"/>
          <w:sz w:val="24"/>
          <w:szCs w:val="28"/>
          <w:lang w:val="en-GB"/>
        </w:rPr>
        <w:t>derived from the Kullback-Leibler (KL)-divergence</w:t>
      </w:r>
      <w:r w:rsidR="000E4F50" w:rsidRPr="00032269">
        <w:rPr>
          <w:rFonts w:ascii="Times New Roman" w:hAnsi="Times New Roman"/>
          <w:b w:val="0"/>
          <w:sz w:val="24"/>
          <w:szCs w:val="28"/>
          <w:lang w:val="en-GB"/>
        </w:rPr>
        <w:t>, which</w:t>
      </w:r>
      <w:r w:rsidR="00A24F2B" w:rsidRPr="00032269">
        <w:rPr>
          <w:rFonts w:ascii="Times New Roman" w:hAnsi="Times New Roman"/>
          <w:b w:val="0"/>
          <w:sz w:val="24"/>
          <w:szCs w:val="28"/>
          <w:lang w:val="en-GB"/>
        </w:rPr>
        <w:t xml:space="preserve"> measur</w:t>
      </w:r>
      <w:r w:rsidR="000E4F50" w:rsidRPr="00032269">
        <w:rPr>
          <w:rFonts w:ascii="Times New Roman" w:hAnsi="Times New Roman"/>
          <w:b w:val="0"/>
          <w:sz w:val="24"/>
          <w:szCs w:val="28"/>
          <w:lang w:val="en-GB"/>
        </w:rPr>
        <w:t>es</w:t>
      </w:r>
      <w:r w:rsidR="00A24F2B" w:rsidRPr="00032269">
        <w:rPr>
          <w:rFonts w:ascii="Times New Roman" w:hAnsi="Times New Roman"/>
          <w:b w:val="0"/>
          <w:sz w:val="24"/>
          <w:szCs w:val="28"/>
          <w:lang w:val="en-GB"/>
        </w:rPr>
        <w:t xml:space="preserve"> the </w:t>
      </w:r>
      <w:r w:rsidR="000E4F50" w:rsidRPr="00032269">
        <w:rPr>
          <w:rFonts w:ascii="Times New Roman" w:hAnsi="Times New Roman"/>
          <w:b w:val="0"/>
          <w:sz w:val="24"/>
          <w:szCs w:val="28"/>
          <w:lang w:val="en-GB"/>
        </w:rPr>
        <w:t>dis</w:t>
      </w:r>
      <w:r w:rsidR="00A24F2B" w:rsidRPr="00032269">
        <w:rPr>
          <w:rFonts w:ascii="Times New Roman" w:hAnsi="Times New Roman"/>
          <w:b w:val="0"/>
          <w:sz w:val="24"/>
          <w:szCs w:val="28"/>
          <w:lang w:val="en-GB"/>
        </w:rPr>
        <w:t>similarity between true and approximate</w:t>
      </w:r>
      <w:r w:rsidR="0078784D" w:rsidRPr="00032269">
        <w:rPr>
          <w:rFonts w:ascii="Times New Roman" w:hAnsi="Times New Roman"/>
          <w:b w:val="0"/>
          <w:sz w:val="24"/>
          <w:szCs w:val="28"/>
          <w:lang w:val="en-GB"/>
        </w:rPr>
        <w:t xml:space="preserve"> posterior</w:t>
      </w:r>
      <w:r w:rsidR="00A24F2B" w:rsidRPr="00032269">
        <w:rPr>
          <w:rFonts w:ascii="Times New Roman" w:hAnsi="Times New Roman"/>
          <w:b w:val="0"/>
          <w:sz w:val="24"/>
          <w:szCs w:val="28"/>
          <w:lang w:val="en-GB"/>
        </w:rPr>
        <w:t xml:space="preserve"> densit</w:t>
      </w:r>
      <w:r w:rsidR="005D0B4B" w:rsidRPr="00032269">
        <w:rPr>
          <w:rFonts w:ascii="Times New Roman" w:hAnsi="Times New Roman"/>
          <w:b w:val="0"/>
          <w:sz w:val="24"/>
          <w:szCs w:val="28"/>
          <w:lang w:val="en-GB"/>
        </w:rPr>
        <w:t>ies</w:t>
      </w:r>
      <w:r w:rsidR="00771438" w:rsidRPr="00032269">
        <w:rPr>
          <w:rFonts w:ascii="Times New Roman" w:hAnsi="Times New Roman"/>
          <w:b w:val="0"/>
          <w:sz w:val="24"/>
          <w:szCs w:val="28"/>
          <w:lang w:val="en-GB"/>
        </w:rPr>
        <w:t xml:space="preserve">. </w:t>
      </w:r>
      <w:r w:rsidR="002C50A6" w:rsidRPr="00032269">
        <w:rPr>
          <w:rFonts w:ascii="Times New Roman" w:hAnsi="Times New Roman"/>
          <w:b w:val="0"/>
          <w:sz w:val="24"/>
          <w:szCs w:val="28"/>
          <w:lang w:val="en-GB"/>
        </w:rPr>
        <w:t>Under this formulation</w:t>
      </w:r>
      <w:r w:rsidR="007B12AB" w:rsidRPr="00032269">
        <w:rPr>
          <w:rFonts w:ascii="Times New Roman" w:hAnsi="Times New Roman"/>
          <w:b w:val="0"/>
          <w:sz w:val="24"/>
          <w:szCs w:val="28"/>
          <w:lang w:val="en-GB"/>
        </w:rPr>
        <w:t xml:space="preserve">, </w:t>
      </w:r>
      <w:r w:rsidR="00B933F1" w:rsidRPr="00032269">
        <w:rPr>
          <w:rFonts w:ascii="Times New Roman" w:hAnsi="Times New Roman"/>
          <w:b w:val="0"/>
          <w:bCs/>
          <w:sz w:val="24"/>
          <w:szCs w:val="28"/>
          <w:lang w:val="en-GB"/>
        </w:rPr>
        <w:t xml:space="preserve">behavioural </w:t>
      </w:r>
      <w:r w:rsidR="007B12AB" w:rsidRPr="00032269">
        <w:rPr>
          <w:rFonts w:ascii="Times New Roman" w:hAnsi="Times New Roman"/>
          <w:b w:val="0"/>
          <w:bCs/>
          <w:sz w:val="24"/>
          <w:szCs w:val="28"/>
          <w:lang w:val="en-GB"/>
        </w:rPr>
        <w:t>variations</w:t>
      </w:r>
      <w:r w:rsidR="001C04BB" w:rsidRPr="00032269">
        <w:rPr>
          <w:rFonts w:ascii="Times New Roman" w:hAnsi="Times New Roman"/>
          <w:b w:val="0"/>
          <w:bCs/>
          <w:sz w:val="24"/>
          <w:szCs w:val="28"/>
          <w:lang w:val="en-GB"/>
        </w:rPr>
        <w:t xml:space="preserve"> </w:t>
      </w:r>
      <w:r w:rsidR="00B933F1" w:rsidRPr="00032269">
        <w:rPr>
          <w:rFonts w:ascii="Times New Roman" w:hAnsi="Times New Roman"/>
          <w:b w:val="0"/>
          <w:bCs/>
          <w:sz w:val="24"/>
          <w:szCs w:val="28"/>
          <w:lang w:val="en-GB"/>
        </w:rPr>
        <w:t xml:space="preserve">can be </w:t>
      </w:r>
      <w:r w:rsidR="007B12AB" w:rsidRPr="00032269">
        <w:rPr>
          <w:rFonts w:ascii="Times New Roman" w:hAnsi="Times New Roman"/>
          <w:b w:val="0"/>
          <w:bCs/>
          <w:sz w:val="24"/>
          <w:szCs w:val="28"/>
          <w:lang w:val="en-GB"/>
        </w:rPr>
        <w:t>attributed to</w:t>
      </w:r>
      <w:r w:rsidR="00B933F1" w:rsidRPr="00032269">
        <w:rPr>
          <w:rFonts w:ascii="Times New Roman" w:hAnsi="Times New Roman"/>
          <w:b w:val="0"/>
          <w:bCs/>
          <w:sz w:val="24"/>
          <w:szCs w:val="28"/>
          <w:lang w:val="en-GB"/>
        </w:rPr>
        <w:t xml:space="preserve"> </w:t>
      </w:r>
      <w:r w:rsidR="007B12AB" w:rsidRPr="00032269">
        <w:rPr>
          <w:rFonts w:ascii="Times New Roman" w:hAnsi="Times New Roman"/>
          <w:b w:val="0"/>
          <w:bCs/>
          <w:sz w:val="24"/>
          <w:szCs w:val="28"/>
          <w:lang w:val="en-GB"/>
        </w:rPr>
        <w:t>altered</w:t>
      </w:r>
      <w:r w:rsidR="00B933F1" w:rsidRPr="00032269">
        <w:rPr>
          <w:rFonts w:ascii="Times New Roman" w:hAnsi="Times New Roman"/>
          <w:b w:val="0"/>
          <w:bCs/>
          <w:sz w:val="24"/>
          <w:szCs w:val="28"/>
          <w:lang w:val="en-GB"/>
        </w:rPr>
        <w:t xml:space="preserve"> priors over </w:t>
      </w:r>
      <w:r w:rsidR="00E47ED7" w:rsidRPr="00032269">
        <w:rPr>
          <w:rFonts w:ascii="Times New Roman" w:hAnsi="Times New Roman"/>
          <w:b w:val="0"/>
          <w:bCs/>
          <w:sz w:val="24"/>
          <w:szCs w:val="28"/>
          <w:lang w:val="en-GB"/>
        </w:rPr>
        <w:t xml:space="preserve">the generative </w:t>
      </w:r>
      <w:r w:rsidR="00B933F1" w:rsidRPr="00032269">
        <w:rPr>
          <w:rFonts w:ascii="Times New Roman" w:hAnsi="Times New Roman"/>
          <w:b w:val="0"/>
          <w:bCs/>
          <w:sz w:val="24"/>
          <w:szCs w:val="28"/>
          <w:lang w:val="en-GB"/>
        </w:rPr>
        <w:t xml:space="preserve">model </w:t>
      </w:r>
      <w:r w:rsidR="007B12AB" w:rsidRPr="00032269">
        <w:rPr>
          <w:rFonts w:ascii="Times New Roman" w:hAnsi="Times New Roman"/>
          <w:b w:val="0"/>
          <w:bCs/>
          <w:sz w:val="24"/>
          <w:szCs w:val="28"/>
          <w:lang w:val="en-GB"/>
        </w:rPr>
        <w:t>(hyper-)</w:t>
      </w:r>
      <w:r w:rsidR="00470B62">
        <w:rPr>
          <w:rFonts w:ascii="Times New Roman" w:hAnsi="Times New Roman"/>
          <w:b w:val="0"/>
          <w:bCs/>
          <w:sz w:val="24"/>
          <w:szCs w:val="28"/>
          <w:lang w:val="en-GB"/>
        </w:rPr>
        <w:t xml:space="preserve"> </w:t>
      </w:r>
      <w:r w:rsidR="00B933F1" w:rsidRPr="00032269">
        <w:rPr>
          <w:rFonts w:ascii="Times New Roman" w:hAnsi="Times New Roman"/>
          <w:b w:val="0"/>
          <w:bCs/>
          <w:sz w:val="24"/>
          <w:szCs w:val="28"/>
          <w:lang w:val="en-GB"/>
        </w:rPr>
        <w:t>parameters</w:t>
      </w:r>
      <w:r w:rsidR="007B12AB" w:rsidRPr="00032269">
        <w:rPr>
          <w:rFonts w:ascii="Times New Roman" w:hAnsi="Times New Roman"/>
          <w:b w:val="0"/>
          <w:bCs/>
          <w:sz w:val="24"/>
          <w:szCs w:val="28"/>
          <w:lang w:val="en-GB"/>
        </w:rPr>
        <w:t>,</w:t>
      </w:r>
      <w:r w:rsidR="006D4A9F" w:rsidRPr="00032269">
        <w:rPr>
          <w:rFonts w:ascii="Times New Roman" w:hAnsi="Times New Roman"/>
          <w:b w:val="0"/>
          <w:bCs/>
          <w:sz w:val="24"/>
          <w:szCs w:val="28"/>
          <w:lang w:val="en-GB"/>
        </w:rPr>
        <w:t xml:space="preserve"> </w:t>
      </w:r>
      <w:r w:rsidR="007B12AB" w:rsidRPr="00032269">
        <w:rPr>
          <w:rFonts w:ascii="Times New Roman" w:hAnsi="Times New Roman"/>
          <w:b w:val="0"/>
          <w:bCs/>
          <w:sz w:val="24"/>
          <w:szCs w:val="28"/>
          <w:lang w:val="en-GB"/>
        </w:rPr>
        <w:t xml:space="preserve">given </w:t>
      </w:r>
      <w:r w:rsidR="00AD2A16" w:rsidRPr="00032269">
        <w:rPr>
          <w:rFonts w:ascii="Times New Roman" w:hAnsi="Times New Roman"/>
          <w:b w:val="0"/>
          <w:bCs/>
          <w:sz w:val="24"/>
          <w:szCs w:val="28"/>
          <w:lang w:val="en-GB"/>
        </w:rPr>
        <w:t>the</w:t>
      </w:r>
      <w:r w:rsidR="00A72A45" w:rsidRPr="00032269">
        <w:rPr>
          <w:rFonts w:ascii="Times New Roman" w:hAnsi="Times New Roman"/>
          <w:b w:val="0"/>
          <w:bCs/>
          <w:sz w:val="24"/>
          <w:szCs w:val="28"/>
          <w:lang w:val="en-GB"/>
        </w:rPr>
        <w:t xml:space="preserve"> same</w:t>
      </w:r>
      <w:r w:rsidR="004A6A06" w:rsidRPr="00032269">
        <w:rPr>
          <w:rFonts w:ascii="Times New Roman" w:hAnsi="Times New Roman"/>
          <w:b w:val="0"/>
          <w:bCs/>
          <w:sz w:val="24"/>
          <w:szCs w:val="28"/>
          <w:lang w:val="en-GB"/>
        </w:rPr>
        <w:t xml:space="preserve"> </w:t>
      </w:r>
      <w:r w:rsidR="0039507B" w:rsidRPr="00032269">
        <w:rPr>
          <w:rFonts w:ascii="Times New Roman" w:hAnsi="Times New Roman"/>
          <w:b w:val="0"/>
          <w:bCs/>
          <w:sz w:val="24"/>
          <w:szCs w:val="28"/>
          <w:lang w:val="en-GB"/>
        </w:rPr>
        <w:t>(</w:t>
      </w:r>
      <w:r w:rsidR="004A6A06" w:rsidRPr="00032269">
        <w:rPr>
          <w:rFonts w:ascii="Times New Roman" w:hAnsi="Times New Roman"/>
          <w:b w:val="0"/>
          <w:bCs/>
          <w:sz w:val="24"/>
          <w:szCs w:val="28"/>
          <w:lang w:val="en-GB"/>
        </w:rPr>
        <w:t>variational</w:t>
      </w:r>
      <w:r w:rsidR="0039507B" w:rsidRPr="00032269">
        <w:rPr>
          <w:rFonts w:ascii="Times New Roman" w:hAnsi="Times New Roman"/>
          <w:b w:val="0"/>
          <w:bCs/>
          <w:sz w:val="24"/>
          <w:szCs w:val="28"/>
          <w:lang w:val="en-GB"/>
        </w:rPr>
        <w:t>)</w:t>
      </w:r>
      <w:r w:rsidR="007B12AB" w:rsidRPr="00032269">
        <w:rPr>
          <w:rFonts w:ascii="Times New Roman" w:hAnsi="Times New Roman"/>
          <w:b w:val="0"/>
          <w:bCs/>
          <w:sz w:val="24"/>
          <w:szCs w:val="28"/>
          <w:lang w:val="en-GB"/>
        </w:rPr>
        <w:t xml:space="preserve"> free energy functional</w:t>
      </w:r>
      <w:r w:rsidR="00456365" w:rsidRPr="00032269">
        <w:rPr>
          <w:rFonts w:ascii="Times New Roman" w:hAnsi="Times New Roman"/>
          <w:b w:val="0"/>
          <w:bCs/>
          <w:sz w:val="24"/>
          <w:szCs w:val="28"/>
          <w:lang w:val="en-GB"/>
        </w:rPr>
        <w:t xml:space="preserve"> </w:t>
      </w:r>
      <w:r w:rsidR="00456365" w:rsidRPr="00032269">
        <w:rPr>
          <w:rFonts w:ascii="Times New Roman" w:hAnsi="Times New Roman"/>
          <w:b w:val="0"/>
          <w:bCs/>
          <w:sz w:val="24"/>
          <w:szCs w:val="28"/>
          <w:lang w:val="en-GB"/>
        </w:rPr>
        <w:fldChar w:fldCharType="begin">
          <w:fldData xml:space="preserve">PEVuZE5vdGU+PENpdGU+PEF1dGhvcj5GcmlzdG9uPC9BdXRob3I+PFllYXI+MjAxNDwvWWVhcj48
UmVjTnVtPjM3MDA8L1JlY051bT48RGlzcGxheVRleHQ+KEZyaXN0b24gZXQgYWwgMjAxNGIsIFNj
aHdhcnRlbmJlY2sgZXQgYWwgMjAxNSk8L0Rpc3BsYXlUZXh0PjxyZWNvcmQ+PHJlYy1udW1iZXI+
MzcwMDwvcmVjLW51bWJlcj48Zm9yZWlnbi1rZXlzPjxrZXkgYXBwPSJFTiIgZGItaWQ9InR6cDJ2
MHR3a3d0enQxZTVydjh2ZnB4a3gwcnN3eHZzYXd2ZiIgdGltZXN0YW1wPSIxNjA2MjE4MDExIj4z
NzAwPC9rZXk+PC9mb3JlaWduLWtleXM+PHJlZi10eXBlIG5hbWU9IkpvdXJuYWwgQXJ0aWNsZSI+
MTc8L3JlZi10eXBlPjxjb250cmlidXRvcnM+PGF1dGhvcnM+PGF1dGhvcj5GcmlzdG9uLCBLYXJs
IEo8L2F1dGhvcj48YXV0aG9yPlN0ZXBoYW4sIEtsYWFzIEVubm88L2F1dGhvcj48YXV0aG9yPk1v
bnRhZ3VlLCBSZWFkPC9hdXRob3I+PGF1dGhvcj5Eb2xhbiwgUmF5bW9uZCBKPC9hdXRob3I+PC9h
dXRob3JzPjwvY29udHJpYnV0b3JzPjx0aXRsZXM+PHRpdGxlPkNvbXB1dGF0aW9uYWwgcHN5Y2hp
YXRyeTogdGhlIGJyYWluIGFzIGEgcGhhbnRhc3RpYyBvcmdhbjwvdGl0bGU+PHNlY29uZGFyeS10
aXRsZT5UaGUgTGFuY2V0IFBzeWNoaWF0cnk8L3NlY29uZGFyeS10aXRsZT48L3RpdGxlcz48cGVy
aW9kaWNhbD48ZnVsbC10aXRsZT5UaGUgTGFuY2V0IFBzeWNoaWF0cnk8L2Z1bGwtdGl0bGU+PC9w
ZXJpb2RpY2FsPjxwYWdlcz4xNDgtMTU4PC9wYWdlcz48dm9sdW1lPjE8L3ZvbHVtZT48bnVtYmVy
PjI8L251bWJlcj48ZGF0ZXM+PHllYXI+MjAxNDwveWVhcj48L2RhdGVzPjxpc2JuPjIyMTUtMDM2
NjwvaXNibj48dXJscz48L3VybHM+PC9yZWNvcmQ+PC9DaXRlPjxDaXRlPjxBdXRob3I+U2Nod2Fy
dGVuYmVjazwvQXV0aG9yPjxZZWFyPjIwMTU8L1llYXI+PFJlY051bT4xOTQ8L1JlY051bT48cmVj
b3JkPjxyZWMtbnVtYmVyPjE5NDwvcmVjLW51bWJlcj48Zm9yZWlnbi1rZXlzPjxrZXkgYXBwPSJF
TiIgZGItaWQ9InR6cDJ2MHR3a3d0enQxZTVydjh2ZnB4a3gwcnN3eHZzYXd2ZiIgdGltZXN0YW1w
PSIxNTYwMjQ2NjA3IiBndWlkPSI4MDFkZmI3Yy0zN2U2LTQwYTQtOGJkNC03M2NiNGIwYzI2OWUi
PjE5NDwva2V5PjwvZm9yZWlnbi1rZXlzPjxyZWYtdHlwZSBuYW1lPSJKb3VybmFsIEFydGljbGUi
PjE3PC9yZWYtdHlwZT48Y29udHJpYnV0b3JzPjxhdXRob3JzPjxhdXRob3I+U2Nod2FydGVuYmVj
aywgUC48L2F1dGhvcj48YXV0aG9yPkZpdHpHZXJhbGQsIFQuIEguPC9hdXRob3I+PGF1dGhvcj5N
YXRoeXMsIEMuPC9hdXRob3I+PGF1dGhvcj5Eb2xhbiwgUi48L2F1dGhvcj48YXV0aG9yPld1cnN0
LCBGLjwvYXV0aG9yPjxhdXRob3I+S3JvbmJpY2hsZXIsIE0uPC9hdXRob3I+PGF1dGhvcj5Gcmlz
dG9uLCBLLjwvYXV0aG9yPjwvYXV0aG9ycz48L2NvbnRyaWJ1dG9ycz48YXV0aC1hZGRyZXNzPlRo
ZSBXZWxsY29tZSBUcnVzdCBDZW50cmUgZm9yIE5ldXJvaW1hZ2luZywgVUNMLCAxMiBRdWVlbiBT
cXVhcmUsIExvbmRvbiBXQzFOIDNCRywgVUs7IEluc3RpdHV0ZSBmb3IgQ29nbml0aXZlIE5ldXJv
c2NpZW5jZSwgVW5pdmVyc2l0eSBvZiBTYWx6YnVyZywgU2FsemJ1cmcsIEF1c3RyaWE7IE5ldXJv
c2NpZW5jZSBJbnN0aXR1dGUsIENocmlzdGlhbi1Eb3BwbGVyLUtsaW5paywgUGFyYWNlbHN1cyBN
ZWRpY2FsIFVuaXZlcnNpdHkgU2FsemJ1cmcsIFNhbHpidXJnLCBBdXN0cmlhLiBFbGVjdHJvbmlj
IGFkZHJlc3M6IHBoaWxpcHAuc2Nod2FydGVuYmVjay5Ac2JnLmFjLmF0LiYjeEQ7VGhlIFdlbGxj
b21lIFRydXN0IENlbnRyZSBmb3IgTmV1cm9pbWFnaW5nLCBVQ0wsIDEyIFF1ZWVuIFNxdWFyZSwg
TG9uZG9uIFdDMU4gM0JHLCBVSy4mI3hEO0RlcGFydG1lbnQgb2YgUHN5Y2hpYXRyeSBhbmQgUHN5
Y2hvdGhlcmFweSBJSSwgQ2hyaXN0aWFuLURvcHBsZXIgSG9zcGl0YWwsIFBhcmFjZWxzdXMgTWVk
aWNhbCBVbml2ZXJzaXR5LCBTYWx6YnVyZywgQXVzdHJpYS4mI3hEO0luc3RpdHV0ZSBmb3IgQ29n
bml0aXZlIE5ldXJvc2NpZW5jZSwgVW5pdmVyc2l0eSBvZiBTYWx6YnVyZywgU2FsemJ1cmcsIEF1
c3RyaWE7IE5ldXJvc2NpZW5jZSBJbnN0aXR1dGUsIENocmlzdGlhbi1Eb3BwbGVyLUtsaW5paywg
UGFyYWNlbHN1cyBNZWRpY2FsIFVuaXZlcnNpdHkgU2FsemJ1cmcsIFNhbHpidXJnLCBBdXN0cmlh
LjwvYXV0aC1hZGRyZXNzPjx0aXRsZXM+PHRpdGxlPk9wdGltYWwgaW5mZXJlbmNlIHdpdGggc3Vi
b3B0aW1hbCBtb2RlbHM6IGFkZGljdGlvbiBhbmQgYWN0aXZlIEJheWVzaWFuIGluZmVyZW5jZTwv
dGl0bGU+PHNlY29uZGFyeS10aXRsZT5NZWQgSHlwb3RoZXNlczwvc2Vjb25kYXJ5LXRpdGxlPjxh
bHQtdGl0bGU+TWVkaWNhbCBoeXBvdGhlc2VzPC9hbHQtdGl0bGU+PC90aXRsZXM+PHBlcmlvZGlj
YWw+PGZ1bGwtdGl0bGU+TWVkIEh5cG90aGVzZXM8L2Z1bGwtdGl0bGU+PGFiYnItMT5NZWRpY2Fs
IGh5cG90aGVzZXM8L2FiYnItMT48L3BlcmlvZGljYWw+PGFsdC1wZXJpb2RpY2FsPjxmdWxsLXRp
dGxlPk1lZCBIeXBvdGhlc2VzPC9mdWxsLXRpdGxlPjxhYmJyLTE+TWVkaWNhbCBoeXBvdGhlc2Vz
PC9hYmJyLTE+PC9hbHQtcGVyaW9kaWNhbD48cGFnZXM+MTA5LTE3PC9wYWdlcz48dm9sdW1lPjg0
PC92b2x1bWU+PG51bWJlcj4yPC9udW1iZXI+PGVkaXRpb24+MjAxNS8wMS8wNzwvZWRpdGlvbj48
ZGF0ZXM+PHllYXI+MjAxNTwveWVhcj48cHViLWRhdGVzPjxkYXRlPkZlYjwvZGF0ZT48L3B1Yi1k
YXRlcz48L2RhdGVzPjxpc2JuPjAzMDYtOTg3NzwvaXNibj48YWNjZXNzaW9uLW51bT4yNTU2MTMy
MTwvYWNjZXNzaW9uLW51bT48dXJscz48L3VybHM+PGN1c3RvbTI+UG1jNDMxMjM1MzwvY3VzdG9t
Mj48ZWxlY3Ryb25pYy1yZXNvdXJjZS1udW0+MTAuMTAxNi9qLm1laHkuMjAxNC4xMi4wMDc8L2Vs
ZWN0cm9uaWMtcmVzb3VyY2UtbnVtPjxyZW1vdGUtZGF0YWJhc2UtcHJvdmlkZXI+TkxNPC9yZW1v
dGUtZGF0YWJhc2UtcHJvdmlkZXI+PGxhbmd1YWdlPmVuZzwvbGFuZ3VhZ2U+PC9yZWNvcmQ+PC9D
aXRlPjwvRW5kTm90ZT5=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PEVuZE5vdGU+PENpdGU+PEF1dGhvcj5GcmlzdG9uPC9BdXRob3I+PFllYXI+MjAxNDwvWWVhcj48
UmVjTnVtPjM3MDA8L1JlY051bT48RGlzcGxheVRleHQ+KEZyaXN0b24gZXQgYWwgMjAxNGIsIFNj
aHdhcnRlbmJlY2sgZXQgYWwgMjAxNSk8L0Rpc3BsYXlUZXh0PjxyZWNvcmQ+PHJlYy1udW1iZXI+
MzcwMDwvcmVjLW51bWJlcj48Zm9yZWlnbi1rZXlzPjxrZXkgYXBwPSJFTiIgZGItaWQ9InR6cDJ2
MHR3a3d0enQxZTVydjh2ZnB4a3gwcnN3eHZzYXd2ZiIgdGltZXN0YW1wPSIxNjA2MjE4MDExIj4z
NzAwPC9rZXk+PC9mb3JlaWduLWtleXM+PHJlZi10eXBlIG5hbWU9IkpvdXJuYWwgQXJ0aWNsZSI+
MTc8L3JlZi10eXBlPjxjb250cmlidXRvcnM+PGF1dGhvcnM+PGF1dGhvcj5GcmlzdG9uLCBLYXJs
IEo8L2F1dGhvcj48YXV0aG9yPlN0ZXBoYW4sIEtsYWFzIEVubm88L2F1dGhvcj48YXV0aG9yPk1v
bnRhZ3VlLCBSZWFkPC9hdXRob3I+PGF1dGhvcj5Eb2xhbiwgUmF5bW9uZCBKPC9hdXRob3I+PC9h
dXRob3JzPjwvY29udHJpYnV0b3JzPjx0aXRsZXM+PHRpdGxlPkNvbXB1dGF0aW9uYWwgcHN5Y2hp
YXRyeTogdGhlIGJyYWluIGFzIGEgcGhhbnRhc3RpYyBvcmdhbjwvdGl0bGU+PHNlY29uZGFyeS10
aXRsZT5UaGUgTGFuY2V0IFBzeWNoaWF0cnk8L3NlY29uZGFyeS10aXRsZT48L3RpdGxlcz48cGVy
aW9kaWNhbD48ZnVsbC10aXRsZT5UaGUgTGFuY2V0IFBzeWNoaWF0cnk8L2Z1bGwtdGl0bGU+PC9w
ZXJpb2RpY2FsPjxwYWdlcz4xNDgtMTU4PC9wYWdlcz48dm9sdW1lPjE8L3ZvbHVtZT48bnVtYmVy
PjI8L251bWJlcj48ZGF0ZXM+PHllYXI+MjAxNDwveWVhcj48L2RhdGVzPjxpc2JuPjIyMTUtMDM2
NjwvaXNibj48dXJscz48L3VybHM+PC9yZWNvcmQ+PC9DaXRlPjxDaXRlPjxBdXRob3I+U2Nod2Fy
dGVuYmVjazwvQXV0aG9yPjxZZWFyPjIwMTU8L1llYXI+PFJlY051bT4xOTQ8L1JlY051bT48cmVj
b3JkPjxyZWMtbnVtYmVyPjE5NDwvcmVjLW51bWJlcj48Zm9yZWlnbi1rZXlzPjxrZXkgYXBwPSJF
TiIgZGItaWQ9InR6cDJ2MHR3a3d0enQxZTVydjh2ZnB4a3gwcnN3eHZzYXd2ZiIgdGltZXN0YW1w
PSIxNTYwMjQ2NjA3IiBndWlkPSI4MDFkZmI3Yy0zN2U2LTQwYTQtOGJkNC03M2NiNGIwYzI2OWUi
PjE5NDwva2V5PjwvZm9yZWlnbi1rZXlzPjxyZWYtdHlwZSBuYW1lPSJKb3VybmFsIEFydGljbGUi
PjE3PC9yZWYtdHlwZT48Y29udHJpYnV0b3JzPjxhdXRob3JzPjxhdXRob3I+U2Nod2FydGVuYmVj
aywgUC48L2F1dGhvcj48YXV0aG9yPkZpdHpHZXJhbGQsIFQuIEguPC9hdXRob3I+PGF1dGhvcj5N
YXRoeXMsIEMuPC9hdXRob3I+PGF1dGhvcj5Eb2xhbiwgUi48L2F1dGhvcj48YXV0aG9yPld1cnN0
LCBGLjwvYXV0aG9yPjxhdXRob3I+S3JvbmJpY2hsZXIsIE0uPC9hdXRob3I+PGF1dGhvcj5Gcmlz
dG9uLCBLLjwvYXV0aG9yPjwvYXV0aG9ycz48L2NvbnRyaWJ1dG9ycz48YXV0aC1hZGRyZXNzPlRo
ZSBXZWxsY29tZSBUcnVzdCBDZW50cmUgZm9yIE5ldXJvaW1hZ2luZywgVUNMLCAxMiBRdWVlbiBT
cXVhcmUsIExvbmRvbiBXQzFOIDNCRywgVUs7IEluc3RpdHV0ZSBmb3IgQ29nbml0aXZlIE5ldXJv
c2NpZW5jZSwgVW5pdmVyc2l0eSBvZiBTYWx6YnVyZywgU2FsemJ1cmcsIEF1c3RyaWE7IE5ldXJv
c2NpZW5jZSBJbnN0aXR1dGUsIENocmlzdGlhbi1Eb3BwbGVyLUtsaW5paywgUGFyYWNlbHN1cyBN
ZWRpY2FsIFVuaXZlcnNpdHkgU2FsemJ1cmcsIFNhbHpidXJnLCBBdXN0cmlhLiBFbGVjdHJvbmlj
IGFkZHJlc3M6IHBoaWxpcHAuc2Nod2FydGVuYmVjay5Ac2JnLmFjLmF0LiYjeEQ7VGhlIFdlbGxj
b21lIFRydXN0IENlbnRyZSBmb3IgTmV1cm9pbWFnaW5nLCBVQ0wsIDEyIFF1ZWVuIFNxdWFyZSwg
TG9uZG9uIFdDMU4gM0JHLCBVSy4mI3hEO0RlcGFydG1lbnQgb2YgUHN5Y2hpYXRyeSBhbmQgUHN5
Y2hvdGhlcmFweSBJSSwgQ2hyaXN0aWFuLURvcHBsZXIgSG9zcGl0YWwsIFBhcmFjZWxzdXMgTWVk
aWNhbCBVbml2ZXJzaXR5LCBTYWx6YnVyZywgQXVzdHJpYS4mI3hEO0luc3RpdHV0ZSBmb3IgQ29n
bml0aXZlIE5ldXJvc2NpZW5jZSwgVW5pdmVyc2l0eSBvZiBTYWx6YnVyZywgU2FsemJ1cmcsIEF1
c3RyaWE7IE5ldXJvc2NpZW5jZSBJbnN0aXR1dGUsIENocmlzdGlhbi1Eb3BwbGVyLUtsaW5paywg
UGFyYWNlbHN1cyBNZWRpY2FsIFVuaXZlcnNpdHkgU2FsemJ1cmcsIFNhbHpidXJnLCBBdXN0cmlh
LjwvYXV0aC1hZGRyZXNzPjx0aXRsZXM+PHRpdGxlPk9wdGltYWwgaW5mZXJlbmNlIHdpdGggc3Vi
b3B0aW1hbCBtb2RlbHM6IGFkZGljdGlvbiBhbmQgYWN0aXZlIEJheWVzaWFuIGluZmVyZW5jZTwv
dGl0bGU+PHNlY29uZGFyeS10aXRsZT5NZWQgSHlwb3RoZXNlczwvc2Vjb25kYXJ5LXRpdGxlPjxh
bHQtdGl0bGU+TWVkaWNhbCBoeXBvdGhlc2VzPC9hbHQtdGl0bGU+PC90aXRsZXM+PHBlcmlvZGlj
YWw+PGZ1bGwtdGl0bGU+TWVkIEh5cG90aGVzZXM8L2Z1bGwtdGl0bGU+PGFiYnItMT5NZWRpY2Fs
IGh5cG90aGVzZXM8L2FiYnItMT48L3BlcmlvZGljYWw+PGFsdC1wZXJpb2RpY2FsPjxmdWxsLXRp
dGxlPk1lZCBIeXBvdGhlc2VzPC9mdWxsLXRpdGxlPjxhYmJyLTE+TWVkaWNhbCBoeXBvdGhlc2Vz
PC9hYmJyLTE+PC9hbHQtcGVyaW9kaWNhbD48cGFnZXM+MTA5LTE3PC9wYWdlcz48dm9sdW1lPjg0
PC92b2x1bWU+PG51bWJlcj4yPC9udW1iZXI+PGVkaXRpb24+MjAxNS8wMS8wNzwvZWRpdGlvbj48
ZGF0ZXM+PHllYXI+MjAxNTwveWVhcj48cHViLWRhdGVzPjxkYXRlPkZlYjwvZGF0ZT48L3B1Yi1k
YXRlcz48L2RhdGVzPjxpc2JuPjAzMDYtOTg3NzwvaXNibj48YWNjZXNzaW9uLW51bT4yNTU2MTMy
MTwvYWNjZXNzaW9uLW51bT48dXJscz48L3VybHM+PGN1c3RvbTI+UG1jNDMxMjM1MzwvY3VzdG9t
Mj48ZWxlY3Ryb25pYy1yZXNvdXJjZS1udW0+MTAuMTAxNi9qLm1laHkuMjAxNC4xMi4wMDc8L2Vs
ZWN0cm9uaWMtcmVzb3VyY2UtbnVtPjxyZW1vdGUtZGF0YWJhc2UtcHJvdmlkZXI+TkxNPC9yZW1v
dGUtZGF0YWJhc2UtcHJvdmlkZXI+PGxhbmd1YWdlPmVuZzwvbGFuZ3VhZ2U+PC9yZWNvcmQ+PC9D
aXRlPjwvRW5kTm90ZT5=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456365" w:rsidRPr="00032269">
        <w:rPr>
          <w:rFonts w:ascii="Times New Roman" w:hAnsi="Times New Roman"/>
          <w:b w:val="0"/>
          <w:bCs/>
          <w:sz w:val="24"/>
          <w:szCs w:val="28"/>
          <w:lang w:val="en-GB"/>
        </w:rPr>
      </w:r>
      <w:r w:rsidR="0045636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(Friston et al 2014b, Schwartenbeck et al 2015)</w:t>
      </w:r>
      <w:r w:rsidR="00456365" w:rsidRPr="00032269">
        <w:rPr>
          <w:rFonts w:ascii="Times New Roman" w:hAnsi="Times New Roman"/>
          <w:b w:val="0"/>
          <w:bCs/>
          <w:sz w:val="24"/>
          <w:szCs w:val="28"/>
          <w:lang w:val="en-GB"/>
        </w:rPr>
        <w:fldChar w:fldCharType="end"/>
      </w:r>
      <w:r w:rsidR="00090129" w:rsidRPr="00032269">
        <w:rPr>
          <w:rFonts w:ascii="Times New Roman" w:hAnsi="Times New Roman"/>
          <w:b w:val="0"/>
          <w:bCs/>
          <w:sz w:val="24"/>
          <w:szCs w:val="28"/>
          <w:lang w:val="en-GB"/>
        </w:rPr>
        <w:t>.</w:t>
      </w:r>
      <w:r w:rsidR="00E47ED7" w:rsidRPr="00032269">
        <w:rPr>
          <w:rFonts w:ascii="Times New Roman" w:hAnsi="Times New Roman"/>
          <w:b w:val="0"/>
          <w:bCs/>
          <w:sz w:val="24"/>
          <w:szCs w:val="28"/>
          <w:lang w:val="en-GB"/>
        </w:rPr>
        <w:t xml:space="preserve"> </w:t>
      </w:r>
      <w:r w:rsidR="00536909" w:rsidRPr="00032269">
        <w:rPr>
          <w:rFonts w:ascii="Times New Roman" w:hAnsi="Times New Roman"/>
          <w:b w:val="0"/>
          <w:bCs/>
          <w:sz w:val="24"/>
          <w:szCs w:val="28"/>
          <w:lang w:val="en-GB"/>
        </w:rPr>
        <w:t>This has</w:t>
      </w:r>
      <w:r w:rsidR="004061F5" w:rsidRPr="00032269">
        <w:rPr>
          <w:rFonts w:ascii="Times New Roman" w:hAnsi="Times New Roman"/>
          <w:b w:val="0"/>
          <w:bCs/>
          <w:sz w:val="24"/>
          <w:szCs w:val="28"/>
          <w:lang w:val="en-GB"/>
        </w:rPr>
        <w:t xml:space="preserve"> been used to simulate</w:t>
      </w:r>
      <w:r w:rsidR="004863A7" w:rsidRPr="00032269">
        <w:rPr>
          <w:rFonts w:ascii="Times New Roman" w:hAnsi="Times New Roman"/>
          <w:b w:val="0"/>
          <w:bCs/>
          <w:sz w:val="24"/>
          <w:szCs w:val="28"/>
          <w:lang w:val="en-GB"/>
        </w:rPr>
        <w:t xml:space="preserve"> variations in</w:t>
      </w:r>
      <w:r w:rsidR="00457535" w:rsidRPr="00032269">
        <w:rPr>
          <w:rFonts w:ascii="Times New Roman" w:hAnsi="Times New Roman"/>
          <w:b w:val="0"/>
          <w:bCs/>
          <w:sz w:val="24"/>
          <w:szCs w:val="28"/>
          <w:lang w:val="en-GB"/>
        </w:rPr>
        <w:t xml:space="preserve"> </w:t>
      </w:r>
      <w:r w:rsidR="004863A7" w:rsidRPr="00032269">
        <w:rPr>
          <w:rFonts w:ascii="Times New Roman" w:hAnsi="Times New Roman"/>
          <w:b w:val="0"/>
          <w:bCs/>
          <w:sz w:val="24"/>
          <w:szCs w:val="28"/>
          <w:lang w:val="en-GB"/>
        </w:rPr>
        <w:t>choice behaviour</w:t>
      </w:r>
      <w:r w:rsidR="004F5300" w:rsidRPr="00032269">
        <w:rPr>
          <w:rFonts w:ascii="Times New Roman" w:hAnsi="Times New Roman"/>
          <w:b w:val="0"/>
          <w:bCs/>
          <w:sz w:val="24"/>
          <w:szCs w:val="28"/>
          <w:lang w:val="en-GB"/>
        </w:rPr>
        <w:t xml:space="preserve"> </w:t>
      </w:r>
      <w:r w:rsidR="00457535" w:rsidRPr="00032269">
        <w:rPr>
          <w:rFonts w:ascii="Times New Roman" w:hAnsi="Times New Roman"/>
          <w:b w:val="0"/>
          <w:bCs/>
          <w:sz w:val="24"/>
          <w:szCs w:val="28"/>
          <w:lang w:val="en-GB"/>
        </w:rPr>
        <w:fldChar w:fldCharType="begin">
          <w:fldData xml:space="preserve">PEVuZE5vdGU+PENpdGU+PEF1dGhvcj5GcmlzdG9uPC9BdXRob3I+PFllYXI+MjAxNDwvWWVhcj48
UmVjTnVtPjE0NzwvUmVjTnVtPjxEaXNwbGF5VGV4dD4oRml0ekdlcmFsZCBldCBhbCAyMDE1LCBG
cmlzdG9uIGV0IGFsIDIwMTRhLCBGcmlzdG9uIGV0IGFsIDIwMTUpPC9EaXNwbGF5VGV4dD48cmVj
b3JkPjxyZWMtbnVtYmVyPjE0NzwvcmVjLW51bWJlcj48Zm9yZWlnbi1rZXlzPjxrZXkgYXBwPSJF
TiIgZGItaWQ9InR6cDJ2MHR3a3d0enQxZTVydjh2ZnB4a3gwcnN3eHZzYXd2ZiIgdGltZXN0YW1w
PSIxNTYwMjQ2NjA1IiBndWlkPSJiMTI1NTUxNi0yY2Q5LTQxZjQtYWJiNi1jOWI4ODBjMTg1MmEi
PjE0Nzwva2V5PjwvZm9yZWlnbi1rZXlzPjxyZWYtdHlwZSBuYW1lPSJKb3VybmFsIEFydGljbGUi
PjE3PC9yZWYtdHlwZT48Y29udHJpYnV0b3JzPjxhdXRob3JzPjxhdXRob3I+RnJpc3RvbiwgSy48
L2F1dGhvcj48YXV0aG9yPlNjaHdhcnRlbmJlY2ssIFAuPC9hdXRob3I+PGF1dGhvcj5GaXR6R2Vy
YWxkLCBULjwvYXV0aG9yPjxhdXRob3I+TW91dG91c3NpcywgTS48L2F1dGhvcj48YXV0aG9yPkJl
aHJlbnMsIFQuPC9hdXRob3I+PGF1dGhvcj5Eb2xhbiwgUi4gSi48L2F1dGhvcj48L2F1dGhvcnM+
PC9jb250cmlidXRvcnM+PGF1dGgtYWRkcmVzcz5UaGUgV2VsbGNvbWUgVHJ1c3QgQ2VudHJlIGZv
ciBOZXVyb2ltYWdpbmcsIFVuaXZlcnNpdHkgQ29sbGVnZSBMb25kb24sIDEyIFF1ZWVuIFNxdWFy
ZSwgTG9uZG9uIFdDMU4gM0JHLCBVSyBrLmZyaXN0b25AdWNsLmFjLnVrLiYjeEQ7VGhlIFdlbGxj
b21lIFRydXN0IENlbnRyZSBmb3IgTmV1cm9pbWFnaW5nLCBVbml2ZXJzaXR5IENvbGxlZ2UgTG9u
ZG9uLCAxMiBRdWVlbiBTcXVhcmUsIExvbmRvbiBXQzFOIDNCRywgVUsuJiN4RDtUaGUgV2VsbGNv
bWUgVHJ1c3QgQ2VudHJlIGZvciBOZXVyb2ltYWdpbmcsIFVuaXZlcnNpdHkgQ29sbGVnZSBMb25k
b24sIDEyIFF1ZWVuIFNxdWFyZSwgTG9uZG9uIFdDMU4gM0JHLCBVSyBDZW50cmUgZm9yIEZ1bmN0
aW9uYWwgTVJJIG9mIHRoZSBCcmFpbiwgVGhlIEpvaG4gUmFkY2xpZmZlIEhvc3BpdGFsLCBIZWFk
bGV5IFdheSwgT3hmb3JkIE9YMyA5RFUsIFVLLjwvYXV0aC1hZGRyZXNzPjx0aXRsZXM+PHRpdGxl
PlRoZSBhbmF0b215IG9mIGNob2ljZTogZG9wYW1pbmUgYW5kIGRlY2lzaW9uLW1ha2luZzwvdGl0
bGU+PHNlY29uZGFyeS10aXRsZT5QaGlsb3MgVHJhbnMgUiBTb2MgTG9uZCBCIEJpb2wgU2NpPC9z
ZWNvbmRhcnktdGl0bGU+PGFsdC10aXRsZT5QaGlsb3NvcGhpY2FsIHRyYW5zYWN0aW9ucyBvZiB0
aGUgUm95YWwgU29jaWV0eSBvZiBMb25kb24uIFNlcmllcyBCLCBCaW9sb2dpY2FsIHNjaWVuY2Vz
PC9hbHQtdGl0bGU+PC90aXRsZXM+PHBlcmlvZGljYWw+PGZ1bGwtdGl0bGU+UGhpbG9zIFRyYW5z
IFIgU29jIExvbmQgQiBCaW9sIFNjaTwvZnVsbC10aXRsZT48YWJici0xPlBoaWxvc29waGljYWwg
dHJhbnNhY3Rpb25zIG9mIHRoZSBSb3lhbCBTb2NpZXR5IG9mIExvbmRvbi4gU2VyaWVzIEIsIEJp
b2xvZ2ljYWwgc2NpZW5jZXM8L2FiYnItMT48L3BlcmlvZGljYWw+PGFsdC1wZXJpb2RpY2FsPjxm
dWxsLXRpdGxlPlBoaWxvcyBUcmFucyBSIFNvYyBMb25kIEIgQmlvbCBTY2k8L2Z1bGwtdGl0bGU+
PGFiYnItMT5QaGlsb3NvcGhpY2FsIHRyYW5zYWN0aW9ucyBvZiB0aGUgUm95YWwgU29jaWV0eSBv
ZiBMb25kb24uIFNlcmllcyBCLCBCaW9sb2dpY2FsIHNjaWVuY2VzPC9hYmJyLTE+PC9hbHQtcGVy
aW9kaWNhbD48dm9sdW1lPjM2OTwvdm9sdW1lPjxudW1iZXI+MTY1NTwvbnVtYmVyPjxlZGl0aW9u
PjIwMTQvMTAvMDE8L2VkaXRpb24+PGtleXdvcmRzPjxrZXl3b3JkPipCYXllcyBUaGVvcmVtPC9r
ZXl3b3JkPjxrZXl3b3JkPkJyYWluLypwaHlzaW9sb2d5PC9rZXl3b3JkPjxrZXl3b3JkPkNob2lj
ZSBCZWhhdmlvci8qcGh5c2lvbG9neTwva2V5d29yZD48a2V5d29yZD5Eb3BhbWluZS8qcGh5c2lv
bG9neTwva2V5d29yZD48a2V5d29yZD5FbnRyb3B5PC9rZXl3b3JkPjxrZXl3b3JkPkh1bWFuczwv
a2V5d29yZD48a2V5d29yZD4qTW9kZWxzLCBOZXVyb2xvZ2ljYWw8L2tleXdvcmQ+PC9rZXl3b3Jk
cz48ZGF0ZXM+PHllYXI+MjAxNDwveWVhcj48cHViLWRhdGVzPjxkYXRlPk5vdiA1PC9kYXRlPjwv
cHViLWRhdGVzPjwvZGF0ZXM+PGlzYm4+MTQ3MS0yOTcwIChFbGVjdHJvbmljKSYjeEQ7MDk2Mi04
NDM2IChMaW5raW5nKTwvaXNibj48YWNjZXNzaW9uLW51bT4yNTI2NzgyMzwvYWNjZXNzaW9uLW51
bT48dXJscz48cmVsYXRlZC11cmxzPjx1cmw+aHR0cDovL3d3dy5uY2JpLm5sbS5uaWguZ292L3B1
Ym1lZC8yNTI2NzgyMzwvdXJsPjwvcmVsYXRlZC11cmxzPjwvdXJscz48Y3VzdG9tMj40MTg2MjM0
PC9jdXN0b20yPjxlbGVjdHJvbmljLXJlc291cmNlLW51bT4xMC4xMDk4L3JzdGIuMjAxMy4wNDgx
PC9lbGVjdHJvbmljLXJlc291cmNlLW51bT48cmVtb3RlLWRhdGFiYXNlLXByb3ZpZGVyPk5MTTwv
cmVtb3RlLWRhdGFiYXNlLXByb3ZpZGVyPjxsYW5ndWFnZT5lbmc8L2xhbmd1YWdlPjwvcmVjb3Jk
PjwvQ2l0ZT48Q2l0ZT48QXV0aG9yPkZpdHpHZXJhbGQ8L0F1dGhvcj48WWVhcj4yMDE1PC9ZZWFy
PjxSZWNOdW0+MTkyPC9SZWNOdW0+PHJlY29yZD48cmVjLW51bWJlcj4xOTI8L3JlYy1udW1iZXI+
PGZvcmVpZ24ta2V5cz48a2V5IGFwcD0iRU4iIGRiLWlkPSJ0enAydjB0d2t3dHp0MWU1cnY4dmZw
eGt4MHJzd3h2c2F3dmYiIHRpbWVzdGFtcD0iMTU2MDI0NjYwNyIgZ3VpZD0iM2RlZGY3NWItYzFm
Mi00ZTRkLWJhZTUtMTcxMDQyYWQ4OGQ3Ij4xOTI8L2tleT48L2ZvcmVpZ24ta2V5cz48cmVmLXR5
cGUgbmFtZT0iSm91cm5hbCBBcnRpY2xlIj4xNzwvcmVmLXR5cGU+PGNvbnRyaWJ1dG9ycz48YXV0
aG9ycz48YXV0aG9yPkZpdHpHZXJhbGQsIFQuIEguPC9hdXRob3I+PGF1dGhvcj5TY2h3YXJ0ZW5i
ZWNrLCBQLjwvYXV0aG9yPjxhdXRob3I+TW91dG91c3NpcywgTS48L2F1dGhvcj48YXV0aG9yPkRv
bGFuLCBSLiBKLjwvYXV0aG9yPjxhdXRob3I+RnJpc3RvbiwgSy48L2F1dGhvcj48L2F1dGhvcnM+
PC9jb250cmlidXRvcnM+PGF1dGgtYWRkcmVzcz5XZWxsY29tZSBUcnVzdCBDZW50cmUgZm9yIE5l
dXJvaW1hZ2luZywgVUNMLCBMb25kb24sIFdDMU4gM0JHLCBVLksuIHRob21hcy5maXR6Z2VyYWxk
QHVjbC5hYy51ay48L2F1dGgtYWRkcmVzcz48dGl0bGVzPjx0aXRsZT5BY3RpdmUgaW5mZXJlbmNl
LCBldmlkZW5jZSBhY2N1bXVsYXRpb24sIGFuZCB0aGUgdXJuIHRhc2s8L3RpdGxlPjxzZWNvbmRh
cnktdGl0bGU+TmV1cmFsIENvbXB1dDwvc2Vjb25kYXJ5LXRpdGxlPjxhbHQtdGl0bGU+TmV1cmFs
IGNvbXB1dGF0aW9uPC9hbHQtdGl0bGU+PC90aXRsZXM+PHBlcmlvZGljYWw+PGZ1bGwtdGl0bGU+
TmV1cmFsIENvbXB1dDwvZnVsbC10aXRsZT48YWJici0xPk5ldXJhbCBjb21wdXRhdGlvbjwvYWJi
ci0xPjwvcGVyaW9kaWNhbD48YWx0LXBlcmlvZGljYWw+PGZ1bGwtdGl0bGU+TmV1cmFsIENvbXB1
dDwvZnVsbC10aXRsZT48YWJici0xPk5ldXJhbCBjb21wdXRhdGlvbjwvYWJici0xPjwvYWx0LXBl
cmlvZGljYWw+PHBhZ2VzPjMwNi0yODwvcGFnZXM+PHZvbHVtZT4yNzwvdm9sdW1lPjxudW1iZXI+
MjwvbnVtYmVyPjxlZGl0aW9uPjIwMTQvMTIvMTc8L2VkaXRpb24+PGtleXdvcmRzPjxrZXl3b3Jk
PkFuaW1hbHM8L2tleXdvcmQ+PGtleXdvcmQ+KkJheWVzIFRoZW9yZW08L2tleXdvcmQ+PGtleXdv
cmQ+QnJhaW4vYW5hdG9teSAmYW1wOyBoaXN0b2xvZ3kvZHJ1ZyBlZmZlY3RzLypwaHlzaW9sb2d5
PC9rZXl3b3JkPjxrZXl3b3JkPkNob2ljZSBCZWhhdmlvci8qcGh5c2lvbG9neTwva2V5d29yZD48
a2V5d29yZD4qQ29nbml0aW9uPC9rZXl3b3JkPjxrZXl3b3JkPkNvbXB1dGVyIFNpbXVsYXRpb248
L2tleXdvcmQ+PGtleXdvcmQ+KkRlY2lzaW9uIE1ha2luZy9kcnVnIGVmZmVjdHM8L2tleXdvcmQ+
PGtleXdvcmQ+RG9wYW1pbmUvbWV0YWJvbGlzbS9waGFybWFjb2xvZ3k8L2tleXdvcmQ+PGtleXdv
cmQ+RW50cm9weTwva2V5d29yZD48a2V5d29yZD5HYW1lIFRoZW9yeTwva2V5d29yZD48a2V5d29y
ZD5IdW1hbnM8L2tleXdvcmQ+PGtleXdvcmQ+TWFya292IENoYWluczwva2V5d29yZD48a2V5d29y
ZD4qTW9kZWxzLCBUaGVvcmV0aWNhbDwva2V5d29yZD48a2V5d29yZD5SZWFjdGlvbiBUaW1lL2Ry
dWcgZWZmZWN0cy9waHlzaW9sb2d5PC9rZXl3b3JkPjwva2V5d29yZHM+PGRhdGVzPjx5ZWFyPjIw
MTU8L3llYXI+PHB1Yi1kYXRlcz48ZGF0ZT5GZWI8L2RhdGU+PC9wdWItZGF0ZXM+PC9kYXRlcz48
aXNibj4xNTMwLTg4OFggKEVsZWN0cm9uaWMpJiN4RDswODk5LTc2NjcgKExpbmtpbmcpPC9pc2Ju
PjxhY2Nlc3Npb24tbnVtPjI1NTE0MTA4PC9hY2Nlc3Npb24tbnVtPjx1cmxzPjxyZWxhdGVkLXVy
bHM+PHVybD5odHRwOi8vd3d3Lm5jYmkubmxtLm5paC5nb3YvcHVibWVkLzI1NTE0MTA4PC91cmw+
PC9yZWxhdGVkLXVybHM+PC91cmxzPjxjdXN0b20yPjQ0MjY4OTA8L2N1c3RvbTI+PGVsZWN0cm9u
aWMtcmVzb3VyY2UtbnVtPjEwLjExNjIvTkVDT19hXzAwNjk5PC9lbGVjdHJvbmljLXJlc291cmNl
LW51bT48cmVtb3RlLWRhdGFiYXNlLXByb3ZpZGVyPk5MTTwvcmVtb3RlLWRhdGFiYXNlLXByb3Zp
ZGVyPjxsYW5ndWFnZT5lbmc8L2xhbmd1YWdlPjwvcmVjb3JkPjwvQ2l0ZT48Q2l0ZT48QXV0aG9y
PkZyaXN0b248L0F1dGhvcj48WWVhcj4yMDE1PC9ZZWFyPjxSZWNOdW0+MjEwOTwvUmVjTnVtPjxy
ZWNvcmQ+PHJlYy1udW1iZXI+MjEwOTwvcmVjLW51bWJlcj48Zm9yZWlnbi1rZXlzPjxrZXkgYXBw
PSJFTiIgZGItaWQ9InR6cDJ2MHR3a3d0enQxZTVydjh2ZnB4a3gwcnN3eHZzYXd2ZiIgdGltZXN0
YW1wPSIxNTYzNDg0Mzk0Ij4yMTA5PC9rZXk+PC9mb3JlaWduLWtleXM+PHJlZi10eXBlIG5hbWU9
IkpvdXJuYWwgQXJ0aWNsZSI+MTc8L3JlZi10eXBlPjxjb250cmlidXRvcnM+PGF1dGhvcnM+PGF1
dGhvcj5GcmlzdG9uLCBLYXJsIEouPC9hdXRob3I+PGF1dGhvcj5SaWdvbGksIEZyYW5jZXNjbzwv
YXV0aG9yPjxhdXRob3I+T2duaWJlbmUsIERpbWl0cmk8L2F1dGhvcj48YXV0aG9yPk1hdGh5cywg
Q2hyaXN0b3BoPC9hdXRob3I+PGF1dGhvcj5GaXR6Z2VyYWxkLCBUaG9tYXM8L2F1dGhvcj48YXV0
aG9yPlBlenp1bG8sIEdpb3Zhbm5pPC9hdXRob3I+PC9hdXRob3JzPjwvY29udHJpYnV0b3JzPjx0
aXRsZXM+PHRpdGxlPkFjdGl2ZSBpbmZlcmVuY2UgYW5kIGVwaXN0ZW1pYyB2YWx1ZTwvdGl0bGU+
PHNlY29uZGFyeS10aXRsZT5Db2duaXRpdmUgTmV1cm9zY2llbmNlPC9zZWNvbmRhcnktdGl0bGU+
PC90aXRsZXM+PHBlcmlvZGljYWw+PGZ1bGwtdGl0bGU+Q29nbiBOZXVyb3NjaTwvZnVsbC10aXRs
ZT48YWJici0xPkNvZ25pdGl2ZSBuZXVyb3NjaWVuY2U8L2FiYnItMT48L3BlcmlvZGljYWw+PHBh
Z2VzPjE4Ny0tMjI0PC9wYWdlcz48dm9sdW1lPjY8L3ZvbHVtZT48bnVtYmVyPjQ8L251bWJlcj48
a2V5d29yZHM+PGtleXdvcmQ+QWN0aXZlIGluZmVyZW5jZSxBZ2VuY3ksQmF5ZXNpYW4gaW5mZXJl
bmNlLEJheWVzaWFuIHN1cnByaXNlLEJvdW5kZWQgcmF0aW9uYWxpdHksRXBpc3RlbWljIHZhbHVl
LEV4cGxvaXRhdGlvbixFeHBsb3JhdGlvbixGcmVlIGVuZXJneSxJbmZvcm1hdGlvbiBnYWluLFV0
aWxpdHkgdGhlb3J5PC9rZXl3b3JkPjwva2V5d29yZHM+PGRhdGVzPjx5ZWFyPjIwMTU8L3llYXI+
PC9kYXRlcz48aXNibj4xNzU4ODkzNjwvaXNibj48YWNjZXNzaW9uLW51bT5GcmlzdG9uMjAxNTwv
YWNjZXNzaW9uLW51bT48dXJscz48cmVsYXRlZC11cmxzPjx1cmw+aHR0cDovL2R4LmRvaS5vcmcv
MTAuMTA4MC8xNzU4ODkyOC4yMDE1LjEwMjAwNTM8L3VybD48L3JlbGF0ZWQtdXJscz48L3VybHM+
PGVsZWN0cm9uaWMtcmVzb3VyY2UtbnVtPjEwLjEwODAvMTc1ODg5MjguMjAxNS4xMDIwMDUzPC9l
bGVjdHJvbmljLXJlc291cmNlLW51bT48L3JlY29yZD48L0NpdGU+PC9FbmROb3RlPn==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PEVuZE5vdGU+PENpdGU+PEF1dGhvcj5GcmlzdG9uPC9BdXRob3I+PFllYXI+MjAxNDwvWWVhcj48
UmVjTnVtPjE0NzwvUmVjTnVtPjxEaXNwbGF5VGV4dD4oRml0ekdlcmFsZCBldCBhbCAyMDE1LCBG
cmlzdG9uIGV0IGFsIDIwMTRhLCBGcmlzdG9uIGV0IGFsIDIwMTUpPC9EaXNwbGF5VGV4dD48cmVj
b3JkPjxyZWMtbnVtYmVyPjE0NzwvcmVjLW51bWJlcj48Zm9yZWlnbi1rZXlzPjxrZXkgYXBwPSJF
TiIgZGItaWQ9InR6cDJ2MHR3a3d0enQxZTVydjh2ZnB4a3gwcnN3eHZzYXd2ZiIgdGltZXN0YW1w
PSIxNTYwMjQ2NjA1IiBndWlkPSJiMTI1NTUxNi0yY2Q5LTQxZjQtYWJiNi1jOWI4ODBjMTg1MmEi
PjE0Nzwva2V5PjwvZm9yZWlnbi1rZXlzPjxyZWYtdHlwZSBuYW1lPSJKb3VybmFsIEFydGljbGUi
PjE3PC9yZWYtdHlwZT48Y29udHJpYnV0b3JzPjxhdXRob3JzPjxhdXRob3I+RnJpc3RvbiwgSy48
L2F1dGhvcj48YXV0aG9yPlNjaHdhcnRlbmJlY2ssIFAuPC9hdXRob3I+PGF1dGhvcj5GaXR6R2Vy
YWxkLCBULjwvYXV0aG9yPjxhdXRob3I+TW91dG91c3NpcywgTS48L2F1dGhvcj48YXV0aG9yPkJl
aHJlbnMsIFQuPC9hdXRob3I+PGF1dGhvcj5Eb2xhbiwgUi4gSi48L2F1dGhvcj48L2F1dGhvcnM+
PC9jb250cmlidXRvcnM+PGF1dGgtYWRkcmVzcz5UaGUgV2VsbGNvbWUgVHJ1c3QgQ2VudHJlIGZv
ciBOZXVyb2ltYWdpbmcsIFVuaXZlcnNpdHkgQ29sbGVnZSBMb25kb24sIDEyIFF1ZWVuIFNxdWFy
ZSwgTG9uZG9uIFdDMU4gM0JHLCBVSyBrLmZyaXN0b25AdWNsLmFjLnVrLiYjeEQ7VGhlIFdlbGxj
b21lIFRydXN0IENlbnRyZSBmb3IgTmV1cm9pbWFnaW5nLCBVbml2ZXJzaXR5IENvbGxlZ2UgTG9u
ZG9uLCAxMiBRdWVlbiBTcXVhcmUsIExvbmRvbiBXQzFOIDNCRywgVUsuJiN4RDtUaGUgV2VsbGNv
bWUgVHJ1c3QgQ2VudHJlIGZvciBOZXVyb2ltYWdpbmcsIFVuaXZlcnNpdHkgQ29sbGVnZSBMb25k
b24sIDEyIFF1ZWVuIFNxdWFyZSwgTG9uZG9uIFdDMU4gM0JHLCBVSyBDZW50cmUgZm9yIEZ1bmN0
aW9uYWwgTVJJIG9mIHRoZSBCcmFpbiwgVGhlIEpvaG4gUmFkY2xpZmZlIEhvc3BpdGFsLCBIZWFk
bGV5IFdheSwgT3hmb3JkIE9YMyA5RFUsIFVLLjwvYXV0aC1hZGRyZXNzPjx0aXRsZXM+PHRpdGxl
PlRoZSBhbmF0b215IG9mIGNob2ljZTogZG9wYW1pbmUgYW5kIGRlY2lzaW9uLW1ha2luZzwvdGl0
bGU+PHNlY29uZGFyeS10aXRsZT5QaGlsb3MgVHJhbnMgUiBTb2MgTG9uZCBCIEJpb2wgU2NpPC9z
ZWNvbmRhcnktdGl0bGU+PGFsdC10aXRsZT5QaGlsb3NvcGhpY2FsIHRyYW5zYWN0aW9ucyBvZiB0
aGUgUm95YWwgU29jaWV0eSBvZiBMb25kb24uIFNlcmllcyBCLCBCaW9sb2dpY2FsIHNjaWVuY2Vz
PC9hbHQtdGl0bGU+PC90aXRsZXM+PHBlcmlvZGljYWw+PGZ1bGwtdGl0bGU+UGhpbG9zIFRyYW5z
IFIgU29jIExvbmQgQiBCaW9sIFNjaTwvZnVsbC10aXRsZT48YWJici0xPlBoaWxvc29waGljYWwg
dHJhbnNhY3Rpb25zIG9mIHRoZSBSb3lhbCBTb2NpZXR5IG9mIExvbmRvbi4gU2VyaWVzIEIsIEJp
b2xvZ2ljYWwgc2NpZW5jZXM8L2FiYnItMT48L3BlcmlvZGljYWw+PGFsdC1wZXJpb2RpY2FsPjxm
dWxsLXRpdGxlPlBoaWxvcyBUcmFucyBSIFNvYyBMb25kIEIgQmlvbCBTY2k8L2Z1bGwtdGl0bGU+
PGFiYnItMT5QaGlsb3NvcGhpY2FsIHRyYW5zYWN0aW9ucyBvZiB0aGUgUm95YWwgU29jaWV0eSBv
ZiBMb25kb24uIFNlcmllcyBCLCBCaW9sb2dpY2FsIHNjaWVuY2VzPC9hYmJyLTE+PC9hbHQtcGVy
aW9kaWNhbD48dm9sdW1lPjM2OTwvdm9sdW1lPjxudW1iZXI+MTY1NTwvbnVtYmVyPjxlZGl0aW9u
PjIwMTQvMTAvMDE8L2VkaXRpb24+PGtleXdvcmRzPjxrZXl3b3JkPipCYXllcyBUaGVvcmVtPC9r
ZXl3b3JkPjxrZXl3b3JkPkJyYWluLypwaHlzaW9sb2d5PC9rZXl3b3JkPjxrZXl3b3JkPkNob2lj
ZSBCZWhhdmlvci8qcGh5c2lvbG9neTwva2V5d29yZD48a2V5d29yZD5Eb3BhbWluZS8qcGh5c2lv
bG9neTwva2V5d29yZD48a2V5d29yZD5FbnRyb3B5PC9rZXl3b3JkPjxrZXl3b3JkPkh1bWFuczwv
a2V5d29yZD48a2V5d29yZD4qTW9kZWxzLCBOZXVyb2xvZ2ljYWw8L2tleXdvcmQ+PC9rZXl3b3Jk
cz48ZGF0ZXM+PHllYXI+MjAxNDwveWVhcj48cHViLWRhdGVzPjxkYXRlPk5vdiA1PC9kYXRlPjwv
cHViLWRhdGVzPjwvZGF0ZXM+PGlzYm4+MTQ3MS0yOTcwIChFbGVjdHJvbmljKSYjeEQ7MDk2Mi04
NDM2IChMaW5raW5nKTwvaXNibj48YWNjZXNzaW9uLW51bT4yNTI2NzgyMzwvYWNjZXNzaW9uLW51
bT48dXJscz48cmVsYXRlZC11cmxzPjx1cmw+aHR0cDovL3d3dy5uY2JpLm5sbS5uaWguZ292L3B1
Ym1lZC8yNTI2NzgyMzwvdXJsPjwvcmVsYXRlZC11cmxzPjwvdXJscz48Y3VzdG9tMj40MTg2MjM0
PC9jdXN0b20yPjxlbGVjdHJvbmljLXJlc291cmNlLW51bT4xMC4xMDk4L3JzdGIuMjAxMy4wNDgx
PC9lbGVjdHJvbmljLXJlc291cmNlLW51bT48cmVtb3RlLWRhdGFiYXNlLXByb3ZpZGVyPk5MTTwv
cmVtb3RlLWRhdGFiYXNlLXByb3ZpZGVyPjxsYW5ndWFnZT5lbmc8L2xhbmd1YWdlPjwvcmVjb3Jk
PjwvQ2l0ZT48Q2l0ZT48QXV0aG9yPkZpdHpHZXJhbGQ8L0F1dGhvcj48WWVhcj4yMDE1PC9ZZWFy
PjxSZWNOdW0+MTkyPC9SZWNOdW0+PHJlY29yZD48cmVjLW51bWJlcj4xOTI8L3JlYy1udW1iZXI+
PGZvcmVpZ24ta2V5cz48a2V5IGFwcD0iRU4iIGRiLWlkPSJ0enAydjB0d2t3dHp0MWU1cnY4dmZw
eGt4MHJzd3h2c2F3dmYiIHRpbWVzdGFtcD0iMTU2MDI0NjYwNyIgZ3VpZD0iM2RlZGY3NWItYzFm
Mi00ZTRkLWJhZTUtMTcxMDQyYWQ4OGQ3Ij4xOTI8L2tleT48L2ZvcmVpZ24ta2V5cz48cmVmLXR5
cGUgbmFtZT0iSm91cm5hbCBBcnRpY2xlIj4xNzwvcmVmLXR5cGU+PGNvbnRyaWJ1dG9ycz48YXV0
aG9ycz48YXV0aG9yPkZpdHpHZXJhbGQsIFQuIEguPC9hdXRob3I+PGF1dGhvcj5TY2h3YXJ0ZW5i
ZWNrLCBQLjwvYXV0aG9yPjxhdXRob3I+TW91dG91c3NpcywgTS48L2F1dGhvcj48YXV0aG9yPkRv
bGFuLCBSLiBKLjwvYXV0aG9yPjxhdXRob3I+RnJpc3RvbiwgSy48L2F1dGhvcj48L2F1dGhvcnM+
PC9jb250cmlidXRvcnM+PGF1dGgtYWRkcmVzcz5XZWxsY29tZSBUcnVzdCBDZW50cmUgZm9yIE5l
dXJvaW1hZ2luZywgVUNMLCBMb25kb24sIFdDMU4gM0JHLCBVLksuIHRob21hcy5maXR6Z2VyYWxk
QHVjbC5hYy51ay48L2F1dGgtYWRkcmVzcz48dGl0bGVzPjx0aXRsZT5BY3RpdmUgaW5mZXJlbmNl
LCBldmlkZW5jZSBhY2N1bXVsYXRpb24sIGFuZCB0aGUgdXJuIHRhc2s8L3RpdGxlPjxzZWNvbmRh
cnktdGl0bGU+TmV1cmFsIENvbXB1dDwvc2Vjb25kYXJ5LXRpdGxlPjxhbHQtdGl0bGU+TmV1cmFs
IGNvbXB1dGF0aW9uPC9hbHQtdGl0bGU+PC90aXRsZXM+PHBlcmlvZGljYWw+PGZ1bGwtdGl0bGU+
TmV1cmFsIENvbXB1dDwvZnVsbC10aXRsZT48YWJici0xPk5ldXJhbCBjb21wdXRhdGlvbjwvYWJi
ci0xPjwvcGVyaW9kaWNhbD48YWx0LXBlcmlvZGljYWw+PGZ1bGwtdGl0bGU+TmV1cmFsIENvbXB1
dDwvZnVsbC10aXRsZT48YWJici0xPk5ldXJhbCBjb21wdXRhdGlvbjwvYWJici0xPjwvYWx0LXBl
cmlvZGljYWw+PHBhZ2VzPjMwNi0yODwvcGFnZXM+PHZvbHVtZT4yNzwvdm9sdW1lPjxudW1iZXI+
MjwvbnVtYmVyPjxlZGl0aW9uPjIwMTQvMTIvMTc8L2VkaXRpb24+PGtleXdvcmRzPjxrZXl3b3Jk
PkFuaW1hbHM8L2tleXdvcmQ+PGtleXdvcmQ+KkJheWVzIFRoZW9yZW08L2tleXdvcmQ+PGtleXdv
cmQ+QnJhaW4vYW5hdG9teSAmYW1wOyBoaXN0b2xvZ3kvZHJ1ZyBlZmZlY3RzLypwaHlzaW9sb2d5
PC9rZXl3b3JkPjxrZXl3b3JkPkNob2ljZSBCZWhhdmlvci8qcGh5c2lvbG9neTwva2V5d29yZD48
a2V5d29yZD4qQ29nbml0aW9uPC9rZXl3b3JkPjxrZXl3b3JkPkNvbXB1dGVyIFNpbXVsYXRpb248
L2tleXdvcmQ+PGtleXdvcmQ+KkRlY2lzaW9uIE1ha2luZy9kcnVnIGVmZmVjdHM8L2tleXdvcmQ+
PGtleXdvcmQ+RG9wYW1pbmUvbWV0YWJvbGlzbS9waGFybWFjb2xvZ3k8L2tleXdvcmQ+PGtleXdv
cmQ+RW50cm9weTwva2V5d29yZD48a2V5d29yZD5HYW1lIFRoZW9yeTwva2V5d29yZD48a2V5d29y
ZD5IdW1hbnM8L2tleXdvcmQ+PGtleXdvcmQ+TWFya292IENoYWluczwva2V5d29yZD48a2V5d29y
ZD4qTW9kZWxzLCBUaGVvcmV0aWNhbDwva2V5d29yZD48a2V5d29yZD5SZWFjdGlvbiBUaW1lL2Ry
dWcgZWZmZWN0cy9waHlzaW9sb2d5PC9rZXl3b3JkPjwva2V5d29yZHM+PGRhdGVzPjx5ZWFyPjIw
MTU8L3llYXI+PHB1Yi1kYXRlcz48ZGF0ZT5GZWI8L2RhdGU+PC9wdWItZGF0ZXM+PC9kYXRlcz48
aXNibj4xNTMwLTg4OFggKEVsZWN0cm9uaWMpJiN4RDswODk5LTc2NjcgKExpbmtpbmcpPC9pc2Ju
PjxhY2Nlc3Npb24tbnVtPjI1NTE0MTA4PC9hY2Nlc3Npb24tbnVtPjx1cmxzPjxyZWxhdGVkLXVy
bHM+PHVybD5odHRwOi8vd3d3Lm5jYmkubmxtLm5paC5nb3YvcHVibWVkLzI1NTE0MTA4PC91cmw+
PC9yZWxhdGVkLXVybHM+PC91cmxzPjxjdXN0b20yPjQ0MjY4OTA8L2N1c3RvbTI+PGVsZWN0cm9u
aWMtcmVzb3VyY2UtbnVtPjEwLjExNjIvTkVDT19hXzAwNjk5PC9lbGVjdHJvbmljLXJlc291cmNl
LW51bT48cmVtb3RlLWRhdGFiYXNlLXByb3ZpZGVyPk5MTTwvcmVtb3RlLWRhdGFiYXNlLXByb3Zp
ZGVyPjxsYW5ndWFnZT5lbmc8L2xhbmd1YWdlPjwvcmVjb3JkPjwvQ2l0ZT48Q2l0ZT48QXV0aG9y
PkZyaXN0b248L0F1dGhvcj48WWVhcj4yMDE1PC9ZZWFyPjxSZWNOdW0+MjEwOTwvUmVjTnVtPjxy
ZWNvcmQ+PHJlYy1udW1iZXI+MjEwOTwvcmVjLW51bWJlcj48Zm9yZWlnbi1rZXlzPjxrZXkgYXBw
PSJFTiIgZGItaWQ9InR6cDJ2MHR3a3d0enQxZTVydjh2ZnB4a3gwcnN3eHZzYXd2ZiIgdGltZXN0
YW1wPSIxNTYzNDg0Mzk0Ij4yMTA5PC9rZXk+PC9mb3JlaWduLWtleXM+PHJlZi10eXBlIG5hbWU9
IkpvdXJuYWwgQXJ0aWNsZSI+MTc8L3JlZi10eXBlPjxjb250cmlidXRvcnM+PGF1dGhvcnM+PGF1
dGhvcj5GcmlzdG9uLCBLYXJsIEouPC9hdXRob3I+PGF1dGhvcj5SaWdvbGksIEZyYW5jZXNjbzwv
YXV0aG9yPjxhdXRob3I+T2duaWJlbmUsIERpbWl0cmk8L2F1dGhvcj48YXV0aG9yPk1hdGh5cywg
Q2hyaXN0b3BoPC9hdXRob3I+PGF1dGhvcj5GaXR6Z2VyYWxkLCBUaG9tYXM8L2F1dGhvcj48YXV0
aG9yPlBlenp1bG8sIEdpb3Zhbm5pPC9hdXRob3I+PC9hdXRob3JzPjwvY29udHJpYnV0b3JzPjx0
aXRsZXM+PHRpdGxlPkFjdGl2ZSBpbmZlcmVuY2UgYW5kIGVwaXN0ZW1pYyB2YWx1ZTwvdGl0bGU+
PHNlY29uZGFyeS10aXRsZT5Db2duaXRpdmUgTmV1cm9zY2llbmNlPC9zZWNvbmRhcnktdGl0bGU+
PC90aXRsZXM+PHBlcmlvZGljYWw+PGZ1bGwtdGl0bGU+Q29nbiBOZXVyb3NjaTwvZnVsbC10aXRs
ZT48YWJici0xPkNvZ25pdGl2ZSBuZXVyb3NjaWVuY2U8L2FiYnItMT48L3BlcmlvZGljYWw+PHBh
Z2VzPjE4Ny0tMjI0PC9wYWdlcz48dm9sdW1lPjY8L3ZvbHVtZT48bnVtYmVyPjQ8L251bWJlcj48
a2V5d29yZHM+PGtleXdvcmQ+QWN0aXZlIGluZmVyZW5jZSxBZ2VuY3ksQmF5ZXNpYW4gaW5mZXJl
bmNlLEJheWVzaWFuIHN1cnByaXNlLEJvdW5kZWQgcmF0aW9uYWxpdHksRXBpc3RlbWljIHZhbHVl
LEV4cGxvaXRhdGlvbixFeHBsb3JhdGlvbixGcmVlIGVuZXJneSxJbmZvcm1hdGlvbiBnYWluLFV0
aWxpdHkgdGhlb3J5PC9rZXl3b3JkPjwva2V5d29yZHM+PGRhdGVzPjx5ZWFyPjIwMTU8L3llYXI+
PC9kYXRlcz48aXNibj4xNzU4ODkzNjwvaXNibj48YWNjZXNzaW9uLW51bT5GcmlzdG9uMjAxNTwv
YWNjZXNzaW9uLW51bT48dXJscz48cmVsYXRlZC11cmxzPjx1cmw+aHR0cDovL2R4LmRvaS5vcmcv
MTAuMTA4MC8xNzU4ODkyOC4yMDE1LjEwMjAwNTM8L3VybD48L3JlbGF0ZWQtdXJscz48L3VybHM+
PGVsZWN0cm9uaWMtcmVzb3VyY2UtbnVtPjEwLjEwODAvMTc1ODg5MjguMjAxNS4xMDIwMDUzPC9l
bGVjdHJvbmljLXJlc291cmNlLW51bT48L3JlY29yZD48L0NpdGU+PC9FbmROb3RlPn==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457535" w:rsidRPr="00032269">
        <w:rPr>
          <w:rFonts w:ascii="Times New Roman" w:hAnsi="Times New Roman"/>
          <w:b w:val="0"/>
          <w:bCs/>
          <w:sz w:val="24"/>
          <w:szCs w:val="28"/>
          <w:lang w:val="en-GB"/>
        </w:rPr>
      </w:r>
      <w:r w:rsidR="0045753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(FitzGerald et al 2015, Friston et al 2014a, Friston et al 2015)</w:t>
      </w:r>
      <w:r w:rsidR="00457535" w:rsidRPr="00032269">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t xml:space="preserve"> and </w:t>
      </w:r>
      <w:r w:rsidR="004F5300" w:rsidRPr="00032269">
        <w:rPr>
          <w:rFonts w:ascii="Times New Roman" w:hAnsi="Times New Roman"/>
          <w:b w:val="0"/>
          <w:bCs/>
          <w:sz w:val="24"/>
          <w:szCs w:val="28"/>
          <w:lang w:val="en-GB"/>
        </w:rPr>
        <w:t xml:space="preserve">behavioural </w:t>
      </w:r>
      <w:r w:rsidR="00E47ED7" w:rsidRPr="00032269">
        <w:rPr>
          <w:rFonts w:ascii="Times New Roman" w:hAnsi="Times New Roman"/>
          <w:b w:val="0"/>
          <w:bCs/>
          <w:sz w:val="24"/>
          <w:szCs w:val="28"/>
          <w:lang w:val="en-GB"/>
        </w:rPr>
        <w:t>deficits</w:t>
      </w:r>
      <w:r w:rsidR="004F5300" w:rsidRPr="00032269">
        <w:rPr>
          <w:rFonts w:ascii="Times New Roman" w:hAnsi="Times New Roman"/>
          <w:b w:val="0"/>
          <w:bCs/>
          <w:sz w:val="24"/>
          <w:szCs w:val="28"/>
          <w:lang w:val="en-GB"/>
        </w:rPr>
        <w:t xml:space="preserve"> </w:t>
      </w:r>
      <w:r w:rsidR="00386DB1" w:rsidRPr="00032269">
        <w:rPr>
          <w:rFonts w:ascii="Times New Roman" w:hAnsi="Times New Roman"/>
          <w:b w:val="0"/>
          <w:bCs/>
          <w:sz w:val="24"/>
          <w:szCs w:val="28"/>
          <w:lang w:val="en-GB"/>
        </w:rPr>
        <w:fldChar w:fldCharType="begin">
          <w:fldData xml:space="preserve">PEVuZE5vdGU+PENpdGU+PEF1dGhvcj5QYXJyPC9BdXRob3I+PFllYXI+MjAxNzwvWWVhcj48UmVj
TnVtPjk8L1JlY051bT48RGlzcGxheVRleHQ+KFBhcnIgJmFtcDsgRnJpc3RvbiAyMDE3LCBTYWpp
ZCBldCBhbCAyMDIwYSwgU21pdGggZXQgYWwgMjAxOSk8L0Rpc3BsYXlUZXh0PjxyZWNvcmQ+PHJl
Yy1udW1iZXI+OTwvcmVjLW51bWJlcj48Zm9yZWlnbi1rZXlzPjxrZXkgYXBwPSJFTiIgZGItaWQ9
InR6cDJ2MHR3a3d0enQxZTVydjh2ZnB4a3gwcnN3eHZzYXd2ZiIgdGltZXN0YW1wPSIxNTU5NzQ3
MDIzIiBndWlkPSJhY2Y4YTZjMi1lYTBlLTQ0ZDMtYWY1Yi1mODJiODBhNTE4NjQiPjk8L2tleT48
L2ZvcmVpZ24ta2V5cz48cmVmLXR5cGUgbmFtZT0iSm91cm5hbCBBcnRpY2xlIj4xNzwvcmVmLXR5
cGU+PGNvbnRyaWJ1dG9ycz48YXV0aG9ycz48YXV0aG9yPlBhcnIsIFRob21hczwvYXV0aG9yPjxh
dXRob3I+RnJpc3RvbiwgS2FybCBKLjwvYXV0aG9yPjwvYXV0aG9ycz48L2NvbnRyaWJ1dG9ycz48
dGl0bGVzPjx0aXRsZT5VbmNlcnRhaW50eSwgZXBpc3RlbWljcyBhbmQgYWN0aXZlIGluZmVyZW5j
ZTwvdGl0bGU+PHNlY29uZGFyeS10aXRsZT5Kb3VybmFsIG9mIHRoZSBSb3lhbCBTb2NpZXR5IElu
dGVyZmFjZTwvc2Vjb25kYXJ5LXRpdGxlPjwvdGl0bGVzPjxwZXJpb2RpY2FsPjxmdWxsLXRpdGxl
PkpvdXJuYWwgb2YgdGhlIFJveWFsIFNvY2lldHkgSW50ZXJmYWNlPC9mdWxsLXRpdGxlPjwvcGVy
aW9kaWNhbD48cGFnZXM+MjAxNzAzNzY8L3BhZ2VzPjx2b2x1bWU+MTQ8L3ZvbHVtZT48bnVtYmVy
PjEzNjwvbnVtYmVyPjxkYXRlcz48eWVhcj4yMDE3PC95ZWFyPjxwdWItZGF0ZXM+PGRhdGU+MTEv
MjImI3hEOzA1LzIyL3JlY2VpdmVkJiN4RDsxMC8yNy9hY2NlcHRlZDwvZGF0ZT48L3B1Yi1kYXRl
cz48L2RhdGVzPjxwdWJsaXNoZXI+VGhlIFJveWFsIFNvY2lldHk8L3B1Ymxpc2hlcj48aXNibj4x
NzQyLTU2ODkmI3hEOzE3NDItNTY2MjwvaXNibj48YWNjZXNzaW9uLW51bT5QTUM1NzIxMTQ4PC9h
Y2Nlc3Npb24tbnVtPjx1cmxzPjxyZWxhdGVkLXVybHM+PHVybD5odHRwOi8vd3d3Lm5jYmkubmxt
Lm5paC5nb3YvcG1jL2FydGljbGVzL1BNQzU3MjExNDgvPC91cmw+PC9yZWxhdGVkLXVybHM+PC91
cmxzPjxlbGVjdHJvbmljLXJlc291cmNlLW51bT4xMC4xMDk4L3JzaWYuMjAxNy4wMzc2PC9lbGVj
dHJvbmljLXJlc291cmNlLW51bT48cmVtb3RlLWRhdGFiYXNlLW5hbWU+UE1DPC9yZW1vdGUtZGF0
YWJhc2UtbmFtZT48L3JlY29yZD48L0NpdGU+PENpdGU+PEF1dGhvcj5TYWppZDwvQXV0aG9yPjxZ
ZWFyPjIwMjA8L1llYXI+PFJlY051bT4zNjgwPC9SZWNOdW0+PHJlY29yZD48cmVjLW51bWJlcj4z
NjgwPC9yZWMtbnVtYmVyPjxmb3JlaWduLWtleXM+PGtleSBhcHA9IkVOIiBkYi1pZD0idHpwMnYw
dHdrd3R6dDFlNXJ2OHZmcHhreDByc3d4dnNhd3ZmIiB0aW1lc3RhbXA9IjE2MDQ3NjIzNzAiPjM2
ODA8L2tleT48L2ZvcmVpZ24ta2V5cz48cmVmLXR5cGUgbmFtZT0iSm91cm5hbCBBcnRpY2xlIj4x
NzwvcmVmLXR5cGU+PGNvbnRyaWJ1dG9ycz48YXV0aG9ycz48YXV0aG9yPlNhamlkLCBOb29yPC9h
dXRob3I+PGF1dGhvcj5QYXJyLCBUaG9tYXM8L2F1dGhvcj48YXV0aG9yPkdhamFyZG8tVmlkYWws
IEFuZHJlYTwvYXV0aG9yPjxhdXRob3I+UHJpY2UsIENhdGh5IEo8L2F1dGhvcj48YXV0aG9yPkZy
aXN0b24sIEthcmwgSjwvYXV0aG9yPjwvYXV0aG9ycz48L2NvbnRyaWJ1dG9ycz48dGl0bGVzPjx0
aXRsZT5QYXJhZG94aWNhbCBsZXNpb25zLCBwbGFzdGljaXR5IGFuZCBhY3RpdmUgaW5mZXJlbmNl
PC90aXRsZT48c2Vjb25kYXJ5LXRpdGxlPkJyYWluIENvbW11bmljYXRpb25zPC9zZWNvbmRhcnkt
dGl0bGU+PC90aXRsZXM+PHBlcmlvZGljYWw+PGZ1bGwtdGl0bGU+QnJhaW4gQ29tbXVuaWNhdGlv
bnM8L2Z1bGwtdGl0bGU+PC9wZXJpb2RpY2FsPjxkYXRlcz48eWVhcj4yMDIwPC95ZWFyPjwvZGF0
ZXM+PGlzYm4+MjYzMi0xMjk3PC9pc2JuPjx1cmxzPjxyZWxhdGVkLXVybHM+PHVybD5odHRwczov
L2RvaS5vcmcvMTAuMTA5My9icmFpbmNvbW1zL2ZjYWExNjQ8L3VybD48L3JlbGF0ZWQtdXJscz48
L3VybHM+PGN1c3RvbTE+ZmNhYTE2NDwvY3VzdG9tMT48ZWxlY3Ryb25pYy1yZXNvdXJjZS1udW0+
MTAuMTA5My9icmFpbmNvbW1zL2ZjYWExNjQ8L2VsZWN0cm9uaWMtcmVzb3VyY2UtbnVtPjxhY2Nl
c3MtZGF0ZT4xMS83LzIwMjA8L2FjY2Vzcy1kYXRlPjwvcmVjb3JkPjwvQ2l0ZT48Q2l0ZT48QXV0
aG9yPlNtaXRoPC9BdXRob3I+PFllYXI+MjAxOTwvWWVhcj48UmVjTnVtPjM2ODE8L1JlY051bT48
cmVjb3JkPjxyZWMtbnVtYmVyPjM2ODE8L3JlYy1udW1iZXI+PGZvcmVpZ24ta2V5cz48a2V5IGFw
cD0iRU4iIGRiLWlkPSJ0enAydjB0d2t3dHp0MWU1cnY4dmZweGt4MHJzd3h2c2F3dmYiIHRpbWVz
dGFtcD0iMTYwNDc2MjQ2MiI+MzY4MTwva2V5PjwvZm9yZWlnbi1rZXlzPjxyZWYtdHlwZSBuYW1l
PSJKb3VybmFsIEFydGljbGUiPjE3PC9yZWYtdHlwZT48Y29udHJpYnV0b3JzPjxhdXRob3JzPjxh
dXRob3I+U21pdGgsIFJ5YW48L2F1dGhvcj48YXV0aG9yPkxhbmUsIFJpY2hhcmQgRDwvYXV0aG9y
PjxhdXRob3I+UGFyciwgVGhvbWFzPC9hdXRob3I+PGF1dGhvcj5GcmlzdG9uLCBLYXJsIEo8L2F1
dGhvcj48L2F1dGhvcnM+PC9jb250cmlidXRvcnM+PHRpdGxlcz48dGl0bGU+TmV1cm9jb21wdXRh
dGlvbmFsIG1lY2hhbmlzbXMgdW5kZXJseWluZyBlbW90aW9uYWwgYXdhcmVuZXNzOiBpbnNpZ2h0
cyBhZmZvcmRlZCBieSBkZWVwIGFjdGl2ZSBpbmZlcmVuY2UgYW5kIHRoZWlyIHBvdGVudGlhbCBj
bGluaWNhbCByZWxldmFuY2U8L3RpdGxlPjxzZWNvbmRhcnktdGl0bGU+TmV1cm9zY2llbmNlICZh
bXA7IEJpb2JlaGF2aW9yYWwgUmV2aWV3czwvc2Vjb25kYXJ5LXRpdGxlPjwvdGl0bGVzPjxwZXJp
b2RpY2FsPjxmdWxsLXRpdGxlPk5ldXJvc2NpZW5jZSAmYW1wOyBCaW9iZWhhdmlvcmFsIFJldmll
d3M8L2Z1bGwtdGl0bGU+PC9wZXJpb2RpY2FsPjxwYWdlcz40NzMtNDkxPC9wYWdlcz48dm9sdW1l
PjEwNzwvdm9sdW1lPjxkYXRlcz48eWVhcj4yMDE5PC95ZWFyPjwvZGF0ZXM+PGlzYm4+MDE0OS03
NjM0PC9pc2JuPjx1cmxzPjwvdXJscz48L3JlY29yZD48L0NpdGU+PC9FbmROb3RlPn==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PEVuZE5vdGU+PENpdGU+PEF1dGhvcj5QYXJyPC9BdXRob3I+PFllYXI+MjAxNzwvWWVhcj48UmVj
TnVtPjk8L1JlY051bT48RGlzcGxheVRleHQ+KFBhcnIgJmFtcDsgRnJpc3RvbiAyMDE3LCBTYWpp
ZCBldCBhbCAyMDIwYSwgU21pdGggZXQgYWwgMjAxOSk8L0Rpc3BsYXlUZXh0PjxyZWNvcmQ+PHJl
Yy1udW1iZXI+OTwvcmVjLW51bWJlcj48Zm9yZWlnbi1rZXlzPjxrZXkgYXBwPSJFTiIgZGItaWQ9
InR6cDJ2MHR3a3d0enQxZTVydjh2ZnB4a3gwcnN3eHZzYXd2ZiIgdGltZXN0YW1wPSIxNTU5NzQ3
MDIzIiBndWlkPSJhY2Y4YTZjMi1lYTBlLTQ0ZDMtYWY1Yi1mODJiODBhNTE4NjQiPjk8L2tleT48
L2ZvcmVpZ24ta2V5cz48cmVmLXR5cGUgbmFtZT0iSm91cm5hbCBBcnRpY2xlIj4xNzwvcmVmLXR5
cGU+PGNvbnRyaWJ1dG9ycz48YXV0aG9ycz48YXV0aG9yPlBhcnIsIFRob21hczwvYXV0aG9yPjxh
dXRob3I+RnJpc3RvbiwgS2FybCBKLjwvYXV0aG9yPjwvYXV0aG9ycz48L2NvbnRyaWJ1dG9ycz48
dGl0bGVzPjx0aXRsZT5VbmNlcnRhaW50eSwgZXBpc3RlbWljcyBhbmQgYWN0aXZlIGluZmVyZW5j
ZTwvdGl0bGU+PHNlY29uZGFyeS10aXRsZT5Kb3VybmFsIG9mIHRoZSBSb3lhbCBTb2NpZXR5IElu
dGVyZmFjZTwvc2Vjb25kYXJ5LXRpdGxlPjwvdGl0bGVzPjxwZXJpb2RpY2FsPjxmdWxsLXRpdGxl
PkpvdXJuYWwgb2YgdGhlIFJveWFsIFNvY2lldHkgSW50ZXJmYWNlPC9mdWxsLXRpdGxlPjwvcGVy
aW9kaWNhbD48cGFnZXM+MjAxNzAzNzY8L3BhZ2VzPjx2b2x1bWU+MTQ8L3ZvbHVtZT48bnVtYmVy
PjEzNjwvbnVtYmVyPjxkYXRlcz48eWVhcj4yMDE3PC95ZWFyPjxwdWItZGF0ZXM+PGRhdGU+MTEv
MjImI3hEOzA1LzIyL3JlY2VpdmVkJiN4RDsxMC8yNy9hY2NlcHRlZDwvZGF0ZT48L3B1Yi1kYXRl
cz48L2RhdGVzPjxwdWJsaXNoZXI+VGhlIFJveWFsIFNvY2lldHk8L3B1Ymxpc2hlcj48aXNibj4x
NzQyLTU2ODkmI3hEOzE3NDItNTY2MjwvaXNibj48YWNjZXNzaW9uLW51bT5QTUM1NzIxMTQ4PC9h
Y2Nlc3Npb24tbnVtPjx1cmxzPjxyZWxhdGVkLXVybHM+PHVybD5odHRwOi8vd3d3Lm5jYmkubmxt
Lm5paC5nb3YvcG1jL2FydGljbGVzL1BNQzU3MjExNDgvPC91cmw+PC9yZWxhdGVkLXVybHM+PC91
cmxzPjxlbGVjdHJvbmljLXJlc291cmNlLW51bT4xMC4xMDk4L3JzaWYuMjAxNy4wMzc2PC9lbGVj
dHJvbmljLXJlc291cmNlLW51bT48cmVtb3RlLWRhdGFiYXNlLW5hbWU+UE1DPC9yZW1vdGUtZGF0
YWJhc2UtbmFtZT48L3JlY29yZD48L0NpdGU+PENpdGU+PEF1dGhvcj5TYWppZDwvQXV0aG9yPjxZ
ZWFyPjIwMjA8L1llYXI+PFJlY051bT4zNjgwPC9SZWNOdW0+PHJlY29yZD48cmVjLW51bWJlcj4z
NjgwPC9yZWMtbnVtYmVyPjxmb3JlaWduLWtleXM+PGtleSBhcHA9IkVOIiBkYi1pZD0idHpwMnYw
dHdrd3R6dDFlNXJ2OHZmcHhreDByc3d4dnNhd3ZmIiB0aW1lc3RhbXA9IjE2MDQ3NjIzNzAiPjM2
ODA8L2tleT48L2ZvcmVpZ24ta2V5cz48cmVmLXR5cGUgbmFtZT0iSm91cm5hbCBBcnRpY2xlIj4x
NzwvcmVmLXR5cGU+PGNvbnRyaWJ1dG9ycz48YXV0aG9ycz48YXV0aG9yPlNhamlkLCBOb29yPC9h
dXRob3I+PGF1dGhvcj5QYXJyLCBUaG9tYXM8L2F1dGhvcj48YXV0aG9yPkdhamFyZG8tVmlkYWws
IEFuZHJlYTwvYXV0aG9yPjxhdXRob3I+UHJpY2UsIENhdGh5IEo8L2F1dGhvcj48YXV0aG9yPkZy
aXN0b24sIEthcmwgSjwvYXV0aG9yPjwvYXV0aG9ycz48L2NvbnRyaWJ1dG9ycz48dGl0bGVzPjx0
aXRsZT5QYXJhZG94aWNhbCBsZXNpb25zLCBwbGFzdGljaXR5IGFuZCBhY3RpdmUgaW5mZXJlbmNl
PC90aXRsZT48c2Vjb25kYXJ5LXRpdGxlPkJyYWluIENvbW11bmljYXRpb25zPC9zZWNvbmRhcnkt
dGl0bGU+PC90aXRsZXM+PHBlcmlvZGljYWw+PGZ1bGwtdGl0bGU+QnJhaW4gQ29tbXVuaWNhdGlv
bnM8L2Z1bGwtdGl0bGU+PC9wZXJpb2RpY2FsPjxkYXRlcz48eWVhcj4yMDIwPC95ZWFyPjwvZGF0
ZXM+PGlzYm4+MjYzMi0xMjk3PC9pc2JuPjx1cmxzPjxyZWxhdGVkLXVybHM+PHVybD5odHRwczov
L2RvaS5vcmcvMTAuMTA5My9icmFpbmNvbW1zL2ZjYWExNjQ8L3VybD48L3JlbGF0ZWQtdXJscz48
L3VybHM+PGN1c3RvbTE+ZmNhYTE2NDwvY3VzdG9tMT48ZWxlY3Ryb25pYy1yZXNvdXJjZS1udW0+
MTAuMTA5My9icmFpbmNvbW1zL2ZjYWExNjQ8L2VsZWN0cm9uaWMtcmVzb3VyY2UtbnVtPjxhY2Nl
c3MtZGF0ZT4xMS83LzIwMjA8L2FjY2Vzcy1kYXRlPjwvcmVjb3JkPjwvQ2l0ZT48Q2l0ZT48QXV0
aG9yPlNtaXRoPC9BdXRob3I+PFllYXI+MjAxOTwvWWVhcj48UmVjTnVtPjM2ODE8L1JlY051bT48
cmVjb3JkPjxyZWMtbnVtYmVyPjM2ODE8L3JlYy1udW1iZXI+PGZvcmVpZ24ta2V5cz48a2V5IGFw
cD0iRU4iIGRiLWlkPSJ0enAydjB0d2t3dHp0MWU1cnY4dmZweGt4MHJzd3h2c2F3dmYiIHRpbWVz
dGFtcD0iMTYwNDc2MjQ2MiI+MzY4MTwva2V5PjwvZm9yZWlnbi1rZXlzPjxyZWYtdHlwZSBuYW1l
PSJKb3VybmFsIEFydGljbGUiPjE3PC9yZWYtdHlwZT48Y29udHJpYnV0b3JzPjxhdXRob3JzPjxh
dXRob3I+U21pdGgsIFJ5YW48L2F1dGhvcj48YXV0aG9yPkxhbmUsIFJpY2hhcmQgRDwvYXV0aG9y
PjxhdXRob3I+UGFyciwgVGhvbWFzPC9hdXRob3I+PGF1dGhvcj5GcmlzdG9uLCBLYXJsIEo8L2F1
dGhvcj48L2F1dGhvcnM+PC9jb250cmlidXRvcnM+PHRpdGxlcz48dGl0bGU+TmV1cm9jb21wdXRh
dGlvbmFsIG1lY2hhbmlzbXMgdW5kZXJseWluZyBlbW90aW9uYWwgYXdhcmVuZXNzOiBpbnNpZ2h0
cyBhZmZvcmRlZCBieSBkZWVwIGFjdGl2ZSBpbmZlcmVuY2UgYW5kIHRoZWlyIHBvdGVudGlhbCBj
bGluaWNhbCByZWxldmFuY2U8L3RpdGxlPjxzZWNvbmRhcnktdGl0bGU+TmV1cm9zY2llbmNlICZh
bXA7IEJpb2JlaGF2aW9yYWwgUmV2aWV3czwvc2Vjb25kYXJ5LXRpdGxlPjwvdGl0bGVzPjxwZXJp
b2RpY2FsPjxmdWxsLXRpdGxlPk5ldXJvc2NpZW5jZSAmYW1wOyBCaW9iZWhhdmlvcmFsIFJldmll
d3M8L2Z1bGwtdGl0bGU+PC9wZXJpb2RpY2FsPjxwYWdlcz40NzMtNDkxPC9wYWdlcz48dm9sdW1l
PjEwNzwvdm9sdW1lPjxkYXRlcz48eWVhcj4yMDE5PC95ZWFyPjwvZGF0ZXM+PGlzYm4+MDE0OS03
NjM0PC9pc2JuPjx1cmxzPjwvdXJscz48L3JlY29yZD48L0NpdGU+PC9FbmROb3RlPn==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r>
      <w:r w:rsidR="00386DB1"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(Parr &amp; Friston 2017, Sajid et al 2020a, Smith et al 2019)</w:t>
      </w:r>
      <w:r w:rsidR="00386DB1" w:rsidRPr="00032269">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t xml:space="preserve">. </w:t>
      </w:r>
    </w:p>
    <w:p w14:paraId="47E86ECE" w14:textId="46A51A6B" w:rsidR="00E2620A" w:rsidRPr="00032269" w:rsidRDefault="006E7D20" w:rsidP="002F7AC7">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bCs/>
          <w:sz w:val="24"/>
          <w:szCs w:val="28"/>
          <w:lang w:val="en-GB"/>
        </w:rPr>
        <w:lastRenderedPageBreak/>
        <w:t>Conversely</w:t>
      </w:r>
      <w:r w:rsidR="00350708" w:rsidRPr="00032269">
        <w:rPr>
          <w:rFonts w:ascii="Times New Roman" w:hAnsi="Times New Roman"/>
          <w:b w:val="0"/>
          <w:bCs/>
          <w:sz w:val="24"/>
          <w:szCs w:val="28"/>
          <w:lang w:val="en-GB"/>
        </w:rPr>
        <w:t>, d</w:t>
      </w:r>
      <w:r w:rsidR="00A406EA" w:rsidRPr="00032269">
        <w:rPr>
          <w:rFonts w:ascii="Times New Roman" w:hAnsi="Times New Roman"/>
          <w:b w:val="0"/>
          <w:bCs/>
          <w:sz w:val="24"/>
          <w:szCs w:val="28"/>
          <w:lang w:val="en-GB"/>
        </w:rPr>
        <w:t xml:space="preserve">istinct </w:t>
      </w:r>
      <w:r w:rsidR="00285B8A" w:rsidRPr="00032269">
        <w:rPr>
          <w:rFonts w:ascii="Times New Roman" w:hAnsi="Times New Roman"/>
          <w:b w:val="0"/>
          <w:bCs/>
          <w:sz w:val="24"/>
          <w:szCs w:val="28"/>
          <w:lang w:val="en-GB"/>
        </w:rPr>
        <w:t>behavio</w:t>
      </w:r>
      <w:r w:rsidR="00032269">
        <w:rPr>
          <w:rFonts w:ascii="Times New Roman" w:hAnsi="Times New Roman"/>
          <w:b w:val="0"/>
          <w:bCs/>
          <w:sz w:val="24"/>
          <w:szCs w:val="28"/>
          <w:lang w:val="en-GB"/>
        </w:rPr>
        <w:t>u</w:t>
      </w:r>
      <w:r w:rsidR="00285B8A" w:rsidRPr="00032269">
        <w:rPr>
          <w:rFonts w:ascii="Times New Roman" w:hAnsi="Times New Roman"/>
          <w:b w:val="0"/>
          <w:bCs/>
          <w:sz w:val="24"/>
          <w:szCs w:val="28"/>
          <w:lang w:val="en-GB"/>
        </w:rPr>
        <w:t xml:space="preserve">ral </w:t>
      </w:r>
      <w:r w:rsidR="00A406EA" w:rsidRPr="00032269">
        <w:rPr>
          <w:rFonts w:ascii="Times New Roman" w:hAnsi="Times New Roman"/>
          <w:b w:val="0"/>
          <w:bCs/>
          <w:sz w:val="24"/>
          <w:szCs w:val="28"/>
          <w:lang w:val="en-GB"/>
        </w:rPr>
        <w:t>profiles</w:t>
      </w:r>
      <w:r w:rsidR="00562086" w:rsidRPr="00032269">
        <w:rPr>
          <w:rFonts w:ascii="Times New Roman" w:hAnsi="Times New Roman"/>
          <w:b w:val="0"/>
          <w:bCs/>
          <w:sz w:val="24"/>
          <w:szCs w:val="28"/>
          <w:lang w:val="en-GB"/>
        </w:rPr>
        <w:t xml:space="preserve"> </w:t>
      </w:r>
      <w:r w:rsidR="003B5EB0" w:rsidRPr="00032269">
        <w:rPr>
          <w:rFonts w:ascii="Times New Roman" w:hAnsi="Times New Roman"/>
          <w:b w:val="0"/>
          <w:bCs/>
          <w:sz w:val="24"/>
          <w:szCs w:val="28"/>
          <w:lang w:val="en-GB"/>
        </w:rPr>
        <w:t>could</w:t>
      </w:r>
      <w:r w:rsidR="00562086" w:rsidRPr="00032269">
        <w:rPr>
          <w:rFonts w:ascii="Times New Roman" w:hAnsi="Times New Roman"/>
          <w:b w:val="0"/>
          <w:bCs/>
          <w:sz w:val="24"/>
          <w:szCs w:val="28"/>
          <w:lang w:val="en-GB"/>
        </w:rPr>
        <w:t xml:space="preserve"> be attributed to differen</w:t>
      </w:r>
      <w:r w:rsidR="009F23A0" w:rsidRPr="00032269">
        <w:rPr>
          <w:rFonts w:ascii="Times New Roman" w:hAnsi="Times New Roman"/>
          <w:b w:val="0"/>
          <w:bCs/>
          <w:sz w:val="24"/>
          <w:szCs w:val="28"/>
          <w:lang w:val="en-GB"/>
        </w:rPr>
        <w:t>ces in the</w:t>
      </w:r>
      <w:r w:rsidR="00562086" w:rsidRPr="00032269">
        <w:rPr>
          <w:rFonts w:ascii="Times New Roman" w:hAnsi="Times New Roman"/>
          <w:b w:val="0"/>
          <w:bCs/>
          <w:sz w:val="24"/>
          <w:szCs w:val="28"/>
          <w:lang w:val="en-GB"/>
        </w:rPr>
        <w:t xml:space="preserve"> variational objective, given the same </w:t>
      </w:r>
      <w:r w:rsidR="009F23A0" w:rsidRPr="00032269">
        <w:rPr>
          <w:rFonts w:ascii="Times New Roman" w:hAnsi="Times New Roman"/>
          <w:b w:val="0"/>
          <w:bCs/>
          <w:sz w:val="24"/>
          <w:szCs w:val="28"/>
          <w:lang w:val="en-GB"/>
        </w:rPr>
        <w:t>set of priors</w:t>
      </w:r>
      <w:r w:rsidR="00562086" w:rsidRPr="00032269">
        <w:rPr>
          <w:rFonts w:ascii="Times New Roman" w:hAnsi="Times New Roman"/>
          <w:b w:val="0"/>
          <w:bCs/>
          <w:sz w:val="24"/>
          <w:szCs w:val="28"/>
          <w:lang w:val="en-GB"/>
        </w:rPr>
        <w:t xml:space="preserve">. </w:t>
      </w:r>
      <w:r w:rsidR="00C368F2" w:rsidRPr="00032269">
        <w:rPr>
          <w:rFonts w:ascii="Times New Roman" w:hAnsi="Times New Roman"/>
          <w:b w:val="0"/>
          <w:bCs/>
          <w:sz w:val="24"/>
          <w:szCs w:val="28"/>
          <w:lang w:val="en-GB"/>
        </w:rPr>
        <w:t xml:space="preserve">In this paper, we present this alternative account for explaining </w:t>
      </w:r>
      <w:r w:rsidR="00285B8A" w:rsidRPr="00032269">
        <w:rPr>
          <w:rFonts w:ascii="Times New Roman" w:hAnsi="Times New Roman"/>
          <w:b w:val="0"/>
          <w:bCs/>
          <w:sz w:val="24"/>
          <w:szCs w:val="28"/>
          <w:lang w:val="en-GB"/>
        </w:rPr>
        <w:t xml:space="preserve">phenotypic </w:t>
      </w:r>
      <w:r w:rsidR="00C368F2" w:rsidRPr="00032269">
        <w:rPr>
          <w:rFonts w:ascii="Times New Roman" w:hAnsi="Times New Roman"/>
          <w:b w:val="0"/>
          <w:bCs/>
          <w:sz w:val="24"/>
          <w:szCs w:val="28"/>
          <w:lang w:val="en-GB"/>
        </w:rPr>
        <w:t>variations using</w:t>
      </w:r>
      <w:r w:rsidR="00197C6A" w:rsidRPr="00032269">
        <w:rPr>
          <w:rFonts w:ascii="Times New Roman" w:hAnsi="Times New Roman"/>
          <w:b w:val="0"/>
          <w:bCs/>
          <w:sz w:val="24"/>
          <w:szCs w:val="28"/>
          <w:lang w:val="en-GB"/>
        </w:rPr>
        <w:t xml:space="preserve"> </w:t>
      </w:r>
      <w:r w:rsidR="00BD4AC2" w:rsidRPr="00032269">
        <w:rPr>
          <w:rFonts w:ascii="Times New Roman" w:hAnsi="Times New Roman"/>
          <w:b w:val="0"/>
          <w:sz w:val="24"/>
          <w:szCs w:val="28"/>
          <w:lang w:val="en-GB"/>
        </w:rPr>
        <w:t>Rényi</w:t>
      </w:r>
      <w:r w:rsidR="00BD4AC2" w:rsidRPr="00032269" w:rsidDel="00BD4AC2">
        <w:rPr>
          <w:rFonts w:ascii="Cambria Math" w:hAnsi="Cambria Math" w:cs="Cambria Math"/>
          <w:b w:val="0"/>
          <w:bCs/>
          <w:sz w:val="24"/>
          <w:szCs w:val="28"/>
          <w:lang w:val="en-GB"/>
        </w:rPr>
        <w:t xml:space="preserve"> </w:t>
      </w:r>
      <w:r w:rsidR="00C368F2" w:rsidRPr="00032269">
        <w:rPr>
          <w:rFonts w:ascii="Times New Roman" w:hAnsi="Times New Roman"/>
          <w:b w:val="0"/>
          <w:bCs/>
          <w:sz w:val="24"/>
          <w:szCs w:val="28"/>
          <w:lang w:val="en-GB"/>
        </w:rPr>
        <w:t xml:space="preserve">divergences </w:t>
      </w:r>
      <w:r w:rsidR="00D82FDD" w:rsidRPr="00032269">
        <w:rPr>
          <w:rFonts w:ascii="Times New Roman" w:hAnsi="Times New Roman"/>
          <w:b w:val="0"/>
          <w:bCs/>
          <w:sz w:val="24"/>
          <w:szCs w:val="28"/>
          <w:lang w:val="en-GB"/>
        </w:rPr>
        <w:fldChar w:fldCharType="begin">
          <w:fldData xml:space="preserve">PEVuZE5vdGU+PENpdGU+PEF1dGhvcj5BbWFyaTwvQXV0aG9yPjxZZWFyPjIwMTI8L1llYXI+PFJl
Y051bT4zNjczPC9SZWNOdW0+PERpc3BsYXlUZXh0PihBbWFyaSAyMDEyLCBBbWFyaSAmYW1wOyBD
aWNob2NraSAyMDEwLCBBbWFyaSAyMDA5LCBSw6lueWkgMTk2MSwgVmFuIEVydmVuICZhbXA7IEhh
cnJlbW9zIDIwMTQpPC9EaXNwbGF5VGV4dD48cmVjb3JkPjxyZWMtbnVtYmVyPjM2NzM8L3JlYy1u
dW1iZXI+PGZvcmVpZ24ta2V5cz48a2V5IGFwcD0iRU4iIGRiLWlkPSJ0enAydjB0d2t3dHp0MWU1
cnY4dmZweGt4MHJzd3h2c2F3dmYiIHRpbWVzdGFtcD0iMTYwNDMyMzcxNiI+MzY3Mzwva2V5Pjwv
Zm9yZWlnbi1rZXlzPjxyZWYtdHlwZSBuYW1lPSJCb29rIj42PC9yZWYtdHlwZT48Y29udHJpYnV0
b3JzPjxhdXRob3JzPjxhdXRob3I+QW1hcmksIFNodW4taWNoaTwvYXV0aG9yPjwvYXV0aG9ycz48
L2NvbnRyaWJ1dG9ycz48dGl0bGVzPjx0aXRsZT5EaWZmZXJlbnRpYWwtZ2VvbWV0cmljYWwgbWV0
aG9kcyBpbiBzdGF0aXN0aWNzPC90aXRsZT48L3RpdGxlcz48dm9sdW1lPjI4PC92b2x1bWU+PGRh
dGVzPjx5ZWFyPjIwMTI8L3llYXI+PC9kYXRlcz48cHVibGlzaGVyPlNwcmluZ2VyIFNjaWVuY2Ug
JmFtcDsgQnVzaW5lc3MgTWVkaWE8L3B1Ymxpc2hlcj48aXNibj4xNDYxMjUwNTYwPC9pc2JuPjx1
cmxzPjwvdXJscz48L3JlY29yZD48L0NpdGU+PENpdGU+PEF1dGhvcj5WYW4gRXJ2ZW48L0F1dGhv
cj48WWVhcj4yMDE0PC9ZZWFyPjxSZWNOdW0+MzY3NjwvUmVjTnVtPjxyZWNvcmQ+PHJlYy1udW1i
ZXI+MzY3NjwvcmVjLW51bWJlcj48Zm9yZWlnbi1rZXlzPjxrZXkgYXBwPSJFTiIgZGItaWQ9InR6
cDJ2MHR3a3d0enQxZTVydjh2ZnB4a3gwcnN3eHZzYXd2ZiIgdGltZXN0YW1wPSIxNjA0MzI1MTg3
Ij4zNjc2PC9rZXk+PC9mb3JlaWduLWtleXM+PHJlZi10eXBlIG5hbWU9IkpvdXJuYWwgQXJ0aWNs
ZSI+MTc8L3JlZi10eXBlPjxjb250cmlidXRvcnM+PGF1dGhvcnM+PGF1dGhvcj5WYW4gRXJ2ZW4s
IFRpbTwvYXV0aG9yPjxhdXRob3I+SGFycmVtb3MsIFBldGVyPC9hdXRob3I+PC9hdXRob3JzPjwv
Y29udHJpYnV0b3JzPjx0aXRsZXM+PHRpdGxlPlLDqW55aSBkaXZlcmdlbmNlIGFuZCBLdWxsYmFj
ay1MZWlibGVyIGRpdmVyZ2VuY2U8L3RpdGxlPjxzZWNvbmRhcnktdGl0bGU+SUVFRSBUcmFuc2Fj
dGlvbnMgb24gSW5mb3JtYXRpb24gVGhlb3J5PC9zZWNvbmRhcnktdGl0bGU+PC90aXRsZXM+PHBl
cmlvZGljYWw+PGZ1bGwtdGl0bGU+SUVFRSBUcmFuc2FjdGlvbnMgb24gSW5mb3JtYXRpb24gVGhl
b3J5PC9mdWxsLXRpdGxlPjwvcGVyaW9kaWNhbD48cGFnZXM+Mzc5Ny0zODIwPC9wYWdlcz48dm9s
dW1lPjYwPC92b2x1bWU+PG51bWJlcj43PC9udW1iZXI+PGRhdGVzPjx5ZWFyPjIwMTQ8L3llYXI+
PC9kYXRlcz48aXNibj4wMDE4LTk0NDg8L2lzYm4+PHVybHM+PC91cmxzPjwvcmVjb3JkPjwvQ2l0
ZT48Q2l0ZT48QXV0aG9yPlLDqW55aTwvQXV0aG9yPjxZZWFyPjE5NjE8L1llYXI+PFJlY051bT4z
Njk0PC9SZWNOdW0+PHJlY29yZD48cmVjLW51bWJlcj4zNjk0PC9yZWMtbnVtYmVyPjxmb3JlaWdu
LWtleXM+PGtleSBhcHA9IkVOIiBkYi1pZD0idHpwMnYwdHdrd3R6dDFlNXJ2OHZmcHhreDByc3d4
dnNhd3ZmIiB0aW1lc3RhbXA9IjE2MDYwNjk2ODAiPjM2OTQ8L2tleT48L2ZvcmVpZ24ta2V5cz48
cmVmLXR5cGUgbmFtZT0iQ29uZmVyZW5jZSBQcm9jZWVkaW5ncyI+MTA8L3JlZi10eXBlPjxjb250
cmlidXRvcnM+PGF1dGhvcnM+PGF1dGhvcj5Sw6lueWksIEFsZnLDqWQ8L2F1dGhvcj48L2F1dGhv
cnM+PC9jb250cmlidXRvcnM+PHRpdGxlcz48dGl0bGU+T24gbWVhc3VyZXMgb2YgZW50cm9weSBh
bmQgaW5mb3JtYXRpb248L3RpdGxlPjxzZWNvbmRhcnktdGl0bGU+UHJvY2VlZGluZ3Mgb2YgdGhl
IEZvdXJ0aCBCZXJrZWxleSBTeW1wb3NpdW0gb24gTWF0aGVtYXRpY2FsIFN0YXRpc3RpY3MgYW5k
IFByb2JhYmlsaXR5LCBWb2x1bWUgMTogQ29udHJpYnV0aW9ucyB0byB0aGUgVGhlb3J5IG9mIFN0
YXRpc3RpY3M8L3NlY29uZGFyeS10aXRsZT48L3RpdGxlcz48ZGF0ZXM+PHllYXI+MTk2MTwveWVh
cj48L2RhdGVzPjxwdWJsaXNoZXI+VGhlIFJlZ2VudHMgb2YgdGhlIFVuaXZlcnNpdHkgb2YgQ2Fs
aWZvcm5pYTwvcHVibGlzaGVyPjxpc2JuPjAwOTctMDQzMzwvaXNibj48dXJscz48L3VybHM+PC9y
ZWNvcmQ+PC9DaXRlPjxDaXRlPjxBdXRob3I+QW1hcmk8L0F1dGhvcj48WWVhcj4yMDEwPC9ZZWFy
PjxSZWNOdW0+Mzc5MjwvUmVjTnVtPjxyZWNvcmQ+PHJlYy1udW1iZXI+Mzc5MjwvcmVjLW51bWJl
cj48Zm9yZWlnbi1rZXlzPjxrZXkgYXBwPSJFTiIgZGItaWQ9InR6cDJ2MHR3a3d0enQxZTVydjh2
ZnB4a3gwcnN3eHZzYXd2ZiIgdGltZXN0YW1wPSIxNjExNjgwODU5Ij4zNzkyPC9rZXk+PC9mb3Jl
aWduLWtleXM+PHJlZi10eXBlIG5hbWU9IkpvdXJuYWwgQXJ0aWNsZSI+MTc8L3JlZi10eXBlPjxj
b250cmlidXRvcnM+PGF1dGhvcnM+PGF1dGhvcj5BbWFyaSwgU2h1bi1pY2hpPC9hdXRob3I+PGF1
dGhvcj5DaWNob2NraSwgQW5kcnplajwvYXV0aG9yPjwvYXV0aG9ycz48L2NvbnRyaWJ1dG9ycz48
dGl0bGVzPjx0aXRsZT5JbmZvcm1hdGlvbiBnZW9tZXRyeSBvZiBkaXZlcmdlbmNlIGZ1bmN0aW9u
czwvdGl0bGU+PHNlY29uZGFyeS10aXRsZT5CdWxsZXRpbiBvZiB0aGUgcG9saXNoIGFjYWRlbXkg
b2Ygc2NpZW5jZXMuIFRlY2huaWNhbCBzY2llbmNlczwvc2Vjb25kYXJ5LXRpdGxlPjwvdGl0bGVz
PjxwZXJpb2RpY2FsPjxmdWxsLXRpdGxlPkJ1bGxldGluIG9mIHRoZSBwb2xpc2ggYWNhZGVteSBv
ZiBzY2llbmNlcy4gVGVjaG5pY2FsIHNjaWVuY2VzPC9mdWxsLXRpdGxlPjwvcGVyaW9kaWNhbD48
cGFnZXM+MTgzLTE5NTwvcGFnZXM+PHZvbHVtZT41ODwvdm9sdW1lPjxudW1iZXI+MTwvbnVtYmVy
PjxkYXRlcz48eWVhcj4yMDEwPC95ZWFyPjwvZGF0ZXM+PGlzYm4+MDIzOS03NTI4PC9pc2JuPjx1
cmxzPjwvdXJscz48L3JlY29yZD48L0NpdGU+PENpdGU+PEF1dGhvcj5BbWFyaTwvQXV0aG9yPjxZ
ZWFyPjIwMDk8L1llYXI+PFJlY051bT4zNzkzPC9SZWNOdW0+PHJlY29yZD48cmVjLW51bWJlcj4z
NzkzPC9yZWMtbnVtYmVyPjxmb3JlaWduLWtleXM+PGtleSBhcHA9IkVOIiBkYi1pZD0idHpwMnYw
dHdrd3R6dDFlNXJ2OHZmcHhreDByc3d4dnNhd3ZmIiB0aW1lc3RhbXA9IjE2MTE2ODExMDEiPjM3
OTM8L2tleT48L2ZvcmVpZ24ta2V5cz48cmVmLXR5cGUgbmFtZT0iSm91cm5hbCBBcnRpY2xlIj4x
NzwvcmVmLXR5cGU+PGNvbnRyaWJ1dG9ycz48YXV0aG9ycz48YXV0aG9yPkFtYXJpLCBTLjwvYXV0
aG9yPjwvYXV0aG9ycz48L2NvbnRyaWJ1dG9ycz48dGl0bGVzPjx0aXRsZT4kXGFscGhhJCAtRGl2
ZXJnZW5jZSBJcyBVbmlxdWUsIEJlbG9uZ2luZyB0byBCb3RoICRmJC1EaXZlcmdlbmNlIGFuZCBC
cmVnbWFuIERpdmVyZ2VuY2UgQ2xhc3NlczwvdGl0bGU+PHNlY29uZGFyeS10aXRsZT5JRUVFIFRy
YW5zYWN0aW9ucyBvbiBJbmZvcm1hdGlvbiBUaGVvcnk8L3NlY29uZGFyeS10aXRsZT48L3RpdGxl
cz48cGVyaW9kaWNhbD48ZnVsbC10aXRsZT5JRUVFIFRyYW5zYWN0aW9ucyBvbiBJbmZvcm1hdGlv
biBUaGVvcnk8L2Z1bGwtdGl0bGU+PC9wZXJpb2RpY2FsPjxwYWdlcz40OTI1LTQ5MzE8L3BhZ2Vz
Pjx2b2x1bWU+NTU8L3ZvbHVtZT48ZGF0ZXM+PHllYXI+MjAwOTwveWVhcj48L2RhdGVzPjx1cmxz
PjwvdXJscz48L3JlY29yZD48L0NpdGU+PC9FbmROb3RlPn==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PEVuZE5vdGU+PENpdGU+PEF1dGhvcj5BbWFyaTwvQXV0aG9yPjxZZWFyPjIwMTI8L1llYXI+PFJl
Y051bT4zNjczPC9SZWNOdW0+PERpc3BsYXlUZXh0PihBbWFyaSAyMDEyLCBBbWFyaSAmYW1wOyBD
aWNob2NraSAyMDEwLCBBbWFyaSAyMDA5LCBSw6lueWkgMTk2MSwgVmFuIEVydmVuICZhbXA7IEhh
cnJlbW9zIDIwMTQpPC9EaXNwbGF5VGV4dD48cmVjb3JkPjxyZWMtbnVtYmVyPjM2NzM8L3JlYy1u
dW1iZXI+PGZvcmVpZ24ta2V5cz48a2V5IGFwcD0iRU4iIGRiLWlkPSJ0enAydjB0d2t3dHp0MWU1
cnY4dmZweGt4MHJzd3h2c2F3dmYiIHRpbWVzdGFtcD0iMTYwNDMyMzcxNiI+MzY3Mzwva2V5Pjwv
Zm9yZWlnbi1rZXlzPjxyZWYtdHlwZSBuYW1lPSJCb29rIj42PC9yZWYtdHlwZT48Y29udHJpYnV0
b3JzPjxhdXRob3JzPjxhdXRob3I+QW1hcmksIFNodW4taWNoaTwvYXV0aG9yPjwvYXV0aG9ycz48
L2NvbnRyaWJ1dG9ycz48dGl0bGVzPjx0aXRsZT5EaWZmZXJlbnRpYWwtZ2VvbWV0cmljYWwgbWV0
aG9kcyBpbiBzdGF0aXN0aWNzPC90aXRsZT48L3RpdGxlcz48dm9sdW1lPjI4PC92b2x1bWU+PGRh
dGVzPjx5ZWFyPjIwMTI8L3llYXI+PC9kYXRlcz48cHVibGlzaGVyPlNwcmluZ2VyIFNjaWVuY2Ug
JmFtcDsgQnVzaW5lc3MgTWVkaWE8L3B1Ymxpc2hlcj48aXNibj4xNDYxMjUwNTYwPC9pc2JuPjx1
cmxzPjwvdXJscz48L3JlY29yZD48L0NpdGU+PENpdGU+PEF1dGhvcj5WYW4gRXJ2ZW48L0F1dGhv
cj48WWVhcj4yMDE0PC9ZZWFyPjxSZWNOdW0+MzY3NjwvUmVjTnVtPjxyZWNvcmQ+PHJlYy1udW1i
ZXI+MzY3NjwvcmVjLW51bWJlcj48Zm9yZWlnbi1rZXlzPjxrZXkgYXBwPSJFTiIgZGItaWQ9InR6
cDJ2MHR3a3d0enQxZTVydjh2ZnB4a3gwcnN3eHZzYXd2ZiIgdGltZXN0YW1wPSIxNjA0MzI1MTg3
Ij4zNjc2PC9rZXk+PC9mb3JlaWduLWtleXM+PHJlZi10eXBlIG5hbWU9IkpvdXJuYWwgQXJ0aWNs
ZSI+MTc8L3JlZi10eXBlPjxjb250cmlidXRvcnM+PGF1dGhvcnM+PGF1dGhvcj5WYW4gRXJ2ZW4s
IFRpbTwvYXV0aG9yPjxhdXRob3I+SGFycmVtb3MsIFBldGVyPC9hdXRob3I+PC9hdXRob3JzPjwv
Y29udHJpYnV0b3JzPjx0aXRsZXM+PHRpdGxlPlLDqW55aSBkaXZlcmdlbmNlIGFuZCBLdWxsYmFj
ay1MZWlibGVyIGRpdmVyZ2VuY2U8L3RpdGxlPjxzZWNvbmRhcnktdGl0bGU+SUVFRSBUcmFuc2Fj
dGlvbnMgb24gSW5mb3JtYXRpb24gVGhlb3J5PC9zZWNvbmRhcnktdGl0bGU+PC90aXRsZXM+PHBl
cmlvZGljYWw+PGZ1bGwtdGl0bGU+SUVFRSBUcmFuc2FjdGlvbnMgb24gSW5mb3JtYXRpb24gVGhl
b3J5PC9mdWxsLXRpdGxlPjwvcGVyaW9kaWNhbD48cGFnZXM+Mzc5Ny0zODIwPC9wYWdlcz48dm9s
dW1lPjYwPC92b2x1bWU+PG51bWJlcj43PC9udW1iZXI+PGRhdGVzPjx5ZWFyPjIwMTQ8L3llYXI+
PC9kYXRlcz48aXNibj4wMDE4LTk0NDg8L2lzYm4+PHVybHM+PC91cmxzPjwvcmVjb3JkPjwvQ2l0
ZT48Q2l0ZT48QXV0aG9yPlLDqW55aTwvQXV0aG9yPjxZZWFyPjE5NjE8L1llYXI+PFJlY051bT4z
Njk0PC9SZWNOdW0+PHJlY29yZD48cmVjLW51bWJlcj4zNjk0PC9yZWMtbnVtYmVyPjxmb3JlaWdu
LWtleXM+PGtleSBhcHA9IkVOIiBkYi1pZD0idHpwMnYwdHdrd3R6dDFlNXJ2OHZmcHhreDByc3d4
dnNhd3ZmIiB0aW1lc3RhbXA9IjE2MDYwNjk2ODAiPjM2OTQ8L2tleT48L2ZvcmVpZ24ta2V5cz48
cmVmLXR5cGUgbmFtZT0iQ29uZmVyZW5jZSBQcm9jZWVkaW5ncyI+MTA8L3JlZi10eXBlPjxjb250
cmlidXRvcnM+PGF1dGhvcnM+PGF1dGhvcj5Sw6lueWksIEFsZnLDqWQ8L2F1dGhvcj48L2F1dGhv
cnM+PC9jb250cmlidXRvcnM+PHRpdGxlcz48dGl0bGU+T24gbWVhc3VyZXMgb2YgZW50cm9weSBh
bmQgaW5mb3JtYXRpb248L3RpdGxlPjxzZWNvbmRhcnktdGl0bGU+UHJvY2VlZGluZ3Mgb2YgdGhl
IEZvdXJ0aCBCZXJrZWxleSBTeW1wb3NpdW0gb24gTWF0aGVtYXRpY2FsIFN0YXRpc3RpY3MgYW5k
IFByb2JhYmlsaXR5LCBWb2x1bWUgMTogQ29udHJpYnV0aW9ucyB0byB0aGUgVGhlb3J5IG9mIFN0
YXRpc3RpY3M8L3NlY29uZGFyeS10aXRsZT48L3RpdGxlcz48ZGF0ZXM+PHllYXI+MTk2MTwveWVh
cj48L2RhdGVzPjxwdWJsaXNoZXI+VGhlIFJlZ2VudHMgb2YgdGhlIFVuaXZlcnNpdHkgb2YgQ2Fs
aWZvcm5pYTwvcHVibGlzaGVyPjxpc2JuPjAwOTctMDQzMzwvaXNibj48dXJscz48L3VybHM+PC9y
ZWNvcmQ+PC9DaXRlPjxDaXRlPjxBdXRob3I+QW1hcmk8L0F1dGhvcj48WWVhcj4yMDEwPC9ZZWFy
PjxSZWNOdW0+Mzc5MjwvUmVjTnVtPjxyZWNvcmQ+PHJlYy1udW1iZXI+Mzc5MjwvcmVjLW51bWJl
cj48Zm9yZWlnbi1rZXlzPjxrZXkgYXBwPSJFTiIgZGItaWQ9InR6cDJ2MHR3a3d0enQxZTVydjh2
ZnB4a3gwcnN3eHZzYXd2ZiIgdGltZXN0YW1wPSIxNjExNjgwODU5Ij4zNzkyPC9rZXk+PC9mb3Jl
aWduLWtleXM+PHJlZi10eXBlIG5hbWU9IkpvdXJuYWwgQXJ0aWNsZSI+MTc8L3JlZi10eXBlPjxj
b250cmlidXRvcnM+PGF1dGhvcnM+PGF1dGhvcj5BbWFyaSwgU2h1bi1pY2hpPC9hdXRob3I+PGF1
dGhvcj5DaWNob2NraSwgQW5kcnplajwvYXV0aG9yPjwvYXV0aG9ycz48L2NvbnRyaWJ1dG9ycz48
dGl0bGVzPjx0aXRsZT5JbmZvcm1hdGlvbiBnZW9tZXRyeSBvZiBkaXZlcmdlbmNlIGZ1bmN0aW9u
czwvdGl0bGU+PHNlY29uZGFyeS10aXRsZT5CdWxsZXRpbiBvZiB0aGUgcG9saXNoIGFjYWRlbXkg
b2Ygc2NpZW5jZXMuIFRlY2huaWNhbCBzY2llbmNlczwvc2Vjb25kYXJ5LXRpdGxlPjwvdGl0bGVz
PjxwZXJpb2RpY2FsPjxmdWxsLXRpdGxlPkJ1bGxldGluIG9mIHRoZSBwb2xpc2ggYWNhZGVteSBv
ZiBzY2llbmNlcy4gVGVjaG5pY2FsIHNjaWVuY2VzPC9mdWxsLXRpdGxlPjwvcGVyaW9kaWNhbD48
cGFnZXM+MTgzLTE5NTwvcGFnZXM+PHZvbHVtZT41ODwvdm9sdW1lPjxudW1iZXI+MTwvbnVtYmVy
PjxkYXRlcz48eWVhcj4yMDEwPC95ZWFyPjwvZGF0ZXM+PGlzYm4+MDIzOS03NTI4PC9pc2JuPjx1
cmxzPjwvdXJscz48L3JlY29yZD48L0NpdGU+PENpdGU+PEF1dGhvcj5BbWFyaTwvQXV0aG9yPjxZ
ZWFyPjIwMDk8L1llYXI+PFJlY051bT4zNzkzPC9SZWNOdW0+PHJlY29yZD48cmVjLW51bWJlcj4z
NzkzPC9yZWMtbnVtYmVyPjxmb3JlaWduLWtleXM+PGtleSBhcHA9IkVOIiBkYi1pZD0idHpwMnYw
dHdrd3R6dDFlNXJ2OHZmcHhreDByc3d4dnNhd3ZmIiB0aW1lc3RhbXA9IjE2MTE2ODExMDEiPjM3
OTM8L2tleT48L2ZvcmVpZ24ta2V5cz48cmVmLXR5cGUgbmFtZT0iSm91cm5hbCBBcnRpY2xlIj4x
NzwvcmVmLXR5cGU+PGNvbnRyaWJ1dG9ycz48YXV0aG9ycz48YXV0aG9yPkFtYXJpLCBTLjwvYXV0
aG9yPjwvYXV0aG9ycz48L2NvbnRyaWJ1dG9ycz48dGl0bGVzPjx0aXRsZT4kXGFscGhhJCAtRGl2
ZXJnZW5jZSBJcyBVbmlxdWUsIEJlbG9uZ2luZyB0byBCb3RoICRmJC1EaXZlcmdlbmNlIGFuZCBC
cmVnbWFuIERpdmVyZ2VuY2UgQ2xhc3NlczwvdGl0bGU+PHNlY29uZGFyeS10aXRsZT5JRUVFIFRy
YW5zYWN0aW9ucyBvbiBJbmZvcm1hdGlvbiBUaGVvcnk8L3NlY29uZGFyeS10aXRsZT48L3RpdGxl
cz48cGVyaW9kaWNhbD48ZnVsbC10aXRsZT5JRUVFIFRyYW5zYWN0aW9ucyBvbiBJbmZvcm1hdGlv
biBUaGVvcnk8L2Z1bGwtdGl0bGU+PC9wZXJpb2RpY2FsPjxwYWdlcz40OTI1LTQ5MzE8L3BhZ2Vz
Pjx2b2x1bWU+NTU8L3ZvbHVtZT48ZGF0ZXM+PHllYXI+MjAwOTwveWVhcj48L2RhdGVzPjx1cmxz
PjwvdXJscz48L3JlY29yZD48L0NpdGU+PC9FbmROb3RlPn==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2FDD" w:rsidRPr="00032269">
        <w:rPr>
          <w:rFonts w:ascii="Times New Roman" w:hAnsi="Times New Roman"/>
          <w:b w:val="0"/>
          <w:bCs/>
          <w:sz w:val="24"/>
          <w:szCs w:val="28"/>
          <w:lang w:val="en-GB"/>
        </w:rPr>
      </w:r>
      <w:r w:rsidR="00D82FDD"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(Amari 2012, Amari &amp; Cichocki 2010, Amari 2009, Rényi 1961, Van Erven &amp; Harremos 2014)</w:t>
      </w:r>
      <w:r w:rsidR="00D82FDD" w:rsidRPr="00032269">
        <w:rPr>
          <w:rFonts w:ascii="Times New Roman" w:hAnsi="Times New Roman"/>
          <w:b w:val="0"/>
          <w:bCs/>
          <w:sz w:val="24"/>
          <w:szCs w:val="28"/>
          <w:lang w:val="en-GB"/>
        </w:rPr>
        <w:fldChar w:fldCharType="end"/>
      </w:r>
      <w:r w:rsidR="00C368F2" w:rsidRPr="00032269">
        <w:rPr>
          <w:rFonts w:ascii="Times New Roman" w:hAnsi="Times New Roman"/>
          <w:b w:val="0"/>
          <w:bCs/>
          <w:sz w:val="24"/>
          <w:szCs w:val="28"/>
          <w:lang w:val="en-GB"/>
        </w:rPr>
        <w:t xml:space="preserve">. </w:t>
      </w:r>
      <w:bookmarkStart w:id="7" w:name="_Hlk55661364"/>
      <w:r w:rsidR="00E24C1F" w:rsidRPr="00032269">
        <w:rPr>
          <w:rFonts w:ascii="Times New Roman" w:hAnsi="Times New Roman"/>
          <w:b w:val="0"/>
          <w:bCs/>
          <w:sz w:val="24"/>
          <w:szCs w:val="28"/>
          <w:lang w:val="en-GB"/>
        </w:rPr>
        <w:t>These are a general class of divergences</w:t>
      </w:r>
      <w:r w:rsidR="009B7331" w:rsidRPr="00032269">
        <w:rPr>
          <w:rFonts w:ascii="Times New Roman" w:hAnsi="Times New Roman"/>
          <w:b w:val="0"/>
          <w:bCs/>
          <w:sz w:val="24"/>
          <w:szCs w:val="28"/>
          <w:lang w:val="en-GB"/>
        </w:rPr>
        <w:t>,</w:t>
      </w:r>
      <w:r w:rsidR="005B2DA2" w:rsidRPr="00032269">
        <w:rPr>
          <w:rFonts w:ascii="Times New Roman" w:hAnsi="Times New Roman"/>
          <w:b w:val="0"/>
          <w:bCs/>
          <w:sz w:val="24"/>
          <w:szCs w:val="28"/>
          <w:lang w:val="en-GB"/>
        </w:rPr>
        <w:t xml:space="preserve"> </w:t>
      </w:r>
      <w:r w:rsidR="00F62727" w:rsidRPr="00032269">
        <w:rPr>
          <w:rFonts w:ascii="Times New Roman" w:hAnsi="Times New Roman"/>
          <w:b w:val="0"/>
          <w:bCs/>
          <w:sz w:val="24"/>
          <w:szCs w:val="28"/>
          <w:lang w:val="en-GB"/>
        </w:rPr>
        <w:t xml:space="preserve">indexed by an </w:t>
      </w:r>
      <w:r w:rsidR="00746EF0" w:rsidRPr="00746EF0">
        <w:rPr>
          <w:rFonts w:ascii="Cambria Math" w:hAnsi="Cambria Math" w:cs="Cambria Math"/>
          <w:position w:val="-6"/>
          <w:sz w:val="24"/>
          <w:szCs w:val="28"/>
          <w:lang w:val="en-GB"/>
        </w:rPr>
        <w:object w:dxaOrig="240" w:dyaOrig="220" w14:anchorId="4D7579E5">
          <v:shape id="_x0000_i1029" type="#_x0000_t75" style="width:14.4pt;height:14.4pt" o:ole="">
            <v:imagedata r:id="rId16" o:title=""/>
          </v:shape>
          <o:OLEObject Type="Embed" ProgID="Equation.DSMT4" ShapeID="_x0000_i1029" DrawAspect="Content" ObjectID="_1682119587" r:id="rId21"/>
        </w:object>
      </w:r>
      <w:r w:rsidR="00F62727" w:rsidRPr="00032269">
        <w:rPr>
          <w:rFonts w:ascii="Cambria Math" w:hAnsi="Cambria Math" w:cs="Cambria Math"/>
          <w:b w:val="0"/>
          <w:bCs/>
          <w:sz w:val="24"/>
          <w:szCs w:val="28"/>
          <w:lang w:val="en-GB"/>
        </w:rPr>
        <w:t>parameter</w:t>
      </w:r>
      <w:r w:rsidR="009F1249" w:rsidRPr="00032269">
        <w:rPr>
          <w:rFonts w:ascii="Times New Roman" w:hAnsi="Times New Roman"/>
          <w:b w:val="0"/>
          <w:bCs/>
          <w:sz w:val="24"/>
          <w:szCs w:val="28"/>
          <w:lang w:val="en-GB"/>
        </w:rPr>
        <w:t xml:space="preserve">, </w:t>
      </w:r>
      <w:r w:rsidR="00E24C1F" w:rsidRPr="00032269">
        <w:rPr>
          <w:rFonts w:ascii="Times New Roman" w:hAnsi="Times New Roman"/>
          <w:b w:val="0"/>
          <w:bCs/>
          <w:sz w:val="24"/>
          <w:szCs w:val="28"/>
          <w:lang w:val="en-GB"/>
        </w:rPr>
        <w:t>of which</w:t>
      </w:r>
      <w:r w:rsidR="005B1103" w:rsidRPr="00032269">
        <w:rPr>
          <w:rFonts w:ascii="Times New Roman" w:hAnsi="Times New Roman"/>
          <w:b w:val="0"/>
          <w:bCs/>
          <w:sz w:val="24"/>
          <w:szCs w:val="28"/>
          <w:lang w:val="en-GB"/>
        </w:rPr>
        <w:t xml:space="preserve"> the</w:t>
      </w:r>
      <w:r w:rsidR="00E24C1F" w:rsidRPr="00032269">
        <w:rPr>
          <w:rFonts w:ascii="Times New Roman" w:hAnsi="Times New Roman"/>
          <w:b w:val="0"/>
          <w:bCs/>
          <w:sz w:val="24"/>
          <w:szCs w:val="28"/>
          <w:lang w:val="en-GB"/>
        </w:rPr>
        <w:t xml:space="preserve"> KL-divergence is a </w:t>
      </w:r>
      <w:r w:rsidR="00884F58" w:rsidRPr="00032269">
        <w:rPr>
          <w:rFonts w:ascii="Times New Roman" w:hAnsi="Times New Roman"/>
          <w:b w:val="0"/>
          <w:bCs/>
          <w:sz w:val="24"/>
          <w:szCs w:val="28"/>
          <w:lang w:val="en-GB"/>
        </w:rPr>
        <w:t>special</w:t>
      </w:r>
      <w:r w:rsidR="00E24C1F" w:rsidRPr="00032269">
        <w:rPr>
          <w:rFonts w:ascii="Times New Roman" w:hAnsi="Times New Roman"/>
          <w:b w:val="0"/>
          <w:bCs/>
          <w:sz w:val="24"/>
          <w:szCs w:val="28"/>
          <w:lang w:val="en-GB"/>
        </w:rPr>
        <w:t xml:space="preserve"> case. </w:t>
      </w:r>
      <w:r w:rsidR="0028227F" w:rsidRPr="00032269">
        <w:rPr>
          <w:rFonts w:ascii="Times New Roman" w:hAnsi="Times New Roman"/>
          <w:b w:val="0"/>
          <w:bCs/>
          <w:sz w:val="24"/>
          <w:szCs w:val="28"/>
          <w:lang w:val="en-GB"/>
        </w:rPr>
        <w:t xml:space="preserve">It is perfectly reasonable to </w:t>
      </w:r>
      <w:r w:rsidR="00541427" w:rsidRPr="00032269">
        <w:rPr>
          <w:rFonts w:ascii="Times New Roman" w:hAnsi="Times New Roman"/>
          <w:b w:val="0"/>
          <w:bCs/>
          <w:sz w:val="24"/>
          <w:szCs w:val="28"/>
          <w:lang w:val="en-GB"/>
        </w:rPr>
        <w:t>diverge from this special case</w:t>
      </w:r>
      <w:r w:rsidR="0028227F" w:rsidRPr="00032269">
        <w:rPr>
          <w:rFonts w:ascii="Times New Roman" w:hAnsi="Times New Roman"/>
          <w:b w:val="0"/>
          <w:bCs/>
          <w:sz w:val="24"/>
          <w:szCs w:val="28"/>
          <w:lang w:val="en-GB"/>
        </w:rPr>
        <w:t xml:space="preserve"> since variational inference does not commit to the KL-divergence</w:t>
      </w:r>
      <w:r w:rsidR="00515372"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EndNote&gt;</w:instrText>
      </w:r>
      <w:r w:rsidR="00515372"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(Wainwright &amp; Jordan 2008)</w:t>
      </w:r>
      <w:r w:rsidR="00515372" w:rsidRPr="00032269">
        <w:rPr>
          <w:rFonts w:ascii="Times New Roman" w:hAnsi="Times New Roman"/>
          <w:b w:val="0"/>
          <w:bCs/>
          <w:sz w:val="24"/>
          <w:szCs w:val="28"/>
          <w:lang w:val="en-GB"/>
        </w:rPr>
        <w:fldChar w:fldCharType="end"/>
      </w:r>
      <w:r w:rsidR="00897855" w:rsidRPr="00032269">
        <w:rPr>
          <w:rStyle w:val="FootnoteReference"/>
          <w:rFonts w:ascii="Times New Roman" w:hAnsi="Times New Roman"/>
          <w:b w:val="0"/>
          <w:bCs/>
          <w:sz w:val="24"/>
          <w:szCs w:val="28"/>
          <w:lang w:val="en-GB"/>
        </w:rPr>
        <w:footnoteReference w:id="1"/>
      </w:r>
      <w:r w:rsidR="00515372" w:rsidRPr="00032269">
        <w:rPr>
          <w:rFonts w:ascii="Times New Roman" w:hAnsi="Times New Roman"/>
          <w:b w:val="0"/>
          <w:bCs/>
          <w:sz w:val="24"/>
          <w:szCs w:val="28"/>
          <w:lang w:val="en-GB"/>
        </w:rPr>
        <w:t>.</w:t>
      </w:r>
      <w:r w:rsidR="00E833DD" w:rsidRPr="00032269">
        <w:rPr>
          <w:rFonts w:ascii="Times New Roman" w:hAnsi="Times New Roman"/>
          <w:b w:val="0"/>
          <w:bCs/>
          <w:sz w:val="24"/>
          <w:szCs w:val="28"/>
          <w:lang w:val="en-GB"/>
        </w:rPr>
        <w:t xml:space="preserve"> Broadly, variational inference is the process of approximating a posterior probability through application of variational calculus. This means finding the function (here, an approximate posterior)</w:t>
      </w:r>
      <w:r w:rsidR="00EC7C14" w:rsidRPr="00032269">
        <w:rPr>
          <w:rFonts w:ascii="Times New Roman" w:hAnsi="Times New Roman"/>
          <w:b w:val="0"/>
          <w:bCs/>
          <w:sz w:val="24"/>
          <w:szCs w:val="28"/>
          <w:lang w:val="en-GB"/>
        </w:rPr>
        <w:t>, out of a pre-defined family of functions,</w:t>
      </w:r>
      <w:r w:rsidR="00E833DD" w:rsidRPr="00032269">
        <w:rPr>
          <w:rFonts w:ascii="Times New Roman" w:hAnsi="Times New Roman"/>
          <w:b w:val="0"/>
          <w:bCs/>
          <w:sz w:val="24"/>
          <w:szCs w:val="28"/>
          <w:lang w:val="en-GB"/>
        </w:rPr>
        <w:t xml:space="preserve"> that extremize</w:t>
      </w:r>
      <w:r w:rsidR="000679B2" w:rsidRPr="00032269">
        <w:rPr>
          <w:rFonts w:ascii="Times New Roman" w:hAnsi="Times New Roman"/>
          <w:b w:val="0"/>
          <w:bCs/>
          <w:sz w:val="24"/>
          <w:szCs w:val="28"/>
          <w:lang w:val="en-GB"/>
        </w:rPr>
        <w:t>s</w:t>
      </w:r>
      <w:r w:rsidR="00E833DD" w:rsidRPr="00032269">
        <w:rPr>
          <w:rFonts w:ascii="Times New Roman" w:hAnsi="Times New Roman"/>
          <w:b w:val="0"/>
          <w:bCs/>
          <w:sz w:val="24"/>
          <w:szCs w:val="28"/>
          <w:lang w:val="en-GB"/>
        </w:rPr>
        <w:t xml:space="preserve"> an objective functional</w:t>
      </w:r>
      <w:r w:rsidR="00275745" w:rsidRPr="00032269">
        <w:rPr>
          <w:rFonts w:ascii="Times New Roman" w:hAnsi="Times New Roman"/>
          <w:b w:val="0"/>
          <w:bCs/>
          <w:sz w:val="24"/>
          <w:szCs w:val="28"/>
          <w:lang w:val="en-GB"/>
        </w:rPr>
        <w:t>. In variational inference, the key is choosing the objective such that</w:t>
      </w:r>
      <w:r w:rsidR="00E833DD" w:rsidRPr="00032269">
        <w:rPr>
          <w:rFonts w:ascii="Times New Roman" w:hAnsi="Times New Roman"/>
          <w:b w:val="0"/>
          <w:bCs/>
          <w:sz w:val="24"/>
          <w:szCs w:val="28"/>
          <w:lang w:val="en-GB"/>
        </w:rPr>
        <w:t xml:space="preserve"> the extreme value corresponds to the best approximation.</w:t>
      </w:r>
      <w:r w:rsidR="00515372" w:rsidRPr="00032269">
        <w:rPr>
          <w:rFonts w:ascii="Times New Roman" w:hAnsi="Times New Roman"/>
          <w:b w:val="0"/>
          <w:bCs/>
          <w:sz w:val="24"/>
          <w:szCs w:val="28"/>
          <w:lang w:val="en-GB"/>
        </w:rPr>
        <w:t xml:space="preserve"> </w:t>
      </w:r>
      <w:r w:rsidR="00F66B48" w:rsidRPr="00032269">
        <w:rPr>
          <w:rFonts w:ascii="Times New Roman" w:hAnsi="Times New Roman"/>
          <w:b w:val="0"/>
          <w:bCs/>
          <w:sz w:val="24"/>
          <w:szCs w:val="28"/>
          <w:lang w:val="en-GB"/>
        </w:rPr>
        <w:t>Now, the</w:t>
      </w:r>
      <w:r w:rsidR="00197C6A" w:rsidRPr="00032269">
        <w:rPr>
          <w:rFonts w:ascii="Times New Roman" w:hAnsi="Times New Roman"/>
          <w:b w:val="0"/>
          <w:bCs/>
          <w:sz w:val="24"/>
          <w:szCs w:val="28"/>
          <w:lang w:val="en-GB"/>
        </w:rPr>
        <w:t>se</w:t>
      </w:r>
      <w:r w:rsidR="00F66B48" w:rsidRPr="00032269">
        <w:rPr>
          <w:rFonts w:ascii="Times New Roman" w:hAnsi="Times New Roman"/>
          <w:b w:val="0"/>
          <w:bCs/>
          <w:sz w:val="24"/>
          <w:szCs w:val="28"/>
          <w:lang w:val="en-GB"/>
        </w:rPr>
        <w:t xml:space="preserve"> </w:t>
      </w:r>
      <w:r w:rsidR="00446C52" w:rsidRPr="00032269">
        <w:rPr>
          <w:rFonts w:ascii="Cambria Math" w:hAnsi="Cambria Math" w:cs="Cambria Math"/>
          <w:b w:val="0"/>
          <w:bCs/>
          <w:sz w:val="24"/>
          <w:szCs w:val="28"/>
          <w:lang w:val="en-GB"/>
        </w:rPr>
        <w:t>Rényi</w:t>
      </w:r>
      <w:r w:rsidR="00BD4AC2" w:rsidRPr="00032269">
        <w:rPr>
          <w:rFonts w:ascii="Times New Roman" w:hAnsi="Times New Roman"/>
          <w:b w:val="0"/>
          <w:bCs/>
          <w:sz w:val="24"/>
          <w:szCs w:val="28"/>
          <w:lang w:val="en-GB"/>
        </w:rPr>
        <w:t xml:space="preserve"> </w:t>
      </w:r>
      <w:r w:rsidR="00272B08" w:rsidRPr="00032269">
        <w:rPr>
          <w:rFonts w:ascii="Times New Roman" w:hAnsi="Times New Roman"/>
          <w:b w:val="0"/>
          <w:bCs/>
          <w:sz w:val="24"/>
          <w:szCs w:val="28"/>
          <w:lang w:val="en-GB"/>
        </w:rPr>
        <w:t>divergences</w:t>
      </w:r>
      <w:r w:rsidR="00696F8B" w:rsidRPr="00032269">
        <w:rPr>
          <w:rFonts w:ascii="Times New Roman" w:hAnsi="Times New Roman"/>
          <w:b w:val="0"/>
          <w:bCs/>
          <w:sz w:val="24"/>
          <w:szCs w:val="28"/>
          <w:lang w:val="en-GB"/>
        </w:rPr>
        <w:t>,</w:t>
      </w:r>
      <w:r w:rsidR="00272B08" w:rsidRPr="00032269">
        <w:rPr>
          <w:rFonts w:ascii="Times New Roman" w:hAnsi="Times New Roman"/>
          <w:b w:val="0"/>
          <w:bCs/>
          <w:sz w:val="24"/>
          <w:szCs w:val="28"/>
          <w:lang w:val="en-GB"/>
        </w:rPr>
        <w:t xml:space="preserve"> instead of the KL-divergence</w:t>
      </w:r>
      <w:r w:rsidR="00696F8B" w:rsidRPr="00032269">
        <w:rPr>
          <w:rFonts w:ascii="Times New Roman" w:hAnsi="Times New Roman"/>
          <w:b w:val="0"/>
          <w:bCs/>
          <w:sz w:val="24"/>
          <w:szCs w:val="28"/>
          <w:lang w:val="en-GB"/>
        </w:rPr>
        <w:t xml:space="preserve">, </w:t>
      </w:r>
      <w:r w:rsidR="00272B08" w:rsidRPr="00032269">
        <w:rPr>
          <w:rFonts w:ascii="Times New Roman" w:hAnsi="Times New Roman"/>
          <w:b w:val="0"/>
          <w:bCs/>
          <w:sz w:val="24"/>
          <w:szCs w:val="28"/>
          <w:lang w:val="en-GB"/>
        </w:rPr>
        <w:t xml:space="preserve">can be used to derive </w:t>
      </w:r>
      <w:r w:rsidR="00446C52" w:rsidRPr="00032269">
        <w:rPr>
          <w:rFonts w:ascii="Times New Roman" w:hAnsi="Times New Roman"/>
          <w:b w:val="0"/>
          <w:bCs/>
          <w:sz w:val="24"/>
          <w:szCs w:val="28"/>
          <w:lang w:val="en-GB"/>
        </w:rPr>
        <w:t xml:space="preserve">a </w:t>
      </w:r>
      <w:r w:rsidR="00570505" w:rsidRPr="00032269">
        <w:rPr>
          <w:rFonts w:ascii="Times New Roman" w:hAnsi="Times New Roman"/>
          <w:b w:val="0"/>
          <w:bCs/>
          <w:sz w:val="24"/>
          <w:szCs w:val="28"/>
          <w:lang w:val="en-GB"/>
        </w:rPr>
        <w:t xml:space="preserve">(generalised) </w:t>
      </w:r>
      <w:r w:rsidR="00272B08" w:rsidRPr="00032269">
        <w:rPr>
          <w:rFonts w:ascii="Times New Roman" w:hAnsi="Times New Roman"/>
          <w:b w:val="0"/>
          <w:bCs/>
          <w:sz w:val="24"/>
          <w:szCs w:val="28"/>
          <w:lang w:val="en-GB"/>
        </w:rPr>
        <w:t>variational inference objective</w:t>
      </w:r>
      <w:r w:rsidR="00446C52" w:rsidRPr="00032269">
        <w:rPr>
          <w:rFonts w:ascii="Times New Roman" w:hAnsi="Times New Roman"/>
          <w:b w:val="0"/>
          <w:bCs/>
          <w:sz w:val="24"/>
          <w:szCs w:val="28"/>
          <w:lang w:val="en-GB"/>
        </w:rPr>
        <w:t xml:space="preserve"> called</w:t>
      </w:r>
      <w:r w:rsidR="00272B08" w:rsidRPr="00032269">
        <w:rPr>
          <w:rFonts w:ascii="Times New Roman" w:hAnsi="Times New Roman"/>
          <w:b w:val="0"/>
          <w:bCs/>
          <w:sz w:val="24"/>
          <w:szCs w:val="28"/>
          <w:lang w:val="en-GB"/>
        </w:rPr>
        <w:t xml:space="preserve"> the Rényi-bound</w:t>
      </w:r>
      <w:r w:rsidR="006C597C" w:rsidRPr="00032269">
        <w:rPr>
          <w:rFonts w:ascii="Times New Roman" w:hAnsi="Times New Roman"/>
          <w:b w:val="0"/>
          <w:bCs/>
          <w:sz w:val="24"/>
          <w:szCs w:val="28"/>
          <w:lang w:val="en-GB"/>
        </w:rPr>
        <w:t xml:space="preserve"> </w:t>
      </w:r>
      <w:r w:rsidR="006C597C"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6C597C"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006C597C" w:rsidRPr="00032269">
        <w:rPr>
          <w:rFonts w:ascii="Times New Roman" w:hAnsi="Times New Roman"/>
          <w:b w:val="0"/>
          <w:bCs/>
          <w:sz w:val="24"/>
          <w:szCs w:val="28"/>
          <w:lang w:val="en-GB"/>
        </w:rPr>
        <w:fldChar w:fldCharType="end"/>
      </w:r>
      <w:r w:rsidR="00272B08" w:rsidRPr="00032269">
        <w:rPr>
          <w:rFonts w:ascii="Times New Roman" w:hAnsi="Times New Roman"/>
          <w:b w:val="0"/>
          <w:bCs/>
          <w:sz w:val="24"/>
          <w:szCs w:val="28"/>
          <w:lang w:val="en-GB"/>
        </w:rPr>
        <w:t>. The</w:t>
      </w:r>
      <w:r w:rsidR="0039507B" w:rsidRPr="00032269">
        <w:rPr>
          <w:rFonts w:ascii="Times New Roman" w:hAnsi="Times New Roman"/>
          <w:b w:val="0"/>
          <w:bCs/>
          <w:sz w:val="24"/>
          <w:szCs w:val="28"/>
          <w:lang w:val="en-GB"/>
        </w:rPr>
        <w:t xml:space="preserve"> Rényi-bound </w:t>
      </w:r>
      <w:r w:rsidR="00696F8B" w:rsidRPr="00032269">
        <w:rPr>
          <w:rFonts w:ascii="Times New Roman" w:hAnsi="Times New Roman"/>
          <w:b w:val="0"/>
          <w:bCs/>
          <w:sz w:val="24"/>
          <w:szCs w:val="28"/>
          <w:lang w:val="en-GB"/>
        </w:rPr>
        <w:t>is</w:t>
      </w:r>
      <w:r w:rsidR="0039507B" w:rsidRPr="00032269">
        <w:rPr>
          <w:rFonts w:ascii="Times New Roman" w:hAnsi="Times New Roman"/>
          <w:b w:val="0"/>
          <w:bCs/>
          <w:sz w:val="24"/>
          <w:szCs w:val="28"/>
          <w:lang w:val="en-GB"/>
        </w:rPr>
        <w:t xml:space="preserve"> analogous to the variational free energy functional and provides a formal way to establish </w:t>
      </w:r>
      <w:r w:rsidR="00641D35" w:rsidRPr="00032269">
        <w:rPr>
          <w:rFonts w:ascii="Times New Roman" w:hAnsi="Times New Roman"/>
          <w:b w:val="0"/>
          <w:bCs/>
          <w:sz w:val="24"/>
          <w:szCs w:val="28"/>
          <w:lang w:val="en-GB"/>
        </w:rPr>
        <w:t xml:space="preserve">phenotypic </w:t>
      </w:r>
      <w:r w:rsidR="00193BFC" w:rsidRPr="00032269">
        <w:rPr>
          <w:rFonts w:ascii="Times New Roman" w:hAnsi="Times New Roman"/>
          <w:b w:val="0"/>
          <w:bCs/>
          <w:sz w:val="24"/>
          <w:szCs w:val="28"/>
          <w:lang w:val="en-GB"/>
        </w:rPr>
        <w:t xml:space="preserve">differences </w:t>
      </w:r>
      <w:r w:rsidR="0039507B" w:rsidRPr="00032269">
        <w:rPr>
          <w:rFonts w:ascii="Times New Roman" w:hAnsi="Times New Roman"/>
          <w:b w:val="0"/>
          <w:bCs/>
          <w:sz w:val="24"/>
          <w:szCs w:val="28"/>
          <w:lang w:val="en-GB"/>
        </w:rPr>
        <w:t xml:space="preserve">despite </w:t>
      </w:r>
      <w:r w:rsidR="00CB49C0" w:rsidRPr="00032269">
        <w:rPr>
          <w:rFonts w:ascii="Times New Roman" w:hAnsi="Times New Roman"/>
          <w:b w:val="0"/>
          <w:bCs/>
          <w:sz w:val="24"/>
          <w:szCs w:val="28"/>
          <w:lang w:val="en-GB"/>
        </w:rPr>
        <w:t>consistent priors</w:t>
      </w:r>
      <w:r w:rsidR="0039507B" w:rsidRPr="00032269">
        <w:rPr>
          <w:rFonts w:ascii="Times New Roman" w:hAnsi="Times New Roman"/>
          <w:b w:val="0"/>
          <w:bCs/>
          <w:sz w:val="24"/>
          <w:szCs w:val="28"/>
          <w:lang w:val="en-GB"/>
        </w:rPr>
        <w:t xml:space="preserve">. </w:t>
      </w:r>
      <w:bookmarkEnd w:id="7"/>
      <w:r w:rsidR="009B64AF" w:rsidRPr="00032269">
        <w:rPr>
          <w:rFonts w:ascii="Times New Roman" w:hAnsi="Times New Roman"/>
          <w:b w:val="0"/>
          <w:bCs/>
          <w:sz w:val="24"/>
          <w:szCs w:val="28"/>
          <w:lang w:val="en-GB"/>
        </w:rPr>
        <w:t>This is accomplished by</w:t>
      </w:r>
      <w:r w:rsidR="00746EF0" w:rsidRPr="00746EF0">
        <w:rPr>
          <w:rFonts w:ascii="Cambria Math" w:hAnsi="Cambria Math" w:cs="Cambria Math"/>
          <w:position w:val="-6"/>
          <w:sz w:val="24"/>
          <w:szCs w:val="28"/>
          <w:lang w:val="en-GB"/>
        </w:rPr>
        <w:object w:dxaOrig="240" w:dyaOrig="220" w14:anchorId="1FDD89FD">
          <v:shape id="_x0000_i1030" type="#_x0000_t75" style="width:14.4pt;height:14.4pt" o:ole="">
            <v:imagedata r:id="rId16" o:title=""/>
          </v:shape>
          <o:OLEObject Type="Embed" ProgID="Equation.DSMT4" ShapeID="_x0000_i1030" DrawAspect="Content" ObjectID="_1682119588" r:id="rId22"/>
        </w:object>
      </w:r>
      <w:r w:rsidR="009B64AF" w:rsidRPr="00032269">
        <w:rPr>
          <w:rFonts w:ascii="Times New Roman" w:hAnsi="Times New Roman"/>
          <w:b w:val="0"/>
          <w:bCs/>
          <w:sz w:val="24"/>
          <w:szCs w:val="28"/>
          <w:lang w:val="en-GB"/>
        </w:rPr>
        <w:t>changes, on a continuous scale, that give</w:t>
      </w:r>
      <w:r w:rsidR="005377F1">
        <w:rPr>
          <w:rFonts w:ascii="Times New Roman" w:hAnsi="Times New Roman"/>
          <w:b w:val="0"/>
          <w:bCs/>
          <w:sz w:val="24"/>
          <w:szCs w:val="28"/>
          <w:lang w:val="en-GB"/>
        </w:rPr>
        <w:t>s</w:t>
      </w:r>
      <w:r w:rsidR="009B64AF" w:rsidRPr="00032269">
        <w:rPr>
          <w:rFonts w:ascii="Times New Roman" w:hAnsi="Times New Roman"/>
          <w:b w:val="0"/>
          <w:bCs/>
          <w:sz w:val="24"/>
          <w:szCs w:val="28"/>
          <w:lang w:val="en-GB"/>
        </w:rPr>
        <w:t xml:space="preserve"> rise to </w:t>
      </w:r>
      <w:r w:rsidR="00BD56F4" w:rsidRPr="00032269">
        <w:rPr>
          <w:rFonts w:ascii="Times New Roman" w:hAnsi="Times New Roman"/>
          <w:b w:val="0"/>
          <w:bCs/>
          <w:sz w:val="24"/>
          <w:szCs w:val="28"/>
          <w:lang w:val="en-GB"/>
        </w:rPr>
        <w:t>different</w:t>
      </w:r>
      <w:r w:rsidR="009B64AF" w:rsidRPr="00032269">
        <w:rPr>
          <w:rFonts w:ascii="Times New Roman" w:hAnsi="Times New Roman"/>
          <w:b w:val="0"/>
          <w:bCs/>
          <w:sz w:val="24"/>
          <w:szCs w:val="28"/>
          <w:lang w:val="en-GB"/>
        </w:rPr>
        <w:t xml:space="preserve"> </w:t>
      </w:r>
      <w:r w:rsidR="003C3545" w:rsidRPr="00032269">
        <w:rPr>
          <w:rFonts w:ascii="Times New Roman" w:hAnsi="Times New Roman"/>
          <w:b w:val="0"/>
          <w:bCs/>
          <w:sz w:val="24"/>
          <w:szCs w:val="28"/>
          <w:lang w:val="en-GB"/>
        </w:rPr>
        <w:t>posterior estimates</w:t>
      </w:r>
      <w:r w:rsidR="009B64AF" w:rsidRPr="00032269">
        <w:rPr>
          <w:rFonts w:ascii="Times New Roman" w:hAnsi="Times New Roman"/>
          <w:b w:val="0"/>
          <w:bCs/>
          <w:sz w:val="24"/>
          <w:szCs w:val="28"/>
          <w:lang w:val="en-GB"/>
        </w:rPr>
        <w:t>, and consequent behavioural variations</w:t>
      </w:r>
      <w:r w:rsidR="00863082" w:rsidRPr="00032269">
        <w:rPr>
          <w:rFonts w:ascii="Times New Roman" w:hAnsi="Times New Roman"/>
          <w:b w:val="0"/>
          <w:bCs/>
          <w:sz w:val="24"/>
          <w:szCs w:val="28"/>
          <w:lang w:val="en-GB"/>
        </w:rPr>
        <w:t xml:space="preserve"> </w:t>
      </w:r>
      <w:r w:rsidR="00863082"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Research&lt;/pub-location&gt;&lt;urls&gt;&lt;/urls&gt;&lt;/record&gt;&lt;/Cite&gt;&lt;/EndNote&gt;</w:instrText>
      </w:r>
      <w:r w:rsidR="00863082"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w:t>
      </w:r>
      <w:r w:rsidR="00863082" w:rsidRPr="00032269">
        <w:rPr>
          <w:rFonts w:ascii="Times New Roman" w:hAnsi="Times New Roman"/>
          <w:b w:val="0"/>
          <w:bCs/>
          <w:sz w:val="24"/>
          <w:szCs w:val="24"/>
          <w:lang w:val="en-GB"/>
        </w:rPr>
        <w:fldChar w:fldCharType="end"/>
      </w:r>
      <w:r w:rsidR="009B64AF" w:rsidRPr="00032269">
        <w:rPr>
          <w:rFonts w:ascii="Times New Roman" w:hAnsi="Times New Roman"/>
          <w:b w:val="0"/>
          <w:bCs/>
          <w:sz w:val="24"/>
          <w:szCs w:val="28"/>
          <w:lang w:val="en-GB"/>
        </w:rPr>
        <w:t>.</w:t>
      </w:r>
      <w:r w:rsidR="00A70AE0" w:rsidRPr="00032269">
        <w:rPr>
          <w:rFonts w:ascii="Times New Roman" w:hAnsi="Times New Roman"/>
          <w:b w:val="0"/>
          <w:bCs/>
          <w:sz w:val="24"/>
          <w:szCs w:val="28"/>
          <w:lang w:val="en-GB"/>
        </w:rPr>
        <w:t xml:space="preserve"> </w:t>
      </w:r>
      <w:r w:rsidR="00562086" w:rsidRPr="00032269">
        <w:rPr>
          <w:rFonts w:ascii="Times New Roman" w:hAnsi="Times New Roman"/>
          <w:b w:val="0"/>
          <w:bCs/>
          <w:sz w:val="24"/>
          <w:szCs w:val="28"/>
          <w:lang w:val="en-GB"/>
        </w:rPr>
        <w:t xml:space="preserve">Thus, it </w:t>
      </w:r>
      <w:r w:rsidR="00197C6A" w:rsidRPr="00032269">
        <w:rPr>
          <w:rFonts w:ascii="Times New Roman" w:hAnsi="Times New Roman"/>
          <w:b w:val="0"/>
          <w:bCs/>
          <w:sz w:val="24"/>
          <w:szCs w:val="28"/>
          <w:lang w:val="en-GB"/>
        </w:rPr>
        <w:t>will</w:t>
      </w:r>
      <w:r w:rsidR="00562086" w:rsidRPr="00032269">
        <w:rPr>
          <w:rFonts w:ascii="Times New Roman" w:hAnsi="Times New Roman"/>
          <w:b w:val="0"/>
          <w:bCs/>
          <w:sz w:val="24"/>
          <w:szCs w:val="28"/>
          <w:lang w:val="en-GB"/>
        </w:rPr>
        <w:t xml:space="preserve"> look </w:t>
      </w:r>
      <w:r w:rsidR="00562086" w:rsidRPr="00032269">
        <w:rPr>
          <w:rFonts w:ascii="Times New Roman" w:hAnsi="Times New Roman"/>
          <w:b w:val="0"/>
          <w:sz w:val="24"/>
          <w:szCs w:val="28"/>
          <w:lang w:val="en-GB" w:eastAsia="zh-CN"/>
        </w:rPr>
        <w:t>as if individuals have different priors</w:t>
      </w:r>
      <w:r w:rsidR="00A37D91" w:rsidRPr="00032269">
        <w:rPr>
          <w:rFonts w:ascii="Times New Roman" w:hAnsi="Times New Roman"/>
          <w:b w:val="0"/>
          <w:sz w:val="24"/>
          <w:szCs w:val="28"/>
          <w:lang w:val="en-GB" w:eastAsia="zh-CN"/>
        </w:rPr>
        <w:t>,</w:t>
      </w:r>
      <w:r w:rsidR="00562086" w:rsidRPr="00032269">
        <w:rPr>
          <w:rFonts w:ascii="Times New Roman" w:hAnsi="Times New Roman"/>
          <w:b w:val="0"/>
          <w:sz w:val="24"/>
          <w:szCs w:val="28"/>
          <w:lang w:val="en-GB" w:eastAsia="zh-CN"/>
        </w:rPr>
        <w:t xml:space="preserve"> </w:t>
      </w:r>
      <w:r w:rsidR="00E2620A" w:rsidRPr="00032269">
        <w:rPr>
          <w:rFonts w:ascii="Times New Roman" w:hAnsi="Times New Roman"/>
          <w:b w:val="0"/>
          <w:sz w:val="24"/>
          <w:szCs w:val="28"/>
          <w:lang w:val="en-GB" w:eastAsia="zh-CN"/>
        </w:rPr>
        <w:t>as</w:t>
      </w:r>
      <w:r w:rsidR="00562086" w:rsidRPr="00032269">
        <w:rPr>
          <w:rFonts w:ascii="Times New Roman" w:hAnsi="Times New Roman"/>
          <w:b w:val="0"/>
          <w:sz w:val="24"/>
          <w:szCs w:val="28"/>
          <w:lang w:val="en-GB" w:eastAsia="zh-CN"/>
        </w:rPr>
        <w:t xml:space="preserve"> they have reached different conclusions </w:t>
      </w:r>
      <w:r w:rsidR="00E2620A" w:rsidRPr="00032269">
        <w:rPr>
          <w:rFonts w:ascii="Times New Roman" w:hAnsi="Times New Roman"/>
          <w:b w:val="0"/>
          <w:sz w:val="24"/>
          <w:szCs w:val="28"/>
          <w:lang w:val="en-GB" w:eastAsia="zh-CN"/>
        </w:rPr>
        <w:t>from the same observations</w:t>
      </w:r>
      <w:r w:rsidR="00A37D91" w:rsidRPr="00032269">
        <w:rPr>
          <w:rFonts w:ascii="Times New Roman" w:hAnsi="Times New Roman"/>
          <w:b w:val="0"/>
          <w:sz w:val="24"/>
          <w:szCs w:val="28"/>
          <w:lang w:val="en-GB" w:eastAsia="zh-CN"/>
        </w:rPr>
        <w:t xml:space="preserve">, </w:t>
      </w:r>
      <w:r w:rsidR="00E2620A" w:rsidRPr="00032269">
        <w:rPr>
          <w:rFonts w:ascii="Times New Roman" w:hAnsi="Times New Roman"/>
          <w:b w:val="0"/>
          <w:sz w:val="24"/>
          <w:szCs w:val="28"/>
          <w:lang w:val="en-GB" w:eastAsia="zh-CN"/>
        </w:rPr>
        <w:t xml:space="preserve">due to the distinct </w:t>
      </w:r>
      <w:r w:rsidR="00A37D91" w:rsidRPr="00032269">
        <w:rPr>
          <w:rFonts w:ascii="Times New Roman" w:hAnsi="Times New Roman"/>
          <w:b w:val="0"/>
          <w:sz w:val="24"/>
          <w:szCs w:val="28"/>
          <w:lang w:val="en-GB" w:eastAsia="zh-CN"/>
        </w:rPr>
        <w:t xml:space="preserve">optimisation </w:t>
      </w:r>
      <w:r w:rsidR="00BD56F4" w:rsidRPr="00032269">
        <w:rPr>
          <w:rFonts w:ascii="Times New Roman" w:hAnsi="Times New Roman"/>
          <w:b w:val="0"/>
          <w:sz w:val="24"/>
          <w:szCs w:val="28"/>
          <w:lang w:val="en-GB" w:eastAsia="zh-CN"/>
        </w:rPr>
        <w:t>objective</w:t>
      </w:r>
      <w:r w:rsidR="004A785D" w:rsidRPr="00032269">
        <w:rPr>
          <w:rFonts w:ascii="Times New Roman" w:hAnsi="Times New Roman"/>
          <w:b w:val="0"/>
          <w:sz w:val="24"/>
          <w:szCs w:val="28"/>
          <w:lang w:val="en-GB" w:eastAsia="zh-CN"/>
        </w:rPr>
        <w:t>.</w:t>
      </w:r>
    </w:p>
    <w:p w14:paraId="1950DBF4" w14:textId="195F757A" w:rsidR="00E2620A" w:rsidRPr="00032269" w:rsidRDefault="00863082"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sz w:val="24"/>
          <w:szCs w:val="28"/>
          <w:lang w:val="en-GB" w:eastAsia="zh-CN"/>
        </w:rPr>
        <w:t>I</w:t>
      </w:r>
      <w:r w:rsidR="00E2620A" w:rsidRPr="00032269">
        <w:rPr>
          <w:rFonts w:ascii="Times New Roman" w:hAnsi="Times New Roman"/>
          <w:b w:val="0"/>
          <w:sz w:val="24"/>
          <w:szCs w:val="28"/>
          <w:lang w:val="en-GB" w:eastAsia="zh-CN"/>
        </w:rPr>
        <w:t xml:space="preserve">t is important to determine whether this formulation introduces fundamentally new differences in behaviour that cannot be accounted for by altering priors under a standard variational objective. </w:t>
      </w:r>
      <w:r w:rsidR="00FE2B0B" w:rsidRPr="00032269">
        <w:rPr>
          <w:rFonts w:ascii="Times New Roman" w:hAnsi="Times New Roman"/>
          <w:b w:val="0"/>
          <w:sz w:val="24"/>
          <w:szCs w:val="28"/>
          <w:lang w:val="en-GB" w:eastAsia="zh-CN"/>
        </w:rPr>
        <w:t>Conversely</w:t>
      </w:r>
      <w:r w:rsidR="00E2620A" w:rsidRPr="00032269">
        <w:rPr>
          <w:rFonts w:ascii="Times New Roman" w:hAnsi="Times New Roman"/>
          <w:b w:val="0"/>
          <w:sz w:val="24"/>
          <w:szCs w:val="28"/>
          <w:lang w:val="en-GB" w:eastAsia="zh-CN"/>
        </w:rPr>
        <w:t xml:space="preserve">, it may be possible to relate changes in prior beliefs to changes in the </w:t>
      </w:r>
      <w:r w:rsidRPr="00032269">
        <w:rPr>
          <w:rFonts w:ascii="Times New Roman" w:hAnsi="Times New Roman"/>
          <w:b w:val="0"/>
          <w:sz w:val="24"/>
          <w:szCs w:val="28"/>
          <w:lang w:val="en-GB" w:eastAsia="zh-CN"/>
        </w:rPr>
        <w:t>variational</w:t>
      </w:r>
      <w:r w:rsidR="00E2620A" w:rsidRPr="00032269">
        <w:rPr>
          <w:rFonts w:ascii="Times New Roman" w:hAnsi="Times New Roman"/>
          <w:b w:val="0"/>
          <w:sz w:val="24"/>
          <w:szCs w:val="28"/>
          <w:lang w:val="en-GB" w:eastAsia="zh-CN"/>
        </w:rPr>
        <w:t xml:space="preserve"> objective. We investigate this </w:t>
      </w:r>
      <w:r w:rsidR="00FE2B0B" w:rsidRPr="00032269">
        <w:rPr>
          <w:rFonts w:ascii="Times New Roman" w:hAnsi="Times New Roman"/>
          <w:b w:val="0"/>
          <w:sz w:val="24"/>
          <w:szCs w:val="28"/>
          <w:lang w:val="en-GB" w:eastAsia="zh-CN"/>
        </w:rPr>
        <w:t>for</w:t>
      </w:r>
      <w:r w:rsidR="00E2620A" w:rsidRPr="00032269">
        <w:rPr>
          <w:rFonts w:ascii="Times New Roman" w:hAnsi="Times New Roman"/>
          <w:b w:val="0"/>
          <w:sz w:val="24"/>
          <w:szCs w:val="28"/>
          <w:lang w:val="en-GB" w:eastAsia="zh-CN"/>
        </w:rPr>
        <w:t xml:space="preserve"> a simple Gaussian system by examining the relationship between different parameterisations of the </w:t>
      </w:r>
      <w:r w:rsidR="00FE2B0B" w:rsidRPr="00032269">
        <w:rPr>
          <w:rFonts w:ascii="Times New Roman" w:hAnsi="Times New Roman"/>
          <w:b w:val="0"/>
          <w:sz w:val="24"/>
          <w:szCs w:val="28"/>
          <w:lang w:val="en-GB" w:eastAsia="zh-CN"/>
        </w:rPr>
        <w:t>Rényi</w:t>
      </w:r>
      <w:r w:rsidRPr="00032269">
        <w:rPr>
          <w:rFonts w:ascii="Times New Roman" w:hAnsi="Times New Roman"/>
          <w:b w:val="0"/>
          <w:sz w:val="24"/>
          <w:szCs w:val="28"/>
          <w:lang w:val="en-GB" w:eastAsia="zh-CN"/>
        </w:rPr>
        <w:t xml:space="preserve"> bound</w:t>
      </w:r>
      <w:r w:rsidR="00E2620A" w:rsidRPr="00032269">
        <w:rPr>
          <w:rFonts w:ascii="Times New Roman" w:hAnsi="Times New Roman"/>
          <w:b w:val="0"/>
          <w:sz w:val="24"/>
          <w:szCs w:val="28"/>
          <w:lang w:val="en-GB" w:eastAsia="zh-CN"/>
        </w:rPr>
        <w:t xml:space="preserve"> </w:t>
      </w:r>
      <w:r w:rsidRPr="00032269">
        <w:rPr>
          <w:rFonts w:ascii="Times New Roman" w:hAnsi="Times New Roman"/>
          <w:b w:val="0"/>
          <w:sz w:val="24"/>
          <w:szCs w:val="28"/>
          <w:lang w:val="en-GB" w:eastAsia="zh-CN"/>
        </w:rPr>
        <w:t>under fixed priors</w:t>
      </w:r>
      <w:r w:rsidR="00E2620A" w:rsidRPr="00032269">
        <w:rPr>
          <w:rFonts w:ascii="Times New Roman" w:hAnsi="Times New Roman"/>
          <w:b w:val="0"/>
          <w:sz w:val="24"/>
          <w:szCs w:val="28"/>
          <w:lang w:val="en-GB" w:eastAsia="zh-CN"/>
        </w:rPr>
        <w:t xml:space="preserve"> and the variational free energy under different hyper-prior</w:t>
      </w:r>
      <w:r w:rsidRPr="00032269">
        <w:rPr>
          <w:rFonts w:ascii="Times New Roman" w:hAnsi="Times New Roman"/>
          <w:b w:val="0"/>
          <w:sz w:val="24"/>
          <w:szCs w:val="28"/>
          <w:lang w:val="en-GB" w:eastAsia="zh-CN"/>
        </w:rPr>
        <w:t>s</w:t>
      </w:r>
      <w:r w:rsidR="00E2620A" w:rsidRPr="00032269">
        <w:rPr>
          <w:rFonts w:ascii="Times New Roman" w:hAnsi="Times New Roman"/>
          <w:b w:val="0"/>
          <w:sz w:val="24"/>
          <w:szCs w:val="28"/>
          <w:lang w:val="en-GB" w:eastAsia="zh-CN"/>
        </w:rPr>
        <w:t xml:space="preserve">. It turns out that there is no clear correspondence in most cases. </w:t>
      </w:r>
      <w:r w:rsidRPr="00032269">
        <w:rPr>
          <w:rFonts w:ascii="Times New Roman" w:hAnsi="Times New Roman"/>
          <w:b w:val="0"/>
          <w:bCs/>
          <w:sz w:val="24"/>
          <w:szCs w:val="24"/>
          <w:lang w:val="en-GB"/>
        </w:rPr>
        <w:t>This suggests that</w:t>
      </w:r>
      <w:r w:rsidR="00E2620A"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differences in behaviour caused by changes</w:t>
      </w:r>
      <w:r w:rsidR="00E2620A"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 xml:space="preserve">in the </w:t>
      </w:r>
      <w:r w:rsidR="00E2620A" w:rsidRPr="00032269">
        <w:rPr>
          <w:rFonts w:ascii="Times New Roman" w:hAnsi="Times New Roman"/>
          <w:b w:val="0"/>
          <w:bCs/>
          <w:sz w:val="24"/>
          <w:szCs w:val="24"/>
          <w:lang w:val="en-GB"/>
        </w:rPr>
        <w:t xml:space="preserve">divergence supplement </w:t>
      </w:r>
      <w:r w:rsidRPr="00032269">
        <w:rPr>
          <w:rFonts w:ascii="Times New Roman" w:hAnsi="Times New Roman"/>
          <w:b w:val="0"/>
          <w:bCs/>
          <w:sz w:val="24"/>
          <w:szCs w:val="24"/>
          <w:lang w:val="en-GB"/>
        </w:rPr>
        <w:t xml:space="preserve">standard </w:t>
      </w:r>
      <w:r w:rsidR="00E2620A" w:rsidRPr="00032269">
        <w:rPr>
          <w:rFonts w:ascii="Times New Roman" w:hAnsi="Times New Roman"/>
          <w:b w:val="0"/>
          <w:bCs/>
          <w:sz w:val="24"/>
          <w:szCs w:val="24"/>
          <w:lang w:val="en-GB"/>
        </w:rPr>
        <w:t>account</w:t>
      </w:r>
      <w:r w:rsidRPr="00032269">
        <w:rPr>
          <w:rFonts w:ascii="Times New Roman" w:hAnsi="Times New Roman"/>
          <w:b w:val="0"/>
          <w:bCs/>
          <w:sz w:val="24"/>
          <w:szCs w:val="24"/>
          <w:lang w:val="en-GB"/>
        </w:rPr>
        <w:t>s</w:t>
      </w:r>
      <w:r w:rsidR="00E2620A" w:rsidRPr="00032269">
        <w:rPr>
          <w:rFonts w:ascii="Times New Roman" w:hAnsi="Times New Roman"/>
          <w:b w:val="0"/>
          <w:bCs/>
          <w:sz w:val="24"/>
          <w:szCs w:val="24"/>
          <w:lang w:val="en-GB"/>
        </w:rPr>
        <w:t xml:space="preserve"> of behavioural differences</w:t>
      </w:r>
      <w:r w:rsidRPr="00032269">
        <w:rPr>
          <w:rFonts w:ascii="Times New Roman" w:hAnsi="Times New Roman"/>
          <w:b w:val="0"/>
          <w:bCs/>
          <w:sz w:val="24"/>
          <w:szCs w:val="24"/>
          <w:lang w:val="en-GB"/>
        </w:rPr>
        <w:t xml:space="preserve"> under changes of priors</w:t>
      </w:r>
      <w:r w:rsidR="00FE2B0B" w:rsidRPr="00032269">
        <w:rPr>
          <w:rFonts w:ascii="Times New Roman" w:hAnsi="Times New Roman"/>
          <w:b w:val="0"/>
          <w:bCs/>
          <w:sz w:val="24"/>
          <w:szCs w:val="24"/>
          <w:lang w:val="en-GB"/>
        </w:rPr>
        <w:t xml:space="preserve">. </w:t>
      </w:r>
    </w:p>
    <w:p w14:paraId="3B240ED3" w14:textId="5C5C7000" w:rsidR="008F30B4" w:rsidRPr="00F43878" w:rsidRDefault="00DA0D01" w:rsidP="002F7AC7">
      <w:pPr>
        <w:pStyle w:val="MDPI21heading1"/>
        <w:spacing w:line="240" w:lineRule="auto"/>
        <w:jc w:val="both"/>
        <w:outlineLvl w:val="9"/>
        <w:rPr>
          <w:rFonts w:ascii="Times New Roman" w:hAnsi="Times New Roman"/>
          <w:b w:val="0"/>
          <w:bCs/>
          <w:sz w:val="24"/>
          <w:szCs w:val="24"/>
          <w:highlight w:val="yellow"/>
          <w:lang w:val="en-GB"/>
        </w:rPr>
      </w:pPr>
      <w:r w:rsidRPr="00852CAB">
        <w:rPr>
          <w:rFonts w:ascii="Times New Roman" w:hAnsi="Times New Roman"/>
          <w:b w:val="0"/>
          <w:bCs/>
          <w:sz w:val="24"/>
          <w:szCs w:val="28"/>
          <w:lang w:val="en-GB"/>
        </w:rPr>
        <w:t>The divergences depend on an</w:t>
      </w:r>
      <w:r w:rsidR="008324C2" w:rsidRPr="00852CAB">
        <w:rPr>
          <w:rFonts w:ascii="Cambria Math" w:hAnsi="Cambria Math" w:cs="Cambria Math"/>
          <w:b w:val="0"/>
          <w:bCs/>
          <w:position w:val="-6"/>
          <w:sz w:val="24"/>
          <w:szCs w:val="28"/>
          <w:lang w:val="en-GB"/>
        </w:rPr>
        <w:object w:dxaOrig="240" w:dyaOrig="220" w14:anchorId="7F16F440">
          <v:shape id="_x0000_i1031" type="#_x0000_t75" style="width:14.4pt;height:14.4pt" o:ole="">
            <v:imagedata r:id="rId16" o:title=""/>
          </v:shape>
          <o:OLEObject Type="Embed" ProgID="Equation.DSMT4" ShapeID="_x0000_i1031" DrawAspect="Content" ObjectID="_1682119589" r:id="rId23"/>
        </w:object>
      </w:r>
      <w:r w:rsidRPr="00852CAB">
        <w:rPr>
          <w:rFonts w:ascii="Times New Roman" w:hAnsi="Times New Roman"/>
          <w:b w:val="0"/>
          <w:bCs/>
          <w:sz w:val="24"/>
          <w:szCs w:val="28"/>
          <w:lang w:val="en-GB"/>
        </w:rPr>
        <w:t xml:space="preserve">parameter that controls the strength of the bound and induces different posterior estimates. Consequently, the resultant system behaviour may vary, and point towards different priors that could have altered the variational posterior form. For this, we have to assume that </w:t>
      </w:r>
      <w:r w:rsidRPr="00852CAB">
        <w:rPr>
          <w:rFonts w:ascii="Times New Roman" w:hAnsi="Times New Roman"/>
          <w:b w:val="0"/>
          <w:bCs/>
          <w:sz w:val="24"/>
          <w:szCs w:val="28"/>
          <w:lang w:val="en-GB" w:eastAsia="zh-CN"/>
        </w:rPr>
        <w:t xml:space="preserve">systems (or agents) </w:t>
      </w:r>
      <w:r w:rsidRPr="00852CAB">
        <w:rPr>
          <w:rFonts w:ascii="Times New Roman" w:hAnsi="Times New Roman"/>
          <w:b w:val="0"/>
          <w:bCs/>
          <w:sz w:val="24"/>
          <w:szCs w:val="24"/>
          <w:lang w:val="en-GB"/>
        </w:rPr>
        <w:t xml:space="preserve">sample their actions </w:t>
      </w:r>
      <w:r w:rsidR="00D20BE1" w:rsidRPr="00852CAB">
        <w:rPr>
          <w:rFonts w:ascii="Times New Roman" w:hAnsi="Times New Roman"/>
          <w:b w:val="0"/>
          <w:bCs/>
          <w:sz w:val="24"/>
          <w:szCs w:val="24"/>
          <w:lang w:val="en-GB"/>
        </w:rPr>
        <w:t xml:space="preserve">based upon </w:t>
      </w:r>
      <w:r w:rsidRPr="00852CAB">
        <w:rPr>
          <w:rFonts w:ascii="Times New Roman" w:hAnsi="Times New Roman"/>
          <w:b w:val="0"/>
          <w:bCs/>
          <w:sz w:val="24"/>
          <w:szCs w:val="24"/>
          <w:lang w:val="en-GB"/>
        </w:rPr>
        <w:t>posterior beliefs, and those posterior beliefs depend on the form of the Rényi bound</w:t>
      </w:r>
      <w:r w:rsidR="00746EF0" w:rsidRPr="00852CAB">
        <w:rPr>
          <w:rFonts w:ascii="Times New Roman" w:hAnsi="Times New Roman"/>
          <w:b w:val="0"/>
          <w:bCs/>
          <w:noProof/>
          <w:snapToGrid/>
          <w:sz w:val="24"/>
          <w:szCs w:val="24"/>
          <w:lang w:val="en-GB"/>
        </w:rPr>
        <w:t xml:space="preserve"> </w:t>
      </w:r>
      <w:r w:rsidR="00746EF0" w:rsidRPr="00852CAB">
        <w:rPr>
          <w:rFonts w:ascii="Cambria Math" w:hAnsi="Cambria Math" w:cs="Cambria Math"/>
          <w:b w:val="0"/>
          <w:bCs/>
          <w:position w:val="-6"/>
          <w:sz w:val="24"/>
          <w:szCs w:val="28"/>
          <w:lang w:val="en-GB"/>
        </w:rPr>
        <w:object w:dxaOrig="240" w:dyaOrig="220" w14:anchorId="2BB54BAB">
          <v:shape id="_x0000_i1032" type="#_x0000_t75" style="width:14.4pt;height:14.4pt" o:ole="">
            <v:imagedata r:id="rId16" o:title=""/>
          </v:shape>
          <o:OLEObject Type="Embed" ProgID="Equation.DSMT4" ShapeID="_x0000_i1032" DrawAspect="Content" ObjectID="_1682119590" r:id="rId24"/>
        </w:object>
      </w:r>
      <w:r w:rsidRPr="00852CAB">
        <w:rPr>
          <w:rFonts w:ascii="Times New Roman" w:hAnsi="Times New Roman"/>
          <w:b w:val="0"/>
          <w:bCs/>
          <w:sz w:val="24"/>
          <w:szCs w:val="24"/>
          <w:lang w:val="en-GB"/>
        </w:rPr>
        <w:t xml:space="preserve"> value. This entails a natural space </w:t>
      </w:r>
      <w:r w:rsidR="00D20BE1" w:rsidRPr="00852CAB">
        <w:rPr>
          <w:rFonts w:ascii="Times New Roman" w:hAnsi="Times New Roman"/>
          <w:b w:val="0"/>
          <w:bCs/>
          <w:sz w:val="24"/>
          <w:szCs w:val="24"/>
          <w:lang w:val="en-GB"/>
        </w:rPr>
        <w:t xml:space="preserve">of </w:t>
      </w:r>
      <w:r w:rsidRPr="00852CAB">
        <w:rPr>
          <w:rFonts w:ascii="Times New Roman" w:hAnsi="Times New Roman"/>
          <w:b w:val="0"/>
          <w:bCs/>
          <w:sz w:val="24"/>
          <w:szCs w:val="24"/>
          <w:lang w:val="en-GB"/>
        </w:rPr>
        <w:t xml:space="preserve">explanation </w:t>
      </w:r>
      <w:r w:rsidR="00D8620F">
        <w:rPr>
          <w:rFonts w:ascii="Times New Roman" w:hAnsi="Times New Roman"/>
          <w:b w:val="0"/>
          <w:bCs/>
          <w:sz w:val="24"/>
          <w:szCs w:val="24"/>
          <w:lang w:val="en-GB"/>
        </w:rPr>
        <w:t>for observed behavioural variation</w:t>
      </w:r>
      <w:r w:rsidRPr="00852CAB">
        <w:rPr>
          <w:rFonts w:ascii="Times New Roman" w:hAnsi="Times New Roman"/>
          <w:b w:val="0"/>
          <w:bCs/>
          <w:sz w:val="28"/>
          <w:szCs w:val="28"/>
          <w:lang w:val="en-GB"/>
        </w:rPr>
        <w:t>.</w:t>
      </w:r>
      <w:bookmarkStart w:id="8" w:name="_Hlk55662411"/>
      <w:r w:rsidR="009E4BA1" w:rsidRPr="00852CAB">
        <w:rPr>
          <w:rFonts w:ascii="Times New Roman" w:hAnsi="Times New Roman"/>
          <w:b w:val="0"/>
          <w:bCs/>
          <w:sz w:val="24"/>
          <w:szCs w:val="28"/>
          <w:lang w:val="en-GB" w:eastAsia="zh-CN"/>
        </w:rPr>
        <w:t xml:space="preserve"> </w:t>
      </w:r>
      <w:r w:rsidR="00AE7A3E" w:rsidRPr="00852CAB">
        <w:rPr>
          <w:rFonts w:ascii="Times New Roman" w:hAnsi="Times New Roman"/>
          <w:b w:val="0"/>
          <w:bCs/>
          <w:sz w:val="24"/>
          <w:szCs w:val="24"/>
          <w:lang w:val="en-GB"/>
        </w:rPr>
        <w:t>To make the link to behaviour, we will assume a prior preference for particula</w:t>
      </w:r>
      <w:r w:rsidR="00CB53D8" w:rsidRPr="00852CAB">
        <w:rPr>
          <w:rFonts w:ascii="Times New Roman" w:hAnsi="Times New Roman"/>
          <w:b w:val="0"/>
          <w:bCs/>
          <w:sz w:val="24"/>
          <w:szCs w:val="24"/>
          <w:lang w:val="en-GB"/>
        </w:rPr>
        <w:t xml:space="preserve">r values of the observable outcome. The </w:t>
      </w:r>
      <w:r w:rsidR="00AE7A3E" w:rsidRPr="00852CAB">
        <w:rPr>
          <w:rFonts w:ascii="Times New Roman" w:hAnsi="Times New Roman"/>
          <w:b w:val="0"/>
          <w:bCs/>
          <w:sz w:val="24"/>
          <w:szCs w:val="24"/>
          <w:lang w:val="en-GB"/>
        </w:rPr>
        <w:t>distribution from which actions are sampled attributes greater probability to those actions for which the</w:t>
      </w:r>
      <w:r w:rsidR="00CB53D8" w:rsidRPr="00852CAB">
        <w:rPr>
          <w:rFonts w:ascii="Times New Roman" w:hAnsi="Times New Roman"/>
          <w:b w:val="0"/>
          <w:bCs/>
          <w:sz w:val="24"/>
          <w:szCs w:val="24"/>
          <w:lang w:val="en-GB"/>
        </w:rPr>
        <w:t xml:space="preserve"> anticipated distribution over outcomes maximises the</w:t>
      </w:r>
      <w:r w:rsidR="00110246" w:rsidRPr="00852CAB">
        <w:rPr>
          <w:rFonts w:ascii="Times New Roman" w:hAnsi="Times New Roman"/>
          <w:b w:val="0"/>
          <w:bCs/>
          <w:sz w:val="24"/>
          <w:szCs w:val="24"/>
          <w:lang w:val="en-GB"/>
        </w:rPr>
        <w:t xml:space="preserve"> expected (log)</w:t>
      </w:r>
      <w:r w:rsidR="00CB53D8" w:rsidRPr="00852CAB">
        <w:rPr>
          <w:rFonts w:ascii="Times New Roman" w:hAnsi="Times New Roman"/>
          <w:b w:val="0"/>
          <w:bCs/>
          <w:sz w:val="24"/>
          <w:szCs w:val="24"/>
          <w:lang w:val="en-GB"/>
        </w:rPr>
        <w:t xml:space="preserve"> prior preferences</w:t>
      </w:r>
      <w:r w:rsidR="00D8620F">
        <w:rPr>
          <w:rFonts w:ascii="Times New Roman" w:hAnsi="Times New Roman"/>
          <w:b w:val="0"/>
          <w:bCs/>
          <w:sz w:val="24"/>
          <w:szCs w:val="24"/>
          <w:lang w:val="en-GB"/>
        </w:rPr>
        <w:t xml:space="preserve"> i.e., softmax action strategy </w:t>
      </w:r>
      <w:r w:rsidR="00D8620F">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&lt;EndNote&gt;&lt;Cite&gt;&lt;Author&gt;Sutton&lt;/Author&gt;&lt;Year&gt;1998&lt;/Year&gt;&lt;RecNum&gt;3250&lt;/RecNum&gt;&lt;DisplayText&gt;(Sutton &amp;amp; Barto 1998)&lt;/DisplayText&gt;&lt;record&gt;&lt;rec-number&gt;3250&lt;/rec-number&gt;&lt;foreign-keys&gt;&lt;key app="EN" db-id="tzp2v0twkwtzt1e5rv8vfpxkx0rswxvsawvf" timestamp="1565271616"&gt;3250&lt;/key&gt;&lt;/foreign-keys&gt;&lt;ref-type name="Book"&gt;6&lt;/ref-type&gt;&lt;contributors&gt;&lt;authors&gt;&lt;author&gt;Richard S. Sutton&lt;/author&gt;&lt;author&gt;Andrew G. Barto&lt;/author&gt;&lt;/authors&gt;&lt;/contributors&gt;&lt;titles&gt;&lt;title&gt;Introduction to Reinforcement Learning&lt;/title&gt;&lt;/titles&gt;&lt;pages&gt;342&lt;/pages&gt;&lt;dates&gt;&lt;year&gt;1998&lt;/year&gt;&lt;/dates&gt;&lt;publisher&gt;MIT Press&lt;/publisher&gt;&lt;isbn&gt;0262193981&lt;/isbn&gt;&lt;urls&gt;&lt;/urls&gt;&lt;/record&gt;&lt;/Cite&gt;&lt;/EndNote&gt;</w:instrText>
      </w:r>
      <w:r w:rsidR="00D8620F">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(Sutton &amp; Barto 1998)</w:t>
      </w:r>
      <w:r w:rsidR="00D8620F">
        <w:rPr>
          <w:rFonts w:ascii="Times New Roman" w:hAnsi="Times New Roman"/>
          <w:b w:val="0"/>
          <w:bCs/>
          <w:sz w:val="24"/>
          <w:szCs w:val="24"/>
          <w:lang w:val="en-GB"/>
        </w:rPr>
        <w:fldChar w:fldCharType="end"/>
      </w:r>
      <w:r w:rsidR="00CB53D8" w:rsidRPr="00852CAB">
        <w:rPr>
          <w:rFonts w:ascii="Times New Roman" w:hAnsi="Times New Roman"/>
          <w:b w:val="0"/>
          <w:bCs/>
          <w:sz w:val="24"/>
          <w:szCs w:val="24"/>
          <w:lang w:val="en-GB"/>
        </w:rPr>
        <w:t>.</w:t>
      </w:r>
      <w:r w:rsidR="00AE7A3E" w:rsidRPr="00852CAB">
        <w:rPr>
          <w:rFonts w:ascii="Times New Roman" w:hAnsi="Times New Roman"/>
          <w:b w:val="0"/>
          <w:bCs/>
          <w:sz w:val="24"/>
          <w:szCs w:val="24"/>
          <w:lang w:val="en-GB"/>
        </w:rPr>
        <w:t xml:space="preserve"> </w:t>
      </w:r>
      <w:r w:rsidR="005039B6" w:rsidRPr="001D3683">
        <w:rPr>
          <w:rFonts w:ascii="Times New Roman" w:hAnsi="Times New Roman"/>
          <w:b w:val="0"/>
          <w:bCs/>
          <w:sz w:val="24"/>
          <w:szCs w:val="24"/>
          <w:lang w:val="en-GB"/>
        </w:rPr>
        <w:t>Explicitly, u</w:t>
      </w:r>
      <w:r w:rsidR="00840345" w:rsidRPr="001D3683">
        <w:rPr>
          <w:rFonts w:ascii="Times New Roman" w:hAnsi="Times New Roman"/>
          <w:b w:val="0"/>
          <w:bCs/>
          <w:sz w:val="24"/>
          <w:szCs w:val="24"/>
          <w:lang w:val="en-GB"/>
        </w:rPr>
        <w:t>nder our Rényi bound definition,</w:t>
      </w:r>
      <w:r w:rsidR="00FC37C5" w:rsidRPr="001D3683">
        <w:rPr>
          <w:rFonts w:ascii="Times New Roman" w:hAnsi="Times New Roman"/>
          <w:b w:val="0"/>
          <w:bCs/>
          <w:sz w:val="24"/>
          <w:szCs w:val="24"/>
          <w:lang w:val="en-GB"/>
        </w:rPr>
        <w:t xml:space="preserve"> </w:t>
      </w:r>
      <w:r w:rsidR="00DB4EFD" w:rsidRPr="001D3683">
        <w:rPr>
          <w:rFonts w:ascii="Times New Roman" w:hAnsi="Times New Roman"/>
          <w:b w:val="0"/>
          <w:bCs/>
          <w:sz w:val="24"/>
          <w:szCs w:val="24"/>
          <w:lang w:val="en-GB"/>
        </w:rPr>
        <w:t>small</w:t>
      </w:r>
      <w:r w:rsidR="00746EF0" w:rsidRPr="001D3683">
        <w:rPr>
          <w:rFonts w:ascii="Cambria Math" w:hAnsi="Cambria Math" w:cs="Cambria Math"/>
          <w:b w:val="0"/>
          <w:bCs/>
          <w:position w:val="-6"/>
          <w:sz w:val="24"/>
          <w:szCs w:val="28"/>
          <w:lang w:val="en-GB"/>
        </w:rPr>
        <w:object w:dxaOrig="240" w:dyaOrig="220" w14:anchorId="1E0EF9C9">
          <v:shape id="_x0000_i1033" type="#_x0000_t75" style="width:14.4pt;height:14.4pt" o:ole="">
            <v:imagedata r:id="rId16" o:title=""/>
          </v:shape>
          <o:OLEObject Type="Embed" ProgID="Equation.DSMT4" ShapeID="_x0000_i1033" DrawAspect="Content" ObjectID="_1682119591" r:id="rId25"/>
        </w:object>
      </w:r>
      <w:r w:rsidR="00E83B7D" w:rsidRPr="001D3683">
        <w:rPr>
          <w:rFonts w:ascii="Times New Roman" w:hAnsi="Times New Roman"/>
          <w:b w:val="0"/>
          <w:bCs/>
          <w:sz w:val="24"/>
          <w:szCs w:val="24"/>
          <w:lang w:val="en-GB"/>
        </w:rPr>
        <w:t xml:space="preserve">values </w:t>
      </w:r>
      <w:r w:rsidR="00032269" w:rsidRPr="001D3683">
        <w:rPr>
          <w:rFonts w:ascii="Times New Roman" w:hAnsi="Times New Roman"/>
          <w:b w:val="0"/>
          <w:bCs/>
          <w:sz w:val="24"/>
          <w:szCs w:val="24"/>
          <w:lang w:val="en-GB"/>
        </w:rPr>
        <w:t xml:space="preserve">lead </w:t>
      </w:r>
      <w:r w:rsidR="00242605" w:rsidRPr="001D3683">
        <w:rPr>
          <w:rFonts w:ascii="Times New Roman" w:hAnsi="Times New Roman"/>
          <w:b w:val="0"/>
          <w:bCs/>
          <w:sz w:val="24"/>
          <w:szCs w:val="24"/>
          <w:lang w:val="en-GB"/>
        </w:rPr>
        <w:t>to mass-</w:t>
      </w:r>
      <w:r w:rsidR="00F43878" w:rsidRPr="001D3683">
        <w:rPr>
          <w:rFonts w:ascii="Times New Roman" w:hAnsi="Times New Roman"/>
          <w:b w:val="0"/>
          <w:bCs/>
          <w:sz w:val="24"/>
          <w:szCs w:val="24"/>
          <w:lang w:val="en-GB"/>
        </w:rPr>
        <w:t>seeking</w:t>
      </w:r>
      <w:r w:rsidR="00242605" w:rsidRPr="001D3683">
        <w:rPr>
          <w:rFonts w:ascii="Times New Roman" w:hAnsi="Times New Roman"/>
          <w:b w:val="0"/>
          <w:bCs/>
          <w:sz w:val="24"/>
          <w:szCs w:val="24"/>
          <w:lang w:val="en-GB"/>
        </w:rPr>
        <w:t xml:space="preserve"> </w:t>
      </w:r>
      <w:r w:rsidR="00836943" w:rsidRPr="001D3683">
        <w:rPr>
          <w:rFonts w:ascii="Times New Roman" w:hAnsi="Times New Roman"/>
          <w:b w:val="0"/>
          <w:bCs/>
          <w:sz w:val="24"/>
          <w:szCs w:val="24"/>
          <w:lang w:val="en-GB"/>
        </w:rPr>
        <w:t>approxima</w:t>
      </w:r>
      <w:r w:rsidR="002853AC" w:rsidRPr="001D3683">
        <w:rPr>
          <w:rFonts w:ascii="Times New Roman" w:hAnsi="Times New Roman"/>
          <w:b w:val="0"/>
          <w:bCs/>
          <w:sz w:val="24"/>
          <w:szCs w:val="24"/>
          <w:lang w:val="en-GB"/>
        </w:rPr>
        <w:t>te</w:t>
      </w:r>
      <w:r w:rsidR="000603DF" w:rsidRPr="001D3683">
        <w:rPr>
          <w:rStyle w:val="FootnoteReference"/>
          <w:rFonts w:ascii="Times New Roman" w:hAnsi="Times New Roman"/>
          <w:b w:val="0"/>
          <w:bCs/>
          <w:sz w:val="24"/>
          <w:szCs w:val="24"/>
          <w:lang w:val="en-GB"/>
        </w:rPr>
        <w:footnoteReference w:id="2"/>
      </w:r>
      <w:r w:rsidR="00EC12CD" w:rsidRPr="001D3683">
        <w:rPr>
          <w:rFonts w:ascii="Times New Roman" w:hAnsi="Times New Roman"/>
          <w:b w:val="0"/>
          <w:bCs/>
          <w:sz w:val="24"/>
          <w:szCs w:val="24"/>
          <w:lang w:val="en-GB"/>
        </w:rPr>
        <w:t xml:space="preserve"> </w:t>
      </w:r>
      <w:r w:rsidR="00242605" w:rsidRPr="001D3683">
        <w:rPr>
          <w:rFonts w:ascii="Times New Roman" w:hAnsi="Times New Roman"/>
          <w:b w:val="0"/>
          <w:bCs/>
          <w:sz w:val="24"/>
          <w:szCs w:val="24"/>
          <w:lang w:val="en-GB"/>
        </w:rPr>
        <w:t xml:space="preserve">posteriors </w:t>
      </w:r>
      <w:r w:rsidR="00F43878" w:rsidRPr="001D3683">
        <w:rPr>
          <w:rFonts w:ascii="Times New Roman" w:hAnsi="Times New Roman"/>
          <w:b w:val="0"/>
          <w:bCs/>
          <w:sz w:val="24"/>
          <w:szCs w:val="24"/>
          <w:lang w:val="en-GB"/>
        </w:rPr>
        <w:t xml:space="preserve">i.e., greedy preferences for a particular outcome. Conversely, </w:t>
      </w:r>
      <w:r w:rsidR="00F43878" w:rsidRPr="001D3683">
        <w:rPr>
          <w:rFonts w:ascii="Cambria Math" w:hAnsi="Cambria Math" w:cs="Cambria Math"/>
          <w:b w:val="0"/>
          <w:bCs/>
          <w:position w:val="-6"/>
          <w:sz w:val="24"/>
          <w:szCs w:val="28"/>
          <w:lang w:val="en-GB"/>
        </w:rPr>
        <w:object w:dxaOrig="740" w:dyaOrig="220" w14:anchorId="6CB5BC07">
          <v:shape id="_x0000_i1034" type="#_x0000_t75" style="width:44.45pt;height:14.4pt" o:ole="">
            <v:imagedata r:id="rId26" o:title=""/>
          </v:shape>
          <o:OLEObject Type="Embed" ProgID="Equation.DSMT4" ShapeID="_x0000_i1034" DrawAspect="Content" ObjectID="_1682119592" r:id="rId27"/>
        </w:object>
      </w:r>
      <w:r w:rsidR="00F43878" w:rsidRPr="001D3683">
        <w:rPr>
          <w:rFonts w:ascii="Times New Roman" w:hAnsi="Times New Roman"/>
          <w:b w:val="0"/>
          <w:bCs/>
          <w:sz w:val="24"/>
          <w:szCs w:val="24"/>
          <w:lang w:val="en-GB"/>
        </w:rPr>
        <w:t xml:space="preserve"> </w:t>
      </w:r>
      <w:r w:rsidR="001D3683" w:rsidRPr="001D3683">
        <w:rPr>
          <w:rFonts w:ascii="Times New Roman" w:hAnsi="Times New Roman"/>
          <w:b w:val="0"/>
          <w:bCs/>
          <w:sz w:val="24"/>
          <w:szCs w:val="24"/>
          <w:lang w:val="en-GB"/>
        </w:rPr>
        <w:t>can result in</w:t>
      </w:r>
      <w:r w:rsidR="00F43878" w:rsidRPr="001D3683">
        <w:rPr>
          <w:rFonts w:ascii="Times New Roman" w:hAnsi="Times New Roman"/>
          <w:b w:val="0"/>
          <w:bCs/>
          <w:sz w:val="24"/>
          <w:szCs w:val="24"/>
          <w:lang w:val="en-GB"/>
        </w:rPr>
        <w:t xml:space="preserve"> mode-covering approximate posteriors </w:t>
      </w:r>
      <w:r w:rsidR="008C7E39" w:rsidRPr="001D3683">
        <w:rPr>
          <w:rFonts w:ascii="Times New Roman" w:hAnsi="Times New Roman"/>
          <w:b w:val="0"/>
          <w:bCs/>
          <w:sz w:val="24"/>
          <w:szCs w:val="24"/>
          <w:lang w:val="en-GB"/>
        </w:rPr>
        <w:t xml:space="preserve">—resulting in a greater range of </w:t>
      </w:r>
      <w:r w:rsidR="00614666" w:rsidRPr="001D3683">
        <w:rPr>
          <w:rFonts w:ascii="Times New Roman" w:hAnsi="Times New Roman"/>
          <w:b w:val="0"/>
          <w:bCs/>
          <w:sz w:val="24"/>
          <w:szCs w:val="24"/>
          <w:lang w:val="en-GB"/>
        </w:rPr>
        <w:t>actions for which there are plausible</w:t>
      </w:r>
      <w:r w:rsidR="008C7E39" w:rsidRPr="001D3683">
        <w:rPr>
          <w:rFonts w:ascii="Times New Roman" w:hAnsi="Times New Roman"/>
          <w:b w:val="0"/>
          <w:bCs/>
          <w:sz w:val="24"/>
          <w:szCs w:val="24"/>
          <w:lang w:val="en-GB"/>
        </w:rPr>
        <w:t xml:space="preserve"> outcomes consistent with prior preferences</w:t>
      </w:r>
      <w:r w:rsidR="00242605" w:rsidRPr="001D3683">
        <w:rPr>
          <w:rFonts w:ascii="Times New Roman" w:hAnsi="Times New Roman"/>
          <w:b w:val="0"/>
          <w:bCs/>
          <w:sz w:val="24"/>
          <w:szCs w:val="24"/>
          <w:lang w:val="en-GB"/>
        </w:rPr>
        <w:t>.</w:t>
      </w:r>
      <w:r w:rsidR="00242605" w:rsidRPr="00F43878">
        <w:rPr>
          <w:rFonts w:ascii="Times New Roman" w:hAnsi="Times New Roman"/>
          <w:b w:val="0"/>
          <w:bCs/>
          <w:sz w:val="24"/>
          <w:szCs w:val="24"/>
          <w:lang w:val="en-GB"/>
        </w:rPr>
        <w:t xml:space="preserve"> </w:t>
      </w:r>
      <w:r w:rsidR="00803776" w:rsidRPr="00F43878">
        <w:rPr>
          <w:rFonts w:ascii="Times New Roman" w:hAnsi="Times New Roman"/>
          <w:b w:val="0"/>
          <w:bCs/>
          <w:sz w:val="24"/>
          <w:szCs w:val="24"/>
          <w:lang w:val="en-GB"/>
        </w:rPr>
        <w:t xml:space="preserve">We reserve </w:t>
      </w:r>
      <w:r w:rsidR="00275CCD" w:rsidRPr="00F43878">
        <w:rPr>
          <w:rFonts w:ascii="Times New Roman" w:hAnsi="Times New Roman"/>
          <w:b w:val="0"/>
          <w:bCs/>
          <w:sz w:val="24"/>
          <w:szCs w:val="24"/>
          <w:lang w:val="en-GB"/>
        </w:rPr>
        <w:t>further description</w:t>
      </w:r>
      <w:r w:rsidR="009E4F7D" w:rsidRPr="00F43878">
        <w:rPr>
          <w:rFonts w:ascii="Times New Roman" w:hAnsi="Times New Roman"/>
          <w:b w:val="0"/>
          <w:bCs/>
          <w:sz w:val="24"/>
          <w:szCs w:val="24"/>
          <w:lang w:val="en-GB"/>
        </w:rPr>
        <w:t xml:space="preserve"> of this</w:t>
      </w:r>
      <w:r w:rsidR="00803776" w:rsidRPr="00F43878">
        <w:rPr>
          <w:rFonts w:ascii="Times New Roman" w:hAnsi="Times New Roman"/>
          <w:b w:val="0"/>
          <w:bCs/>
          <w:sz w:val="24"/>
          <w:szCs w:val="24"/>
          <w:lang w:val="en-GB"/>
        </w:rPr>
        <w:t xml:space="preserve"> for later sections. </w:t>
      </w:r>
      <w:r w:rsidR="009E4F7D" w:rsidRPr="00F43878">
        <w:rPr>
          <w:rFonts w:ascii="Times New Roman" w:hAnsi="Times New Roman"/>
          <w:b w:val="0"/>
          <w:bCs/>
          <w:sz w:val="24"/>
          <w:szCs w:val="24"/>
          <w:lang w:val="en-GB"/>
        </w:rPr>
        <w:t>Hence</w:t>
      </w:r>
      <w:r w:rsidR="00B15606" w:rsidRPr="00F43878">
        <w:rPr>
          <w:rFonts w:ascii="Times New Roman" w:hAnsi="Times New Roman"/>
          <w:b w:val="0"/>
          <w:bCs/>
          <w:sz w:val="24"/>
          <w:szCs w:val="24"/>
          <w:lang w:val="en-GB"/>
        </w:rPr>
        <w:t>,</w:t>
      </w:r>
      <w:r w:rsidR="00024844" w:rsidRPr="00F43878">
        <w:rPr>
          <w:rFonts w:ascii="Times New Roman" w:hAnsi="Times New Roman"/>
          <w:b w:val="0"/>
          <w:bCs/>
          <w:sz w:val="24"/>
          <w:szCs w:val="24"/>
          <w:lang w:val="en-GB"/>
        </w:rPr>
        <w:t xml:space="preserve"> </w:t>
      </w:r>
      <w:r w:rsidR="00310F65" w:rsidRPr="00F43878">
        <w:rPr>
          <w:rFonts w:ascii="Times New Roman" w:hAnsi="Times New Roman"/>
          <w:b w:val="0"/>
          <w:bCs/>
          <w:sz w:val="24"/>
          <w:szCs w:val="24"/>
          <w:lang w:val="en-GB"/>
        </w:rPr>
        <w:t>variable</w:t>
      </w:r>
      <w:r w:rsidR="00024844" w:rsidRPr="00F43878">
        <w:rPr>
          <w:rFonts w:ascii="Times New Roman" w:hAnsi="Times New Roman"/>
          <w:b w:val="0"/>
          <w:bCs/>
          <w:sz w:val="24"/>
          <w:szCs w:val="24"/>
          <w:lang w:val="en-GB"/>
        </w:rPr>
        <w:t xml:space="preserve"> </w:t>
      </w:r>
      <w:r w:rsidR="00024844" w:rsidRPr="00F43878">
        <w:rPr>
          <w:rFonts w:ascii="Times New Roman" w:hAnsi="Times New Roman"/>
          <w:b w:val="0"/>
          <w:bCs/>
          <w:sz w:val="24"/>
          <w:szCs w:val="24"/>
          <w:lang w:val="en-GB"/>
        </w:rPr>
        <w:lastRenderedPageBreak/>
        <w:t>individual preference</w:t>
      </w:r>
      <w:r w:rsidR="00DC0B88" w:rsidRPr="00F43878">
        <w:rPr>
          <w:rFonts w:ascii="Times New Roman" w:hAnsi="Times New Roman"/>
          <w:b w:val="0"/>
          <w:bCs/>
          <w:sz w:val="24"/>
          <w:szCs w:val="24"/>
          <w:lang w:val="en-GB"/>
        </w:rPr>
        <w:t>s</w:t>
      </w:r>
      <w:r w:rsidR="00024844" w:rsidRPr="00F43878">
        <w:rPr>
          <w:rFonts w:ascii="Times New Roman" w:hAnsi="Times New Roman"/>
          <w:b w:val="0"/>
          <w:bCs/>
          <w:sz w:val="24"/>
          <w:szCs w:val="24"/>
          <w:lang w:val="en-GB"/>
        </w:rPr>
        <w:t xml:space="preserve"> could be </w:t>
      </w:r>
      <w:r w:rsidR="00DC0B88" w:rsidRPr="00F43878">
        <w:rPr>
          <w:rFonts w:ascii="Times New Roman" w:hAnsi="Times New Roman"/>
          <w:b w:val="0"/>
          <w:bCs/>
          <w:sz w:val="24"/>
          <w:szCs w:val="24"/>
          <w:lang w:val="en-GB"/>
        </w:rPr>
        <w:t>attributed to</w:t>
      </w:r>
      <w:r w:rsidR="00DC0B88" w:rsidRPr="00F43878">
        <w:rPr>
          <w:rFonts w:ascii="Times New Roman" w:hAnsi="Times New Roman"/>
          <w:b w:val="0"/>
          <w:bCs/>
          <w:sz w:val="24"/>
          <w:szCs w:val="24"/>
          <w:lang w:val="en-GB" w:eastAsia="zh-CN"/>
        </w:rPr>
        <w:t xml:space="preserve"> differences in the variational</w:t>
      </w:r>
      <w:r w:rsidR="00310F65" w:rsidRPr="00F43878">
        <w:rPr>
          <w:rFonts w:ascii="Times New Roman" w:hAnsi="Times New Roman"/>
          <w:b w:val="0"/>
          <w:bCs/>
          <w:sz w:val="24"/>
          <w:szCs w:val="24"/>
          <w:lang w:val="en-GB" w:eastAsia="zh-CN"/>
        </w:rPr>
        <w:t xml:space="preserve"> optimisation</w:t>
      </w:r>
      <w:r w:rsidR="00DC0B88" w:rsidRPr="00F43878">
        <w:rPr>
          <w:rFonts w:ascii="Times New Roman" w:hAnsi="Times New Roman"/>
          <w:b w:val="0"/>
          <w:bCs/>
          <w:sz w:val="24"/>
          <w:szCs w:val="24"/>
          <w:lang w:val="en-GB" w:eastAsia="zh-CN"/>
        </w:rPr>
        <w:t xml:space="preserve"> objective</w:t>
      </w:r>
      <w:r w:rsidR="00024844" w:rsidRPr="00F43878">
        <w:rPr>
          <w:rFonts w:ascii="Times New Roman" w:hAnsi="Times New Roman"/>
          <w:b w:val="0"/>
          <w:bCs/>
          <w:sz w:val="24"/>
          <w:szCs w:val="24"/>
          <w:lang w:val="en-GB" w:eastAsia="zh-CN"/>
        </w:rPr>
        <w:t>.</w:t>
      </w:r>
      <w:r w:rsidR="00024844" w:rsidRPr="00852CAB">
        <w:rPr>
          <w:rFonts w:ascii="Times New Roman" w:hAnsi="Times New Roman"/>
          <w:b w:val="0"/>
          <w:bCs/>
          <w:sz w:val="24"/>
          <w:szCs w:val="24"/>
          <w:lang w:val="en-GB"/>
        </w:rPr>
        <w:t xml:space="preserve"> This contrasts with standard variational objective where precision over priors is altered to illustrate these</w:t>
      </w:r>
      <w:r w:rsidR="001004FA" w:rsidRPr="00852CAB">
        <w:rPr>
          <w:rFonts w:ascii="Times New Roman" w:hAnsi="Times New Roman"/>
          <w:b w:val="0"/>
          <w:bCs/>
          <w:sz w:val="24"/>
          <w:szCs w:val="24"/>
          <w:lang w:val="en-GB"/>
        </w:rPr>
        <w:t xml:space="preserve"> divergent</w:t>
      </w:r>
      <w:r w:rsidR="00024844" w:rsidRPr="00852CAB">
        <w:rPr>
          <w:rFonts w:ascii="Times New Roman" w:hAnsi="Times New Roman"/>
          <w:b w:val="0"/>
          <w:bCs/>
          <w:sz w:val="24"/>
          <w:szCs w:val="24"/>
          <w:lang w:val="en-GB"/>
        </w:rPr>
        <w:t xml:space="preserve"> behaviour</w:t>
      </w:r>
      <w:r w:rsidR="001004FA" w:rsidRPr="00852CAB">
        <w:rPr>
          <w:rFonts w:ascii="Times New Roman" w:hAnsi="Times New Roman"/>
          <w:b w:val="0"/>
          <w:bCs/>
          <w:sz w:val="24"/>
          <w:szCs w:val="24"/>
          <w:lang w:val="en-GB"/>
        </w:rPr>
        <w:t xml:space="preserve"> profiles</w:t>
      </w:r>
      <w:r w:rsidR="00024844" w:rsidRPr="00852CAB">
        <w:rPr>
          <w:rFonts w:ascii="Times New Roman" w:hAnsi="Times New Roman"/>
          <w:b w:val="0"/>
          <w:bCs/>
          <w:sz w:val="24"/>
          <w:szCs w:val="24"/>
          <w:lang w:val="en-GB"/>
        </w:rPr>
        <w:t xml:space="preserve">. </w:t>
      </w:r>
      <w:r w:rsidR="009F5AB3" w:rsidRPr="00852CAB">
        <w:rPr>
          <w:rFonts w:ascii="Times New Roman" w:hAnsi="Times New Roman"/>
          <w:b w:val="0"/>
          <w:bCs/>
          <w:sz w:val="24"/>
          <w:szCs w:val="28"/>
          <w:lang w:val="en-GB"/>
        </w:rPr>
        <w:t xml:space="preserve">In what follows, we </w:t>
      </w:r>
      <w:r w:rsidR="005370CE" w:rsidRPr="00852CAB">
        <w:rPr>
          <w:rFonts w:ascii="Times New Roman" w:hAnsi="Times New Roman"/>
          <w:b w:val="0"/>
          <w:bCs/>
          <w:sz w:val="24"/>
          <w:szCs w:val="28"/>
          <w:lang w:val="en-GB"/>
        </w:rPr>
        <w:t>present</w:t>
      </w:r>
      <w:r w:rsidR="00ED5C54" w:rsidRPr="00852CAB">
        <w:rPr>
          <w:rFonts w:ascii="Times New Roman" w:hAnsi="Times New Roman"/>
          <w:b w:val="0"/>
          <w:bCs/>
          <w:sz w:val="24"/>
          <w:szCs w:val="28"/>
          <w:lang w:val="en-GB"/>
        </w:rPr>
        <w:t xml:space="preserve">, </w:t>
      </w:r>
      <w:r w:rsidR="005370CE" w:rsidRPr="00852CAB">
        <w:rPr>
          <w:rFonts w:ascii="Times New Roman" w:hAnsi="Times New Roman"/>
          <w:b w:val="0"/>
          <w:bCs/>
          <w:sz w:val="24"/>
          <w:szCs w:val="28"/>
          <w:lang w:val="en-GB"/>
        </w:rPr>
        <w:t>and validate</w:t>
      </w:r>
      <w:r w:rsidR="00ED5C54" w:rsidRPr="00852CAB">
        <w:rPr>
          <w:rFonts w:ascii="Times New Roman" w:hAnsi="Times New Roman"/>
          <w:b w:val="0"/>
          <w:bCs/>
          <w:sz w:val="24"/>
          <w:szCs w:val="28"/>
          <w:lang w:val="en-GB"/>
        </w:rPr>
        <w:t xml:space="preserve">, </w:t>
      </w:r>
      <w:r w:rsidR="009F5AB3" w:rsidRPr="00852CAB">
        <w:rPr>
          <w:rFonts w:ascii="Times New Roman" w:hAnsi="Times New Roman"/>
          <w:b w:val="0"/>
          <w:bCs/>
          <w:sz w:val="24"/>
          <w:szCs w:val="28"/>
          <w:lang w:val="en-GB"/>
        </w:rPr>
        <w:t xml:space="preserve">this </w:t>
      </w:r>
      <w:r w:rsidR="009F5AB3" w:rsidRPr="00852CAB">
        <w:rPr>
          <w:rFonts w:ascii="Times New Roman" w:hAnsi="Times New Roman"/>
          <w:b w:val="0"/>
          <w:bCs/>
          <w:sz w:val="24"/>
          <w:szCs w:val="28"/>
          <w:lang w:val="en-GB" w:eastAsia="zh-CN"/>
        </w:rPr>
        <w:t xml:space="preserve">departure from standard variational inference </w:t>
      </w:r>
      <w:r w:rsidR="00ED5C54" w:rsidRPr="00852CAB">
        <w:rPr>
          <w:rFonts w:ascii="Times New Roman" w:hAnsi="Times New Roman"/>
          <w:b w:val="0"/>
          <w:bCs/>
          <w:sz w:val="24"/>
          <w:szCs w:val="28"/>
          <w:lang w:val="en-GB" w:eastAsia="zh-CN"/>
        </w:rPr>
        <w:t>that can</w:t>
      </w:r>
      <w:r w:rsidR="009F5AB3" w:rsidRPr="00852CAB">
        <w:rPr>
          <w:rFonts w:ascii="Times New Roman" w:hAnsi="Times New Roman"/>
          <w:b w:val="0"/>
          <w:bCs/>
          <w:sz w:val="24"/>
          <w:szCs w:val="28"/>
          <w:lang w:val="en-GB" w:eastAsia="zh-CN"/>
        </w:rPr>
        <w:t xml:space="preserve"> explain behaviour</w:t>
      </w:r>
      <w:r w:rsidR="00ED5C54" w:rsidRPr="00852CAB">
        <w:rPr>
          <w:rFonts w:ascii="Times New Roman" w:hAnsi="Times New Roman"/>
          <w:b w:val="0"/>
          <w:bCs/>
          <w:sz w:val="24"/>
          <w:szCs w:val="28"/>
          <w:lang w:val="en-GB" w:eastAsia="zh-CN"/>
        </w:rPr>
        <w:t xml:space="preserve"> preferences</w:t>
      </w:r>
      <w:r w:rsidR="009F5AB3" w:rsidRPr="00852CAB">
        <w:rPr>
          <w:rFonts w:ascii="Times New Roman" w:hAnsi="Times New Roman"/>
          <w:b w:val="0"/>
          <w:bCs/>
          <w:sz w:val="24"/>
          <w:szCs w:val="28"/>
          <w:lang w:val="en-GB" w:eastAsia="zh-CN"/>
        </w:rPr>
        <w:t xml:space="preserve"> </w:t>
      </w:r>
      <w:r w:rsidR="005370CE" w:rsidRPr="00852CAB">
        <w:rPr>
          <w:rFonts w:ascii="Times New Roman" w:hAnsi="Times New Roman"/>
          <w:b w:val="0"/>
          <w:bCs/>
          <w:sz w:val="24"/>
          <w:szCs w:val="28"/>
          <w:lang w:val="en-GB" w:eastAsia="zh-CN"/>
        </w:rPr>
        <w:t>of</w:t>
      </w:r>
      <w:r w:rsidR="009F5AB3" w:rsidRPr="00852CAB">
        <w:rPr>
          <w:rFonts w:ascii="Times New Roman" w:hAnsi="Times New Roman"/>
          <w:b w:val="0"/>
          <w:bCs/>
          <w:sz w:val="24"/>
          <w:szCs w:val="28"/>
          <w:lang w:val="en-GB" w:eastAsia="zh-CN"/>
        </w:rPr>
        <w:t xml:space="preserve"> biological </w:t>
      </w:r>
      <w:r w:rsidR="005370CE" w:rsidRPr="00852CAB">
        <w:rPr>
          <w:rFonts w:ascii="Times New Roman" w:hAnsi="Times New Roman"/>
          <w:b w:val="0"/>
          <w:bCs/>
          <w:sz w:val="24"/>
          <w:szCs w:val="28"/>
          <w:lang w:val="en-GB" w:eastAsia="zh-CN"/>
        </w:rPr>
        <w:t>and</w:t>
      </w:r>
      <w:r w:rsidR="009F5AB3" w:rsidRPr="00852CAB">
        <w:rPr>
          <w:rFonts w:ascii="Times New Roman" w:hAnsi="Times New Roman"/>
          <w:b w:val="0"/>
          <w:bCs/>
          <w:sz w:val="24"/>
          <w:szCs w:val="28"/>
          <w:lang w:val="en-GB" w:eastAsia="zh-CN"/>
        </w:rPr>
        <w:t xml:space="preserve"> artificial agents </w:t>
      </w:r>
      <w:r w:rsidR="00541884" w:rsidRPr="00852CAB">
        <w:rPr>
          <w:rFonts w:ascii="Times New Roman" w:hAnsi="Times New Roman"/>
          <w:b w:val="0"/>
          <w:bCs/>
          <w:sz w:val="24"/>
          <w:szCs w:val="28"/>
          <w:lang w:val="en-GB" w:eastAsia="zh-CN"/>
        </w:rPr>
        <w:t>–</w:t>
      </w:r>
      <w:r w:rsidR="009F5AB3" w:rsidRPr="00852CAB">
        <w:rPr>
          <w:rFonts w:ascii="Times New Roman" w:hAnsi="Times New Roman"/>
          <w:b w:val="0"/>
          <w:bCs/>
          <w:sz w:val="24"/>
          <w:szCs w:val="28"/>
          <w:lang w:val="en-GB" w:eastAsia="zh-CN"/>
        </w:rPr>
        <w:t xml:space="preserve"> under the assumption that the brain performs variational Bayesian inference.</w:t>
      </w:r>
    </w:p>
    <w:p w14:paraId="30C7E4A8" w14:textId="1DF83CC2" w:rsidR="00E2620A" w:rsidRPr="00032269" w:rsidRDefault="00A9050E" w:rsidP="002F7AC7">
      <w:pPr>
        <w:pStyle w:val="MDPI21heading1"/>
        <w:spacing w:line="240" w:lineRule="auto"/>
        <w:jc w:val="both"/>
        <w:outlineLvl w:val="9"/>
        <w:rPr>
          <w:rFonts w:ascii="Times New Roman" w:hAnsi="Times New Roman"/>
          <w:b w:val="0"/>
          <w:sz w:val="24"/>
          <w:szCs w:val="28"/>
          <w:lang w:val="en-GB" w:eastAsia="zh-CN"/>
        </w:rPr>
      </w:pPr>
      <w:r w:rsidRPr="00852CAB">
        <w:rPr>
          <w:rFonts w:ascii="Times New Roman" w:hAnsi="Times New Roman"/>
          <w:b w:val="0"/>
          <w:bCs/>
          <w:sz w:val="24"/>
          <w:szCs w:val="28"/>
          <w:lang w:val="en-GB"/>
        </w:rPr>
        <w:t xml:space="preserve">The paper </w:t>
      </w:r>
      <w:bookmarkEnd w:id="8"/>
      <w:r w:rsidR="0085155B" w:rsidRPr="00852CAB">
        <w:rPr>
          <w:rFonts w:ascii="Times New Roman" w:hAnsi="Times New Roman"/>
          <w:b w:val="0"/>
          <w:bCs/>
          <w:sz w:val="24"/>
          <w:szCs w:val="28"/>
          <w:lang w:val="en-GB" w:eastAsia="zh-CN"/>
        </w:rPr>
        <w:t>is structured as follows</w:t>
      </w:r>
      <w:r w:rsidR="00021CFA" w:rsidRPr="00852CAB">
        <w:rPr>
          <w:rFonts w:ascii="Times New Roman" w:hAnsi="Times New Roman"/>
          <w:b w:val="0"/>
          <w:bCs/>
          <w:sz w:val="24"/>
          <w:szCs w:val="28"/>
          <w:lang w:val="en-GB" w:eastAsia="zh-CN"/>
        </w:rPr>
        <w:t>. First,</w:t>
      </w:r>
      <w:r w:rsidRPr="00852CAB">
        <w:rPr>
          <w:rFonts w:ascii="Times New Roman" w:hAnsi="Times New Roman"/>
          <w:b w:val="0"/>
          <w:bCs/>
          <w:sz w:val="24"/>
          <w:szCs w:val="28"/>
          <w:lang w:val="en-GB" w:eastAsia="zh-CN"/>
        </w:rPr>
        <w:t xml:space="preserve"> we provide a</w:t>
      </w:r>
      <w:r w:rsidR="0085155B" w:rsidRPr="00852CAB">
        <w:rPr>
          <w:rFonts w:ascii="Times New Roman" w:hAnsi="Times New Roman"/>
          <w:b w:val="0"/>
          <w:bCs/>
          <w:sz w:val="24"/>
          <w:szCs w:val="28"/>
          <w:lang w:val="en-GB" w:eastAsia="zh-CN"/>
        </w:rPr>
        <w:t xml:space="preserve"> primer on standard variational inference </w:t>
      </w:r>
      <w:r w:rsidR="00021CFA" w:rsidRPr="00852CAB">
        <w:rPr>
          <w:rFonts w:ascii="Times New Roman" w:hAnsi="Times New Roman"/>
          <w:b w:val="0"/>
          <w:bCs/>
          <w:sz w:val="24"/>
          <w:szCs w:val="28"/>
          <w:lang w:val="en-GB" w:eastAsia="zh-CN"/>
        </w:rPr>
        <w:t>using</w:t>
      </w:r>
      <w:r w:rsidR="009C6EBF" w:rsidRPr="00852CAB">
        <w:rPr>
          <w:rFonts w:ascii="Times New Roman" w:hAnsi="Times New Roman"/>
          <w:b w:val="0"/>
          <w:bCs/>
          <w:sz w:val="24"/>
          <w:szCs w:val="28"/>
          <w:lang w:val="en-GB" w:eastAsia="zh-CN"/>
        </w:rPr>
        <w:t xml:space="preserve"> the</w:t>
      </w:r>
      <w:r w:rsidR="00021CFA" w:rsidRPr="00852CAB">
        <w:rPr>
          <w:rFonts w:ascii="Times New Roman" w:hAnsi="Times New Roman"/>
          <w:b w:val="0"/>
          <w:bCs/>
          <w:sz w:val="24"/>
          <w:szCs w:val="28"/>
          <w:lang w:val="en-GB" w:eastAsia="zh-CN"/>
        </w:rPr>
        <w:t xml:space="preserve"> KL-divergence (</w:t>
      </w:r>
      <w:r w:rsidR="00E9310D" w:rsidRPr="00852CAB">
        <w:rPr>
          <w:rFonts w:ascii="Times New Roman" w:hAnsi="Times New Roman"/>
          <w:b w:val="0"/>
          <w:bCs/>
          <w:sz w:val="24"/>
          <w:szCs w:val="28"/>
          <w:lang w:val="en-GB" w:eastAsia="zh-CN"/>
        </w:rPr>
        <w:t>s</w:t>
      </w:r>
      <w:r w:rsidR="00021CFA" w:rsidRPr="00852CAB">
        <w:rPr>
          <w:rFonts w:ascii="Times New Roman" w:hAnsi="Times New Roman"/>
          <w:b w:val="0"/>
          <w:bCs/>
          <w:sz w:val="24"/>
          <w:szCs w:val="28"/>
          <w:lang w:val="en-GB" w:eastAsia="zh-CN"/>
        </w:rPr>
        <w:t xml:space="preserve">ection 2.0). </w:t>
      </w:r>
      <w:r w:rsidR="001E1B05" w:rsidRPr="00852CAB">
        <w:rPr>
          <w:rFonts w:ascii="Times New Roman" w:hAnsi="Times New Roman"/>
          <w:b w:val="0"/>
          <w:bCs/>
          <w:sz w:val="24"/>
          <w:szCs w:val="28"/>
          <w:lang w:val="en-GB" w:eastAsia="zh-CN"/>
        </w:rPr>
        <w:t>Section 3.0</w:t>
      </w:r>
      <w:r w:rsidR="00021CFA" w:rsidRPr="00852CAB">
        <w:rPr>
          <w:rFonts w:ascii="Times New Roman" w:hAnsi="Times New Roman"/>
          <w:b w:val="0"/>
          <w:bCs/>
          <w:sz w:val="24"/>
          <w:szCs w:val="28"/>
          <w:lang w:val="en-GB" w:eastAsia="zh-CN"/>
        </w:rPr>
        <w:t xml:space="preserve"> </w:t>
      </w:r>
      <w:r w:rsidR="00882068" w:rsidRPr="00852CAB">
        <w:rPr>
          <w:rFonts w:ascii="Times New Roman" w:hAnsi="Times New Roman"/>
          <w:b w:val="0"/>
          <w:bCs/>
          <w:sz w:val="24"/>
          <w:szCs w:val="28"/>
          <w:lang w:val="en-GB" w:eastAsia="zh-CN"/>
        </w:rPr>
        <w:t>introduces</w:t>
      </w:r>
      <w:r w:rsidR="004467FF" w:rsidRPr="00852CAB">
        <w:rPr>
          <w:rFonts w:ascii="Times New Roman" w:hAnsi="Times New Roman"/>
          <w:b w:val="0"/>
          <w:bCs/>
          <w:sz w:val="24"/>
          <w:szCs w:val="28"/>
          <w:lang w:val="en-GB" w:eastAsia="zh-CN"/>
        </w:rPr>
        <w:t xml:space="preserve"> </w:t>
      </w:r>
      <w:r w:rsidR="004467FF" w:rsidRPr="00852CAB">
        <w:rPr>
          <w:rFonts w:ascii="Times New Roman" w:hAnsi="Times New Roman"/>
          <w:b w:val="0"/>
          <w:bCs/>
          <w:sz w:val="24"/>
          <w:szCs w:val="28"/>
          <w:lang w:val="en-GB"/>
        </w:rPr>
        <w:t>Rényi</w:t>
      </w:r>
      <w:r w:rsidR="004467FF" w:rsidRPr="00852CAB">
        <w:rPr>
          <w:rFonts w:ascii="Times New Roman" w:hAnsi="Times New Roman"/>
          <w:b w:val="0"/>
          <w:bCs/>
          <w:sz w:val="24"/>
          <w:szCs w:val="28"/>
          <w:lang w:val="en-GB" w:eastAsia="zh-CN"/>
        </w:rPr>
        <w:t xml:space="preserve"> </w:t>
      </w:r>
      <w:r w:rsidRPr="00852CAB">
        <w:rPr>
          <w:rFonts w:ascii="Times New Roman" w:hAnsi="Times New Roman"/>
          <w:b w:val="0"/>
          <w:bCs/>
          <w:sz w:val="24"/>
          <w:szCs w:val="28"/>
          <w:lang w:val="en-GB"/>
        </w:rPr>
        <w:t>divergences</w:t>
      </w:r>
      <w:r w:rsidR="00E9310D" w:rsidRPr="00852CAB">
        <w:rPr>
          <w:rFonts w:ascii="Times New Roman" w:hAnsi="Times New Roman"/>
          <w:b w:val="0"/>
          <w:bCs/>
          <w:sz w:val="24"/>
          <w:szCs w:val="28"/>
          <w:lang w:val="en-GB"/>
        </w:rPr>
        <w:t xml:space="preserve"> and</w:t>
      </w:r>
      <w:r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 xml:space="preserve">the derivation for the </w:t>
      </w:r>
      <w:r w:rsidR="00021CFA" w:rsidRPr="00852CAB">
        <w:rPr>
          <w:rFonts w:ascii="Times New Roman" w:hAnsi="Times New Roman"/>
          <w:b w:val="0"/>
          <w:bCs/>
          <w:sz w:val="24"/>
          <w:szCs w:val="28"/>
          <w:lang w:val="en-GB"/>
        </w:rPr>
        <w:t xml:space="preserve">Rényi bound </w:t>
      </w:r>
      <w:r w:rsidR="00882068" w:rsidRPr="00852CAB">
        <w:rPr>
          <w:rFonts w:ascii="Times New Roman" w:hAnsi="Times New Roman"/>
          <w:b w:val="0"/>
          <w:bCs/>
          <w:sz w:val="24"/>
          <w:szCs w:val="28"/>
          <w:lang w:val="en-GB"/>
        </w:rPr>
        <w:t xml:space="preserve">using the same assumptions as the standard variational objective. We then </w:t>
      </w:r>
      <w:r w:rsidR="001E1B05" w:rsidRPr="00852CAB">
        <w:rPr>
          <w:rFonts w:ascii="Times New Roman" w:hAnsi="Times New Roman"/>
          <w:b w:val="0"/>
          <w:bCs/>
          <w:sz w:val="24"/>
          <w:szCs w:val="28"/>
          <w:lang w:val="en-GB"/>
        </w:rPr>
        <w:t xml:space="preserve">consider what (if any) </w:t>
      </w:r>
      <w:r w:rsidR="00CD7A91" w:rsidRPr="00852CAB">
        <w:rPr>
          <w:rFonts w:ascii="Times New Roman" w:hAnsi="Times New Roman"/>
          <w:b w:val="0"/>
          <w:bCs/>
          <w:sz w:val="24"/>
          <w:szCs w:val="28"/>
          <w:lang w:val="en-GB"/>
        </w:rPr>
        <w:t>sort of</w:t>
      </w:r>
      <w:r w:rsidR="00901C89" w:rsidRPr="00852CAB">
        <w:rPr>
          <w:rFonts w:ascii="Times New Roman" w:hAnsi="Times New Roman"/>
          <w:b w:val="0"/>
          <w:bCs/>
          <w:sz w:val="24"/>
          <w:szCs w:val="28"/>
          <w:lang w:val="en-GB"/>
        </w:rPr>
        <w:t xml:space="preserve"> </w:t>
      </w:r>
      <w:r w:rsidR="0095371D" w:rsidRPr="00852CAB">
        <w:rPr>
          <w:rFonts w:ascii="Times New Roman" w:hAnsi="Times New Roman"/>
          <w:b w:val="0"/>
          <w:bCs/>
          <w:sz w:val="24"/>
          <w:szCs w:val="28"/>
          <w:lang w:val="en-GB"/>
        </w:rPr>
        <w:t>correspondence</w:t>
      </w:r>
      <w:r w:rsidR="00882068" w:rsidRPr="00852CAB">
        <w:rPr>
          <w:rFonts w:ascii="Times New Roman" w:hAnsi="Times New Roman"/>
          <w:b w:val="0"/>
          <w:bCs/>
          <w:sz w:val="24"/>
          <w:szCs w:val="28"/>
          <w:lang w:val="en-GB"/>
        </w:rPr>
        <w:t xml:space="preserve"> </w:t>
      </w:r>
      <w:r w:rsidR="00CD7A91" w:rsidRPr="00852CAB">
        <w:rPr>
          <w:rFonts w:ascii="Times New Roman" w:hAnsi="Times New Roman"/>
          <w:b w:val="0"/>
          <w:bCs/>
          <w:sz w:val="24"/>
          <w:szCs w:val="28"/>
          <w:lang w:val="en-GB"/>
        </w:rPr>
        <w:t xml:space="preserve">exists </w:t>
      </w:r>
      <w:r w:rsidR="00882068" w:rsidRPr="00852CAB">
        <w:rPr>
          <w:rFonts w:ascii="Times New Roman" w:hAnsi="Times New Roman"/>
          <w:b w:val="0"/>
          <w:bCs/>
          <w:sz w:val="24"/>
          <w:szCs w:val="28"/>
          <w:lang w:val="en-GB"/>
        </w:rPr>
        <w:t xml:space="preserve">between the </w:t>
      </w:r>
      <w:r w:rsidR="00E9310D" w:rsidRPr="00852CAB">
        <w:rPr>
          <w:rFonts w:ascii="Times New Roman" w:hAnsi="Times New Roman"/>
          <w:b w:val="0"/>
          <w:bCs/>
          <w:sz w:val="24"/>
          <w:szCs w:val="28"/>
          <w:lang w:val="en-GB"/>
        </w:rPr>
        <w:t xml:space="preserve">Rényi </w:t>
      </w:r>
      <w:r w:rsidR="00882068" w:rsidRPr="00852CAB">
        <w:rPr>
          <w:rFonts w:ascii="Times New Roman" w:hAnsi="Times New Roman"/>
          <w:b w:val="0"/>
          <w:bCs/>
          <w:sz w:val="24"/>
          <w:szCs w:val="28"/>
          <w:lang w:val="en-GB"/>
        </w:rPr>
        <w:t>bound</w:t>
      </w:r>
      <w:r w:rsidR="000E4369"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 xml:space="preserve">and the variational free energy functional </w:t>
      </w:r>
      <w:r w:rsidR="004467FF" w:rsidRPr="00852CAB">
        <w:rPr>
          <w:rFonts w:ascii="Times New Roman" w:hAnsi="Times New Roman"/>
          <w:b w:val="0"/>
          <w:bCs/>
          <w:sz w:val="24"/>
          <w:szCs w:val="28"/>
          <w:lang w:val="en-GB"/>
        </w:rPr>
        <w:t>under</w:t>
      </w:r>
      <w:r w:rsidR="00882068" w:rsidRPr="00852CAB">
        <w:rPr>
          <w:rFonts w:ascii="Times New Roman" w:hAnsi="Times New Roman"/>
          <w:b w:val="0"/>
          <w:bCs/>
          <w:sz w:val="24"/>
          <w:szCs w:val="28"/>
          <w:lang w:val="en-GB"/>
        </w:rPr>
        <w:t xml:space="preserve"> different</w:t>
      </w:r>
      <w:r w:rsidR="00505A04"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priors</w:t>
      </w:r>
      <w:r w:rsidR="00784D2F" w:rsidRPr="00852CAB">
        <w:rPr>
          <w:rFonts w:ascii="Times New Roman" w:hAnsi="Times New Roman"/>
          <w:b w:val="0"/>
          <w:bCs/>
          <w:sz w:val="24"/>
          <w:szCs w:val="28"/>
          <w:lang w:val="en-GB"/>
        </w:rPr>
        <w:t xml:space="preserve"> (section 4.0)</w:t>
      </w:r>
      <w:r w:rsidR="00882068" w:rsidRPr="00852CAB">
        <w:rPr>
          <w:rFonts w:ascii="Times New Roman" w:hAnsi="Times New Roman"/>
          <w:b w:val="0"/>
          <w:bCs/>
          <w:sz w:val="24"/>
          <w:szCs w:val="28"/>
          <w:lang w:val="en-GB"/>
        </w:rPr>
        <w:t xml:space="preserve">. </w:t>
      </w:r>
      <w:r w:rsidR="00462F7F" w:rsidRPr="00852CAB">
        <w:rPr>
          <w:rFonts w:ascii="Times New Roman" w:hAnsi="Times New Roman"/>
          <w:b w:val="0"/>
          <w:bCs/>
          <w:sz w:val="24"/>
          <w:szCs w:val="28"/>
          <w:lang w:val="en-GB"/>
        </w:rPr>
        <w:t xml:space="preserve">In section </w:t>
      </w:r>
      <w:r w:rsidR="00784D2F" w:rsidRPr="00852CAB">
        <w:rPr>
          <w:rFonts w:ascii="Times New Roman" w:hAnsi="Times New Roman"/>
          <w:b w:val="0"/>
          <w:bCs/>
          <w:sz w:val="24"/>
          <w:szCs w:val="28"/>
          <w:lang w:val="en-GB"/>
        </w:rPr>
        <w:t>5</w:t>
      </w:r>
      <w:r w:rsidR="00462F7F" w:rsidRPr="00852CAB">
        <w:rPr>
          <w:rFonts w:ascii="Times New Roman" w:hAnsi="Times New Roman"/>
          <w:b w:val="0"/>
          <w:bCs/>
          <w:sz w:val="24"/>
          <w:szCs w:val="28"/>
          <w:lang w:val="en-GB"/>
        </w:rPr>
        <w:t xml:space="preserve">.0, we validate </w:t>
      </w:r>
      <w:r w:rsidR="00D21538" w:rsidRPr="00852CAB">
        <w:rPr>
          <w:rFonts w:ascii="Times New Roman" w:hAnsi="Times New Roman"/>
          <w:b w:val="0"/>
          <w:bCs/>
          <w:sz w:val="24"/>
          <w:szCs w:val="28"/>
          <w:lang w:val="en-GB"/>
        </w:rPr>
        <w:t>the approach</w:t>
      </w:r>
      <w:r w:rsidR="00462F7F" w:rsidRPr="00852CAB">
        <w:rPr>
          <w:rFonts w:ascii="Times New Roman" w:hAnsi="Times New Roman"/>
          <w:b w:val="0"/>
          <w:bCs/>
          <w:sz w:val="24"/>
          <w:szCs w:val="28"/>
          <w:lang w:val="en-GB"/>
        </w:rPr>
        <w:t xml:space="preserve"> through a series of simulations in gaussian system</w:t>
      </w:r>
      <w:r w:rsidR="00743711" w:rsidRPr="00852CAB">
        <w:rPr>
          <w:rFonts w:ascii="Times New Roman" w:hAnsi="Times New Roman"/>
          <w:b w:val="0"/>
          <w:bCs/>
          <w:sz w:val="24"/>
          <w:szCs w:val="28"/>
          <w:lang w:val="en-GB"/>
        </w:rPr>
        <w:t>s</w:t>
      </w:r>
      <w:r w:rsidR="00462F7F" w:rsidRPr="00852CAB">
        <w:rPr>
          <w:rFonts w:ascii="Times New Roman" w:hAnsi="Times New Roman"/>
          <w:b w:val="0"/>
          <w:bCs/>
          <w:sz w:val="24"/>
          <w:szCs w:val="28"/>
          <w:lang w:val="en-GB"/>
        </w:rPr>
        <w:t xml:space="preserve"> and </w:t>
      </w:r>
      <w:r w:rsidR="00812FF2" w:rsidRPr="00852CAB">
        <w:rPr>
          <w:rFonts w:ascii="Times New Roman" w:hAnsi="Times New Roman"/>
          <w:b w:val="0"/>
          <w:bCs/>
          <w:sz w:val="24"/>
          <w:szCs w:val="28"/>
          <w:lang w:val="en-GB"/>
        </w:rPr>
        <w:t xml:space="preserve">a </w:t>
      </w:r>
      <w:r w:rsidR="00462F7F" w:rsidRPr="00852CAB">
        <w:rPr>
          <w:rFonts w:ascii="Times New Roman" w:hAnsi="Times New Roman"/>
          <w:b w:val="0"/>
          <w:bCs/>
          <w:sz w:val="24"/>
          <w:szCs w:val="28"/>
          <w:lang w:val="en-GB"/>
        </w:rPr>
        <w:t>multi-armed bandit setting with bimodal observation</w:t>
      </w:r>
      <w:r w:rsidR="00462F7F" w:rsidRPr="00032269">
        <w:rPr>
          <w:rFonts w:ascii="Times New Roman" w:hAnsi="Times New Roman"/>
          <w:b w:val="0"/>
          <w:bCs/>
          <w:sz w:val="24"/>
          <w:szCs w:val="28"/>
          <w:lang w:val="en-GB"/>
        </w:rPr>
        <w:t xml:space="preserve"> distributio</w:t>
      </w:r>
      <w:r w:rsidR="00743711" w:rsidRPr="00032269">
        <w:rPr>
          <w:rFonts w:ascii="Times New Roman" w:hAnsi="Times New Roman"/>
          <w:b w:val="0"/>
          <w:bCs/>
          <w:sz w:val="24"/>
          <w:szCs w:val="28"/>
          <w:lang w:val="en-GB"/>
        </w:rPr>
        <w:t>n</w:t>
      </w:r>
      <w:r w:rsidR="00462F7F" w:rsidRPr="00032269">
        <w:rPr>
          <w:rFonts w:ascii="Times New Roman" w:hAnsi="Times New Roman"/>
          <w:b w:val="0"/>
          <w:bCs/>
          <w:sz w:val="24"/>
          <w:szCs w:val="28"/>
          <w:lang w:val="en-GB"/>
        </w:rPr>
        <w:t xml:space="preserve">. </w:t>
      </w:r>
      <w:r w:rsidR="000F5595" w:rsidRPr="00032269">
        <w:rPr>
          <w:rFonts w:ascii="Times New Roman" w:hAnsi="Times New Roman"/>
          <w:b w:val="0"/>
          <w:bCs/>
          <w:sz w:val="24"/>
          <w:szCs w:val="28"/>
          <w:lang w:val="en-GB"/>
        </w:rPr>
        <w:t xml:space="preserve">Our simulations </w:t>
      </w:r>
      <w:r w:rsidR="00D3218F" w:rsidRPr="00032269">
        <w:rPr>
          <w:rFonts w:ascii="Times New Roman" w:hAnsi="Times New Roman"/>
          <w:b w:val="0"/>
          <w:bCs/>
          <w:sz w:val="24"/>
          <w:szCs w:val="28"/>
          <w:lang w:val="en-GB"/>
        </w:rPr>
        <w:t>demonstrate</w:t>
      </w:r>
      <w:r w:rsidR="000F5595" w:rsidRPr="00032269">
        <w:rPr>
          <w:rFonts w:ascii="Times New Roman" w:hAnsi="Times New Roman"/>
          <w:b w:val="0"/>
          <w:bCs/>
          <w:sz w:val="24"/>
          <w:szCs w:val="28"/>
          <w:lang w:val="en-GB"/>
        </w:rPr>
        <w:t xml:space="preserve"> that variational Bayesian agents, optimising a generalised variational bound (i.e., Rényi bound) undergird by different </w:t>
      </w:r>
      <w:r w:rsidR="00746EF0" w:rsidRPr="00746EF0">
        <w:rPr>
          <w:rFonts w:ascii="Cambria Math" w:hAnsi="Cambria Math" w:cs="Cambria Math"/>
          <w:position w:val="-6"/>
          <w:sz w:val="24"/>
          <w:szCs w:val="28"/>
          <w:lang w:val="en-GB"/>
        </w:rPr>
        <w:object w:dxaOrig="240" w:dyaOrig="220" w14:anchorId="4A1A65CC">
          <v:shape id="_x0000_i1035" type="#_x0000_t75" style="width:14.4pt;height:14.4pt" o:ole="">
            <v:imagedata r:id="rId16" o:title=""/>
          </v:shape>
          <o:OLEObject Type="Embed" ProgID="Equation.DSMT4" ShapeID="_x0000_i1035" DrawAspect="Content" ObjectID="_1682119593" r:id="rId28"/>
        </w:object>
      </w:r>
      <w:r w:rsidR="000F5595" w:rsidRPr="00032269">
        <w:rPr>
          <w:rFonts w:ascii="Times New Roman" w:hAnsi="Times New Roman"/>
          <w:b w:val="0"/>
          <w:bCs/>
          <w:sz w:val="24"/>
          <w:szCs w:val="28"/>
          <w:lang w:val="en-GB"/>
        </w:rPr>
        <w:t xml:space="preserve"> values, </w:t>
      </w:r>
      <w:r w:rsidR="00153E08" w:rsidRPr="00032269">
        <w:rPr>
          <w:rFonts w:ascii="Times New Roman" w:hAnsi="Times New Roman"/>
          <w:b w:val="0"/>
          <w:bCs/>
          <w:sz w:val="24"/>
          <w:szCs w:val="28"/>
          <w:lang w:val="en-GB"/>
        </w:rPr>
        <w:t xml:space="preserve">can naturally account for </w:t>
      </w:r>
      <w:r w:rsidR="000F5595" w:rsidRPr="00032269">
        <w:rPr>
          <w:rFonts w:ascii="Times New Roman" w:hAnsi="Times New Roman"/>
          <w:b w:val="0"/>
          <w:bCs/>
          <w:sz w:val="24"/>
          <w:szCs w:val="28"/>
          <w:lang w:val="en-GB"/>
        </w:rPr>
        <w:t xml:space="preserve">variations in </w:t>
      </w:r>
      <w:r w:rsidR="000F5595" w:rsidRPr="00032269">
        <w:rPr>
          <w:rFonts w:ascii="Times New Roman" w:hAnsi="Times New Roman"/>
          <w:b w:val="0"/>
          <w:sz w:val="24"/>
          <w:szCs w:val="28"/>
          <w:lang w:val="en-GB" w:eastAsia="zh-CN"/>
        </w:rPr>
        <w:t>choice behaviour</w:t>
      </w:r>
      <w:r w:rsidR="000F5595" w:rsidRPr="00032269">
        <w:rPr>
          <w:rFonts w:ascii="Times New Roman" w:hAnsi="Times New Roman"/>
          <w:b w:val="0"/>
          <w:bCs/>
          <w:sz w:val="24"/>
          <w:szCs w:val="28"/>
          <w:lang w:val="en-GB"/>
        </w:rPr>
        <w:t xml:space="preserve">. </w:t>
      </w:r>
      <w:r w:rsidR="0085155B" w:rsidRPr="00032269">
        <w:rPr>
          <w:rFonts w:ascii="Times New Roman" w:hAnsi="Times New Roman"/>
          <w:b w:val="0"/>
          <w:sz w:val="24"/>
          <w:szCs w:val="28"/>
          <w:lang w:val="en-GB" w:eastAsia="zh-CN"/>
        </w:rPr>
        <w:t>We conclude with a brief discussion about the implications of our work in understanding behavioural variations</w:t>
      </w:r>
      <w:r w:rsidR="00BB3B01" w:rsidRPr="00032269">
        <w:rPr>
          <w:rFonts w:ascii="Times New Roman" w:hAnsi="Times New Roman"/>
          <w:b w:val="0"/>
          <w:sz w:val="24"/>
          <w:szCs w:val="28"/>
          <w:lang w:val="en-GB" w:eastAsia="zh-CN"/>
        </w:rPr>
        <w:t xml:space="preserve"> and future directions</w:t>
      </w:r>
      <w:r w:rsidR="0085155B" w:rsidRPr="00032269">
        <w:rPr>
          <w:rFonts w:ascii="Times New Roman" w:hAnsi="Times New Roman"/>
          <w:b w:val="0"/>
          <w:sz w:val="24"/>
          <w:szCs w:val="28"/>
          <w:lang w:val="en-GB" w:eastAsia="zh-CN"/>
        </w:rPr>
        <w:t xml:space="preserve">. </w:t>
      </w:r>
    </w:p>
    <w:p w14:paraId="15191F4E" w14:textId="77777777" w:rsidR="00B675E6" w:rsidRPr="00032269" w:rsidRDefault="00B675E6" w:rsidP="002F7AC7">
      <w:pPr>
        <w:pStyle w:val="MDPI21heading1"/>
        <w:spacing w:line="240" w:lineRule="auto"/>
        <w:jc w:val="both"/>
        <w:outlineLvl w:val="9"/>
        <w:rPr>
          <w:rFonts w:ascii="Times New Roman" w:hAnsi="Times New Roman"/>
          <w:b w:val="0"/>
          <w:sz w:val="24"/>
          <w:szCs w:val="28"/>
          <w:lang w:val="en-GB" w:eastAsia="zh-CN"/>
        </w:rPr>
      </w:pPr>
    </w:p>
    <w:p w14:paraId="3246C0D8" w14:textId="0F0FBDCD" w:rsidR="003A15ED" w:rsidRPr="000C2E62" w:rsidRDefault="003A15ED" w:rsidP="000C2E62">
      <w:pPr>
        <w:pStyle w:val="Heading1"/>
        <w:rPr>
          <w:rFonts w:ascii="Times New Roman" w:hAnsi="Times New Roman"/>
          <w:lang w:val="en-GB"/>
        </w:rPr>
      </w:pPr>
      <w:bookmarkStart w:id="9" w:name="_Hlk52790590"/>
      <w:bookmarkStart w:id="10" w:name="_Toc70423408"/>
      <w:r w:rsidRPr="000C2E62">
        <w:rPr>
          <w:rFonts w:ascii="Times New Roman" w:hAnsi="Times New Roman"/>
          <w:lang w:val="en-GB" w:eastAsia="zh-CN"/>
        </w:rPr>
        <w:t>2.</w:t>
      </w:r>
      <w:r w:rsidR="0013307E" w:rsidRPr="000C2E62">
        <w:rPr>
          <w:rFonts w:ascii="Times New Roman" w:hAnsi="Times New Roman"/>
          <w:lang w:val="en-GB" w:eastAsia="zh-CN"/>
        </w:rPr>
        <w:t>0</w:t>
      </w:r>
      <w:r w:rsidRPr="000C2E62">
        <w:rPr>
          <w:rFonts w:ascii="Times New Roman" w:hAnsi="Times New Roman"/>
          <w:lang w:val="en-GB" w:eastAsia="zh-CN"/>
        </w:rPr>
        <w:t xml:space="preserve"> </w:t>
      </w:r>
      <w:r w:rsidRPr="000C2E62">
        <w:rPr>
          <w:rFonts w:ascii="Times New Roman" w:hAnsi="Times New Roman"/>
          <w:lang w:val="en-GB"/>
        </w:rPr>
        <w:t>Variational inference</w:t>
      </w:r>
      <w:bookmarkEnd w:id="9"/>
      <w:bookmarkEnd w:id="10"/>
    </w:p>
    <w:p w14:paraId="524D1CC4" w14:textId="07889C17" w:rsidR="00DE1F92" w:rsidRPr="00032269" w:rsidRDefault="00016C6B"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Variational inference</w:t>
      </w:r>
      <w:r w:rsidR="00944573" w:rsidRPr="00032269">
        <w:rPr>
          <w:rFonts w:ascii="Times New Roman" w:hAnsi="Times New Roman"/>
          <w:b w:val="0"/>
          <w:bCs/>
          <w:sz w:val="24"/>
          <w:szCs w:val="28"/>
          <w:lang w:val="en-GB"/>
        </w:rPr>
        <w:t xml:space="preserve"> is an inference scheme based on variational calculus</w:t>
      </w:r>
      <w:r w:rsidR="00FC0408" w:rsidRPr="00032269">
        <w:rPr>
          <w:rFonts w:ascii="Times New Roman" w:hAnsi="Times New Roman"/>
          <w:b w:val="0"/>
          <w:bCs/>
          <w:sz w:val="24"/>
          <w:szCs w:val="28"/>
          <w:lang w:val="en-GB"/>
        </w:rPr>
        <w:t xml:space="preserve"> </w:t>
      </w:r>
      <w:r w:rsidR="00FC0408"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&lt;EndNote&gt;&lt;Cite&gt;&lt;Author&gt;Parisi&lt;/Author&gt;&lt;Year&gt;1988&lt;/Year&gt;&lt;RecNum&gt;3687&lt;/RecNum&gt;&lt;DisplayText&gt;(Parisi 1988)&lt;/DisplayText&gt;&lt;record&gt;&lt;rec-number&gt;3687&lt;/rec-number&gt;&lt;foreign-keys&gt;&lt;key app="EN" db-id="tzp2v0twkwtzt1e5rv8vfpxkx0rswxvsawvf" timestamp="1604855737"&gt;3687&lt;/key&gt;&lt;/foreign-keys&gt;&lt;ref-type name="Book"&gt;6&lt;/ref-type&gt;&lt;contributors&gt;&lt;authors&gt;&lt;author&gt;Parisi, G.&lt;/author&gt;&lt;/authors&gt;&lt;/contributors&gt;&lt;titles&gt;&lt;title&gt;Statistical Field Theory&lt;/title&gt;&lt;/titles&gt;&lt;dates&gt;&lt;year&gt;1988&lt;/year&gt;&lt;/dates&gt;&lt;publisher&gt;Basic Books&lt;/publisher&gt;&lt;isbn&gt;9780201059854&lt;/isbn&gt;&lt;urls&gt;&lt;related-urls&gt;&lt;url&gt;https://books.google.co.uk/books?id=OF8sAAAAYAAJ&lt;/url&gt;&lt;/related-urls&gt;&lt;/urls&gt;&lt;/record&gt;&lt;/Cite&gt;&lt;/EndNote&gt;</w:instrText>
      </w:r>
      <w:r w:rsidR="00FC0408"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(Parisi 1988)</w:t>
      </w:r>
      <w:r w:rsidR="00FC0408" w:rsidRPr="00032269">
        <w:rPr>
          <w:rFonts w:ascii="Times New Roman" w:hAnsi="Times New Roman"/>
          <w:b w:val="0"/>
          <w:bCs/>
          <w:sz w:val="24"/>
          <w:szCs w:val="28"/>
          <w:lang w:val="en-GB"/>
        </w:rPr>
        <w:fldChar w:fldCharType="end"/>
      </w:r>
      <w:r w:rsidR="004A7227" w:rsidRPr="00032269">
        <w:rPr>
          <w:rFonts w:ascii="Times New Roman" w:hAnsi="Times New Roman"/>
          <w:b w:val="0"/>
          <w:bCs/>
          <w:sz w:val="24"/>
          <w:szCs w:val="28"/>
          <w:lang w:val="en-GB"/>
        </w:rPr>
        <w:t>.</w:t>
      </w:r>
      <w:r w:rsidR="00944573" w:rsidRPr="00032269">
        <w:rPr>
          <w:rFonts w:ascii="Times New Roman" w:hAnsi="Times New Roman"/>
          <w:b w:val="0"/>
          <w:bCs/>
          <w:sz w:val="24"/>
          <w:szCs w:val="28"/>
          <w:lang w:val="en-GB"/>
        </w:rPr>
        <w:t xml:space="preserve"> </w:t>
      </w:r>
      <w:r w:rsidR="005A39C2" w:rsidRPr="00032269">
        <w:rPr>
          <w:rFonts w:ascii="Times New Roman" w:hAnsi="Times New Roman"/>
          <w:b w:val="0"/>
          <w:bCs/>
          <w:sz w:val="24"/>
          <w:szCs w:val="28"/>
          <w:lang w:val="en-GB"/>
        </w:rPr>
        <w:t>It</w:t>
      </w:r>
      <w:r w:rsidR="004A7227" w:rsidRPr="00032269">
        <w:rPr>
          <w:rFonts w:ascii="Times New Roman" w:hAnsi="Times New Roman"/>
          <w:b w:val="0"/>
          <w:bCs/>
          <w:sz w:val="24"/>
          <w:szCs w:val="28"/>
          <w:lang w:val="en-GB"/>
        </w:rPr>
        <w:t xml:space="preserve"> identifies the posterior distribution as the </w:t>
      </w:r>
      <w:r w:rsidR="00BE27DD" w:rsidRPr="00032269">
        <w:rPr>
          <w:rFonts w:ascii="Times New Roman" w:hAnsi="Times New Roman"/>
          <w:b w:val="0"/>
          <w:bCs/>
          <w:sz w:val="24"/>
          <w:szCs w:val="28"/>
          <w:lang w:val="en-GB"/>
        </w:rPr>
        <w:t>solution to an optimization problem</w:t>
      </w:r>
      <w:r w:rsidR="00B36712" w:rsidRPr="00032269">
        <w:rPr>
          <w:rFonts w:ascii="Times New Roman" w:hAnsi="Times New Roman"/>
          <w:b w:val="0"/>
          <w:bCs/>
          <w:sz w:val="24"/>
          <w:szCs w:val="28"/>
          <w:lang w:val="en-GB"/>
        </w:rPr>
        <w:t>,</w:t>
      </w:r>
      <w:r w:rsidR="00491808" w:rsidRPr="00032269">
        <w:rPr>
          <w:rFonts w:ascii="Times New Roman" w:hAnsi="Times New Roman"/>
          <w:b w:val="0"/>
          <w:bCs/>
          <w:sz w:val="24"/>
          <w:szCs w:val="28"/>
          <w:lang w:val="en-GB"/>
        </w:rPr>
        <w:t xml:space="preserve"> allow</w:t>
      </w:r>
      <w:r w:rsidR="00231785" w:rsidRPr="00032269">
        <w:rPr>
          <w:rFonts w:ascii="Times New Roman" w:hAnsi="Times New Roman"/>
          <w:b w:val="0"/>
          <w:bCs/>
          <w:sz w:val="24"/>
          <w:szCs w:val="28"/>
          <w:lang w:val="en-GB"/>
        </w:rPr>
        <w:t xml:space="preserve">ing </w:t>
      </w:r>
      <w:r w:rsidR="006F01A2" w:rsidRPr="00032269">
        <w:rPr>
          <w:rFonts w:ascii="Times New Roman" w:hAnsi="Times New Roman"/>
          <w:b w:val="0"/>
          <w:bCs/>
          <w:sz w:val="24"/>
          <w:szCs w:val="28"/>
          <w:lang w:val="en-GB"/>
        </w:rPr>
        <w:t xml:space="preserve">otherwise intractable </w:t>
      </w:r>
      <w:r w:rsidRPr="00032269">
        <w:rPr>
          <w:rFonts w:ascii="Times New Roman" w:hAnsi="Times New Roman"/>
          <w:b w:val="0"/>
          <w:bCs/>
          <w:sz w:val="24"/>
          <w:szCs w:val="28"/>
          <w:lang w:val="en-GB"/>
        </w:rPr>
        <w:t>probability densities</w:t>
      </w:r>
      <w:r w:rsidR="00231785" w:rsidRPr="00032269">
        <w:rPr>
          <w:rFonts w:ascii="Times New Roman" w:hAnsi="Times New Roman"/>
          <w:b w:val="0"/>
          <w:bCs/>
          <w:sz w:val="24"/>
          <w:szCs w:val="28"/>
          <w:lang w:val="en-GB"/>
        </w:rPr>
        <w:t xml:space="preserve"> to be approximated</w:t>
      </w:r>
      <w:r w:rsidR="006F01A2" w:rsidRPr="00032269">
        <w:rPr>
          <w:rFonts w:ascii="Times New Roman" w:hAnsi="Times New Roman"/>
          <w:b w:val="0"/>
          <w:bCs/>
          <w:sz w:val="24"/>
          <w:szCs w:val="28"/>
          <w:lang w:val="en-GB"/>
        </w:rPr>
        <w:t xml:space="preserve"> </w:t>
      </w:r>
      <w:r w:rsidR="006F01A2"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&lt;EndNote&gt;&lt;Cite&gt;&lt;Author&gt;Wainwright&lt;/Author&gt;&lt;Year&gt;2008&lt;/Year&gt;&lt;RecNum&gt;3541&lt;/RecNum&gt;&lt;DisplayText&gt;(Jordan et al 1999, 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Cite&gt;&lt;Author&gt;Jordan&lt;/Author&gt;&lt;Year&gt;1999&lt;/Year&gt;&lt;RecNum&gt;3685&lt;/RecNum&gt;&lt;record&gt;&lt;rec-number&gt;3685&lt;/rec-number&gt;&lt;foreign-keys&gt;&lt;key app="EN" db-id="tzp2v0twkwtzt1e5rv8vfpxkx0rswxvsawvf" timestamp="1604854456"&gt;3685&lt;/key&gt;&lt;/foreign-keys&gt;&lt;ref-type name="Journal Article"&gt;17&lt;/ref-type&gt;&lt;contributors&gt;&lt;authors&gt;&lt;author&gt;Jordan, Michael I&lt;/author&gt;&lt;author&gt;Ghahramani, Zoubin&lt;/author&gt;&lt;author&gt;Jaakkola, Tommi S&lt;/author&gt;&lt;author&gt;Saul, Lawrence K&lt;/author&gt;&lt;/authors&gt;&lt;/contributors&gt;&lt;titles&gt;&lt;title&gt;An introduction to variational methods for graphical models&lt;/title&gt;&lt;secondary-title&gt;Machine learning&lt;/secondary-title&gt;&lt;/titles&gt;&lt;periodical&gt;&lt;full-title&gt;Machine learning&lt;/full-title&gt;&lt;/periodical&gt;&lt;pages&gt;183-233&lt;/pages&gt;&lt;volume&gt;37&lt;/volume&gt;&lt;number&gt;2&lt;/number&gt;&lt;dates&gt;&lt;year&gt;1999&lt;/year&gt;&lt;/dates&gt;&lt;isbn&gt;0885-6125&lt;/isbn&gt;&lt;urls&gt;&lt;/urls&gt;&lt;/record&gt;&lt;/Cite&gt;&lt;/EndNote&gt;</w:instrText>
      </w:r>
      <w:r w:rsidR="006F01A2"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(Jordan et al 1999, Wainwright &amp; Jordan 2008)</w:t>
      </w:r>
      <w:r w:rsidR="006F01A2" w:rsidRPr="00032269">
        <w:rPr>
          <w:rFonts w:ascii="Times New Roman" w:hAnsi="Times New Roman"/>
          <w:b w:val="0"/>
          <w:bCs/>
          <w:sz w:val="24"/>
          <w:szCs w:val="28"/>
          <w:lang w:val="en-GB"/>
        </w:rPr>
        <w:fldChar w:fldCharType="end"/>
      </w:r>
      <w:r w:rsidR="006F01A2" w:rsidRPr="00032269">
        <w:rPr>
          <w:rFonts w:ascii="Times New Roman" w:hAnsi="Times New Roman"/>
          <w:b w:val="0"/>
          <w:bCs/>
          <w:sz w:val="24"/>
          <w:szCs w:val="28"/>
          <w:lang w:val="en-GB"/>
        </w:rPr>
        <w:t>.</w:t>
      </w:r>
      <w:r w:rsidR="00231785"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t>It works by</w:t>
      </w:r>
      <w:r w:rsidR="00673DF5" w:rsidRPr="00032269">
        <w:rPr>
          <w:rFonts w:ascii="Times New Roman" w:hAnsi="Times New Roman"/>
          <w:b w:val="0"/>
          <w:bCs/>
          <w:sz w:val="24"/>
          <w:szCs w:val="28"/>
          <w:lang w:val="en-GB"/>
        </w:rPr>
        <w:t xml:space="preserve"> defin</w:t>
      </w:r>
      <w:r w:rsidR="00515372" w:rsidRPr="00032269">
        <w:rPr>
          <w:rFonts w:ascii="Times New Roman" w:hAnsi="Times New Roman"/>
          <w:b w:val="0"/>
          <w:bCs/>
          <w:sz w:val="24"/>
          <w:szCs w:val="28"/>
          <w:lang w:val="en-GB"/>
        </w:rPr>
        <w:t>ing</w:t>
      </w:r>
      <w:r w:rsidR="00673DF5" w:rsidRPr="00032269">
        <w:rPr>
          <w:rFonts w:ascii="Times New Roman" w:hAnsi="Times New Roman"/>
          <w:b w:val="0"/>
          <w:bCs/>
          <w:sz w:val="24"/>
          <w:szCs w:val="28"/>
          <w:lang w:val="en-GB"/>
        </w:rPr>
        <w:t xml:space="preserve"> a family of approximate densities over the hidden</w:t>
      </w:r>
      <w:r w:rsidR="00DE1F92" w:rsidRPr="00032269">
        <w:rPr>
          <w:rFonts w:ascii="Times New Roman" w:hAnsi="Times New Roman"/>
          <w:b w:val="0"/>
          <w:bCs/>
          <w:sz w:val="24"/>
          <w:szCs w:val="28"/>
          <w:lang w:val="en-GB"/>
        </w:rPr>
        <w:t xml:space="preserve"> variables</w:t>
      </w:r>
      <w:r w:rsidR="00673DF5" w:rsidRPr="00032269">
        <w:rPr>
          <w:rFonts w:ascii="Times New Roman" w:hAnsi="Times New Roman"/>
          <w:b w:val="0"/>
          <w:bCs/>
          <w:sz w:val="24"/>
          <w:szCs w:val="28"/>
          <w:lang w:val="en-GB"/>
        </w:rPr>
        <w:t xml:space="preserve"> of the generative model </w:t>
      </w:r>
      <w:r w:rsidR="00673DF5"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&lt;EndNote&gt;&lt;Cite&gt;&lt;Author&gt;Blei&lt;/Author&gt;&lt;Year&gt;2017&lt;/Year&gt;&lt;RecNum&gt;3253&lt;/RecNum&gt;&lt;DisplayText&gt;(Beal 2003, Blei et al 2017)&lt;/DisplayText&gt;&lt;record&gt;&lt;rec-number&gt;3253&lt;/rec-number&gt;&lt;foreign-keys&gt;&lt;key app="EN" db-id="tzp2v0twkwtzt1e5rv8vfpxkx0rswxvsawvf" timestamp="1565277096"&gt;3253&lt;/key&gt;&lt;/foreign-keys&gt;&lt;ref-type name="Journal Article"&gt;17&lt;/ref-type&gt;&lt;contributors&gt;&lt;authors&gt;&lt;author&gt;Blei, David M&lt;/author&gt;&lt;author&gt;Kucukelbir, Alp&lt;/author&gt;&lt;author&gt;McAuliffe, Jon D&lt;/author&gt;&lt;/authors&gt;&lt;/contributors&gt;&lt;titles&gt;&lt;title&gt;Variational inference: A review for statisticians&lt;/title&gt;&lt;secondary-title&gt;Journal of the American Statistical Association&lt;/secondary-title&gt;&lt;/titles&gt;&lt;periodical&gt;&lt;full-title&gt;Journal of the American Statistical Association&lt;/full-title&gt;&lt;/periodical&gt;&lt;pages&gt;859-877&lt;/pages&gt;&lt;volume&gt;112&lt;/volume&gt;&lt;number&gt;518&lt;/number&gt;&lt;dates&gt;&lt;year&gt;2017&lt;/year&gt;&lt;/dates&gt;&lt;isbn&gt;0162-1459&lt;/isbn&gt;&lt;urls&gt;&lt;/urls&gt;&lt;/record&gt;&lt;/Cite&gt;&lt;Cite&gt;&lt;Author&gt;Beal&lt;/Author&gt;&lt;Year&gt;2003&lt;/Year&gt;&lt;RecNum&gt;137&lt;/RecNum&gt;&lt;record&gt;&lt;rec-number&gt;137&lt;/rec-number&gt;&lt;foreign-keys&gt;&lt;key app="EN" db-id="tzp2v0twkwtzt1e5rv8vfpxkx0rswxvsawvf" timestamp="1560246604" guid="4bae8494-e9ac-4f81-90c8-99593b3a847f"&gt;137&lt;/key&gt;&lt;/foreign-keys&gt;&lt;ref-type name="Journal Article"&gt;17&lt;/ref-type&gt;&lt;contributors&gt;&lt;authors&gt;&lt;author&gt;Beal, M J&lt;/author&gt;&lt;/authors&gt;&lt;/contributors&gt;&lt;titles&gt;&lt;title&gt;Variational Algorithms for Approximate Bayesian Inference&lt;/title&gt;&lt;secondary-title&gt;PhD. Thesis, University College London&lt;/secondary-title&gt;&lt;/titles&gt;&lt;periodical&gt;&lt;full-title&gt;PhD. Thesis, University College London&lt;/full-title&gt;&lt;/periodical&gt;&lt;dates&gt;&lt;year&gt;2003&lt;/year&gt;&lt;/dates&gt;&lt;urls&gt;&lt;/urls&gt;&lt;/record&gt;&lt;/Cite&gt;&lt;/EndNote&gt;</w:instrText>
      </w:r>
      <w:r w:rsidR="00673DF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(Beal 2003, Blei et al 2017)</w:t>
      </w:r>
      <w:r w:rsidR="00673DF5" w:rsidRPr="00032269">
        <w:rPr>
          <w:rFonts w:ascii="Times New Roman" w:hAnsi="Times New Roman"/>
          <w:b w:val="0"/>
          <w:bCs/>
          <w:sz w:val="24"/>
          <w:szCs w:val="28"/>
          <w:lang w:val="en-GB"/>
        </w:rPr>
        <w:fldChar w:fldCharType="end"/>
      </w:r>
      <w:r w:rsidR="00673DF5"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t xml:space="preserve">From this, we </w:t>
      </w:r>
      <w:r w:rsidR="00B36712" w:rsidRPr="00032269">
        <w:rPr>
          <w:rFonts w:ascii="Times New Roman" w:hAnsi="Times New Roman"/>
          <w:b w:val="0"/>
          <w:bCs/>
          <w:sz w:val="24"/>
          <w:szCs w:val="28"/>
          <w:lang w:val="en-GB"/>
        </w:rPr>
        <w:t>can use</w:t>
      </w:r>
      <w:r w:rsidR="00515372" w:rsidRPr="00032269">
        <w:rPr>
          <w:rFonts w:ascii="Times New Roman" w:hAnsi="Times New Roman"/>
          <w:b w:val="0"/>
          <w:bCs/>
          <w:sz w:val="24"/>
          <w:szCs w:val="28"/>
          <w:lang w:val="en-GB"/>
        </w:rPr>
        <w:t xml:space="preserve"> gradient descent to </w:t>
      </w:r>
      <w:r w:rsidR="00673DF5" w:rsidRPr="00032269">
        <w:rPr>
          <w:rFonts w:ascii="Times New Roman" w:hAnsi="Times New Roman"/>
          <w:b w:val="0"/>
          <w:bCs/>
          <w:sz w:val="24"/>
          <w:szCs w:val="28"/>
          <w:lang w:val="en-GB"/>
        </w:rPr>
        <w:t xml:space="preserve">find the member of that </w:t>
      </w:r>
      <w:r w:rsidR="00D644E4" w:rsidRPr="00032269">
        <w:rPr>
          <w:rFonts w:ascii="Times New Roman" w:hAnsi="Times New Roman"/>
          <w:b w:val="0"/>
          <w:bCs/>
          <w:sz w:val="24"/>
          <w:szCs w:val="28"/>
          <w:lang w:val="en-GB"/>
        </w:rPr>
        <w:t xml:space="preserve">variational </w:t>
      </w:r>
      <w:r w:rsidR="00673DF5" w:rsidRPr="00032269">
        <w:rPr>
          <w:rFonts w:ascii="Times New Roman" w:hAnsi="Times New Roman"/>
          <w:b w:val="0"/>
          <w:bCs/>
          <w:sz w:val="24"/>
          <w:szCs w:val="28"/>
          <w:lang w:val="en-GB"/>
        </w:rPr>
        <w:t>family tha</w:t>
      </w:r>
      <w:r w:rsidR="00515372" w:rsidRPr="00032269">
        <w:rPr>
          <w:rFonts w:ascii="Times New Roman" w:hAnsi="Times New Roman"/>
          <w:b w:val="0"/>
          <w:bCs/>
          <w:sz w:val="24"/>
          <w:szCs w:val="28"/>
          <w:lang w:val="en-GB"/>
        </w:rPr>
        <w:t xml:space="preserve">t minimises </w:t>
      </w:r>
      <w:r w:rsidR="00F826C1">
        <w:rPr>
          <w:rFonts w:ascii="Times New Roman" w:hAnsi="Times New Roman"/>
          <w:b w:val="0"/>
          <w:bCs/>
          <w:sz w:val="24"/>
          <w:szCs w:val="28"/>
          <w:lang w:val="en-GB"/>
        </w:rPr>
        <w:t xml:space="preserve">a </w:t>
      </w:r>
      <w:r w:rsidR="00515372" w:rsidRPr="00032269">
        <w:rPr>
          <w:rFonts w:ascii="Times New Roman" w:hAnsi="Times New Roman"/>
          <w:b w:val="0"/>
          <w:bCs/>
          <w:sz w:val="24"/>
          <w:szCs w:val="28"/>
          <w:lang w:val="en-GB"/>
        </w:rPr>
        <w:t xml:space="preserve">divergence to the true </w:t>
      </w:r>
      <w:r w:rsidR="00DE1F92" w:rsidRPr="00032269">
        <w:rPr>
          <w:rFonts w:ascii="Times New Roman" w:hAnsi="Times New Roman"/>
          <w:b w:val="0"/>
          <w:bCs/>
          <w:sz w:val="24"/>
          <w:szCs w:val="28"/>
          <w:lang w:val="en-GB"/>
        </w:rPr>
        <w:t xml:space="preserve">conditional </w:t>
      </w:r>
      <w:r w:rsidR="00515372" w:rsidRPr="00032269">
        <w:rPr>
          <w:rFonts w:ascii="Times New Roman" w:hAnsi="Times New Roman"/>
          <w:b w:val="0"/>
          <w:bCs/>
          <w:sz w:val="24"/>
          <w:szCs w:val="28"/>
          <w:lang w:val="en-GB"/>
        </w:rPr>
        <w:t>posterior.</w:t>
      </w:r>
      <w:r w:rsidR="00DE1F92" w:rsidRPr="00032269">
        <w:rPr>
          <w:rFonts w:ascii="Times New Roman" w:hAnsi="Times New Roman"/>
          <w:b w:val="0"/>
          <w:bCs/>
          <w:sz w:val="24"/>
          <w:szCs w:val="28"/>
          <w:lang w:val="en-GB"/>
        </w:rPr>
        <w:t xml:space="preserve"> Th</w:t>
      </w:r>
      <w:r w:rsidR="00E47328" w:rsidRPr="00032269">
        <w:rPr>
          <w:rFonts w:ascii="Times New Roman" w:hAnsi="Times New Roman"/>
          <w:b w:val="0"/>
          <w:bCs/>
          <w:sz w:val="24"/>
          <w:szCs w:val="28"/>
          <w:lang w:val="en-GB"/>
        </w:rPr>
        <w:t xml:space="preserve">is </w:t>
      </w:r>
      <w:r w:rsidR="00DE1F92" w:rsidRPr="00032269">
        <w:rPr>
          <w:rFonts w:ascii="Times New Roman" w:hAnsi="Times New Roman"/>
          <w:b w:val="0"/>
          <w:bCs/>
          <w:sz w:val="24"/>
          <w:szCs w:val="28"/>
          <w:lang w:val="en-GB"/>
        </w:rPr>
        <w:t>variational density then serves as a proxy for the true density.</w:t>
      </w:r>
    </w:p>
    <w:p w14:paraId="343FF01D" w14:textId="6F6F1E91" w:rsidR="00214962" w:rsidRPr="00032269" w:rsidRDefault="0091768E"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This formulation under</w:t>
      </w:r>
      <w:r w:rsidR="005E7C67" w:rsidRPr="00032269">
        <w:rPr>
          <w:rFonts w:ascii="Times New Roman" w:hAnsi="Times New Roman"/>
          <w:b w:val="0"/>
          <w:bCs/>
          <w:sz w:val="24"/>
          <w:szCs w:val="28"/>
          <w:lang w:val="en-GB"/>
        </w:rPr>
        <w:t xml:space="preserve">writes </w:t>
      </w:r>
      <w:r w:rsidR="00606070" w:rsidRPr="00032269">
        <w:rPr>
          <w:rFonts w:ascii="Times New Roman" w:hAnsi="Times New Roman"/>
          <w:b w:val="0"/>
          <w:bCs/>
          <w:sz w:val="24"/>
          <w:szCs w:val="28"/>
          <w:lang w:val="en-GB"/>
        </w:rPr>
        <w:t>most</w:t>
      </w:r>
      <w:r w:rsidR="005E7C67" w:rsidRPr="00032269">
        <w:rPr>
          <w:rFonts w:ascii="Times New Roman" w:hAnsi="Times New Roman"/>
          <w:b w:val="0"/>
          <w:bCs/>
          <w:sz w:val="24"/>
          <w:szCs w:val="28"/>
          <w:lang w:val="en-GB"/>
        </w:rPr>
        <w:t xml:space="preserve"> practical applications </w:t>
      </w:r>
      <w:r w:rsidR="00E17925" w:rsidRPr="00032269">
        <w:rPr>
          <w:rFonts w:ascii="Times New Roman" w:hAnsi="Times New Roman"/>
          <w:b w:val="0"/>
          <w:bCs/>
          <w:sz w:val="24"/>
          <w:szCs w:val="28"/>
          <w:lang w:val="en-GB"/>
        </w:rPr>
        <w:t xml:space="preserve">that </w:t>
      </w:r>
      <w:r w:rsidR="001C62C8" w:rsidRPr="00032269">
        <w:rPr>
          <w:rFonts w:ascii="Times New Roman" w:hAnsi="Times New Roman"/>
          <w:b w:val="0"/>
          <w:bCs/>
          <w:sz w:val="24"/>
          <w:szCs w:val="28"/>
          <w:lang w:val="en-GB"/>
        </w:rPr>
        <w:t>characterize</w:t>
      </w:r>
      <w:r w:rsidR="001B36FC" w:rsidRPr="00032269">
        <w:rPr>
          <w:rFonts w:ascii="Times New Roman" w:hAnsi="Times New Roman"/>
          <w:b w:val="0"/>
          <w:bCs/>
          <w:sz w:val="24"/>
          <w:szCs w:val="28"/>
          <w:lang w:val="en-GB"/>
        </w:rPr>
        <w:t xml:space="preserve"> </w:t>
      </w:r>
      <w:r w:rsidR="00E17925" w:rsidRPr="00032269">
        <w:rPr>
          <w:rFonts w:ascii="Times New Roman" w:hAnsi="Times New Roman"/>
          <w:b w:val="0"/>
          <w:bCs/>
          <w:sz w:val="24"/>
          <w:szCs w:val="28"/>
          <w:lang w:val="en-GB"/>
        </w:rPr>
        <w:t xml:space="preserve">the brain as performing Bayesian inference </w:t>
      </w:r>
      <w:r w:rsidR="00F86D70" w:rsidRPr="00032269">
        <w:rPr>
          <w:rFonts w:ascii="Times New Roman" w:hAnsi="Times New Roman"/>
          <w:b w:val="0"/>
          <w:bCs/>
          <w:sz w:val="24"/>
          <w:szCs w:val="28"/>
          <w:lang w:val="en-GB"/>
        </w:rPr>
        <w:t xml:space="preserve">including </w:t>
      </w:r>
      <w:r w:rsidR="00606070" w:rsidRPr="00032269">
        <w:rPr>
          <w:rFonts w:ascii="Times New Roman" w:hAnsi="Times New Roman"/>
          <w:b w:val="0"/>
          <w:bCs/>
          <w:sz w:val="24"/>
          <w:szCs w:val="28"/>
          <w:lang w:val="en-GB"/>
        </w:rPr>
        <w:t>predictive coding</w:t>
      </w:r>
      <w:r w:rsidR="00F86D70" w:rsidRPr="00032269">
        <w:rPr>
          <w:rFonts w:ascii="Times New Roman" w:hAnsi="Times New Roman"/>
          <w:b w:val="0"/>
          <w:bCs/>
          <w:sz w:val="24"/>
          <w:szCs w:val="28"/>
          <w:lang w:val="en-GB"/>
        </w:rPr>
        <w:t xml:space="preserve"> </w:t>
      </w:r>
      <w:r w:rsidR="00F86D70" w:rsidRPr="00032269">
        <w:rPr>
          <w:rFonts w:ascii="Times New Roman" w:hAnsi="Times New Roman"/>
          <w:b w:val="0"/>
          <w:bCs/>
          <w:sz w:val="24"/>
          <w:szCs w:val="28"/>
          <w:lang w:val="en-GB"/>
        </w:rPr>
        <w:fldChar w:fldCharType="begin">
          <w:fldData xml:space="preserve">PEVuZE5vdGU+PENpdGU+PEF1dGhvcj5TcHJhdGxpbmc8L0F1dGhvcj48WWVhcj4yMDE3PC9ZZWFy
PjxSZWNOdW0+MTY1MjwvUmVjTnVtPjxEaXNwbGF5VGV4dD4oTWlsbGlkZ2UgZXQgYWwgMjAyMCwg
U3ByYXRsaW5nIDIwMTcsIFdoaXR0aW5ndG9uICZhbXA7IEJvZ2FjeiAyMDE3KTwvRGlzcGxheVRl
eHQ+PHJlY29yZD48cmVjLW51bWJlcj4xNjUyPC9yZWMtbnVtYmVyPjxmb3JlaWduLWtleXM+PGtl
eSBhcHA9IkVOIiBkYi1pZD0idHpwMnYwdHdrd3R6dDFlNXJ2OHZmcHhreDByc3d4dnNhd3ZmIiB0
aW1lc3RhbXA9IjE1NjM0ODQzOTQiPjE2NTI8L2tleT48L2ZvcmVpZ24ta2V5cz48cmVmLXR5cGUg
bmFtZT0iSm91cm5hbCBBcnRpY2xlIj4xNzwvcmVmLXR5cGU+PGNvbnRyaWJ1dG9ycz48YXV0aG9y
cz48YXV0aG9yPlNwcmF0bGluZywgTS4gVy48L2F1dGhvcj48L2F1dGhvcnM+PC9jb250cmlidXRv
cnM+PHRpdGxlcz48dGl0bGU+QSByZXZpZXcgb2YgcHJlZGljdGl2ZSBjb2RpbmcgYWxnb3JpdGht
czwvdGl0bGU+PHNlY29uZGFyeS10aXRsZT5CcmFpbiBhbmQgQ29nbml0aW9uPC9zZWNvbmRhcnkt
dGl0bGU+PC90aXRsZXM+PHBlcmlvZGljYWw+PGZ1bGwtdGl0bGU+QnJhaW4gYW5kIENvZ25pdGlv
bjwvZnVsbC10aXRsZT48L3BlcmlvZGljYWw+PHBhZ2VzPjkyLS05NzwvcGFnZXM+PHZvbHVtZT4x
MTI8L3ZvbHVtZT48a2V5d29yZHM+PGtleXdvcmQ+Q29ydGV4LEZyZWUgZW5lcmd5LE5ldXJhbCBu
ZXR3b3JrcyxQcmVkaWN0aXZlIGNvZGluZyxSZXRpbmEsU2lnbmFsIHByb2Nlc3Npbmc8L2tleXdv
cmQ+PC9rZXl3b3Jkcz48ZGF0ZXM+PHllYXI+MjAxNzwveWVhcj48L2RhdGVzPjxpc2JuPjAyNzgy
NjI2JiN4RDsxMDkwMjE0NzwvaXNibj48YWNjZXNzaW9uLW51bT5TcHJhdGxpbmcyMDE3PC9hY2Nl
c3Npb24tbnVtPjx1cmxzPjxyZWxhdGVkLXVybHM+PHVybD5odHRwOi8vZHguZG9pLm9yZy8xMC4x
MDE2L2ouYmFuZGMuMjAxNS4xMS4wMDM8L3VybD48L3JlbGF0ZWQtdXJscz48L3VybHM+PGVsZWN0
cm9uaWMtcmVzb3VyY2UtbnVtPjEwLjEwMTYvai5iYW5kYy4yMDE1LjExLjAwMzwvZWxlY3Ryb25p
Yy1yZXNvdXJjZS1udW0+PC9yZWNvcmQ+PC9DaXRlPjxDaXRlPjxBdXRob3I+V2hpdHRpbmd0b248
L0F1dGhvcj48WWVhcj4yMDE3PC9ZZWFyPjxSZWNOdW0+MzcwNDwvUmVjTnVtPjxyZWNvcmQ+PHJl
Yy1udW1iZXI+MzcwNDwvcmVjLW51bWJlcj48Zm9yZWlnbi1rZXlzPjxrZXkgYXBwPSJFTiIgZGIt
aWQ9InR6cDJ2MHR3a3d0enQxZTVydjh2ZnB4a3gwcnN3eHZzYXd2ZiIgdGltZXN0YW1wPSIxNjA2
MjMwODMyIj4zNzA0PC9rZXk+PC9mb3JlaWduLWtleXM+PHJlZi10eXBlIG5hbWU9IkpvdXJuYWwg
QXJ0aWNsZSI+MTc8L3JlZi10eXBlPjxjb250cmlidXRvcnM+PGF1dGhvcnM+PGF1dGhvcj5XaGl0
dGluZ3RvbiwgSi4gQy4gUi48L2F1dGhvcj48YXV0aG9yPkJvZ2FjeiwgUi48L2F1dGhvcj48L2F1
dGhvcnM+PC9jb250cmlidXRvcnM+PGF1dGgtYWRkcmVzcz5NUkMgQnJhaW4gTmV0d29yayBEeW5h
bWljcyBVbml0LCBVbml2ZXJzaXR5IG9mIE94Zm9yZCwgT3hmb3JkLCBPWDEgM1RILCBVLksuLCBh
bmQgRk1SSUIgQ2VudHJlLCBOdWZmaWVsZCBEZXBhcnRtZW50IG9mIENsaW5pY2FsIE5ldXJvc2Np
ZW5jZXMsIFVuaXZlcnNpdHkgb2YgT3hmb3JkLCBKb2huIFJhZGNsaWZmZSBIb3NwaXRhbCwgT3hm
b3JkLCBPWDMgOURVLCBVLksuIGphbWVzLndoaXR0aW5ndG9uQG5kY24ub3guYWMudWsuJiN4RDtN
UkMgQnJhaW4gTmV0d29yayBEeW5hbWljcyBVbml0LCBVbml2ZXJzaXR5IG9mIE94Zm9yZCwgT3hm
b3JkIE9YMSAzVEgsIFUuSy4sIGFuZCBOdWZmaWVsZCBEZXBhcnRtZW50IG9mIENsaW5pY2FsIE5l
dXJvc2NpZW5jZXMsIFVuaXZlcnNpdHkgb2YgT3hmb3JkLCBKb2huIFJhZGNsaWZmZSBIb3NwaXRh
bCwgT3hmb3JkIE9YMyA5RFUsIFUuSy4gcmFmYWwuYm9nYWN6QG5kY24ub3guYWMudWsuPC9hdXRo
LWFkZHJlc3M+PHRpdGxlcz48dGl0bGU+QW4gQXBwcm94aW1hdGlvbiBvZiB0aGUgRXJyb3IgQmFj
a3Byb3BhZ2F0aW9uIEFsZ29yaXRobSBpbiBhIFByZWRpY3RpdmUgQ29kaW5nIE5ldHdvcmsgd2l0
aCBMb2NhbCBIZWJiaWFuIFN5bmFwdGljIFBsYXN0aWNpdHk8L3RpdGxlPjxzZWNvbmRhcnktdGl0
bGU+TmV1cmFsIENvbXB1dDwvc2Vjb25kYXJ5LXRpdGxlPjxhbHQtdGl0bGU+TmV1cmFsIGNvbXB1
dGF0aW9uPC9hbHQtdGl0bGU+PC90aXRsZXM+PHBlcmlvZGljYWw+PGZ1bGwtdGl0bGU+TmV1cmFs
IENvbXB1dDwvZnVsbC10aXRsZT48YWJici0xPk5ldXJhbCBjb21wdXRhdGlvbjwvYWJici0xPjwv
cGVyaW9kaWNhbD48YWx0LXBlcmlvZGljYWw+PGZ1bGwtdGl0bGU+TmV1cmFsIENvbXB1dDwvZnVs
bC10aXRsZT48YWJici0xPk5ldXJhbCBjb21wdXRhdGlvbjwvYWJici0xPjwvYWx0LXBlcmlvZGlj
YWw+PHBhZ2VzPjEyMjktMTI2MjwvcGFnZXM+PHZvbHVtZT4yOTwvdm9sdW1lPjxudW1iZXI+NTwv
bnVtYmVyPjxlZGl0aW9uPjIwMTcvMDMvMjQ8L2VkaXRpb24+PGtleXdvcmRzPjxrZXl3b3JkPipB
bGdvcml0aG1zPC9rZXl3b3JkPjxrZXl3b3JkPkNlcmVicmFsIENvcnRleC8qY3l0b2xvZ3k8L2tl
eXdvcmQ+PGtleXdvcmQ+RmVlZGJhY2ssIFBoeXNpb2xvZ2ljYWwvKnBoeXNpb2xvZ3k8L2tleXdv
cmQ+PGtleXdvcmQ+SHVtYW5zPC9rZXl3b3JkPjxrZXl3b3JkPkxlYXJuaW5nPC9rZXl3b3JkPjxr
ZXl3b3JkPipNb2RlbHMsIE5ldXJvbG9naWNhbDwva2V5d29yZD48a2V5d29yZD5OZXVyYWwgTmV0
d29ya3MsIENvbXB1dGVyPC9rZXl3b3JkPjxrZXl3b3JkPk5ldXJvbmFsIFBsYXN0aWNpdHkvKnBo
eXNpb2xvZ3k8L2tleXdvcmQ+PGtleXdvcmQ+TmV1cm9ucy8qcGh5c2lvbG9neTwva2V5d29yZD48
L2tleXdvcmRzPjxkYXRlcz48eWVhcj4yMDE3PC95ZWFyPjxwdWItZGF0ZXM+PGRhdGU+TWF5PC9k
YXRlPjwvcHViLWRhdGVzPjwvZGF0ZXM+PGlzYm4+MDg5OS03NjY3IChQcmludCkmI3hEOzA4OTkt
NzY2NzwvaXNibj48YWNjZXNzaW9uLW51bT4yODMzMzU4MzwvYWNjZXNzaW9uLW51bT48dXJscz48
L3VybHM+PGN1c3RvbTI+UE1DNTQ2Nzc0OTwvY3VzdG9tMj48Y3VzdG9tNj5FTVM3MzAxMDwvY3Vz
dG9tNj48ZWxlY3Ryb25pYy1yZXNvdXJjZS1udW0+MTAuMTE2Mi9ORUNPX2FfMDA5NDk8L2VsZWN0
cm9uaWMtcmVzb3VyY2UtbnVtPjxyZW1vdGUtZGF0YWJhc2UtcHJvdmlkZXI+TkxNPC9yZW1vdGUt
ZGF0YWJhc2UtcHJvdmlkZXI+PGxhbmd1YWdlPmVuZzwvbGFuZ3VhZ2U+PC9yZWNvcmQ+PC9DaXRl
PjxDaXRlPjxBdXRob3I+TWlsbGlkZ2U8L0F1dGhvcj48WWVhcj4yMDIwPC9ZZWFyPjxSZWNOdW0+
Mzc3MTwvUmVjTnVtPjxyZWNvcmQ+PHJlYy1udW1iZXI+Mzc3MTwvcmVjLW51bWJlcj48Zm9yZWln
bi1rZXlzPjxrZXkgYXBwPSJFTiIgZGItaWQ9InR6cDJ2MHR3a3d0enQxZTVydjh2ZnB4a3gwcnN3
eHZzYXd2ZiIgdGltZXN0YW1wPSIxNjExNTMyODg0Ij4zNzcxPC9rZXk+PC9mb3JlaWduLWtleXM+
PHJlZi10eXBlIG5hbWU9IkpvdXJuYWwgQXJ0aWNsZSI+MTc8L3JlZi10eXBlPjxjb250cmlidXRv
cnM+PGF1dGhvcnM+PGF1dGhvcj5NaWxsaWRnZSwgQmVyZW48L2F1dGhvcj48YXV0aG9yPlRzY2hh
bnR6LCBBbGV4YW5kZXI8L2F1dGhvcj48YXV0aG9yPkJ1Y2tsZXksIENocmlzdG9waGVyIEw8L2F1
dGhvcj48L2F1dGhvcnM+PC9jb250cmlidXRvcnM+PHRpdGxlcz48dGl0bGU+UHJlZGljdGl2ZSBj
b2RpbmcgYXBwcm94aW1hdGVzIGJhY2twcm9wIGFsb25nIGFyYml0cmFyeSBjb21wdXRhdGlvbiBn
cmFwaHM8L3RpdGxlPjxzZWNvbmRhcnktdGl0bGU+YXJYaXYgcHJlcHJpbnQgYXJYaXY6MjAwNi4w
NDE4Mjwvc2Vjb25kYXJ5LXRpdGxlPjwvdGl0bGVzPjxwZXJpb2RpY2FsPjxmdWxsLXRpdGxlPmFy
WGl2IHByZXByaW50IGFyWGl2OjIwMDYuMDQxODI8L2Z1bGwtdGl0bGU+PC9wZXJpb2RpY2FsPjxk
YXRlcz48eWVhcj4yMDIwPC95ZWFyPjwvZGF0ZXM+PHVybHM+PC91cmxzPjwvcmVjb3JkPjwvQ2l0
ZT48L0VuZE5vdGU+AG==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PEVuZE5vdGU+PENpdGU+PEF1dGhvcj5TcHJhdGxpbmc8L0F1dGhvcj48WWVhcj4yMDE3PC9ZZWFy
PjxSZWNOdW0+MTY1MjwvUmVjTnVtPjxEaXNwbGF5VGV4dD4oTWlsbGlkZ2UgZXQgYWwgMjAyMCwg
U3ByYXRsaW5nIDIwMTcsIFdoaXR0aW5ndG9uICZhbXA7IEJvZ2FjeiAyMDE3KTwvRGlzcGxheVRl
eHQ+PHJlY29yZD48cmVjLW51bWJlcj4xNjUyPC9yZWMtbnVtYmVyPjxmb3JlaWduLWtleXM+PGtl
eSBhcHA9IkVOIiBkYi1pZD0idHpwMnYwdHdrd3R6dDFlNXJ2OHZmcHhreDByc3d4dnNhd3ZmIiB0
aW1lc3RhbXA9IjE1NjM0ODQzOTQiPjE2NTI8L2tleT48L2ZvcmVpZ24ta2V5cz48cmVmLXR5cGUg
bmFtZT0iSm91cm5hbCBBcnRpY2xlIj4xNzwvcmVmLXR5cGU+PGNvbnRyaWJ1dG9ycz48YXV0aG9y
cz48YXV0aG9yPlNwcmF0bGluZywgTS4gVy48L2F1dGhvcj48L2F1dGhvcnM+PC9jb250cmlidXRv
cnM+PHRpdGxlcz48dGl0bGU+QSByZXZpZXcgb2YgcHJlZGljdGl2ZSBjb2RpbmcgYWxnb3JpdGht
czwvdGl0bGU+PHNlY29uZGFyeS10aXRsZT5CcmFpbiBhbmQgQ29nbml0aW9uPC9zZWNvbmRhcnkt
dGl0bGU+PC90aXRsZXM+PHBlcmlvZGljYWw+PGZ1bGwtdGl0bGU+QnJhaW4gYW5kIENvZ25pdGlv
bjwvZnVsbC10aXRsZT48L3BlcmlvZGljYWw+PHBhZ2VzPjkyLS05NzwvcGFnZXM+PHZvbHVtZT4x
MTI8L3ZvbHVtZT48a2V5d29yZHM+PGtleXdvcmQ+Q29ydGV4LEZyZWUgZW5lcmd5LE5ldXJhbCBu
ZXR3b3JrcyxQcmVkaWN0aXZlIGNvZGluZyxSZXRpbmEsU2lnbmFsIHByb2Nlc3Npbmc8L2tleXdv
cmQ+PC9rZXl3b3Jkcz48ZGF0ZXM+PHllYXI+MjAxNzwveWVhcj48L2RhdGVzPjxpc2JuPjAyNzgy
NjI2JiN4RDsxMDkwMjE0NzwvaXNibj48YWNjZXNzaW9uLW51bT5TcHJhdGxpbmcyMDE3PC9hY2Nl
c3Npb24tbnVtPjx1cmxzPjxyZWxhdGVkLXVybHM+PHVybD5odHRwOi8vZHguZG9pLm9yZy8xMC4x
MDE2L2ouYmFuZGMuMjAxNS4xMS4wMDM8L3VybD48L3JlbGF0ZWQtdXJscz48L3VybHM+PGVsZWN0
cm9uaWMtcmVzb3VyY2UtbnVtPjEwLjEwMTYvai5iYW5kYy4yMDE1LjExLjAwMzwvZWxlY3Ryb25p
Yy1yZXNvdXJjZS1udW0+PC9yZWNvcmQ+PC9DaXRlPjxDaXRlPjxBdXRob3I+V2hpdHRpbmd0b248
L0F1dGhvcj48WWVhcj4yMDE3PC9ZZWFyPjxSZWNOdW0+MzcwNDwvUmVjTnVtPjxyZWNvcmQ+PHJl
Yy1udW1iZXI+MzcwNDwvcmVjLW51bWJlcj48Zm9yZWlnbi1rZXlzPjxrZXkgYXBwPSJFTiIgZGIt
aWQ9InR6cDJ2MHR3a3d0enQxZTVydjh2ZnB4a3gwcnN3eHZzYXd2ZiIgdGltZXN0YW1wPSIxNjA2
MjMwODMyIj4zNzA0PC9rZXk+PC9mb3JlaWduLWtleXM+PHJlZi10eXBlIG5hbWU9IkpvdXJuYWwg
QXJ0aWNsZSI+MTc8L3JlZi10eXBlPjxjb250cmlidXRvcnM+PGF1dGhvcnM+PGF1dGhvcj5XaGl0
dGluZ3RvbiwgSi4gQy4gUi48L2F1dGhvcj48YXV0aG9yPkJvZ2FjeiwgUi48L2F1dGhvcj48L2F1
dGhvcnM+PC9jb250cmlidXRvcnM+PGF1dGgtYWRkcmVzcz5NUkMgQnJhaW4gTmV0d29yayBEeW5h
bWljcyBVbml0LCBVbml2ZXJzaXR5IG9mIE94Zm9yZCwgT3hmb3JkLCBPWDEgM1RILCBVLksuLCBh
bmQgRk1SSUIgQ2VudHJlLCBOdWZmaWVsZCBEZXBhcnRtZW50IG9mIENsaW5pY2FsIE5ldXJvc2Np
ZW5jZXMsIFVuaXZlcnNpdHkgb2YgT3hmb3JkLCBKb2huIFJhZGNsaWZmZSBIb3NwaXRhbCwgT3hm
b3JkLCBPWDMgOURVLCBVLksuIGphbWVzLndoaXR0aW5ndG9uQG5kY24ub3guYWMudWsuJiN4RDtN
UkMgQnJhaW4gTmV0d29yayBEeW5hbWljcyBVbml0LCBVbml2ZXJzaXR5IG9mIE94Zm9yZCwgT3hm
b3JkIE9YMSAzVEgsIFUuSy4sIGFuZCBOdWZmaWVsZCBEZXBhcnRtZW50IG9mIENsaW5pY2FsIE5l
dXJvc2NpZW5jZXMsIFVuaXZlcnNpdHkgb2YgT3hmb3JkLCBKb2huIFJhZGNsaWZmZSBIb3NwaXRh
bCwgT3hmb3JkIE9YMyA5RFUsIFUuSy4gcmFmYWwuYm9nYWN6QG5kY24ub3guYWMudWsuPC9hdXRo
LWFkZHJlc3M+PHRpdGxlcz48dGl0bGU+QW4gQXBwcm94aW1hdGlvbiBvZiB0aGUgRXJyb3IgQmFj
a3Byb3BhZ2F0aW9uIEFsZ29yaXRobSBpbiBhIFByZWRpY3RpdmUgQ29kaW5nIE5ldHdvcmsgd2l0
aCBMb2NhbCBIZWJiaWFuIFN5bmFwdGljIFBsYXN0aWNpdHk8L3RpdGxlPjxzZWNvbmRhcnktdGl0
bGU+TmV1cmFsIENvbXB1dDwvc2Vjb25kYXJ5LXRpdGxlPjxhbHQtdGl0bGU+TmV1cmFsIGNvbXB1
dGF0aW9uPC9hbHQtdGl0bGU+PC90aXRsZXM+PHBlcmlvZGljYWw+PGZ1bGwtdGl0bGU+TmV1cmFs
IENvbXB1dDwvZnVsbC10aXRsZT48YWJici0xPk5ldXJhbCBjb21wdXRhdGlvbjwvYWJici0xPjwv
cGVyaW9kaWNhbD48YWx0LXBlcmlvZGljYWw+PGZ1bGwtdGl0bGU+TmV1cmFsIENvbXB1dDwvZnVs
bC10aXRsZT48YWJici0xPk5ldXJhbCBjb21wdXRhdGlvbjwvYWJici0xPjwvYWx0LXBlcmlvZGlj
YWw+PHBhZ2VzPjEyMjktMTI2MjwvcGFnZXM+PHZvbHVtZT4yOTwvdm9sdW1lPjxudW1iZXI+NTwv
bnVtYmVyPjxlZGl0aW9uPjIwMTcvMDMvMjQ8L2VkaXRpb24+PGtleXdvcmRzPjxrZXl3b3JkPipB
bGdvcml0aG1zPC9rZXl3b3JkPjxrZXl3b3JkPkNlcmVicmFsIENvcnRleC8qY3l0b2xvZ3k8L2tl
eXdvcmQ+PGtleXdvcmQ+RmVlZGJhY2ssIFBoeXNpb2xvZ2ljYWwvKnBoeXNpb2xvZ3k8L2tleXdv
cmQ+PGtleXdvcmQ+SHVtYW5zPC9rZXl3b3JkPjxrZXl3b3JkPkxlYXJuaW5nPC9rZXl3b3JkPjxr
ZXl3b3JkPipNb2RlbHMsIE5ldXJvbG9naWNhbDwva2V5d29yZD48a2V5d29yZD5OZXVyYWwgTmV0
d29ya3MsIENvbXB1dGVyPC9rZXl3b3JkPjxrZXl3b3JkPk5ldXJvbmFsIFBsYXN0aWNpdHkvKnBo
eXNpb2xvZ3k8L2tleXdvcmQ+PGtleXdvcmQ+TmV1cm9ucy8qcGh5c2lvbG9neTwva2V5d29yZD48
L2tleXdvcmRzPjxkYXRlcz48eWVhcj4yMDE3PC95ZWFyPjxwdWItZGF0ZXM+PGRhdGU+TWF5PC9k
YXRlPjwvcHViLWRhdGVzPjwvZGF0ZXM+PGlzYm4+MDg5OS03NjY3IChQcmludCkmI3hEOzA4OTkt
NzY2NzwvaXNibj48YWNjZXNzaW9uLW51bT4yODMzMzU4MzwvYWNjZXNzaW9uLW51bT48dXJscz48
L3VybHM+PGN1c3RvbTI+UE1DNTQ2Nzc0OTwvY3VzdG9tMj48Y3VzdG9tNj5FTVM3MzAxMDwvY3Vz
dG9tNj48ZWxlY3Ryb25pYy1yZXNvdXJjZS1udW0+MTAuMTE2Mi9ORUNPX2FfMDA5NDk8L2VsZWN0
cm9uaWMtcmVzb3VyY2UtbnVtPjxyZW1vdGUtZGF0YWJhc2UtcHJvdmlkZXI+TkxNPC9yZW1vdGUt
ZGF0YWJhc2UtcHJvdmlkZXI+PGxhbmd1YWdlPmVuZzwvbGFuZ3VhZ2U+PC9yZWNvcmQ+PC9DaXRl
PjxDaXRlPjxBdXRob3I+TWlsbGlkZ2U8L0F1dGhvcj48WWVhcj4yMDIwPC9ZZWFyPjxSZWNOdW0+
Mzc3MTwvUmVjTnVtPjxyZWNvcmQ+PHJlYy1udW1iZXI+Mzc3MTwvcmVjLW51bWJlcj48Zm9yZWln
bi1rZXlzPjxrZXkgYXBwPSJFTiIgZGItaWQ9InR6cDJ2MHR3a3d0enQxZTVydjh2ZnB4a3gwcnN3
eHZzYXd2ZiIgdGltZXN0YW1wPSIxNjExNTMyODg0Ij4zNzcxPC9rZXk+PC9mb3JlaWduLWtleXM+
PHJlZi10eXBlIG5hbWU9IkpvdXJuYWwgQXJ0aWNsZSI+MTc8L3JlZi10eXBlPjxjb250cmlidXRv
cnM+PGF1dGhvcnM+PGF1dGhvcj5NaWxsaWRnZSwgQmVyZW48L2F1dGhvcj48YXV0aG9yPlRzY2hh
bnR6LCBBbGV4YW5kZXI8L2F1dGhvcj48YXV0aG9yPkJ1Y2tsZXksIENocmlzdG9waGVyIEw8L2F1
dGhvcj48L2F1dGhvcnM+PC9jb250cmlidXRvcnM+PHRpdGxlcz48dGl0bGU+UHJlZGljdGl2ZSBj
b2RpbmcgYXBwcm94aW1hdGVzIGJhY2twcm9wIGFsb25nIGFyYml0cmFyeSBjb21wdXRhdGlvbiBn
cmFwaHM8L3RpdGxlPjxzZWNvbmRhcnktdGl0bGU+YXJYaXYgcHJlcHJpbnQgYXJYaXY6MjAwNi4w
NDE4Mjwvc2Vjb25kYXJ5LXRpdGxlPjwvdGl0bGVzPjxwZXJpb2RpY2FsPjxmdWxsLXRpdGxlPmFy
WGl2IHByZXByaW50IGFyWGl2OjIwMDYuMDQxODI8L2Z1bGwtdGl0bGU+PC9wZXJpb2RpY2FsPjxk
YXRlcz48eWVhcj4yMDIwPC95ZWFyPjwvZGF0ZXM+PHVybHM+PC91cmxzPjwvcmVjb3JkPjwvQ2l0
ZT48L0VuZE5vdGU+AG==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F86D70" w:rsidRPr="00032269">
        <w:rPr>
          <w:rFonts w:ascii="Times New Roman" w:hAnsi="Times New Roman"/>
          <w:b w:val="0"/>
          <w:bCs/>
          <w:sz w:val="24"/>
          <w:szCs w:val="28"/>
          <w:lang w:val="en-GB"/>
        </w:rPr>
      </w:r>
      <w:r w:rsidR="00F86D7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(Millidge et al 2020, Spratling 2017, Whittington &amp; Bogacz 2017)</w:t>
      </w:r>
      <w:r w:rsidR="00F86D70" w:rsidRPr="00032269">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t xml:space="preserve">, active inference </w:t>
      </w:r>
      <w:r w:rsidR="00606070" w:rsidRPr="00032269">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UmVjTnVtPjM0MDwvUmVjTnVtPjxEaXNwbGF5VGV4dD4oRGEgQ29zdGEgZXQgYWwgMjAyMCwgRnJp
c3RvbiBldCBhbCAyMDE3LCBTYWppZCBldCBhbCAyMDIxLCBUc2NoYW50eiBldCBhbCAyMDIwKTwv
RGlzcGxheVRleHQ+PHJlY29yZD48cmVjLW51bWJlcj4zNDA8L3JlYy1udW1iZXI+PGZvcmVpZ24t
a2V5cz48a2V5IGFwcD0iRU4iIGRiLWlkPSJ0enAydjB0d2t3dHp0MWU1cnY4dmZweGt4MHJzd3h2
c2F3dmYiIHRpbWVzdGFtcD0iMTU2MzQ4NDM5MyI+MzQwPC9rZXk+PC9mb3JlaWduLWtleXM+PHJl
Zi10eXBlIG5hbWU9IkpvdXJuYWwgQXJ0aWNsZSI+MTc8L3JlZi10eXBlPjxjb250cmlidXRvcnM+
PGF1dGhvcnM+PGF1dGhvcj5GcmlzdG9uLCBLLjwvYXV0aG9yPjxhdXRob3I+Rml0ekdlcmFsZCwg
VC48L2F1dGhvcj48YXV0aG9yPlJpZ29saSwgRi48L2F1dGhvcj48YXV0aG9yPlNjaHdhcnRlbmJl
Y2ssIFAuPC9hdXRob3I+PGF1dGhvcj5QZXp6dWxvLCBHLjwvYXV0aG9yPjwvYXV0aG9ycz48L2Nv
bnRyaWJ1dG9ycz48YXV0aC1hZGRyZXNzPldlbGxjb21lIFRydXN0IENlbnRyZSBmb3IgTmV1cm9p
bWFnaW5nLCBVQ0wsIExvbmRvbiBXQzFOIDNCRywgVS5LLiBrLmZyaXN0b25AdWNsLmFjLnVrLiYj
eEQ7V2VsbGNvbWUgVHJ1c3QgQ2VudHJlIGZvciBOZXVyb2ltYWdpbmcsIFVDTCwgTG9uZG9uIFdD
MU4gM0JHLCBVLksuLCBhbmQgTWF4IFBsYW5jay1VQ0wgQ2VudHJlIGZvciBDb21wdXRhdGlvbmFs
IFBzeWNoaWF0cnkgYW5kIEFnZWluZyBSZXNlYXJjaCwgTG9uZG9uIFdDMUIgNUJFLCBVLksuIHRo
b21hcy5maXR6Z2VyYWxkQHVjbC5hYy51ay4mI3hEO1dlbGxjb21lIFRydXN0IENlbnRyZSBmb3Ig
TmV1cm9pbWFnaW5nLCBVQ0wsIExvbmRvbiBXQzFOIDNCRywgVS5LLiBmLnJpZ29saUB1Y2wuYWMu
dWsuJiN4RDtXZWxsY29tZSBUcnVzdCBDZW50cmUgZm9yIE5ldXJvaW1hZ2luZywgVUNMLCBMb25k
b24gV0MxTiAzQkcsIFUuSy47IE1heCBQbGFuY2stVUNMIENlbnRyZSBmb3IgQ29tcHV0YXRpb25h
bCBQc3ljaGlhdHJ5IGFuZCBBZ2VpbmcgUmVzZWFyY2gsIExvbmRvbiwgV0MxQiA1QkUsIFUuSy47
IENlbnRyZSBmb3IgTmV1cm9jb2duaXRpdmUgUmVzZWFyY2gsIFVuaXZlcnNpdHkgb2YgU2FsemJ1
cmcsIDUwMjAgU2FsemJ1cmcsIEF1c3RyaWE7IGFuZCBOZXVyb3NjaWVuY2UgSW5zdGl0dXRlLCBD
aHJpc3RpYW4tRG9wcGxlci1LbGluaWssIFBhcmFjZWxzdXMgTWVkaWNhbCBVbml2ZXJzaXR5IFNh
bHpidXJnLCBBLTUwMjAgU2FsemJ1cmcsIEF1c3RyaWEgcGhpbGlwcC5zY2h3YXJ0ZW5iZWNrLjEy
QGFsdW1uaS51Y2wuYWMudWsuJiN4RDtJbnN0aXR1dGUgb2YgQ29nbml0aXZlIFNjaWVuY2VzIGFu
ZCBUZWNobm9sb2dpZXMsIE5hdGlvbmFsIFJlc2VhcmNoIENvdW5jaWwsIDAwMTg1IFJvbWUsIEl0
YWx5IGdpb3Zhbm5pLnBlenp1bG9AZ21haWwuY29tLjwvYXV0aC1hZGRyZXNzPjx0aXRsZXM+PHRp
dGxlPkFjdGl2ZSBJbmZlcmVuY2U6IEEgUHJvY2VzcyBUaGVvcnk8L3RpdGxlPjxzZWNvbmRhcnkt
dGl0bGU+TmV1cmFsIENvbXB1dDwvc2Vjb25kYXJ5LXRpdGxlPjwvdGl0bGVzPjxwZXJpb2RpY2Fs
PjxmdWxsLXRpdGxlPk5ldXJhbCBDb21wdXQ8L2Z1bGwtdGl0bGU+PGFiYnItMT5OZXVyYWwgY29t
cHV0YXRpb248L2FiYnItMT48L3BlcmlvZGljYWw+PHBhZ2VzPjEtNDk8L3BhZ2VzPjx2b2x1bWU+
Mjk8L3ZvbHVtZT48bnVtYmVyPjE8L251bWJlcj48ZWRpdGlvbj4yMDE2LzExLzIyPC9lZGl0aW9u
PjxkYXRlcz48eWVhcj4yMDE3PC95ZWFyPjxwdWItZGF0ZXM+PGRhdGU+SmFuPC9kYXRlPjwvcHVi
LWRhdGVzPjwvZGF0ZXM+PGlzYm4+MTUzMC04ODhYIChFbGVjdHJvbmljKSYjeEQ7MDg5OS03NjY3
IChMaW5raW5nKTwvaXNibj48YWNjZXNzaW9uLW51bT4yNzg3MDYxNDwvYWNjZXNzaW9uLW51bT48
dXJscz48cmVsYXRlZC11cmxzPjx1cmw+aHR0cHM6Ly93d3cubmNiaS5ubG0ubmloLmdvdi9wdWJt
ZWQvMjc4NzA2MTQ8L3VybD48L3JlbGF0ZWQtdXJscz48L3VybHM+PGVsZWN0cm9uaWMtcmVzb3Vy
Y2UtbnVtPjEwLjExNjIvTkVDT19hXzAwOTEyPC9lbGVjdHJvbmljLXJlc291cmNlLW51bT48L3Jl
Y29yZD48L0NpdGU+PENpdGU+PEF1dGhvcj5EYSBDb3N0YTwvQXV0aG9yPjxZZWFyPjIwMjA8L1ll
YXI+PFJlY051bT4zMzkxPC9SZWNOdW0+PHJlY29yZD48cmVjLW51bWJlcj4zMzkxPC9yZWMtbnVt
YmVyPjxmb3JlaWduLWtleXM+PGtleSBhcHA9IkVOIiBkYi1pZD0idHpwMnYwdHdrd3R6dDFlNXJ2
OHZmcHhreDByc3d4dnNhd3ZmIiB0aW1lc3RhbXA9IjE1ODM3NzcyMjMiPjMzOTE8L2tleT48L2Zv
cmVpZ24ta2V5cz48cmVmLXR5cGUgbmFtZT0iSm91cm5hbCBBcnRpY2xlIj4xNzwvcmVmLXR5cGU+
PGNvbnRyaWJ1dG9ycz48YXV0aG9ycz48YXV0aG9yPkRhIENvc3RhLCBMYW5jZWxvdDwvYXV0aG9y
PjxhdXRob3I+UGFyciwgVGhvbWFzPC9hdXRob3I+PGF1dGhvcj5TYWppZCwgTm9vcjwvYXV0aG9y
PjxhdXRob3I+VmVzZWxpYywgU2ViYXN0aWphbjwvYXV0aG9yPjxhdXRob3I+TmVhY3N1LCBWaWN0
b3JpdGE8L2F1dGhvcj48YXV0aG9yPkZyaXN0b24sIEthcmw8L2F1dGhvcj48L2F1dGhvcnM+PC9j
b250cmlidXRvcnM+PHRpdGxlcz48dGl0bGU+QWN0aXZlIGluZmVyZW5jZSBvbiBkaXNjcmV0ZSBz
dGF0ZS1zcGFjZXM6IGEgc3ludGhlc2lzPC90aXRsZT48c2Vjb25kYXJ5LXRpdGxlPmFyWGl2IHBy
ZXByaW50IGFyWGl2OjIwMDEuMDcyMDM8L3NlY29uZGFyeS10aXRsZT48L3RpdGxlcz48cGVyaW9k
aWNhbD48ZnVsbC10aXRsZT5hclhpdiBwcmVwcmludCBhclhpdjoyMDAxLjA3MjAzPC9mdWxsLXRp
dGxlPjwvcGVyaW9kaWNhbD48ZGF0ZXM+PHllYXI+MjAyMDwveWVhcj48L2RhdGVzPjx1cmxzPjwv
dXJscz48L3JlY29yZD48L0NpdGU+PENpdGU+PEF1dGhvcj5TYWppZDwvQXV0aG9yPjxZZWFyPjIw
MjE8L1llYXI+PFJlY051bT4zNzk5PC9SZWNOdW0+PHJlY29yZD48cmVjLW51bWJlcj4zNzk5PC9y
ZWMtbnVtYmVyPjxmb3JlaWduLWtleXM+PGtleSBhcHA9IkVOIiBkYi1pZD0idHpwMnYwdHdrd3R6
dDFlNXJ2OHZmcHhreDByc3d4dnNhd3ZmIiB0aW1lc3RhbXA9IjE2MTI3MTg2NzEiPjM3OTk8L2tl
eT48L2ZvcmVpZ24ta2V5cz48cmVmLXR5cGUgbmFtZT0iSm91cm5hbCBBcnRpY2xlIj4xNzwvcmVm
LXR5cGU+PGNvbnRyaWJ1dG9ycz48YXV0aG9ycz48YXV0aG9yPlNhamlkLCBOb29yPC9hdXRob3I+
PGF1dGhvcj5CYWxsLCBQaGlsaXAgSjwvYXV0aG9yPjxhdXRob3I+UGFyciwgVGhvbWFzPC9hdXRo
b3I+PGF1dGhvcj5GcmlzdG9uLCBLYXJsIEo8L2F1dGhvcj48L2F1dGhvcnM+PC9jb250cmlidXRv
cnM+PHRpdGxlcz48dGl0bGU+QWN0aXZlIGluZmVyZW5jZTogZGVteXN0aWZpZWQgYW5kIGNvbXBh
cmVkPC90aXRsZT48c2Vjb25kYXJ5LXRpdGxlPk5ldXJhbCBDb21wdXRhdGlvbjwvc2Vjb25kYXJ5
LXRpdGxlPjwvdGl0bGVzPjxwZXJpb2RpY2FsPjxmdWxsLXRpdGxlPk5ldXJhbCBDb21wdXQ8L2Z1
bGwtdGl0bGU+PGFiYnItMT5OZXVyYWwgY29tcHV0YXRpb248L2FiYnItMT48L3BlcmlvZGljYWw+
PHBhZ2VzPjEtMzk8L3BhZ2VzPjxkYXRlcz48eWVhcj4yMDIxPC95ZWFyPjwvZGF0ZXM+PGlzYm4+
MDg5OS03NjY3PC9pc2JuPjx1cmxzPjwvdXJscz48L3JlY29yZD48L0NpdGU+PENpdGU+PEF1dGhv
cj5Uc2NoYW50ejwvQXV0aG9yPjxZZWFyPjIwMjA8L1llYXI+PFJlY051bT4zODM3PC9SZWNOdW0+
PHJlY29yZD48cmVjLW51bWJlcj4zODM3PC9yZWMtbnVtYmVyPjxmb3JlaWduLWtleXM+PGtleSBh
cHA9IkVOIiBkYi1pZD0idHpwMnYwdHdrd3R6dDFlNXJ2OHZmcHhreDByc3d4dnNhd3ZmIiB0aW1l
c3RhbXA9IjE2MTYyNjAwNTMiPjM4Mzc8L2tleT48L2ZvcmVpZ24ta2V5cz48cmVmLXR5cGUgbmFt
ZT0iSm91cm5hbCBBcnRpY2xlIj4xNzwvcmVmLXR5cGU+PGNvbnRyaWJ1dG9ycz48YXV0aG9ycz48
YXV0aG9yPlRzY2hhbnR6LCBBbGV4YW5kZXI8L2F1dGhvcj48YXV0aG9yPlNldGgsIEFuaWwgSy48
L2F1dGhvcj48YXV0aG9yPkJ1Y2tsZXksIENocmlzdG9waGVyIEwuPC9hdXRob3I+PC9hdXRob3Jz
PjwvY29udHJpYnV0b3JzPjx0aXRsZXM+PHRpdGxlPkxlYXJuaW5nIGFjdGlvbi1vcmllbnRlZCBt
b2RlbHMgdGhyb3VnaCBhY3RpdmUgaW5mZXJlbmNlPC90aXRsZT48c2Vjb25kYXJ5LXRpdGxlPlBM
T1MgQ29tcHV0YXRpb25hbCBCaW9sb2d5PC9zZWNvbmRhcnktdGl0bGU+PC90aXRsZXM+PHBlcmlv
ZGljYWw+PGZ1bGwtdGl0bGU+UExvUyBDb21wdXQgQmlvbDwvZnVsbC10aXRsZT48YWJici0xPlBM
b1MgY29tcHV0YXRpb25hbCBiaW9sb2d5PC9hYmJyLTE+PC9wZXJpb2RpY2FsPjxwYWdlcz5lMTAw
NzgwNTwvcGFnZXM+PHZvbHVtZT4xNjwvdm9sdW1lPjxudW1iZXI+NDwvbnVtYmVyPjxkYXRlcz48
eWVhcj4yMDIwPC95ZWFyPjwvZGF0ZXM+PHB1Ymxpc2hlcj5QdWJsaWMgTGlicmFyeSBvZiBTY2ll
bmNlPC9wdWJsaXNoZXI+PHVybHM+PHJlbGF0ZWQtdXJscz48dXJsPmh0dHBzOi8vZG9pLm9yZy8x
MC4xMzcxL2pvdXJuYWwucGNiaS4xMDA3ODA1PC91cmw+PC9yZWxhdGVkLXVybHM+PC91cmxzPjxl
bGVjdHJvbmljLXJlc291cmNlLW51bT4xMC4xMzcxL2pvdXJuYWwucGNiaS4xMDA3ODA1PC9lbGVj
dHJvbmljLXJlc291cmNlLW51bT48L3JlY29yZD48L0NpdGU+PC9FbmROb3RlPgB=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UmVjTnVtPjM0MDwvUmVjTnVtPjxEaXNwbGF5VGV4dD4oRGEgQ29zdGEgZXQgYWwgMjAyMCwgRnJp
c3RvbiBldCBhbCAyMDE3LCBTYWppZCBldCBhbCAyMDIxLCBUc2NoYW50eiBldCBhbCAyMDIwKTwv
RGlzcGxheVRleHQ+PHJlY29yZD48cmVjLW51bWJlcj4zNDA8L3JlYy1udW1iZXI+PGZvcmVpZ24t
a2V5cz48a2V5IGFwcD0iRU4iIGRiLWlkPSJ0enAydjB0d2t3dHp0MWU1cnY4dmZweGt4MHJzd3h2
c2F3dmYiIHRpbWVzdGFtcD0iMTU2MzQ4NDM5MyI+MzQwPC9rZXk+PC9mb3JlaWduLWtleXM+PHJl
Zi10eXBlIG5hbWU9IkpvdXJuYWwgQXJ0aWNsZSI+MTc8L3JlZi10eXBlPjxjb250cmlidXRvcnM+
PGF1dGhvcnM+PGF1dGhvcj5GcmlzdG9uLCBLLjwvYXV0aG9yPjxhdXRob3I+Rml0ekdlcmFsZCwg
VC48L2F1dGhvcj48YXV0aG9yPlJpZ29saSwgRi48L2F1dGhvcj48YXV0aG9yPlNjaHdhcnRlbmJl
Y2ssIFAuPC9hdXRob3I+PGF1dGhvcj5QZXp6dWxvLCBHLjwvYXV0aG9yPjwvYXV0aG9ycz48L2Nv
bnRyaWJ1dG9ycz48YXV0aC1hZGRyZXNzPldlbGxjb21lIFRydXN0IENlbnRyZSBmb3IgTmV1cm9p
bWFnaW5nLCBVQ0wsIExvbmRvbiBXQzFOIDNCRywgVS5LLiBrLmZyaXN0b25AdWNsLmFjLnVrLiYj
eEQ7V2VsbGNvbWUgVHJ1c3QgQ2VudHJlIGZvciBOZXVyb2ltYWdpbmcsIFVDTCwgTG9uZG9uIFdD
MU4gM0JHLCBVLksuLCBhbmQgTWF4IFBsYW5jay1VQ0wgQ2VudHJlIGZvciBDb21wdXRhdGlvbmFs
IFBzeWNoaWF0cnkgYW5kIEFnZWluZyBSZXNlYXJjaCwgTG9uZG9uIFdDMUIgNUJFLCBVLksuIHRo
b21hcy5maXR6Z2VyYWxkQHVjbC5hYy51ay4mI3hEO1dlbGxjb21lIFRydXN0IENlbnRyZSBmb3Ig
TmV1cm9pbWFnaW5nLCBVQ0wsIExvbmRvbiBXQzFOIDNCRywgVS5LLiBmLnJpZ29saUB1Y2wuYWMu
dWsuJiN4RDtXZWxsY29tZSBUcnVzdCBDZW50cmUgZm9yIE5ldXJvaW1hZ2luZywgVUNMLCBMb25k
b24gV0MxTiAzQkcsIFUuSy47IE1heCBQbGFuY2stVUNMIENlbnRyZSBmb3IgQ29tcHV0YXRpb25h
bCBQc3ljaGlhdHJ5IGFuZCBBZ2VpbmcgUmVzZWFyY2gsIExvbmRvbiwgV0MxQiA1QkUsIFUuSy47
IENlbnRyZSBmb3IgTmV1cm9jb2duaXRpdmUgUmVzZWFyY2gsIFVuaXZlcnNpdHkgb2YgU2FsemJ1
cmcsIDUwMjAgU2FsemJ1cmcsIEF1c3RyaWE7IGFuZCBOZXVyb3NjaWVuY2UgSW5zdGl0dXRlLCBD
aHJpc3RpYW4tRG9wcGxlci1LbGluaWssIFBhcmFjZWxzdXMgTWVkaWNhbCBVbml2ZXJzaXR5IFNh
bHpidXJnLCBBLTUwMjAgU2FsemJ1cmcsIEF1c3RyaWEgcGhpbGlwcC5zY2h3YXJ0ZW5iZWNrLjEy
QGFsdW1uaS51Y2wuYWMudWsuJiN4RDtJbnN0aXR1dGUgb2YgQ29nbml0aXZlIFNjaWVuY2VzIGFu
ZCBUZWNobm9sb2dpZXMsIE5hdGlvbmFsIFJlc2VhcmNoIENvdW5jaWwsIDAwMTg1IFJvbWUsIEl0
YWx5IGdpb3Zhbm5pLnBlenp1bG9AZ21haWwuY29tLjwvYXV0aC1hZGRyZXNzPjx0aXRsZXM+PHRp
dGxlPkFjdGl2ZSBJbmZlcmVuY2U6IEEgUHJvY2VzcyBUaGVvcnk8L3RpdGxlPjxzZWNvbmRhcnkt
dGl0bGU+TmV1cmFsIENvbXB1dDwvc2Vjb25kYXJ5LXRpdGxlPjwvdGl0bGVzPjxwZXJpb2RpY2Fs
PjxmdWxsLXRpdGxlPk5ldXJhbCBDb21wdXQ8L2Z1bGwtdGl0bGU+PGFiYnItMT5OZXVyYWwgY29t
cHV0YXRpb248L2FiYnItMT48L3BlcmlvZGljYWw+PHBhZ2VzPjEtNDk8L3BhZ2VzPjx2b2x1bWU+
Mjk8L3ZvbHVtZT48bnVtYmVyPjE8L251bWJlcj48ZWRpdGlvbj4yMDE2LzExLzIyPC9lZGl0aW9u
PjxkYXRlcz48eWVhcj4yMDE3PC95ZWFyPjxwdWItZGF0ZXM+PGRhdGU+SmFuPC9kYXRlPjwvcHVi
LWRhdGVzPjwvZGF0ZXM+PGlzYm4+MTUzMC04ODhYIChFbGVjdHJvbmljKSYjeEQ7MDg5OS03NjY3
IChMaW5raW5nKTwvaXNibj48YWNjZXNzaW9uLW51bT4yNzg3MDYxNDwvYWNjZXNzaW9uLW51bT48
dXJscz48cmVsYXRlZC11cmxzPjx1cmw+aHR0cHM6Ly93d3cubmNiaS5ubG0ubmloLmdvdi9wdWJt
ZWQvMjc4NzA2MTQ8L3VybD48L3JlbGF0ZWQtdXJscz48L3VybHM+PGVsZWN0cm9uaWMtcmVzb3Vy
Y2UtbnVtPjEwLjExNjIvTkVDT19hXzAwOTEyPC9lbGVjdHJvbmljLXJlc291cmNlLW51bT48L3Jl
Y29yZD48L0NpdGU+PENpdGU+PEF1dGhvcj5EYSBDb3N0YTwvQXV0aG9yPjxZZWFyPjIwMjA8L1ll
YXI+PFJlY051bT4zMzkxPC9SZWNOdW0+PHJlY29yZD48cmVjLW51bWJlcj4zMzkxPC9yZWMtbnVt
YmVyPjxmb3JlaWduLWtleXM+PGtleSBhcHA9IkVOIiBkYi1pZD0idHpwMnYwdHdrd3R6dDFlNXJ2
OHZmcHhreDByc3d4dnNhd3ZmIiB0aW1lc3RhbXA9IjE1ODM3NzcyMjMiPjMzOTE8L2tleT48L2Zv
cmVpZ24ta2V5cz48cmVmLXR5cGUgbmFtZT0iSm91cm5hbCBBcnRpY2xlIj4xNzwvcmVmLXR5cGU+
PGNvbnRyaWJ1dG9ycz48YXV0aG9ycz48YXV0aG9yPkRhIENvc3RhLCBMYW5jZWxvdDwvYXV0aG9y
PjxhdXRob3I+UGFyciwgVGhvbWFzPC9hdXRob3I+PGF1dGhvcj5TYWppZCwgTm9vcjwvYXV0aG9y
PjxhdXRob3I+VmVzZWxpYywgU2ViYXN0aWphbjwvYXV0aG9yPjxhdXRob3I+TmVhY3N1LCBWaWN0
b3JpdGE8L2F1dGhvcj48YXV0aG9yPkZyaXN0b24sIEthcmw8L2F1dGhvcj48L2F1dGhvcnM+PC9j
b250cmlidXRvcnM+PHRpdGxlcz48dGl0bGU+QWN0aXZlIGluZmVyZW5jZSBvbiBkaXNjcmV0ZSBz
dGF0ZS1zcGFjZXM6IGEgc3ludGhlc2lzPC90aXRsZT48c2Vjb25kYXJ5LXRpdGxlPmFyWGl2IHBy
ZXByaW50IGFyWGl2OjIwMDEuMDcyMDM8L3NlY29uZGFyeS10aXRsZT48L3RpdGxlcz48cGVyaW9k
aWNhbD48ZnVsbC10aXRsZT5hclhpdiBwcmVwcmludCBhclhpdjoyMDAxLjA3MjAzPC9mdWxsLXRp
dGxlPjwvcGVyaW9kaWNhbD48ZGF0ZXM+PHllYXI+MjAyMDwveWVhcj48L2RhdGVzPjx1cmxzPjwv
dXJscz48L3JlY29yZD48L0NpdGU+PENpdGU+PEF1dGhvcj5TYWppZDwvQXV0aG9yPjxZZWFyPjIw
MjE8L1llYXI+PFJlY051bT4zNzk5PC9SZWNOdW0+PHJlY29yZD48cmVjLW51bWJlcj4zNzk5PC9y
ZWMtbnVtYmVyPjxmb3JlaWduLWtleXM+PGtleSBhcHA9IkVOIiBkYi1pZD0idHpwMnYwdHdrd3R6
dDFlNXJ2OHZmcHhreDByc3d4dnNhd3ZmIiB0aW1lc3RhbXA9IjE2MTI3MTg2NzEiPjM3OTk8L2tl
eT48L2ZvcmVpZ24ta2V5cz48cmVmLXR5cGUgbmFtZT0iSm91cm5hbCBBcnRpY2xlIj4xNzwvcmVm
LXR5cGU+PGNvbnRyaWJ1dG9ycz48YXV0aG9ycz48YXV0aG9yPlNhamlkLCBOb29yPC9hdXRob3I+
PGF1dGhvcj5CYWxsLCBQaGlsaXAgSjwvYXV0aG9yPjxhdXRob3I+UGFyciwgVGhvbWFzPC9hdXRo
b3I+PGF1dGhvcj5GcmlzdG9uLCBLYXJsIEo8L2F1dGhvcj48L2F1dGhvcnM+PC9jb250cmlidXRv
cnM+PHRpdGxlcz48dGl0bGU+QWN0aXZlIGluZmVyZW5jZTogZGVteXN0aWZpZWQgYW5kIGNvbXBh
cmVkPC90aXRsZT48c2Vjb25kYXJ5LXRpdGxlPk5ldXJhbCBDb21wdXRhdGlvbjwvc2Vjb25kYXJ5
LXRpdGxlPjwvdGl0bGVzPjxwZXJpb2RpY2FsPjxmdWxsLXRpdGxlPk5ldXJhbCBDb21wdXQ8L2Z1
bGwtdGl0bGU+PGFiYnItMT5OZXVyYWwgY29tcHV0YXRpb248L2FiYnItMT48L3BlcmlvZGljYWw+
PHBhZ2VzPjEtMzk8L3BhZ2VzPjxkYXRlcz48eWVhcj4yMDIxPC95ZWFyPjwvZGF0ZXM+PGlzYm4+
MDg5OS03NjY3PC9pc2JuPjx1cmxzPjwvdXJscz48L3JlY29yZD48L0NpdGU+PENpdGU+PEF1dGhv
cj5Uc2NoYW50ejwvQXV0aG9yPjxZZWFyPjIwMjA8L1llYXI+PFJlY051bT4zODM3PC9SZWNOdW0+
PHJlY29yZD48cmVjLW51bWJlcj4zODM3PC9yZWMtbnVtYmVyPjxmb3JlaWduLWtleXM+PGtleSBh
cHA9IkVOIiBkYi1pZD0idHpwMnYwdHdrd3R6dDFlNXJ2OHZmcHhreDByc3d4dnNhd3ZmIiB0aW1l
c3RhbXA9IjE2MTYyNjAwNTMiPjM4Mzc8L2tleT48L2ZvcmVpZ24ta2V5cz48cmVmLXR5cGUgbmFt
ZT0iSm91cm5hbCBBcnRpY2xlIj4xNzwvcmVmLXR5cGU+PGNvbnRyaWJ1dG9ycz48YXV0aG9ycz48
YXV0aG9yPlRzY2hhbnR6LCBBbGV4YW5kZXI8L2F1dGhvcj48YXV0aG9yPlNldGgsIEFuaWwgSy48
L2F1dGhvcj48YXV0aG9yPkJ1Y2tsZXksIENocmlzdG9waGVyIEwuPC9hdXRob3I+PC9hdXRob3Jz
PjwvY29udHJpYnV0b3JzPjx0aXRsZXM+PHRpdGxlPkxlYXJuaW5nIGFjdGlvbi1vcmllbnRlZCBt
b2RlbHMgdGhyb3VnaCBhY3RpdmUgaW5mZXJlbmNlPC90aXRsZT48c2Vjb25kYXJ5LXRpdGxlPlBM
T1MgQ29tcHV0YXRpb25hbCBCaW9sb2d5PC9zZWNvbmRhcnktdGl0bGU+PC90aXRsZXM+PHBlcmlv
ZGljYWw+PGZ1bGwtdGl0bGU+UExvUyBDb21wdXQgQmlvbDwvZnVsbC10aXRsZT48YWJici0xPlBM
b1MgY29tcHV0YXRpb25hbCBiaW9sb2d5PC9hYmJyLTE+PC9wZXJpb2RpY2FsPjxwYWdlcz5lMTAw
NzgwNTwvcGFnZXM+PHZvbHVtZT4xNjwvdm9sdW1lPjxudW1iZXI+NDwvbnVtYmVyPjxkYXRlcz48
eWVhcj4yMDIwPC95ZWFyPjwvZGF0ZXM+PHB1Ymxpc2hlcj5QdWJsaWMgTGlicmFyeSBvZiBTY2ll
bmNlPC9wdWJsaXNoZXI+PHVybHM+PHJlbGF0ZWQtdXJscz48dXJsPmh0dHBzOi8vZG9pLm9yZy8x
MC4xMzcxL2pvdXJuYWwucGNiaS4xMDA3ODA1PC91cmw+PC9yZWxhdGVkLXVybHM+PC91cmxzPjxl
bGVjdHJvbmljLXJlc291cmNlLW51bT4xMC4xMzcxL2pvdXJuYWwucGNiaS4xMDA3ODA1PC9lbGVj
dHJvbmljLXJlc291cmNlLW51bT48L3JlY29yZD48L0NpdGU+PC9FbmROb3RlPgB=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r>
      <w:r w:rsidR="0060607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(Da Costa et al 2020, Friston et al 2017, Sajid et al 2021, Tschantz et al 2020)</w:t>
      </w:r>
      <w:r w:rsidR="00606070" w:rsidRPr="00032269">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t>, etc. and take the perspective of variational</w:t>
      </w:r>
      <w:r w:rsidR="00E138D9" w:rsidRPr="00032269">
        <w:rPr>
          <w:rFonts w:ascii="Times New Roman" w:hAnsi="Times New Roman"/>
          <w:b w:val="0"/>
          <w:bCs/>
          <w:sz w:val="24"/>
          <w:szCs w:val="28"/>
          <w:lang w:val="en-GB"/>
        </w:rPr>
        <w:t xml:space="preserve"> </w:t>
      </w:r>
      <w:r w:rsidR="00606070" w:rsidRPr="00032269">
        <w:rPr>
          <w:rFonts w:ascii="Times New Roman" w:hAnsi="Times New Roman"/>
          <w:b w:val="0"/>
          <w:bCs/>
          <w:sz w:val="24"/>
          <w:szCs w:val="28"/>
          <w:lang w:val="en-GB"/>
        </w:rPr>
        <w:t xml:space="preserve">inference as part of it. </w:t>
      </w:r>
    </w:p>
    <w:p w14:paraId="09778CAA" w14:textId="77777777" w:rsidR="00966067" w:rsidRPr="00032269" w:rsidRDefault="00966067" w:rsidP="002F7AC7">
      <w:pPr>
        <w:pStyle w:val="MDPI21heading1"/>
        <w:spacing w:line="240" w:lineRule="auto"/>
        <w:jc w:val="both"/>
        <w:outlineLvl w:val="9"/>
        <w:rPr>
          <w:rFonts w:ascii="Times New Roman" w:hAnsi="Times New Roman"/>
          <w:b w:val="0"/>
          <w:bCs/>
          <w:sz w:val="24"/>
          <w:szCs w:val="28"/>
          <w:lang w:val="en-GB"/>
        </w:rPr>
      </w:pPr>
    </w:p>
    <w:p w14:paraId="4E4DDB5C" w14:textId="409994AE" w:rsidR="00752E8F" w:rsidRPr="000C2E62" w:rsidRDefault="00491AEA" w:rsidP="000C2E62">
      <w:pPr>
        <w:pStyle w:val="Heading2"/>
        <w:rPr>
          <w:rFonts w:ascii="Times New Roman" w:hAnsi="Times New Roman" w:cs="Times New Roman"/>
          <w:b/>
          <w:bCs/>
          <w:color w:val="auto"/>
          <w:lang w:val="en-GB"/>
        </w:rPr>
      </w:pPr>
      <w:bookmarkStart w:id="11" w:name="_Toc70423409"/>
      <w:r w:rsidRPr="000C2E62">
        <w:rPr>
          <w:rFonts w:ascii="Times New Roman" w:hAnsi="Times New Roman" w:cs="Times New Roman"/>
          <w:b/>
          <w:bCs/>
          <w:color w:val="auto"/>
          <w:lang w:val="en-GB"/>
        </w:rPr>
        <w:t xml:space="preserve">2.1 </w:t>
      </w:r>
      <w:r w:rsidR="00103EFC" w:rsidRPr="000C2E62">
        <w:rPr>
          <w:rFonts w:ascii="Times New Roman" w:hAnsi="Times New Roman" w:cs="Times New Roman"/>
          <w:b/>
          <w:bCs/>
          <w:color w:val="auto"/>
          <w:lang w:val="en-GB"/>
        </w:rPr>
        <w:t>KL-</w:t>
      </w:r>
      <w:r w:rsidR="00F305FD" w:rsidRPr="000C2E62">
        <w:rPr>
          <w:rFonts w:ascii="Times New Roman" w:hAnsi="Times New Roman" w:cs="Times New Roman"/>
          <w:b/>
          <w:bCs/>
          <w:color w:val="auto"/>
          <w:lang w:val="en-GB"/>
        </w:rPr>
        <w:t>divergence</w:t>
      </w:r>
      <w:r w:rsidR="00036E48" w:rsidRPr="000C2E62">
        <w:rPr>
          <w:rFonts w:ascii="Times New Roman" w:hAnsi="Times New Roman" w:cs="Times New Roman"/>
          <w:b/>
          <w:bCs/>
          <w:color w:val="auto"/>
          <w:lang w:val="en-GB"/>
        </w:rPr>
        <w:t xml:space="preserve"> and the variational free energy</w:t>
      </w:r>
      <w:bookmarkEnd w:id="11"/>
    </w:p>
    <w:p w14:paraId="2E5C83C0" w14:textId="51B9B542" w:rsidR="002F3252" w:rsidRPr="00032269" w:rsidRDefault="00B07C6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To</w:t>
      </w:r>
      <w:r w:rsidR="002F4F33" w:rsidRPr="00032269">
        <w:rPr>
          <w:rFonts w:ascii="Times New Roman" w:hAnsi="Times New Roman"/>
          <w:b w:val="0"/>
          <w:bCs/>
          <w:sz w:val="24"/>
          <w:szCs w:val="28"/>
          <w:lang w:val="en-GB"/>
        </w:rPr>
        <w:t xml:space="preserve"> derive the variational free energy, w</w:t>
      </w:r>
      <w:r w:rsidR="00C07D72" w:rsidRPr="00032269">
        <w:rPr>
          <w:rFonts w:ascii="Times New Roman" w:hAnsi="Times New Roman"/>
          <w:b w:val="0"/>
          <w:bCs/>
          <w:sz w:val="24"/>
          <w:szCs w:val="28"/>
          <w:lang w:val="en-GB"/>
        </w:rPr>
        <w:t xml:space="preserve">e consider a simple system with </w:t>
      </w:r>
      <w:r w:rsidR="002F3252" w:rsidRPr="00032269">
        <w:rPr>
          <w:rFonts w:ascii="Times New Roman" w:hAnsi="Times New Roman"/>
          <w:b w:val="0"/>
          <w:bCs/>
          <w:sz w:val="24"/>
          <w:szCs w:val="28"/>
          <w:lang w:val="en-GB"/>
        </w:rPr>
        <w:t>two random variables</w:t>
      </w:r>
      <w:r w:rsidR="002F4F33" w:rsidRPr="00032269">
        <w:rPr>
          <w:rFonts w:ascii="Times New Roman" w:hAnsi="Times New Roman"/>
          <w:b w:val="0"/>
          <w:bCs/>
          <w:sz w:val="24"/>
          <w:szCs w:val="28"/>
          <w:lang w:val="en-GB"/>
        </w:rPr>
        <w:t>. These are</w:t>
      </w:r>
      <w:r w:rsidR="004D35E1" w:rsidRPr="00032269">
        <w:rPr>
          <w:rFonts w:ascii="Times New Roman" w:hAnsi="Times New Roman"/>
          <w:b w:val="0"/>
          <w:bCs/>
          <w:sz w:val="24"/>
          <w:szCs w:val="28"/>
          <w:lang w:val="en-GB"/>
        </w:rPr>
        <w:t xml:space="preserve"> </w:t>
      </w:r>
      <m:oMath>
        <m:r>
          <m:rPr>
            <m:sty m:val="bi"/>
          </m:rPr>
          <w:rPr>
            <w:rFonts w:ascii="Cambria Math" w:hAnsi="Cambria Math"/>
            <w:sz w:val="24"/>
            <w:szCs w:val="28"/>
            <w:lang w:val="en-GB"/>
          </w:rPr>
          <m:t>sϵS </m:t>
        </m:r>
      </m:oMath>
      <w:r w:rsidR="007A6F20" w:rsidRPr="00032269">
        <w:rPr>
          <w:rFonts w:ascii="Times New Roman" w:hAnsi="Times New Roman"/>
          <w:b w:val="0"/>
          <w:bCs/>
          <w:sz w:val="24"/>
          <w:szCs w:val="28"/>
          <w:lang w:val="en-GB"/>
        </w:rPr>
        <w:t xml:space="preserve">denoting </w:t>
      </w:r>
      <w:r w:rsidR="005A63C5" w:rsidRPr="00032269">
        <w:rPr>
          <w:rFonts w:ascii="Times New Roman" w:hAnsi="Times New Roman"/>
          <w:b w:val="0"/>
          <w:bCs/>
          <w:sz w:val="24"/>
          <w:szCs w:val="28"/>
          <w:lang w:val="en-GB"/>
        </w:rPr>
        <w:t xml:space="preserve">hidden </w:t>
      </w:r>
      <w:r w:rsidR="002F3252" w:rsidRPr="00032269">
        <w:rPr>
          <w:rFonts w:ascii="Times New Roman" w:hAnsi="Times New Roman"/>
          <w:b w:val="0"/>
          <w:bCs/>
          <w:sz w:val="24"/>
          <w:szCs w:val="28"/>
          <w:lang w:val="en-GB"/>
        </w:rPr>
        <w:t>states</w:t>
      </w:r>
      <w:r w:rsidR="007A6F20" w:rsidRPr="00032269">
        <w:rPr>
          <w:rFonts w:ascii="Times New Roman" w:hAnsi="Times New Roman"/>
          <w:b w:val="0"/>
          <w:bCs/>
          <w:sz w:val="24"/>
          <w:szCs w:val="28"/>
          <w:lang w:val="en-GB"/>
        </w:rPr>
        <w:t xml:space="preserve"> of the system </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e.g., it rained last night</w:t>
      </w:r>
      <w:r w:rsidR="006E64A5" w:rsidRPr="00032269">
        <w:rPr>
          <w:rFonts w:ascii="Times New Roman" w:hAnsi="Times New Roman"/>
          <w:b w:val="0"/>
          <w:bCs/>
          <w:sz w:val="24"/>
          <w:szCs w:val="28"/>
          <w:lang w:val="en-GB"/>
        </w:rPr>
        <w:t>)</w:t>
      </w:r>
      <w:r w:rsidR="002F3252" w:rsidRPr="00032269">
        <w:rPr>
          <w:rFonts w:ascii="Times New Roman" w:hAnsi="Times New Roman"/>
          <w:b w:val="0"/>
          <w:bCs/>
          <w:sz w:val="24"/>
          <w:szCs w:val="28"/>
          <w:lang w:val="en-GB"/>
        </w:rPr>
        <w:t xml:space="preserve"> and </w:t>
      </w:r>
      <m:oMath>
        <m:r>
          <m:rPr>
            <m:sty m:val="bi"/>
          </m:rPr>
          <w:rPr>
            <w:rFonts w:ascii="Cambria Math" w:hAnsi="Cambria Math"/>
            <w:sz w:val="24"/>
            <w:szCs w:val="28"/>
            <w:lang w:val="en-GB"/>
          </w:rPr>
          <m:t>oϵO</m:t>
        </m:r>
      </m:oMath>
      <w:r w:rsidR="002F3252" w:rsidRPr="00032269">
        <w:rPr>
          <w:rFonts w:ascii="Times New Roman" w:hAnsi="Times New Roman"/>
          <w:b w:val="0"/>
          <w:bCs/>
          <w:sz w:val="24"/>
          <w:szCs w:val="28"/>
          <w:lang w:val="en-GB"/>
        </w:rPr>
        <w:t xml:space="preserve"> </w:t>
      </w:r>
      <w:r w:rsidR="007A6F20" w:rsidRPr="00032269">
        <w:rPr>
          <w:rFonts w:ascii="Times New Roman" w:hAnsi="Times New Roman"/>
          <w:b w:val="0"/>
          <w:bCs/>
          <w:sz w:val="24"/>
          <w:szCs w:val="28"/>
          <w:lang w:val="en-GB"/>
        </w:rPr>
        <w:t xml:space="preserve">the observations </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e.g., the grass is wet</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 xml:space="preserve"> </w:t>
      </w:r>
      <w:r w:rsidR="006E64A5" w:rsidRPr="00032269">
        <w:rPr>
          <w:rFonts w:ascii="Times New Roman" w:hAnsi="Times New Roman"/>
          <w:b w:val="0"/>
          <w:bCs/>
          <w:sz w:val="24"/>
          <w:szCs w:val="28"/>
          <w:lang w:val="en-GB"/>
        </w:rPr>
        <w:t xml:space="preserve">The </w:t>
      </w:r>
      <w:r w:rsidR="007A6F20" w:rsidRPr="00032269">
        <w:rPr>
          <w:rFonts w:ascii="Times New Roman" w:hAnsi="Times New Roman"/>
          <w:b w:val="0"/>
          <w:bCs/>
          <w:sz w:val="24"/>
          <w:szCs w:val="28"/>
          <w:lang w:val="en-GB"/>
        </w:rPr>
        <w:t>join</w:t>
      </w:r>
      <w:r w:rsidR="002F3252" w:rsidRPr="00032269">
        <w:rPr>
          <w:rFonts w:ascii="Times New Roman" w:hAnsi="Times New Roman"/>
          <w:b w:val="0"/>
          <w:bCs/>
          <w:sz w:val="24"/>
          <w:szCs w:val="28"/>
          <w:lang w:val="en-GB"/>
        </w:rPr>
        <w:t>t density</w:t>
      </w:r>
      <w:r w:rsidR="006E64A5" w:rsidRPr="00032269">
        <w:rPr>
          <w:rFonts w:ascii="Times New Roman" w:hAnsi="Times New Roman"/>
          <w:b w:val="0"/>
          <w:bCs/>
          <w:iCs/>
          <w:sz w:val="24"/>
          <w:szCs w:val="28"/>
          <w:lang w:val="en-GB"/>
        </w:rPr>
        <w:t xml:space="preserve"> over these variables:</w:t>
      </w:r>
    </w:p>
    <w:p w14:paraId="7297480D" w14:textId="43DAA570" w:rsidR="006E64A5" w:rsidRPr="00032269" w:rsidRDefault="000E2F8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noProof/>
          <w:snapToGrid/>
          <w:position w:val="-10"/>
          <w:sz w:val="24"/>
          <w:szCs w:val="28"/>
          <w:lang w:val="en-GB"/>
        </w:rPr>
        <w:object w:dxaOrig="2060" w:dyaOrig="320" w14:anchorId="4500F452">
          <v:shape id="_x0000_i1036" type="#_x0000_t75" alt="" style="width:108.3pt;height:20.05pt;mso-width-percent:0;mso-height-percent:0;mso-width-percent:0;mso-height-percent:0" o:ole="">
            <v:imagedata r:id="rId29" o:title=""/>
          </v:shape>
          <o:OLEObject Type="Embed" ProgID="Equation.DSMT4" ShapeID="_x0000_i1036" DrawAspect="Content" ObjectID="_1682119594" r:id="rId30"/>
        </w:object>
      </w:r>
      <w:r w:rsidR="006E64A5"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sidR="007B1529"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sidR="000B6425"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(1)</w:t>
      </w:r>
    </w:p>
    <w:p w14:paraId="6607B328" w14:textId="7704C37B" w:rsidR="00D616FB" w:rsidRPr="00032269" w:rsidRDefault="006E64A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lastRenderedPageBreak/>
        <w:t>where,</w:t>
      </w:r>
      <w:r w:rsidR="00947356" w:rsidRPr="00032269">
        <w:rPr>
          <w:rFonts w:ascii="Times New Roman" w:hAnsi="Times New Roman"/>
          <w:b w:val="0"/>
          <w:bCs/>
          <w:noProof/>
          <w:snapToGrid/>
          <w:position w:val="-10"/>
          <w:sz w:val="24"/>
          <w:szCs w:val="28"/>
          <w:lang w:val="en-GB"/>
        </w:rPr>
        <w:object w:dxaOrig="499" w:dyaOrig="320" w14:anchorId="25E92EFD">
          <v:shape id="_x0000_i1037" type="#_x0000_t75" alt="" style="width:28.15pt;height:14.4pt;mso-width-percent:0;mso-height-percent:0;mso-width-percent:0;mso-height-percent:0" o:ole="">
            <v:imagedata r:id="rId31" o:title=""/>
          </v:shape>
          <o:OLEObject Type="Embed" ProgID="Equation.DSMT4" ShapeID="_x0000_i1037" DrawAspect="Content" ObjectID="_1682119595" r:id="rId32"/>
        </w:object>
      </w:r>
      <w:r w:rsidR="00B010F6" w:rsidRPr="00032269">
        <w:rPr>
          <w:rFonts w:ascii="Times New Roman" w:hAnsi="Times New Roman"/>
          <w:b w:val="0"/>
          <w:bCs/>
          <w:noProof/>
          <w:snapToGrid/>
          <w:sz w:val="24"/>
          <w:szCs w:val="28"/>
          <w:lang w:val="en-GB"/>
        </w:rPr>
        <w:t xml:space="preserve"> </w:t>
      </w:r>
      <w:r w:rsidRPr="00032269">
        <w:rPr>
          <w:rFonts w:ascii="Times New Roman" w:hAnsi="Times New Roman"/>
          <w:b w:val="0"/>
          <w:bCs/>
          <w:sz w:val="24"/>
          <w:szCs w:val="28"/>
          <w:lang w:val="en-GB"/>
        </w:rPr>
        <w:t>is the prior density over states and</w:t>
      </w:r>
      <w:r w:rsidR="00947356" w:rsidRPr="00032269">
        <w:rPr>
          <w:rFonts w:ascii="Times New Roman" w:hAnsi="Times New Roman"/>
          <w:b w:val="0"/>
          <w:bCs/>
          <w:noProof/>
          <w:snapToGrid/>
          <w:position w:val="-10"/>
          <w:sz w:val="24"/>
          <w:szCs w:val="28"/>
          <w:lang w:val="en-GB"/>
        </w:rPr>
        <w:object w:dxaOrig="760" w:dyaOrig="320" w14:anchorId="55802E2F">
          <v:shape id="_x0000_i1038" type="#_x0000_t75" alt="" style="width:35.7pt;height:14.4pt;mso-width-percent:0;mso-height-percent:0;mso-width-percent:0;mso-height-percent:0" o:ole="">
            <v:imagedata r:id="rId33" o:title=""/>
          </v:shape>
          <o:OLEObject Type="Embed" ProgID="Equation.DSMT4" ShapeID="_x0000_i1038" DrawAspect="Content" ObjectID="_1682119596" r:id="rId34"/>
        </w:object>
      </w:r>
      <w:r w:rsidRPr="00032269">
        <w:rPr>
          <w:rFonts w:ascii="Times New Roman" w:hAnsi="Times New Roman"/>
          <w:b w:val="0"/>
          <w:bCs/>
          <w:sz w:val="24"/>
          <w:szCs w:val="28"/>
          <w:lang w:val="en-GB"/>
        </w:rPr>
        <w:t xml:space="preserve">is the likelihood. </w:t>
      </w:r>
      <w:r w:rsidR="00D616FB" w:rsidRPr="00032269">
        <w:rPr>
          <w:rFonts w:ascii="Times New Roman" w:hAnsi="Times New Roman"/>
          <w:b w:val="0"/>
          <w:bCs/>
          <w:sz w:val="24"/>
          <w:szCs w:val="28"/>
          <w:lang w:val="en-GB"/>
        </w:rPr>
        <w:t>Then, the inference problem is to compute the posterior</w:t>
      </w:r>
      <w:r w:rsidR="00FA68B5" w:rsidRPr="00032269">
        <w:rPr>
          <w:rFonts w:ascii="Times New Roman" w:hAnsi="Times New Roman"/>
          <w:b w:val="0"/>
          <w:bCs/>
          <w:sz w:val="24"/>
          <w:szCs w:val="28"/>
          <w:lang w:val="en-GB"/>
        </w:rPr>
        <w:t xml:space="preserve"> i.e.,</w:t>
      </w:r>
      <w:r w:rsidR="00D616FB" w:rsidRPr="00032269">
        <w:rPr>
          <w:rFonts w:ascii="Times New Roman" w:hAnsi="Times New Roman"/>
          <w:b w:val="0"/>
          <w:bCs/>
          <w:sz w:val="24"/>
          <w:szCs w:val="28"/>
          <w:lang w:val="en-GB"/>
        </w:rPr>
        <w:t xml:space="preserve"> the conditional density of the states given the</w:t>
      </w:r>
      <w:r w:rsidR="006D16E9" w:rsidRPr="00032269">
        <w:rPr>
          <w:rFonts w:ascii="Times New Roman" w:hAnsi="Times New Roman"/>
          <w:b w:val="0"/>
          <w:bCs/>
          <w:sz w:val="24"/>
          <w:szCs w:val="28"/>
          <w:lang w:val="en-GB"/>
        </w:rPr>
        <w:t xml:space="preserve"> </w:t>
      </w:r>
      <w:r w:rsidR="00D616FB" w:rsidRPr="00032269">
        <w:rPr>
          <w:rFonts w:ascii="Times New Roman" w:hAnsi="Times New Roman"/>
          <w:b w:val="0"/>
          <w:bCs/>
          <w:sz w:val="24"/>
          <w:szCs w:val="28"/>
          <w:lang w:val="en-GB"/>
        </w:rPr>
        <w:t>outcomes</w:t>
      </w:r>
      <w:r w:rsidR="006D16E9" w:rsidRPr="00032269">
        <w:rPr>
          <w:rFonts w:ascii="Times New Roman" w:hAnsi="Times New Roman"/>
          <w:b w:val="0"/>
          <w:bCs/>
          <w:sz w:val="24"/>
          <w:szCs w:val="28"/>
          <w:lang w:val="en-GB"/>
        </w:rPr>
        <w:t>:</w:t>
      </w:r>
    </w:p>
    <w:p w14:paraId="25E41854" w14:textId="41686C38" w:rsidR="006D16E9" w:rsidRPr="00032269" w:rsidRDefault="00947356"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noProof/>
          <w:snapToGrid/>
          <w:position w:val="-28"/>
          <w:sz w:val="24"/>
          <w:szCs w:val="28"/>
          <w:lang w:val="en-GB"/>
        </w:rPr>
        <w:object w:dxaOrig="1680" w:dyaOrig="660" w14:anchorId="0D0312ED">
          <v:shape id="_x0000_i1039" type="#_x0000_t75" alt="" style="width:92.65pt;height:36.3pt;mso-width-percent:0;mso-height-percent:0;mso-width-percent:0;mso-height-percent:0" o:ole="">
            <v:imagedata r:id="rId35" o:title=""/>
          </v:shape>
          <o:OLEObject Type="Embed" ProgID="Equation.DSMT4" ShapeID="_x0000_i1039" DrawAspect="Content" ObjectID="_1682119597" r:id="rId36"/>
        </w:object>
      </w:r>
      <w:r w:rsidR="006D16E9"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0026D3"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7B1529"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0B6425"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(2)</w:t>
      </w:r>
    </w:p>
    <w:p w14:paraId="31BA3F08" w14:textId="19612062" w:rsidR="007D4FF2" w:rsidRPr="00032269" w:rsidRDefault="00D42C3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This quantity contains the evidence,</w:t>
      </w:r>
      <w:r w:rsidR="00947356" w:rsidRPr="00032269">
        <w:rPr>
          <w:rFonts w:ascii="Times New Roman" w:hAnsi="Times New Roman"/>
          <w:b w:val="0"/>
          <w:bCs/>
          <w:noProof/>
          <w:snapToGrid/>
          <w:position w:val="-10"/>
          <w:sz w:val="24"/>
          <w:szCs w:val="28"/>
          <w:lang w:val="en-GB"/>
        </w:rPr>
        <w:object w:dxaOrig="520" w:dyaOrig="320" w14:anchorId="31EEA64C">
          <v:shape id="_x0000_i1040" type="#_x0000_t75" alt="" style="width:28.15pt;height:14.4pt;mso-width-percent:0;mso-height-percent:0;mso-width-percent:0;mso-height-percent:0" o:ole="">
            <v:imagedata r:id="rId37" o:title=""/>
          </v:shape>
          <o:OLEObject Type="Embed" ProgID="Equation.DSMT4" ShapeID="_x0000_i1040" DrawAspect="Content" ObjectID="_1682119598" r:id="rId38"/>
        </w:object>
      </w:r>
      <w:r w:rsidRPr="00032269">
        <w:rPr>
          <w:rFonts w:ascii="Times New Roman" w:hAnsi="Times New Roman"/>
          <w:b w:val="0"/>
          <w:bCs/>
          <w:sz w:val="24"/>
          <w:szCs w:val="28"/>
          <w:lang w:val="en-GB"/>
        </w:rPr>
        <w:t>, that can be c</w:t>
      </w:r>
      <w:r w:rsidR="00437432" w:rsidRPr="00032269">
        <w:rPr>
          <w:rFonts w:ascii="Times New Roman" w:hAnsi="Times New Roman"/>
          <w:b w:val="0"/>
          <w:bCs/>
          <w:sz w:val="24"/>
          <w:szCs w:val="28"/>
          <w:lang w:val="en-GB"/>
        </w:rPr>
        <w:t>alculate</w:t>
      </w:r>
      <w:r w:rsidRPr="00032269">
        <w:rPr>
          <w:rFonts w:ascii="Times New Roman" w:hAnsi="Times New Roman"/>
          <w:b w:val="0"/>
          <w:bCs/>
          <w:sz w:val="24"/>
          <w:szCs w:val="28"/>
          <w:lang w:val="en-GB"/>
        </w:rPr>
        <w:t>d</w:t>
      </w:r>
      <w:r w:rsidR="00437432" w:rsidRPr="00032269">
        <w:rPr>
          <w:rFonts w:ascii="Times New Roman" w:hAnsi="Times New Roman"/>
          <w:b w:val="0"/>
          <w:bCs/>
          <w:sz w:val="24"/>
          <w:szCs w:val="28"/>
          <w:lang w:val="en-GB"/>
        </w:rPr>
        <w:t xml:space="preserve"> by marginalising out the states from the joint density</w:t>
      </w:r>
      <w:r w:rsidRPr="00032269">
        <w:rPr>
          <w:rFonts w:ascii="Times New Roman" w:hAnsi="Times New Roman"/>
          <w:b w:val="0"/>
          <w:bCs/>
          <w:sz w:val="24"/>
          <w:szCs w:val="28"/>
          <w:lang w:val="en-GB"/>
        </w:rPr>
        <w:t xml:space="preserve">. </w:t>
      </w:r>
      <w:r w:rsidR="00D43277" w:rsidRPr="00032269">
        <w:rPr>
          <w:rFonts w:ascii="Times New Roman" w:hAnsi="Times New Roman"/>
          <w:b w:val="0"/>
          <w:bCs/>
          <w:sz w:val="24"/>
          <w:szCs w:val="28"/>
          <w:lang w:val="en-GB"/>
        </w:rPr>
        <w:t xml:space="preserve">However, </w:t>
      </w:r>
      <w:r w:rsidR="00CD16D5" w:rsidRPr="00032269">
        <w:rPr>
          <w:rFonts w:ascii="Times New Roman" w:hAnsi="Times New Roman"/>
          <w:b w:val="0"/>
          <w:bCs/>
          <w:sz w:val="24"/>
          <w:szCs w:val="28"/>
          <w:lang w:val="en-GB"/>
        </w:rPr>
        <w:t xml:space="preserve">the evidence </w:t>
      </w:r>
      <w:r w:rsidR="00437432" w:rsidRPr="00032269">
        <w:rPr>
          <w:rFonts w:ascii="Times New Roman" w:hAnsi="Times New Roman"/>
          <w:b w:val="0"/>
          <w:bCs/>
          <w:sz w:val="24"/>
          <w:szCs w:val="28"/>
          <w:lang w:val="en-GB"/>
        </w:rPr>
        <w:t xml:space="preserve">is </w:t>
      </w:r>
      <w:r w:rsidR="008E6370" w:rsidRPr="00032269">
        <w:rPr>
          <w:rFonts w:ascii="Times New Roman" w:hAnsi="Times New Roman"/>
          <w:b w:val="0"/>
          <w:bCs/>
          <w:sz w:val="24"/>
          <w:szCs w:val="28"/>
          <w:lang w:val="en-GB"/>
        </w:rPr>
        <w:t>notoriously</w:t>
      </w:r>
      <w:r w:rsidR="00CD16D5" w:rsidRPr="00032269">
        <w:rPr>
          <w:rFonts w:ascii="Times New Roman" w:hAnsi="Times New Roman"/>
          <w:b w:val="0"/>
          <w:bCs/>
          <w:sz w:val="24"/>
          <w:szCs w:val="28"/>
          <w:lang w:val="en-GB"/>
        </w:rPr>
        <w:t xml:space="preserve"> </w:t>
      </w:r>
      <w:r w:rsidR="008E6370" w:rsidRPr="00032269">
        <w:rPr>
          <w:rFonts w:ascii="Times New Roman" w:hAnsi="Times New Roman"/>
          <w:b w:val="0"/>
          <w:bCs/>
          <w:sz w:val="24"/>
          <w:szCs w:val="28"/>
          <w:lang w:val="en-GB"/>
        </w:rPr>
        <w:t>difficult</w:t>
      </w:r>
      <w:r w:rsidR="00CD16D5" w:rsidRPr="00032269">
        <w:rPr>
          <w:rFonts w:ascii="Times New Roman" w:hAnsi="Times New Roman"/>
          <w:b w:val="0"/>
          <w:bCs/>
          <w:sz w:val="24"/>
          <w:szCs w:val="28"/>
          <w:lang w:val="en-GB"/>
        </w:rPr>
        <w:t xml:space="preserve"> to compute</w:t>
      </w:r>
      <w:r w:rsidR="008E6370" w:rsidRPr="00032269">
        <w:rPr>
          <w:rFonts w:ascii="Times New Roman" w:hAnsi="Times New Roman"/>
          <w:b w:val="0"/>
          <w:bCs/>
          <w:sz w:val="24"/>
          <w:szCs w:val="28"/>
          <w:lang w:val="en-GB"/>
        </w:rPr>
        <w:t>, which makes the posterior intractable in practical applications</w:t>
      </w:r>
      <w:r w:rsidR="00CD16D5" w:rsidRPr="00032269">
        <w:rPr>
          <w:rFonts w:ascii="Times New Roman" w:hAnsi="Times New Roman"/>
          <w:b w:val="0"/>
          <w:bCs/>
          <w:sz w:val="24"/>
          <w:szCs w:val="28"/>
          <w:lang w:val="en-GB"/>
        </w:rPr>
        <w:t xml:space="preserve">. This problem can be </w:t>
      </w:r>
      <w:r w:rsidR="00B24F6C" w:rsidRPr="00032269">
        <w:rPr>
          <w:rFonts w:ascii="Times New Roman" w:hAnsi="Times New Roman"/>
          <w:b w:val="0"/>
          <w:bCs/>
          <w:sz w:val="24"/>
          <w:szCs w:val="28"/>
          <w:lang w:val="en-GB"/>
        </w:rPr>
        <w:t>finessed</w:t>
      </w:r>
      <w:r w:rsidR="00CD16D5" w:rsidRPr="00032269">
        <w:rPr>
          <w:rFonts w:ascii="Times New Roman" w:hAnsi="Times New Roman"/>
          <w:b w:val="0"/>
          <w:bCs/>
          <w:sz w:val="24"/>
          <w:szCs w:val="28"/>
          <w:lang w:val="en-GB"/>
        </w:rPr>
        <w:t xml:space="preserve"> </w:t>
      </w:r>
      <w:r w:rsidR="00B24F6C" w:rsidRPr="00032269">
        <w:rPr>
          <w:rFonts w:ascii="Times New Roman" w:hAnsi="Times New Roman"/>
          <w:b w:val="0"/>
          <w:bCs/>
          <w:sz w:val="24"/>
          <w:szCs w:val="28"/>
          <w:lang w:val="en-GB"/>
        </w:rPr>
        <w:t>with</w:t>
      </w:r>
      <w:r w:rsidR="00CD16D5" w:rsidRPr="00032269">
        <w:rPr>
          <w:rFonts w:ascii="Times New Roman" w:hAnsi="Times New Roman"/>
          <w:b w:val="0"/>
          <w:bCs/>
          <w:sz w:val="24"/>
          <w:szCs w:val="28"/>
          <w:lang w:val="en-GB"/>
        </w:rPr>
        <w:t xml:space="preserve"> variational inference</w:t>
      </w:r>
      <w:r w:rsidR="00CD16D5" w:rsidRPr="00032269">
        <w:rPr>
          <w:rStyle w:val="FootnoteReference"/>
          <w:rFonts w:ascii="Times New Roman" w:hAnsi="Times New Roman"/>
          <w:b w:val="0"/>
          <w:bCs/>
          <w:sz w:val="24"/>
          <w:szCs w:val="28"/>
          <w:lang w:val="en-GB"/>
        </w:rPr>
        <w:footnoteReference w:id="3"/>
      </w:r>
      <w:r w:rsidR="00CD16D5" w:rsidRPr="00032269">
        <w:rPr>
          <w:rFonts w:ascii="Times New Roman" w:hAnsi="Times New Roman"/>
          <w:b w:val="0"/>
          <w:bCs/>
          <w:sz w:val="24"/>
          <w:szCs w:val="28"/>
          <w:lang w:val="en-GB"/>
        </w:rPr>
        <w:t xml:space="preserve">. </w:t>
      </w:r>
      <w:r w:rsidR="008B35DE" w:rsidRPr="00032269">
        <w:rPr>
          <w:rFonts w:ascii="Times New Roman" w:hAnsi="Times New Roman"/>
          <w:b w:val="0"/>
          <w:bCs/>
          <w:sz w:val="24"/>
          <w:szCs w:val="28"/>
          <w:lang w:val="en-GB"/>
        </w:rPr>
        <w:t>For this, we introduce a variational density</w:t>
      </w:r>
      <w:r w:rsidR="00947356" w:rsidRPr="00032269">
        <w:rPr>
          <w:rFonts w:ascii="Times New Roman" w:hAnsi="Times New Roman"/>
          <w:b w:val="0"/>
          <w:bCs/>
          <w:noProof/>
          <w:snapToGrid/>
          <w:position w:val="-10"/>
          <w:sz w:val="24"/>
          <w:szCs w:val="28"/>
          <w:lang w:val="en-GB"/>
        </w:rPr>
        <w:object w:dxaOrig="420" w:dyaOrig="320" w14:anchorId="5621374D">
          <v:shape id="_x0000_i1041" type="#_x0000_t75" alt="" style="width:20.65pt;height:14.4pt;mso-width-percent:0;mso-height-percent:0;mso-width-percent:0;mso-height-percent:0" o:ole="">
            <v:imagedata r:id="rId39" o:title=""/>
          </v:shape>
          <o:OLEObject Type="Embed" ProgID="Equation.DSMT4" ShapeID="_x0000_i1041" DrawAspect="Content" ObjectID="_1682119599" r:id="rId40"/>
        </w:object>
      </w:r>
      <w:r w:rsidR="008B35DE" w:rsidRPr="00032269">
        <w:rPr>
          <w:rFonts w:ascii="Times New Roman" w:hAnsi="Times New Roman"/>
          <w:b w:val="0"/>
          <w:bCs/>
          <w:sz w:val="24"/>
          <w:szCs w:val="28"/>
          <w:lang w:val="en-GB"/>
        </w:rPr>
        <w:t xml:space="preserve"> that can be easily integrated</w:t>
      </w:r>
      <w:r w:rsidR="00A666C8" w:rsidRPr="00032269">
        <w:rPr>
          <w:rFonts w:ascii="Times New Roman" w:hAnsi="Times New Roman"/>
          <w:b w:val="0"/>
          <w:bCs/>
          <w:sz w:val="24"/>
          <w:szCs w:val="28"/>
          <w:lang w:val="en-GB"/>
        </w:rPr>
        <w:t>.</w:t>
      </w:r>
      <w:r w:rsidR="00354FA8" w:rsidRPr="00032269">
        <w:rPr>
          <w:rFonts w:ascii="Times New Roman" w:hAnsi="Times New Roman"/>
          <w:b w:val="0"/>
          <w:bCs/>
          <w:sz w:val="24"/>
          <w:szCs w:val="28"/>
          <w:lang w:val="en-GB"/>
        </w:rPr>
        <w:t xml:space="preserve"> </w:t>
      </w:r>
      <w:r w:rsidR="00F252E1" w:rsidRPr="00032269">
        <w:rPr>
          <w:rFonts w:ascii="Times New Roman" w:hAnsi="Times New Roman"/>
          <w:b w:val="0"/>
          <w:bCs/>
          <w:sz w:val="24"/>
          <w:szCs w:val="28"/>
          <w:lang w:val="en-GB"/>
        </w:rPr>
        <w:t>The following equations</w:t>
      </w:r>
      <w:r w:rsidR="007D4FF2" w:rsidRPr="00032269">
        <w:rPr>
          <w:rFonts w:ascii="Times New Roman" w:hAnsi="Times New Roman"/>
          <w:b w:val="0"/>
          <w:bCs/>
          <w:sz w:val="24"/>
          <w:szCs w:val="28"/>
          <w:lang w:val="en-GB"/>
        </w:rPr>
        <w:t xml:space="preserve"> illustrate how through a few simple moves we can </w:t>
      </w:r>
      <w:r w:rsidR="00A83E79" w:rsidRPr="00032269">
        <w:rPr>
          <w:rFonts w:ascii="Times New Roman" w:hAnsi="Times New Roman"/>
          <w:b w:val="0"/>
          <w:bCs/>
          <w:sz w:val="24"/>
          <w:szCs w:val="28"/>
          <w:lang w:val="en-GB"/>
        </w:rPr>
        <w:t>derive</w:t>
      </w:r>
      <w:r w:rsidR="007D4FF2" w:rsidRPr="00032269">
        <w:rPr>
          <w:rFonts w:ascii="Times New Roman" w:hAnsi="Times New Roman"/>
          <w:b w:val="0"/>
          <w:bCs/>
          <w:sz w:val="24"/>
          <w:szCs w:val="28"/>
          <w:lang w:val="en-GB"/>
        </w:rPr>
        <w:t xml:space="preserve"> the quantities of interest</w:t>
      </w:r>
      <w:r w:rsidR="0036372A" w:rsidRPr="00032269">
        <w:rPr>
          <w:rFonts w:ascii="Times New Roman" w:hAnsi="Times New Roman"/>
          <w:b w:val="0"/>
          <w:bCs/>
          <w:sz w:val="24"/>
          <w:szCs w:val="28"/>
          <w:lang w:val="en-GB"/>
        </w:rPr>
        <w:t>. We assume that</w:t>
      </w:r>
      <w:r w:rsidR="007D3B02" w:rsidRPr="00032269">
        <w:rPr>
          <w:rFonts w:ascii="Times New Roman" w:hAnsi="Times New Roman"/>
          <w:b w:val="0"/>
          <w:bCs/>
          <w:noProof/>
          <w:snapToGrid/>
          <w:position w:val="-10"/>
          <w:sz w:val="24"/>
          <w:szCs w:val="28"/>
          <w:lang w:val="en-GB"/>
        </w:rPr>
        <w:object w:dxaOrig="760" w:dyaOrig="320" w14:anchorId="70185946">
          <v:shape id="_x0000_i1042" type="#_x0000_t75" alt="" style="width:35.7pt;height:14.4pt" o:ole="">
            <v:imagedata r:id="rId41" o:title=""/>
          </v:shape>
          <o:OLEObject Type="Embed" ProgID="Equation.DSMT4" ShapeID="_x0000_i1042" DrawAspect="Content" ObjectID="_1682119600" r:id="rId42"/>
        </w:object>
      </w:r>
      <w:r w:rsidR="0036372A" w:rsidRPr="00032269">
        <w:rPr>
          <w:rFonts w:ascii="Times New Roman" w:hAnsi="Times New Roman"/>
          <w:b w:val="0"/>
          <w:bCs/>
          <w:sz w:val="24"/>
          <w:szCs w:val="28"/>
          <w:lang w:val="en-GB"/>
        </w:rPr>
        <w:t>and</w:t>
      </w:r>
      <w:r w:rsidR="007D3B02" w:rsidRPr="00032269">
        <w:rPr>
          <w:rFonts w:ascii="Times New Roman" w:hAnsi="Times New Roman"/>
          <w:b w:val="0"/>
          <w:bCs/>
          <w:noProof/>
          <w:snapToGrid/>
          <w:position w:val="-10"/>
          <w:sz w:val="24"/>
          <w:szCs w:val="28"/>
          <w:lang w:val="en-GB"/>
        </w:rPr>
        <w:object w:dxaOrig="480" w:dyaOrig="320" w14:anchorId="15839A04">
          <v:shape id="_x0000_i1043" type="#_x0000_t75" alt="" style="width:20.65pt;height:14.4pt" o:ole="">
            <v:imagedata r:id="rId43" o:title=""/>
          </v:shape>
          <o:OLEObject Type="Embed" ProgID="Equation.DSMT4" ShapeID="_x0000_i1043" DrawAspect="Content" ObjectID="_1682119601" r:id="rId44"/>
        </w:object>
      </w:r>
      <w:r w:rsidR="004C6F72" w:rsidRPr="00032269">
        <w:rPr>
          <w:rFonts w:ascii="Times New Roman" w:hAnsi="Times New Roman"/>
          <w:b w:val="0"/>
          <w:bCs/>
          <w:sz w:val="24"/>
          <w:szCs w:val="28"/>
          <w:lang w:val="en-GB"/>
        </w:rPr>
        <w:t xml:space="preserve"> are non-zero</w:t>
      </w:r>
      <w:r w:rsidR="00804906" w:rsidRPr="00032269">
        <w:rPr>
          <w:rFonts w:ascii="Times New Roman" w:hAnsi="Times New Roman"/>
          <w:b w:val="0"/>
          <w:bCs/>
          <w:sz w:val="24"/>
          <w:szCs w:val="28"/>
          <w:lang w:val="en-GB"/>
        </w:rPr>
        <w:t>:</w:t>
      </w:r>
    </w:p>
    <w:p w14:paraId="4E9FE836" w14:textId="342F5883" w:rsidR="00752E8F" w:rsidRPr="00032269" w:rsidRDefault="002E4147" w:rsidP="002F7AC7">
      <w:pPr>
        <w:pStyle w:val="MDPI21heading1"/>
        <w:spacing w:line="240" w:lineRule="auto"/>
        <w:jc w:val="both"/>
        <w:outlineLvl w:val="9"/>
        <w:rPr>
          <w:rStyle w:val="Hyperlink"/>
          <w:rFonts w:ascii="Times New Roman" w:hAnsi="Times New Roman"/>
          <w:b w:val="0"/>
          <w:bCs/>
          <w:color w:val="auto"/>
          <w:sz w:val="28"/>
          <w:szCs w:val="28"/>
          <w:u w:val="none"/>
          <w:lang w:val="en-GB"/>
        </w:rPr>
      </w:pPr>
      <w:r w:rsidRPr="002E4147">
        <w:rPr>
          <w:rStyle w:val="Hyperlink"/>
          <w:rFonts w:ascii="Times New Roman" w:hAnsi="Times New Roman"/>
          <w:noProof/>
          <w:snapToGrid/>
          <w:sz w:val="28"/>
          <w:szCs w:val="28"/>
          <w:u w:val="none"/>
          <w:lang w:val="en-GB"/>
        </w:rPr>
        <w:object w:dxaOrig="6780" w:dyaOrig="3739" w14:anchorId="7923E097">
          <v:shape id="_x0000_i1044" type="#_x0000_t75" alt="" style="width:5in;height:194.1pt" o:ole="">
            <v:imagedata r:id="rId45" o:title=""/>
          </v:shape>
          <o:OLEObject Type="Embed" ProgID="Equation.DSMT4" ShapeID="_x0000_i1044" DrawAspect="Content" ObjectID="_1682119602" r:id="rId46"/>
        </w:object>
      </w:r>
      <w:r w:rsidR="00706546" w:rsidRPr="00032269">
        <w:rPr>
          <w:rStyle w:val="Hyperlink"/>
          <w:rFonts w:ascii="Times New Roman" w:hAnsi="Times New Roman"/>
          <w:b w:val="0"/>
          <w:bCs/>
          <w:color w:val="auto"/>
          <w:sz w:val="28"/>
          <w:szCs w:val="28"/>
          <w:u w:val="none"/>
          <w:lang w:val="en-GB"/>
        </w:rPr>
        <w:t xml:space="preserve"> </w:t>
      </w:r>
      <w:r w:rsidR="00007948" w:rsidRPr="00032269">
        <w:rPr>
          <w:rStyle w:val="Hyperlink"/>
          <w:rFonts w:ascii="Times New Roman" w:hAnsi="Times New Roman"/>
          <w:b w:val="0"/>
          <w:bCs/>
          <w:color w:val="auto"/>
          <w:sz w:val="28"/>
          <w:szCs w:val="28"/>
          <w:u w:val="none"/>
          <w:lang w:val="en-GB"/>
        </w:rPr>
        <w:t xml:space="preserve">     </w:t>
      </w:r>
      <w:r w:rsidR="009D20FB" w:rsidRPr="00032269">
        <w:rPr>
          <w:rStyle w:val="Hyperlink"/>
          <w:rFonts w:ascii="Times New Roman" w:hAnsi="Times New Roman"/>
          <w:b w:val="0"/>
          <w:bCs/>
          <w:color w:val="auto"/>
          <w:sz w:val="28"/>
          <w:szCs w:val="28"/>
          <w:u w:val="none"/>
          <w:lang w:val="en-GB"/>
        </w:rPr>
        <w:t xml:space="preserve">     </w:t>
      </w:r>
      <w:r w:rsidR="00136DD8" w:rsidRPr="00032269">
        <w:rPr>
          <w:rStyle w:val="Hyperlink"/>
          <w:rFonts w:ascii="Times New Roman" w:hAnsi="Times New Roman"/>
          <w:b w:val="0"/>
          <w:bCs/>
          <w:color w:val="auto"/>
          <w:sz w:val="28"/>
          <w:szCs w:val="28"/>
          <w:u w:val="none"/>
          <w:lang w:val="en-GB"/>
        </w:rPr>
        <w:t xml:space="preserve">(3)               </w:t>
      </w:r>
    </w:p>
    <w:p w14:paraId="2A0018AF" w14:textId="672445BC" w:rsidR="00F252E1" w:rsidRPr="00032269" w:rsidRDefault="007D4E98" w:rsidP="002F7AC7">
      <w:pPr>
        <w:pStyle w:val="MDPI21heading1"/>
        <w:spacing w:line="240" w:lineRule="auto"/>
        <w:jc w:val="both"/>
        <w:outlineLvl w:val="9"/>
        <w:rPr>
          <w:rStyle w:val="Hyperlink"/>
          <w:rFonts w:ascii="Times New Roman" w:hAnsi="Times New Roman"/>
          <w:b w:val="0"/>
          <w:bCs/>
          <w:color w:val="000000"/>
          <w:sz w:val="24"/>
          <w:szCs w:val="28"/>
          <w:u w:val="none"/>
          <w:lang w:val="en-GB"/>
        </w:rPr>
      </w:pPr>
      <w:r w:rsidRPr="00032269">
        <w:rPr>
          <w:rFonts w:ascii="Times New Roman" w:hAnsi="Times New Roman"/>
          <w:b w:val="0"/>
          <w:bCs/>
          <w:sz w:val="24"/>
          <w:szCs w:val="28"/>
          <w:lang w:val="en-GB"/>
        </w:rPr>
        <w:t xml:space="preserve">The first two summands of the last equality </w:t>
      </w:r>
      <w:r w:rsidR="007B3952" w:rsidRPr="00032269">
        <w:rPr>
          <w:rFonts w:ascii="Times New Roman" w:hAnsi="Times New Roman"/>
          <w:b w:val="0"/>
          <w:bCs/>
          <w:sz w:val="24"/>
          <w:szCs w:val="28"/>
          <w:lang w:val="en-GB"/>
        </w:rPr>
        <w:t>are the</w:t>
      </w:r>
      <w:r w:rsidRPr="00032269">
        <w:rPr>
          <w:rFonts w:ascii="Times New Roman" w:hAnsi="Times New Roman"/>
          <w:b w:val="0"/>
          <w:bCs/>
          <w:sz w:val="24"/>
          <w:szCs w:val="28"/>
          <w:lang w:val="en-GB"/>
        </w:rPr>
        <w:t xml:space="preserve"> evidence lower boun</w:t>
      </w:r>
      <w:r w:rsidR="00D8482A" w:rsidRPr="00032269">
        <w:rPr>
          <w:rFonts w:ascii="Times New Roman" w:hAnsi="Times New Roman"/>
          <w:b w:val="0"/>
          <w:bCs/>
          <w:sz w:val="24"/>
          <w:szCs w:val="28"/>
          <w:lang w:val="en-GB"/>
        </w:rPr>
        <w:t xml:space="preserve">d </w:t>
      </w:r>
      <w:r w:rsidR="0041396A"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 ExcludeYear="1"&gt;&lt;Author&gt;Welbourne&lt;/Author&gt;&lt;Year&gt;2011&lt;/Year&gt;&lt;RecNum&gt;3470&lt;/RecNum&gt;&lt;DisplayText&gt;(Welbourne et al)&lt;/DisplayText&gt;&lt;record&gt;&lt;rec-number&gt;3470&lt;/rec-number&gt;&lt;foreign-keys&gt;&lt;key app="EN" db-id="tzp2v0twkwtzt1e5rv8vfpxkx0rswxvsawvf" timestamp="1588157480"&gt;3470&lt;/key&gt;&lt;/foreign-keys&gt;&lt;ref-type name="Journal Article"&gt;17&lt;/ref-type&gt;&lt;contributors&gt;&lt;authors&gt;&lt;author&gt;Welbourne, Stephen R&lt;/author&gt;&lt;author&gt;Woollams, Anna M&lt;/author&gt;&lt;author&gt;Crisp, Jenni&lt;/author&gt;&lt;author&gt;Lambon-Ralph, Matthew A&lt;/author&gt;&lt;/authors&gt;&lt;/contributors&gt;&lt;titles&gt;&lt;title&gt;The role of plasticity-related functional reorganization in the explanation of central dyslexias&lt;/title&gt;&lt;secondary-title&gt;Cognitive Neuropsychology&lt;/secondary-title&gt;&lt;/titles&gt;&lt;periodical&gt;&lt;full-title&gt;Cognitive neuropsychology&lt;/full-title&gt;&lt;/periodical&gt;&lt;dates&gt;&lt;year&gt;2011&lt;/year&gt;&lt;/dates&gt;&lt;isbn&gt;1464-0627&lt;/isbn&gt;&lt;urls&gt;&lt;/urls&gt;&lt;/record&gt;&lt;/Cite&gt;&lt;/EndNote&gt;</w:instrText>
      </w:r>
      <w:r w:rsidR="0041396A"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(Welbourne et al)</w:t>
      </w:r>
      <w:r w:rsidR="0041396A" w:rsidRPr="00032269">
        <w:rPr>
          <w:rFonts w:ascii="Times New Roman" w:hAnsi="Times New Roman"/>
          <w:b w:val="0"/>
          <w:bCs/>
          <w:sz w:val="24"/>
          <w:szCs w:val="28"/>
          <w:lang w:val="en-GB"/>
        </w:rPr>
        <w:fldChar w:fldCharType="end"/>
      </w:r>
      <w:r w:rsidR="003F3273"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and the last</w:t>
      </w:r>
      <w:r w:rsidR="00BD49E1" w:rsidRPr="00032269">
        <w:rPr>
          <w:rFonts w:ascii="Times New Roman" w:hAnsi="Times New Roman"/>
          <w:b w:val="0"/>
          <w:bCs/>
          <w:sz w:val="24"/>
          <w:szCs w:val="28"/>
          <w:lang w:val="en-GB"/>
        </w:rPr>
        <w:t xml:space="preserve"> summand presents the </w:t>
      </w:r>
      <w:r w:rsidR="000E69E7" w:rsidRPr="00032269">
        <w:rPr>
          <w:rFonts w:ascii="Times New Roman" w:hAnsi="Times New Roman"/>
          <w:b w:val="0"/>
          <w:bCs/>
          <w:sz w:val="24"/>
          <w:szCs w:val="28"/>
          <w:lang w:val="en-GB"/>
        </w:rPr>
        <w:t xml:space="preserve">(reverse) </w:t>
      </w:r>
      <w:r w:rsidR="00BD49E1" w:rsidRPr="00032269">
        <w:rPr>
          <w:rFonts w:ascii="Times New Roman" w:hAnsi="Times New Roman"/>
          <w:b w:val="0"/>
          <w:bCs/>
          <w:sz w:val="24"/>
          <w:szCs w:val="28"/>
          <w:lang w:val="en-GB"/>
        </w:rPr>
        <w:t xml:space="preserve">KL-divergence between the </w:t>
      </w:r>
      <w:r w:rsidR="000973C3" w:rsidRPr="00032269">
        <w:rPr>
          <w:rFonts w:ascii="Times New Roman" w:hAnsi="Times New Roman"/>
          <w:b w:val="0"/>
          <w:bCs/>
          <w:sz w:val="24"/>
          <w:szCs w:val="28"/>
          <w:lang w:val="en-GB"/>
        </w:rPr>
        <w:t>approximate and true posterior.</w:t>
      </w:r>
      <w:r w:rsidR="006770CE" w:rsidRPr="00032269">
        <w:rPr>
          <w:rFonts w:ascii="Times New Roman" w:hAnsi="Times New Roman"/>
          <w:b w:val="0"/>
          <w:bCs/>
          <w:sz w:val="24"/>
          <w:szCs w:val="28"/>
          <w:lang w:val="en-GB"/>
        </w:rPr>
        <w:t xml:space="preserve"> </w:t>
      </w:r>
      <w:r w:rsidR="00590900" w:rsidRPr="00032269">
        <w:rPr>
          <w:rFonts w:ascii="Times New Roman" w:hAnsi="Times New Roman"/>
          <w:b w:val="0"/>
          <w:bCs/>
          <w:sz w:val="24"/>
          <w:szCs w:val="28"/>
          <w:lang w:val="en-GB"/>
        </w:rPr>
        <w:t xml:space="preserve">If </w:t>
      </w:r>
      <w:r w:rsidR="00947356" w:rsidRPr="00032269">
        <w:rPr>
          <w:rFonts w:ascii="Times New Roman" w:hAnsi="Times New Roman"/>
          <w:b w:val="0"/>
          <w:bCs/>
          <w:noProof/>
          <w:snapToGrid/>
          <w:position w:val="-10"/>
          <w:sz w:val="24"/>
          <w:szCs w:val="28"/>
          <w:lang w:val="en-GB"/>
        </w:rPr>
        <w:object w:dxaOrig="420" w:dyaOrig="320" w14:anchorId="59687B6C">
          <v:shape id="_x0000_i1045" type="#_x0000_t75" alt="" style="width:20.65pt;height:14.4pt;mso-width-percent:0;mso-height-percent:0;mso-width-percent:0;mso-height-percent:0" o:ole="">
            <v:imagedata r:id="rId47" o:title=""/>
          </v:shape>
          <o:OLEObject Type="Embed" ProgID="Equation.DSMT4" ShapeID="_x0000_i1045" DrawAspect="Content" ObjectID="_1682119603" r:id="rId48"/>
        </w:object>
      </w:r>
      <w:r w:rsidR="00590900" w:rsidRPr="00032269">
        <w:rPr>
          <w:rFonts w:ascii="Times New Roman" w:hAnsi="Times New Roman"/>
          <w:b w:val="0"/>
          <w:bCs/>
          <w:sz w:val="24"/>
          <w:szCs w:val="28"/>
          <w:lang w:val="en-GB"/>
        </w:rPr>
        <w:t xml:space="preserve"> and</w:t>
      </w:r>
      <w:r w:rsidR="00947356" w:rsidRPr="00032269">
        <w:rPr>
          <w:rFonts w:ascii="Times New Roman" w:hAnsi="Times New Roman"/>
          <w:b w:val="0"/>
          <w:bCs/>
          <w:noProof/>
          <w:snapToGrid/>
          <w:position w:val="-10"/>
          <w:sz w:val="24"/>
          <w:szCs w:val="28"/>
          <w:lang w:val="en-GB"/>
        </w:rPr>
        <w:object w:dxaOrig="460" w:dyaOrig="320" w14:anchorId="28894A23">
          <v:shape id="_x0000_i1046" type="#_x0000_t75" alt="" style="width:20.65pt;height:14.4pt;mso-width-percent:0;mso-height-percent:0;mso-width-percent:0;mso-height-percent:0" o:ole="">
            <v:imagedata r:id="rId49" o:title=""/>
          </v:shape>
          <o:OLEObject Type="Embed" ProgID="Equation.DSMT4" ShapeID="_x0000_i1046" DrawAspect="Content" ObjectID="_1682119604" r:id="rId50"/>
        </w:object>
      </w:r>
      <w:r w:rsidR="00B010F6" w:rsidRPr="00032269">
        <w:rPr>
          <w:rFonts w:ascii="Times New Roman" w:hAnsi="Times New Roman"/>
          <w:b w:val="0"/>
          <w:bCs/>
          <w:noProof/>
          <w:snapToGrid/>
          <w:sz w:val="24"/>
          <w:szCs w:val="28"/>
          <w:lang w:val="en-GB"/>
        </w:rPr>
        <w:t xml:space="preserve"> </w:t>
      </w:r>
      <w:r w:rsidR="00590900" w:rsidRPr="00032269">
        <w:rPr>
          <w:rFonts w:ascii="Times New Roman" w:hAnsi="Times New Roman"/>
          <w:b w:val="0"/>
          <w:bCs/>
          <w:sz w:val="24"/>
          <w:szCs w:val="28"/>
          <w:lang w:val="en-GB"/>
        </w:rPr>
        <w:t xml:space="preserve">are of the same exponential family, then </w:t>
      </w:r>
      <w:r w:rsidR="00434B52" w:rsidRPr="00032269">
        <w:rPr>
          <w:rFonts w:ascii="Times New Roman" w:hAnsi="Times New Roman"/>
          <w:b w:val="0"/>
          <w:bCs/>
          <w:sz w:val="24"/>
          <w:szCs w:val="28"/>
          <w:lang w:val="en-GB"/>
        </w:rPr>
        <w:t xml:space="preserve">their KL divergence can be computed using </w:t>
      </w:r>
      <w:r w:rsidR="00DF4F14">
        <w:rPr>
          <w:rFonts w:ascii="Times New Roman" w:hAnsi="Times New Roman"/>
          <w:b w:val="0"/>
          <w:bCs/>
          <w:noProof/>
          <w:sz w:val="24"/>
          <w:szCs w:val="28"/>
          <w:lang w:val="en-GB"/>
        </w:rPr>
        <w:t>the</w:t>
      </w:r>
      <w:r w:rsidR="005E7E2D">
        <w:rPr>
          <w:rFonts w:ascii="Times New Roman" w:hAnsi="Times New Roman"/>
          <w:b w:val="0"/>
          <w:bCs/>
          <w:sz w:val="24"/>
          <w:szCs w:val="28"/>
          <w:lang w:val="en-GB"/>
        </w:rPr>
        <w:t xml:space="preserve"> </w:t>
      </w:r>
      <w:r w:rsidR="00434B52" w:rsidRPr="00032269">
        <w:rPr>
          <w:rFonts w:ascii="Times New Roman" w:hAnsi="Times New Roman"/>
          <w:b w:val="0"/>
          <w:bCs/>
          <w:sz w:val="24"/>
          <w:szCs w:val="28"/>
          <w:lang w:val="en-GB"/>
        </w:rPr>
        <w:t>formula</w:t>
      </w:r>
      <w:r w:rsidR="005E7E2D">
        <w:rPr>
          <w:rFonts w:ascii="Times New Roman" w:hAnsi="Times New Roman"/>
          <w:b w:val="0"/>
          <w:bCs/>
          <w:sz w:val="24"/>
          <w:szCs w:val="28"/>
          <w:lang w:val="en-GB"/>
        </w:rPr>
        <w:t xml:space="preserve"> </w:t>
      </w:r>
      <w:r w:rsidR="00DF4F14">
        <w:rPr>
          <w:rFonts w:ascii="Times New Roman" w:hAnsi="Times New Roman"/>
          <w:b w:val="0"/>
          <w:bCs/>
          <w:sz w:val="24"/>
          <w:szCs w:val="28"/>
          <w:lang w:val="en-GB"/>
        </w:rPr>
        <w:t xml:space="preserve">provided in </w:t>
      </w:r>
      <w:r w:rsidR="005E7E2D"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&lt;EndNote&gt;&lt;Cite&gt;&lt;Author&gt;Huzurbazar&lt;/Author&gt;&lt;Year&gt;1955&lt;/Year&gt;&lt;RecNum&gt;3794&lt;/RecNum&gt;&lt;DisplayText&gt;(Huzurbazar 1955)&lt;/DisplayText&gt;&lt;record&gt;&lt;rec-number&gt;3794&lt;/rec-number&gt;&lt;foreign-keys&gt;&lt;key app="EN" db-id="tzp2v0twkwtzt1e5rv8vfpxkx0rswxvsawvf" timestamp="1611682353"&gt;3794&lt;/key&gt;&lt;/foreign-keys&gt;&lt;ref-type name="Journal Article"&gt;17&lt;/ref-type&gt;&lt;contributors&gt;&lt;authors&gt;&lt;author&gt;Huzurbazar, V. S.&lt;/author&gt;&lt;/authors&gt;&lt;/contributors&gt;&lt;titles&gt;&lt;title&gt;Exact Forms of Some Invariants for Distributions Admitting Sufficient Statistics&lt;/title&gt;&lt;secondary-title&gt;Biometrika&lt;/secondary-title&gt;&lt;/titles&gt;&lt;periodical&gt;&lt;full-title&gt;Biometrika&lt;/full-title&gt;&lt;/periodical&gt;&lt;pages&gt;533-537&lt;/pages&gt;&lt;volume&gt;42&lt;/volume&gt;&lt;number&gt;3/4&lt;/number&gt;&lt;dates&gt;&lt;year&gt;1955&lt;/year&gt;&lt;/dates&gt;&lt;publisher&gt;[Oxford University Press, Biometrika Trust]&lt;/publisher&gt;&lt;isbn&gt;00063444&lt;/isbn&gt;&lt;urls&gt;&lt;related-urls&gt;&lt;url&gt;http://www.jstor.org/stable/2333405&lt;/url&gt;&lt;/related-urls&gt;&lt;/urls&gt;&lt;custom1&gt;Full publication date: Dec., 1955&lt;/custom1&gt;&lt;electronic-resource-num&gt;10.2307/2333405&lt;/electronic-resource-num&gt;&lt;remote-database-name&gt;JSTOR&lt;/remote-database-name&gt;&lt;access-date&gt;2021/01/26/&lt;/access-date&gt;&lt;/record&gt;&lt;/Cite&gt;&lt;/EndNote&gt;</w:instrText>
      </w:r>
      <w:r w:rsidR="005E7E2D"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(Huzurbazar 1955)</w:t>
      </w:r>
      <w:r w:rsidR="005E7E2D" w:rsidRPr="00032269">
        <w:rPr>
          <w:rFonts w:ascii="Times New Roman" w:hAnsi="Times New Roman"/>
          <w:b w:val="0"/>
          <w:bCs/>
          <w:sz w:val="24"/>
          <w:szCs w:val="28"/>
          <w:lang w:val="en-GB"/>
        </w:rPr>
        <w:fldChar w:fldCharType="end"/>
      </w:r>
      <w:r w:rsidR="00434B52" w:rsidRPr="00032269">
        <w:rPr>
          <w:rFonts w:ascii="Times New Roman" w:hAnsi="Times New Roman"/>
          <w:b w:val="0"/>
          <w:bCs/>
          <w:sz w:val="24"/>
          <w:szCs w:val="28"/>
          <w:lang w:val="en-GB"/>
        </w:rPr>
        <w:t xml:space="preserve">. </w:t>
      </w:r>
      <w:r w:rsidR="006770CE" w:rsidRPr="00032269">
        <w:rPr>
          <w:rFonts w:ascii="Times New Roman" w:hAnsi="Times New Roman"/>
          <w:b w:val="0"/>
          <w:bCs/>
          <w:sz w:val="24"/>
          <w:szCs w:val="28"/>
          <w:lang w:val="en-GB"/>
        </w:rPr>
        <w:t>O</w:t>
      </w:r>
      <w:r w:rsidR="007B3952" w:rsidRPr="00032269">
        <w:rPr>
          <w:rFonts w:ascii="Times New Roman" w:hAnsi="Times New Roman"/>
          <w:b w:val="0"/>
          <w:bCs/>
          <w:sz w:val="24"/>
          <w:szCs w:val="28"/>
          <w:lang w:val="en-GB"/>
        </w:rPr>
        <w:t>ur variational objective of interest is the</w:t>
      </w:r>
      <w:r w:rsidR="00C71F3B" w:rsidRPr="00032269">
        <w:rPr>
          <w:rFonts w:ascii="Times New Roman" w:hAnsi="Times New Roman"/>
          <w:b w:val="0"/>
          <w:bCs/>
          <w:sz w:val="24"/>
          <w:szCs w:val="28"/>
          <w:lang w:val="en-GB"/>
        </w:rPr>
        <w:t xml:space="preserve"> free energy functional </w:t>
      </w:r>
      <w:r w:rsidR="00CA557E" w:rsidRPr="00032269">
        <w:rPr>
          <w:rFonts w:ascii="Times New Roman" w:hAnsi="Times New Roman"/>
          <w:b w:val="0"/>
          <w:bCs/>
          <w:sz w:val="24"/>
          <w:szCs w:val="28"/>
          <w:lang w:val="en-GB"/>
        </w:rPr>
        <w:t>(</w:t>
      </w:r>
      <w:r w:rsidR="00CA557E" w:rsidRPr="00032269">
        <w:rPr>
          <w:rFonts w:ascii="Times New Roman" w:hAnsi="Times New Roman"/>
          <w:b w:val="0"/>
          <w:bCs/>
          <w:i/>
          <w:iCs/>
          <w:sz w:val="24"/>
          <w:szCs w:val="28"/>
          <w:lang w:val="en-GB"/>
        </w:rPr>
        <w:t>F</w:t>
      </w:r>
      <w:r w:rsidR="00CA557E" w:rsidRPr="00032269">
        <w:rPr>
          <w:rFonts w:ascii="Times New Roman" w:hAnsi="Times New Roman"/>
          <w:b w:val="0"/>
          <w:bCs/>
          <w:sz w:val="24"/>
          <w:szCs w:val="28"/>
          <w:lang w:val="en-GB"/>
        </w:rPr>
        <w:t xml:space="preserve">) </w:t>
      </w:r>
      <w:r w:rsidR="00B536D1" w:rsidRPr="00032269">
        <w:rPr>
          <w:rFonts w:ascii="Times New Roman" w:hAnsi="Times New Roman"/>
          <w:b w:val="0"/>
          <w:bCs/>
          <w:sz w:val="24"/>
          <w:szCs w:val="28"/>
          <w:lang w:val="en-GB"/>
        </w:rPr>
        <w:t>which upper bounds the</w:t>
      </w:r>
      <w:r w:rsidR="00C71F3B" w:rsidRPr="00032269">
        <w:rPr>
          <w:rFonts w:ascii="Times New Roman" w:hAnsi="Times New Roman"/>
          <w:b w:val="0"/>
          <w:bCs/>
          <w:sz w:val="24"/>
          <w:szCs w:val="28"/>
          <w:lang w:val="en-GB"/>
        </w:rPr>
        <w:t xml:space="preserve"> negative log evidence.</w:t>
      </w:r>
      <w:r w:rsidR="0084462E" w:rsidRPr="00032269">
        <w:rPr>
          <w:rFonts w:ascii="Times New Roman" w:hAnsi="Times New Roman"/>
          <w:b w:val="0"/>
          <w:bCs/>
          <w:sz w:val="24"/>
          <w:szCs w:val="28"/>
          <w:lang w:val="en-GB"/>
        </w:rPr>
        <w:t xml:space="preserve"> </w:t>
      </w:r>
      <w:r w:rsidR="00603E97" w:rsidRPr="00032269">
        <w:rPr>
          <w:rFonts w:ascii="Times New Roman" w:hAnsi="Times New Roman"/>
          <w:b w:val="0"/>
          <w:bCs/>
          <w:sz w:val="24"/>
          <w:szCs w:val="28"/>
          <w:lang w:val="en-GB"/>
        </w:rPr>
        <w:t>Therefore,</w:t>
      </w:r>
      <w:r w:rsidR="00E11816" w:rsidRPr="00032269">
        <w:rPr>
          <w:rFonts w:ascii="Times New Roman" w:hAnsi="Times New Roman"/>
          <w:b w:val="0"/>
          <w:bCs/>
          <w:sz w:val="24"/>
          <w:szCs w:val="28"/>
          <w:lang w:val="en-GB"/>
        </w:rPr>
        <w:t xml:space="preserve"> </w:t>
      </w:r>
      <w:r w:rsidR="007B3952" w:rsidRPr="00032269">
        <w:rPr>
          <w:rFonts w:ascii="Times New Roman" w:hAnsi="Times New Roman"/>
          <w:b w:val="0"/>
          <w:bCs/>
          <w:sz w:val="24"/>
          <w:szCs w:val="28"/>
          <w:lang w:val="en-GB"/>
        </w:rPr>
        <w:t>we</w:t>
      </w:r>
      <w:r w:rsidR="00E11816" w:rsidRPr="00032269">
        <w:rPr>
          <w:rFonts w:ascii="Times New Roman" w:hAnsi="Times New Roman"/>
          <w:b w:val="0"/>
          <w:bCs/>
          <w:sz w:val="24"/>
          <w:szCs w:val="28"/>
          <w:lang w:val="en-GB"/>
        </w:rPr>
        <w:t xml:space="preserve"> rewrite the last equality:</w:t>
      </w:r>
    </w:p>
    <w:p w14:paraId="01707A4B" w14:textId="35A4FBA3" w:rsidR="003135C5" w:rsidRPr="00032269" w:rsidRDefault="007D3B02" w:rsidP="002F7AC7">
      <w:pPr>
        <w:pStyle w:val="MDPI21heading1"/>
        <w:spacing w:line="240" w:lineRule="auto"/>
        <w:jc w:val="both"/>
        <w:outlineLvl w:val="9"/>
        <w:rPr>
          <w:rStyle w:val="Hyperlink"/>
          <w:rFonts w:ascii="Times New Roman" w:hAnsi="Times New Roman"/>
          <w:sz w:val="28"/>
          <w:szCs w:val="28"/>
          <w:u w:val="none"/>
          <w:lang w:val="en-GB"/>
        </w:rPr>
      </w:pPr>
      <w:r w:rsidRPr="00032269">
        <w:rPr>
          <w:rStyle w:val="Hyperlink"/>
          <w:rFonts w:ascii="Times New Roman" w:hAnsi="Times New Roman"/>
          <w:noProof/>
          <w:snapToGrid/>
          <w:sz w:val="28"/>
          <w:szCs w:val="28"/>
          <w:u w:val="none"/>
          <w:lang w:val="en-GB"/>
        </w:rPr>
        <w:object w:dxaOrig="7320" w:dyaOrig="2400" w14:anchorId="28C53DA9">
          <v:shape id="_x0000_i1047" type="#_x0000_t75" alt="" style="width:397.55pt;height:129.6pt" o:ole="">
            <v:imagedata r:id="rId51" o:title=""/>
          </v:shape>
          <o:OLEObject Type="Embed" ProgID="Equation.DSMT4" ShapeID="_x0000_i1047" DrawAspect="Content" ObjectID="_1682119605" r:id="rId52"/>
        </w:object>
      </w:r>
      <w:r w:rsidR="00DA2466" w:rsidRPr="00032269">
        <w:rPr>
          <w:rStyle w:val="Hyperlink"/>
          <w:rFonts w:ascii="Times New Roman" w:hAnsi="Times New Roman"/>
          <w:sz w:val="28"/>
          <w:szCs w:val="28"/>
          <w:u w:val="none"/>
          <w:lang w:val="en-GB"/>
        </w:rPr>
        <w:t xml:space="preserve"> </w:t>
      </w:r>
      <w:r w:rsidR="00706546" w:rsidRPr="00032269">
        <w:rPr>
          <w:rStyle w:val="Hyperlink"/>
          <w:rFonts w:ascii="Times New Roman" w:hAnsi="Times New Roman"/>
          <w:sz w:val="28"/>
          <w:szCs w:val="28"/>
          <w:u w:val="none"/>
          <w:lang w:val="en-GB"/>
        </w:rPr>
        <w:t xml:space="preserve">   </w:t>
      </w:r>
      <w:r w:rsidR="00E11816" w:rsidRPr="00032269">
        <w:rPr>
          <w:rStyle w:val="Hyperlink"/>
          <w:rFonts w:ascii="Times New Roman" w:hAnsi="Times New Roman"/>
          <w:b w:val="0"/>
          <w:bCs/>
          <w:color w:val="auto"/>
          <w:sz w:val="28"/>
          <w:szCs w:val="28"/>
          <w:u w:val="none"/>
          <w:lang w:val="en-GB"/>
        </w:rPr>
        <w:t>(4)</w:t>
      </w:r>
      <w:r w:rsidR="00706546" w:rsidRPr="00032269">
        <w:rPr>
          <w:rStyle w:val="Hyperlink"/>
          <w:rFonts w:ascii="Times New Roman" w:hAnsi="Times New Roman"/>
          <w:sz w:val="28"/>
          <w:szCs w:val="28"/>
          <w:u w:val="none"/>
          <w:lang w:val="en-GB"/>
        </w:rPr>
        <w:t xml:space="preserve"> </w:t>
      </w:r>
    </w:p>
    <w:p w14:paraId="3BEA99DC" w14:textId="2F7E8463" w:rsidR="00A02AA7" w:rsidRPr="00032269" w:rsidRDefault="005C0585" w:rsidP="002F7AC7">
      <w:pPr>
        <w:pStyle w:val="MDPI21heading1"/>
        <w:spacing w:line="240" w:lineRule="auto"/>
        <w:jc w:val="both"/>
        <w:outlineLvl w:val="9"/>
        <w:rPr>
          <w:rFonts w:ascii="Times New Roman" w:hAnsi="Times New Roman"/>
          <w:b w:val="0"/>
          <w:bCs/>
          <w:color w:val="auto"/>
          <w:sz w:val="24"/>
          <w:szCs w:val="24"/>
          <w:lang w:val="en-GB"/>
        </w:rPr>
      </w:pPr>
      <w:r w:rsidRPr="00032269">
        <w:rPr>
          <w:rStyle w:val="Hyperlink"/>
          <w:rFonts w:ascii="Times New Roman" w:hAnsi="Times New Roman"/>
          <w:b w:val="0"/>
          <w:bCs/>
          <w:color w:val="auto"/>
          <w:sz w:val="24"/>
          <w:szCs w:val="24"/>
          <w:u w:val="none"/>
          <w:lang w:val="en-GB"/>
        </w:rPr>
        <w:t>Th</w:t>
      </w:r>
      <w:r w:rsidR="003135C5" w:rsidRPr="00032269">
        <w:rPr>
          <w:rStyle w:val="Hyperlink"/>
          <w:rFonts w:ascii="Times New Roman" w:hAnsi="Times New Roman"/>
          <w:b w:val="0"/>
          <w:bCs/>
          <w:color w:val="auto"/>
          <w:sz w:val="24"/>
          <w:szCs w:val="24"/>
          <w:u w:val="none"/>
          <w:lang w:val="en-GB"/>
        </w:rPr>
        <w:t xml:space="preserve">e last </w:t>
      </w:r>
      <w:r w:rsidR="00242443" w:rsidRPr="00032269">
        <w:rPr>
          <w:rStyle w:val="Hyperlink"/>
          <w:rFonts w:ascii="Times New Roman" w:hAnsi="Times New Roman"/>
          <w:b w:val="0"/>
          <w:bCs/>
          <w:color w:val="auto"/>
          <w:sz w:val="24"/>
          <w:szCs w:val="24"/>
          <w:u w:val="none"/>
          <w:lang w:val="en-GB"/>
        </w:rPr>
        <w:t xml:space="preserve">line </w:t>
      </w:r>
      <w:r w:rsidR="003135C5" w:rsidRPr="00032269">
        <w:rPr>
          <w:rStyle w:val="Hyperlink"/>
          <w:rFonts w:ascii="Times New Roman" w:hAnsi="Times New Roman"/>
          <w:b w:val="0"/>
          <w:bCs/>
          <w:color w:val="auto"/>
          <w:sz w:val="24"/>
          <w:szCs w:val="24"/>
          <w:u w:val="none"/>
          <w:lang w:val="en-GB"/>
        </w:rPr>
        <w:t>is the commonly presented decomposition of the variational free energy summands: complexity and accuracy</w:t>
      </w:r>
      <w:r w:rsidR="0043132A" w:rsidRPr="00032269">
        <w:rPr>
          <w:rStyle w:val="Hyperlink"/>
          <w:rFonts w:ascii="Times New Roman" w:hAnsi="Times New Roman"/>
          <w:b w:val="0"/>
          <w:bCs/>
          <w:color w:val="auto"/>
          <w:sz w:val="24"/>
          <w:szCs w:val="24"/>
          <w:u w:val="none"/>
          <w:lang w:val="en-GB"/>
        </w:rPr>
        <w:t xml:space="preserve"> </w:t>
      </w:r>
      <w:r w:rsidR="0043132A" w:rsidRPr="00032269">
        <w:rPr>
          <w:rStyle w:val="Hyperlink"/>
          <w:rFonts w:ascii="Times New Roman" w:hAnsi="Times New Roman"/>
          <w:b w:val="0"/>
          <w:bCs/>
          <w:color w:val="auto"/>
          <w:sz w:val="24"/>
          <w:szCs w:val="24"/>
          <w:u w:val="none"/>
          <w:lang w:val="en-GB"/>
        </w:rPr>
        <w:fldChar w:fldCharType="begin"/>
      </w:r>
      <w:r w:rsidR="00FB2B3A">
        <w:rPr>
          <w:rStyle w:val="Hyperlink"/>
          <w:rFonts w:ascii="Times New Roman" w:hAnsi="Times New Roman"/>
          <w:b w:val="0"/>
          <w:bCs/>
          <w:color w:val="auto"/>
          <w:sz w:val="24"/>
          <w:szCs w:val="24"/>
          <w:u w:val="none"/>
          <w:lang w:val="en-GB"/>
        </w:rPr>
        <w:instrText xml:space="preserve"> ADDIN EN.CITE &lt;EndNote&gt;&lt;Cite&gt;&lt;Author&gt;Friston&lt;/Author&gt;&lt;Year&gt;2010&lt;/Year&gt;&lt;RecNum&gt;2554&lt;/RecNum&gt;&lt;DisplayText&gt;(Friston 2010, Sajid et al 2020b)&lt;/DisplayText&gt;&lt;record&gt;&lt;rec-number&gt;2554&lt;/rec-number&gt;&lt;foreign-keys&gt;&lt;key app="EN" db-id="tzp2v0twkwtzt1e5rv8vfpxkx0rswxvsawvf" timestamp="1563484394"&gt;2554&lt;/key&gt;&lt;/foreign-keys&gt;&lt;ref-type name="Journal Article"&gt;17&lt;/ref-type&gt;&lt;contributors&gt;&lt;authors&gt;&lt;author&gt;Friston, Karl J.&lt;/author&gt;&lt;/authors&gt;&lt;/contributors&gt;&lt;titles&gt;&lt;title&gt;The free-energy principle: A unified brain theory?&lt;/title&gt;&lt;secondary-title&gt;Nature Reviews Neuroscience&lt;/secondary-title&gt;&lt;/titles&gt;&lt;periodical&gt;&lt;full-title&gt;Nature Reviews Neuroscience&lt;/full-title&gt;&lt;/periodical&gt;&lt;pages&gt;127--138&lt;/pages&gt;&lt;volume&gt;11&lt;/volume&gt;&lt;number&gt;2&lt;/number&gt;&lt;dates&gt;&lt;year&gt;2010&lt;/year&gt;&lt;/dates&gt;&lt;isbn&gt;1471-0048 (Electronic)$\backslash$r1471-003X (Linking)&amp;#xD;1471003X&lt;/isbn&gt;&lt;accession-num&gt;Friston2010&lt;/accession-num&gt;&lt;urls&gt;&lt;related-urls&gt;&lt;url&gt;http://dx.doi.org/10.1038/nrn2787&lt;/url&gt;&lt;/related-urls&gt;&lt;/urls&gt;&lt;electronic-resource-num&gt;10.1038/nrn2787&lt;/electronic-resource-num&gt;&lt;/record&gt;&lt;/Cite&gt;&lt;Cite&gt;&lt;Author&gt;Sajid&lt;/Author&gt;&lt;Year&gt;2020&lt;/Year&gt;&lt;RecNum&gt;3526&lt;/RecNum&gt;&lt;record&gt;&lt;rec-number&gt;3526&lt;/rec-number&gt;&lt;foreign-keys&gt;&lt;key app="EN" db-id="tzp2v0twkwtzt1e5rv8vfpxkx0rswxvsawvf" timestamp="1591537272"&gt;3526&lt;/key&gt;&lt;/foreign-keys&gt;&lt;ref-type name="Journal Article"&gt;17&lt;/ref-type&gt;&lt;contributors&gt;&lt;authors&gt;&lt;author&gt;Sajid, Noor&lt;/author&gt;&lt;author&gt;Parr, Thomas&lt;/author&gt;&lt;author&gt;Hope, Thomas M&lt;/author&gt;&lt;author&gt;Price, Cathy J&lt;/author&gt;&lt;author&gt;Friston, Karl J&lt;/author&gt;&lt;/authors&gt;&lt;/contributors&gt;&lt;titles&gt;&lt;title&gt;Degeneracy and Redundancy in Active Inference&lt;/title&gt;&lt;secondary-title&gt;Cerebral Cortex&lt;/secondary-title&gt;&lt;/titles&gt;&lt;periodical&gt;&lt;full-title&gt;Cerebral Cortex&lt;/full-title&gt;&lt;/periodical&gt;&lt;dates&gt;&lt;year&gt;2020&lt;/year&gt;&lt;/dates&gt;&lt;isbn&gt;1047-3211&lt;/isbn&gt;&lt;urls&gt;&lt;related-urls&gt;&lt;url&gt;https://doi.org/10.1093/cercor/bhaa148&lt;/url&gt;&lt;/related-urls&gt;&lt;/urls&gt;&lt;custom1&gt;bhaa148&lt;/custom1&gt;&lt;electronic-resource-num&gt;10.1093/cercor/bhaa148&lt;/electronic-resource-num&gt;&lt;access-date&gt;6/7/2020&lt;/access-date&gt;&lt;/record&gt;&lt;/Cite&gt;&lt;/EndNote&gt;</w:instrText>
      </w:r>
      <w:r w:rsidR="0043132A" w:rsidRPr="00032269">
        <w:rPr>
          <w:rStyle w:val="Hyperlink"/>
          <w:rFonts w:ascii="Times New Roman" w:hAnsi="Times New Roman"/>
          <w:b w:val="0"/>
          <w:bCs/>
          <w:color w:val="auto"/>
          <w:sz w:val="24"/>
          <w:szCs w:val="24"/>
          <w:u w:val="none"/>
          <w:lang w:val="en-GB"/>
        </w:rPr>
        <w:fldChar w:fldCharType="separate"/>
      </w:r>
      <w:r w:rsidR="00FB2B3A">
        <w:rPr>
          <w:rStyle w:val="Hyperlink"/>
          <w:rFonts w:ascii="Times New Roman" w:hAnsi="Times New Roman"/>
          <w:b w:val="0"/>
          <w:bCs/>
          <w:noProof/>
          <w:color w:val="auto"/>
          <w:sz w:val="24"/>
          <w:szCs w:val="24"/>
          <w:u w:val="none"/>
          <w:lang w:val="en-GB"/>
        </w:rPr>
        <w:t>(Friston 2010, Sajid et al 2020b)</w:t>
      </w:r>
      <w:r w:rsidR="0043132A" w:rsidRPr="00032269">
        <w:rPr>
          <w:rStyle w:val="Hyperlink"/>
          <w:rFonts w:ascii="Times New Roman" w:hAnsi="Times New Roman"/>
          <w:b w:val="0"/>
          <w:bCs/>
          <w:color w:val="auto"/>
          <w:sz w:val="24"/>
          <w:szCs w:val="24"/>
          <w:u w:val="none"/>
          <w:lang w:val="en-GB"/>
        </w:rPr>
        <w:fldChar w:fldCharType="end"/>
      </w:r>
      <w:r w:rsidR="003135C5" w:rsidRPr="00032269">
        <w:rPr>
          <w:rStyle w:val="Hyperlink"/>
          <w:rFonts w:ascii="Times New Roman" w:hAnsi="Times New Roman"/>
          <w:b w:val="0"/>
          <w:bCs/>
          <w:color w:val="auto"/>
          <w:sz w:val="24"/>
          <w:szCs w:val="24"/>
          <w:u w:val="none"/>
          <w:lang w:val="en-GB"/>
        </w:rPr>
        <w:t>. T</w:t>
      </w:r>
      <w:r w:rsidR="003135C5" w:rsidRPr="00032269">
        <w:rPr>
          <w:rFonts w:ascii="Times New Roman" w:hAnsi="Times New Roman"/>
          <w:b w:val="0"/>
          <w:bCs/>
          <w:color w:val="auto"/>
          <w:sz w:val="24"/>
          <w:szCs w:val="24"/>
          <w:lang w:val="en-GB"/>
        </w:rPr>
        <w:t>he accuracy t</w:t>
      </w:r>
      <w:r w:rsidR="004A37E2" w:rsidRPr="00032269">
        <w:rPr>
          <w:rFonts w:ascii="Times New Roman" w:hAnsi="Times New Roman"/>
          <w:b w:val="0"/>
          <w:bCs/>
          <w:color w:val="auto"/>
          <w:sz w:val="24"/>
          <w:szCs w:val="24"/>
          <w:lang w:val="en-GB"/>
        </w:rPr>
        <w:t xml:space="preserve">erm represents </w:t>
      </w:r>
      <w:r w:rsidR="003135C5" w:rsidRPr="00032269">
        <w:rPr>
          <w:rFonts w:ascii="Times New Roman" w:hAnsi="Times New Roman"/>
          <w:b w:val="0"/>
          <w:bCs/>
          <w:color w:val="auto"/>
          <w:sz w:val="24"/>
          <w:szCs w:val="24"/>
          <w:lang w:val="en-GB"/>
        </w:rPr>
        <w:t xml:space="preserve">how well </w:t>
      </w:r>
      <w:r w:rsidR="004A37E2" w:rsidRPr="00032269">
        <w:rPr>
          <w:rFonts w:ascii="Times New Roman" w:hAnsi="Times New Roman"/>
          <w:b w:val="0"/>
          <w:bCs/>
          <w:color w:val="auto"/>
          <w:sz w:val="24"/>
          <w:szCs w:val="24"/>
          <w:lang w:val="en-GB"/>
        </w:rPr>
        <w:t>observed data can be</w:t>
      </w:r>
      <w:r w:rsidR="003135C5" w:rsidRPr="00032269">
        <w:rPr>
          <w:rFonts w:ascii="Times New Roman" w:hAnsi="Times New Roman"/>
          <w:b w:val="0"/>
          <w:bCs/>
          <w:color w:val="auto"/>
          <w:sz w:val="24"/>
          <w:szCs w:val="24"/>
          <w:lang w:val="en-GB"/>
        </w:rPr>
        <w:t xml:space="preserve"> predict</w:t>
      </w:r>
      <w:r w:rsidR="004A37E2" w:rsidRPr="00032269">
        <w:rPr>
          <w:rFonts w:ascii="Times New Roman" w:hAnsi="Times New Roman"/>
          <w:b w:val="0"/>
          <w:bCs/>
          <w:color w:val="auto"/>
          <w:sz w:val="24"/>
          <w:szCs w:val="24"/>
          <w:lang w:val="en-GB"/>
        </w:rPr>
        <w:t xml:space="preserve">ed </w:t>
      </w:r>
      <w:r w:rsidR="003135C5" w:rsidRPr="00032269">
        <w:rPr>
          <w:rFonts w:ascii="Times New Roman" w:hAnsi="Times New Roman"/>
          <w:b w:val="0"/>
          <w:bCs/>
          <w:color w:val="auto"/>
          <w:sz w:val="24"/>
          <w:szCs w:val="24"/>
          <w:lang w:val="en-GB"/>
        </w:rPr>
        <w:t xml:space="preserve">and complexity is a </w:t>
      </w:r>
      <w:r w:rsidR="00370D68" w:rsidRPr="00032269">
        <w:rPr>
          <w:rFonts w:ascii="Times New Roman" w:hAnsi="Times New Roman"/>
          <w:b w:val="0"/>
          <w:bCs/>
          <w:color w:val="auto"/>
          <w:sz w:val="24"/>
          <w:szCs w:val="24"/>
          <w:lang w:val="en-GB"/>
        </w:rPr>
        <w:t>regulari</w:t>
      </w:r>
      <w:r w:rsidR="00C256D1" w:rsidRPr="00032269">
        <w:rPr>
          <w:rFonts w:ascii="Times New Roman" w:hAnsi="Times New Roman"/>
          <w:b w:val="0"/>
          <w:bCs/>
          <w:color w:val="auto"/>
          <w:sz w:val="24"/>
          <w:szCs w:val="24"/>
          <w:lang w:val="en-GB"/>
        </w:rPr>
        <w:t>sation term</w:t>
      </w:r>
      <w:r w:rsidR="003135C5" w:rsidRPr="00032269">
        <w:rPr>
          <w:rFonts w:ascii="Times New Roman" w:hAnsi="Times New Roman"/>
          <w:b w:val="0"/>
          <w:bCs/>
          <w:color w:val="auto"/>
          <w:sz w:val="24"/>
          <w:szCs w:val="24"/>
          <w:lang w:val="en-GB"/>
        </w:rPr>
        <w:t xml:space="preserve">. </w:t>
      </w:r>
      <w:r w:rsidR="005C016B" w:rsidRPr="00032269">
        <w:rPr>
          <w:rFonts w:ascii="Times New Roman" w:hAnsi="Times New Roman"/>
          <w:b w:val="0"/>
          <w:bCs/>
          <w:color w:val="auto"/>
          <w:sz w:val="24"/>
          <w:szCs w:val="24"/>
          <w:lang w:val="en-GB"/>
        </w:rPr>
        <w:t xml:space="preserve">The variational free energy </w:t>
      </w:r>
      <w:r w:rsidR="00103EFC" w:rsidRPr="00032269">
        <w:rPr>
          <w:rFonts w:ascii="Times New Roman" w:hAnsi="Times New Roman"/>
          <w:b w:val="0"/>
          <w:bCs/>
          <w:color w:val="auto"/>
          <w:sz w:val="24"/>
          <w:szCs w:val="24"/>
          <w:lang w:val="en-GB"/>
        </w:rPr>
        <w:t>objective</w:t>
      </w:r>
      <w:r w:rsidR="005C016B" w:rsidRPr="00032269">
        <w:rPr>
          <w:rFonts w:ascii="Times New Roman" w:hAnsi="Times New Roman"/>
          <w:b w:val="0"/>
          <w:bCs/>
          <w:color w:val="auto"/>
          <w:sz w:val="24"/>
          <w:szCs w:val="24"/>
          <w:lang w:val="en-GB"/>
        </w:rPr>
        <w:t xml:space="preserve"> </w:t>
      </w:r>
      <w:r w:rsidR="00370D68" w:rsidRPr="00032269">
        <w:rPr>
          <w:rFonts w:ascii="Times New Roman" w:hAnsi="Times New Roman"/>
          <w:b w:val="0"/>
          <w:bCs/>
          <w:color w:val="auto"/>
          <w:sz w:val="24"/>
          <w:szCs w:val="24"/>
          <w:lang w:val="en-GB"/>
        </w:rPr>
        <w:t>favo</w:t>
      </w:r>
      <w:r w:rsidR="00354666">
        <w:rPr>
          <w:rFonts w:ascii="Times New Roman" w:hAnsi="Times New Roman"/>
          <w:b w:val="0"/>
          <w:bCs/>
          <w:color w:val="auto"/>
          <w:sz w:val="24"/>
          <w:szCs w:val="24"/>
          <w:lang w:val="en-GB"/>
        </w:rPr>
        <w:t>u</w:t>
      </w:r>
      <w:r w:rsidR="00370D68" w:rsidRPr="00032269">
        <w:rPr>
          <w:rFonts w:ascii="Times New Roman" w:hAnsi="Times New Roman"/>
          <w:b w:val="0"/>
          <w:bCs/>
          <w:color w:val="auto"/>
          <w:sz w:val="24"/>
          <w:szCs w:val="24"/>
          <w:lang w:val="en-GB"/>
        </w:rPr>
        <w:t>rs</w:t>
      </w:r>
      <w:r w:rsidR="005C016B" w:rsidRPr="00032269">
        <w:rPr>
          <w:rFonts w:ascii="Times New Roman" w:hAnsi="Times New Roman"/>
          <w:b w:val="0"/>
          <w:bCs/>
          <w:color w:val="auto"/>
          <w:sz w:val="24"/>
          <w:szCs w:val="24"/>
          <w:lang w:val="en-GB"/>
        </w:rPr>
        <w:t xml:space="preserve"> </w:t>
      </w:r>
      <w:r w:rsidR="003135C5" w:rsidRPr="00032269">
        <w:rPr>
          <w:rFonts w:ascii="Times New Roman" w:hAnsi="Times New Roman"/>
          <w:b w:val="0"/>
          <w:bCs/>
          <w:color w:val="auto"/>
          <w:sz w:val="24"/>
          <w:szCs w:val="24"/>
          <w:lang w:val="en-GB"/>
        </w:rPr>
        <w:t>accurate explanation</w:t>
      </w:r>
      <w:r w:rsidR="005C016B" w:rsidRPr="00032269">
        <w:rPr>
          <w:rFonts w:ascii="Times New Roman" w:hAnsi="Times New Roman"/>
          <w:b w:val="0"/>
          <w:bCs/>
          <w:color w:val="auto"/>
          <w:sz w:val="24"/>
          <w:szCs w:val="24"/>
          <w:lang w:val="en-GB"/>
        </w:rPr>
        <w:t>s</w:t>
      </w:r>
      <w:r w:rsidR="003135C5" w:rsidRPr="00032269">
        <w:rPr>
          <w:rFonts w:ascii="Times New Roman" w:hAnsi="Times New Roman"/>
          <w:b w:val="0"/>
          <w:bCs/>
          <w:color w:val="auto"/>
          <w:sz w:val="24"/>
          <w:szCs w:val="24"/>
          <w:lang w:val="en-GB"/>
        </w:rPr>
        <w:t xml:space="preserve"> for sensory observations that </w:t>
      </w:r>
      <w:r w:rsidR="005C016B" w:rsidRPr="00032269">
        <w:rPr>
          <w:rFonts w:ascii="Times New Roman" w:hAnsi="Times New Roman"/>
          <w:b w:val="0"/>
          <w:bCs/>
          <w:color w:val="auto"/>
          <w:sz w:val="24"/>
          <w:szCs w:val="24"/>
          <w:lang w:val="en-GB"/>
        </w:rPr>
        <w:t>are maximally</w:t>
      </w:r>
      <w:r w:rsidR="001056DB" w:rsidRPr="00032269">
        <w:rPr>
          <w:rFonts w:ascii="Times New Roman" w:hAnsi="Times New Roman"/>
          <w:b w:val="0"/>
          <w:bCs/>
          <w:color w:val="auto"/>
          <w:sz w:val="24"/>
          <w:szCs w:val="24"/>
          <w:lang w:val="en-GB"/>
        </w:rPr>
        <w:t xml:space="preserve"> consistent with prior beliefs</w:t>
      </w:r>
      <w:r w:rsidR="003135C5" w:rsidRPr="00032269">
        <w:rPr>
          <w:rFonts w:ascii="Times New Roman" w:hAnsi="Times New Roman"/>
          <w:b w:val="0"/>
          <w:bCs/>
          <w:color w:val="auto"/>
          <w:sz w:val="24"/>
          <w:szCs w:val="24"/>
          <w:lang w:val="en-GB"/>
        </w:rPr>
        <w:t>.</w:t>
      </w:r>
    </w:p>
    <w:p w14:paraId="6892A728" w14:textId="41B466F4" w:rsidR="00A02AA7" w:rsidRPr="00032269" w:rsidRDefault="00A02AA7" w:rsidP="002F7AC7">
      <w:pPr>
        <w:pStyle w:val="MDPI21heading1"/>
        <w:spacing w:line="240" w:lineRule="auto"/>
        <w:jc w:val="both"/>
        <w:outlineLvl w:val="9"/>
        <w:rPr>
          <w:rFonts w:ascii="Times New Roman" w:hAnsi="Times New Roman"/>
          <w:b w:val="0"/>
          <w:bCs/>
          <w:color w:val="auto"/>
          <w:sz w:val="24"/>
          <w:szCs w:val="24"/>
          <w:lang w:val="en-GB"/>
        </w:rPr>
      </w:pPr>
      <w:r w:rsidRPr="00032269">
        <w:rPr>
          <w:rFonts w:ascii="Times New Roman" w:hAnsi="Times New Roman"/>
          <w:b w:val="0"/>
          <w:bCs/>
          <w:color w:val="auto"/>
          <w:sz w:val="24"/>
          <w:szCs w:val="24"/>
          <w:lang w:val="en-GB"/>
        </w:rPr>
        <w:t xml:space="preserve">In this setting, illustrations of behavioural variations </w:t>
      </w:r>
      <w:r w:rsidR="006D39F7" w:rsidRPr="00032269">
        <w:rPr>
          <w:rFonts w:ascii="Times New Roman" w:hAnsi="Times New Roman"/>
          <w:b w:val="0"/>
          <w:bCs/>
          <w:color w:val="auto"/>
          <w:sz w:val="24"/>
          <w:szCs w:val="24"/>
          <w:lang w:val="en-GB"/>
        </w:rPr>
        <w:t>i.e., differences i</w:t>
      </w:r>
      <w:r w:rsidR="002D757E" w:rsidRPr="00032269">
        <w:rPr>
          <w:rFonts w:ascii="Times New Roman" w:hAnsi="Times New Roman"/>
          <w:b w:val="0"/>
          <w:bCs/>
          <w:color w:val="auto"/>
          <w:sz w:val="24"/>
          <w:szCs w:val="24"/>
          <w:lang w:val="en-GB"/>
        </w:rPr>
        <w:t>n</w:t>
      </w:r>
      <w:r w:rsidR="006D39F7" w:rsidRPr="00032269">
        <w:rPr>
          <w:rFonts w:ascii="Times New Roman" w:hAnsi="Times New Roman"/>
          <w:b w:val="0"/>
          <w:bCs/>
          <w:color w:val="auto"/>
          <w:sz w:val="24"/>
          <w:szCs w:val="24"/>
          <w:lang w:val="en-GB"/>
        </w:rPr>
        <w:t xml:space="preserve"> variational posterior estimations</w:t>
      </w:r>
      <w:r w:rsidRPr="00032269">
        <w:rPr>
          <w:rFonts w:ascii="Times New Roman" w:hAnsi="Times New Roman"/>
          <w:b w:val="0"/>
          <w:bCs/>
          <w:color w:val="auto"/>
          <w:sz w:val="24"/>
          <w:szCs w:val="24"/>
          <w:lang w:val="en-GB"/>
        </w:rPr>
        <w:t xml:space="preserve"> </w:t>
      </w:r>
      <w:r w:rsidR="00523CBF" w:rsidRPr="00032269">
        <w:rPr>
          <w:rFonts w:ascii="Times New Roman" w:hAnsi="Times New Roman"/>
          <w:b w:val="0"/>
          <w:bCs/>
          <w:color w:val="auto"/>
          <w:sz w:val="24"/>
          <w:szCs w:val="24"/>
          <w:lang w:val="en-GB"/>
        </w:rPr>
        <w:t xml:space="preserve">can </w:t>
      </w:r>
      <w:r w:rsidRPr="00032269">
        <w:rPr>
          <w:rFonts w:ascii="Times New Roman" w:hAnsi="Times New Roman"/>
          <w:b w:val="0"/>
          <w:bCs/>
          <w:color w:val="auto"/>
          <w:sz w:val="24"/>
          <w:szCs w:val="24"/>
          <w:lang w:val="en-GB"/>
        </w:rPr>
        <w:t xml:space="preserve">result </w:t>
      </w:r>
      <w:r w:rsidR="00523CBF" w:rsidRPr="00032269">
        <w:rPr>
          <w:rFonts w:ascii="Times New Roman" w:hAnsi="Times New Roman"/>
          <w:b w:val="0"/>
          <w:bCs/>
          <w:color w:val="auto"/>
          <w:sz w:val="24"/>
          <w:szCs w:val="24"/>
          <w:lang w:val="en-GB"/>
        </w:rPr>
        <w:t>from</w:t>
      </w:r>
      <w:r w:rsidRPr="00032269">
        <w:rPr>
          <w:rFonts w:ascii="Times New Roman" w:hAnsi="Times New Roman"/>
          <w:b w:val="0"/>
          <w:bCs/>
          <w:color w:val="auto"/>
          <w:sz w:val="24"/>
          <w:szCs w:val="24"/>
          <w:lang w:val="en-GB"/>
        </w:rPr>
        <w:t xml:space="preserve"> altered priors over the (hyper-)parameters of the generative model e.g., </w:t>
      </w:r>
      <w:r w:rsidR="002D757E" w:rsidRPr="00032269">
        <w:rPr>
          <w:rFonts w:ascii="Times New Roman" w:hAnsi="Times New Roman"/>
          <w:b w:val="0"/>
          <w:bCs/>
          <w:color w:val="auto"/>
          <w:sz w:val="24"/>
          <w:szCs w:val="24"/>
          <w:lang w:val="en-GB"/>
        </w:rPr>
        <w:t>change in precision over the likelihood</w:t>
      </w:r>
      <w:r w:rsidR="007477E4" w:rsidRPr="00032269">
        <w:rPr>
          <w:rFonts w:ascii="Times New Roman" w:hAnsi="Times New Roman"/>
          <w:b w:val="0"/>
          <w:bCs/>
          <w:color w:val="auto"/>
          <w:sz w:val="24"/>
          <w:szCs w:val="24"/>
          <w:lang w:val="en-GB"/>
        </w:rPr>
        <w:t xml:space="preserve"> function</w:t>
      </w:r>
      <w:r w:rsidR="0000478E" w:rsidRPr="00032269">
        <w:rPr>
          <w:rFonts w:ascii="Times New Roman" w:hAnsi="Times New Roman"/>
          <w:b w:val="0"/>
          <w:bCs/>
          <w:color w:val="auto"/>
          <w:sz w:val="24"/>
          <w:szCs w:val="24"/>
          <w:lang w:val="en-GB"/>
        </w:rPr>
        <w:t xml:space="preserve"> </w:t>
      </w:r>
      <w:r w:rsidR="0000478E" w:rsidRPr="00032269">
        <w:rPr>
          <w:rFonts w:ascii="Times New Roman" w:hAnsi="Times New Roman"/>
          <w:b w:val="0"/>
          <w:bCs/>
          <w:color w:val="auto"/>
          <w:sz w:val="24"/>
          <w:szCs w:val="24"/>
          <w:lang w:val="en-GB"/>
        </w:rPr>
        <w:fldChar w:fldCharType="begin"/>
      </w:r>
      <w:r w:rsidR="00FB2B3A">
        <w:rPr>
          <w:rFonts w:ascii="Times New Roman" w:hAnsi="Times New Roman"/>
          <w:b w:val="0"/>
          <w:bCs/>
          <w:color w:val="auto"/>
          <w:sz w:val="24"/>
          <w:szCs w:val="24"/>
          <w:lang w:val="en-GB"/>
        </w:rPr>
        <w:instrText xml:space="preserve"> ADDIN EN.CITE &lt;EndNote&gt;&lt;Cite&gt;&lt;Author&gt;Friston&lt;/Author&gt;&lt;Year&gt;2014&lt;/Year&gt;&lt;RecNum&gt;3700&lt;/RecNum&gt;&lt;DisplayText&gt;(Friston et al 2014b)&lt;/DisplayText&gt;&lt;record&gt;&lt;rec-number&gt;3700&lt;/rec-number&gt;&lt;foreign-keys&gt;&lt;key app="EN" db-id="tzp2v0twkwtzt1e5rv8vfpxkx0rswxvsawvf" timestamp="1606218011"&gt;3700&lt;/key&gt;&lt;/foreign-keys&gt;&lt;ref-type name="Journal Article"&gt;17&lt;/ref-type&gt;&lt;contributors&gt;&lt;authors&gt;&lt;author&gt;Friston, Karl J&lt;/author&gt;&lt;author&gt;Stephan, Klaas Enno&lt;/author&gt;&lt;author&gt;Montague, Read&lt;/author&gt;&lt;author&gt;Dolan, Raymond J&lt;/author&gt;&lt;/authors&gt;&lt;/contributors&gt;&lt;titles&gt;&lt;title&gt;Computational psychiatry: the brain as a phantastic organ&lt;/title&gt;&lt;secondary-title&gt;The Lancet Psychiatry&lt;/secondary-title&gt;&lt;/titles&gt;&lt;periodical&gt;&lt;full-title&gt;The Lancet Psychiatry&lt;/full-title&gt;&lt;/periodical&gt;&lt;pages&gt;148-158&lt;/pages&gt;&lt;volume&gt;1&lt;/volume&gt;&lt;number&gt;2&lt;/number&gt;&lt;dates&gt;&lt;year&gt;2014&lt;/year&gt;&lt;/dates&gt;&lt;isbn&gt;2215-0366&lt;/isbn&gt;&lt;urls&gt;&lt;/urls&gt;&lt;/record&gt;&lt;/Cite&gt;&lt;/EndNote&gt;</w:instrText>
      </w:r>
      <w:r w:rsidR="0000478E" w:rsidRPr="00032269">
        <w:rPr>
          <w:rFonts w:ascii="Times New Roman" w:hAnsi="Times New Roman"/>
          <w:b w:val="0"/>
          <w:bCs/>
          <w:color w:val="auto"/>
          <w:sz w:val="24"/>
          <w:szCs w:val="24"/>
          <w:lang w:val="en-GB"/>
        </w:rPr>
        <w:fldChar w:fldCharType="separate"/>
      </w:r>
      <w:r w:rsidR="00FB2B3A">
        <w:rPr>
          <w:rFonts w:ascii="Times New Roman" w:hAnsi="Times New Roman"/>
          <w:b w:val="0"/>
          <w:bCs/>
          <w:noProof/>
          <w:color w:val="auto"/>
          <w:sz w:val="24"/>
          <w:szCs w:val="24"/>
          <w:lang w:val="en-GB"/>
        </w:rPr>
        <w:t>(Friston et al 2014b)</w:t>
      </w:r>
      <w:r w:rsidR="0000478E" w:rsidRPr="00032269">
        <w:rPr>
          <w:rFonts w:ascii="Times New Roman" w:hAnsi="Times New Roman"/>
          <w:b w:val="0"/>
          <w:bCs/>
          <w:color w:val="auto"/>
          <w:sz w:val="24"/>
          <w:szCs w:val="24"/>
          <w:lang w:val="en-GB"/>
        </w:rPr>
        <w:fldChar w:fldCharType="end"/>
      </w:r>
      <w:r w:rsidRPr="00032269">
        <w:rPr>
          <w:rFonts w:ascii="Times New Roman" w:hAnsi="Times New Roman"/>
          <w:b w:val="0"/>
          <w:bCs/>
          <w:color w:val="auto"/>
          <w:sz w:val="24"/>
          <w:szCs w:val="24"/>
          <w:lang w:val="en-GB"/>
        </w:rPr>
        <w:t xml:space="preserve">. </w:t>
      </w:r>
      <w:r w:rsidR="002D757E" w:rsidRPr="00032269">
        <w:rPr>
          <w:rFonts w:ascii="Times New Roman" w:hAnsi="Times New Roman"/>
          <w:b w:val="0"/>
          <w:bCs/>
          <w:color w:val="auto"/>
          <w:sz w:val="24"/>
          <w:szCs w:val="24"/>
          <w:lang w:val="en-GB"/>
        </w:rPr>
        <w:t xml:space="preserve">We reserve </w:t>
      </w:r>
      <w:r w:rsidR="00232840" w:rsidRPr="00032269">
        <w:rPr>
          <w:rFonts w:ascii="Times New Roman" w:hAnsi="Times New Roman"/>
          <w:b w:val="0"/>
          <w:bCs/>
          <w:color w:val="auto"/>
          <w:sz w:val="24"/>
          <w:szCs w:val="24"/>
          <w:lang w:val="en-GB"/>
        </w:rPr>
        <w:t xml:space="preserve">a more detailed </w:t>
      </w:r>
      <w:r w:rsidR="002D757E" w:rsidRPr="00032269">
        <w:rPr>
          <w:rFonts w:ascii="Times New Roman" w:hAnsi="Times New Roman"/>
          <w:b w:val="0"/>
          <w:bCs/>
          <w:color w:val="auto"/>
          <w:sz w:val="24"/>
          <w:szCs w:val="24"/>
          <w:lang w:val="en-GB"/>
        </w:rPr>
        <w:t xml:space="preserve">description </w:t>
      </w:r>
      <w:r w:rsidR="00F3425C" w:rsidRPr="00032269">
        <w:rPr>
          <w:rFonts w:ascii="Times New Roman" w:hAnsi="Times New Roman"/>
          <w:b w:val="0"/>
          <w:bCs/>
          <w:color w:val="auto"/>
          <w:sz w:val="24"/>
          <w:szCs w:val="24"/>
          <w:lang w:val="en-GB"/>
        </w:rPr>
        <w:t xml:space="preserve">of </w:t>
      </w:r>
      <w:r w:rsidR="00232840" w:rsidRPr="00032269">
        <w:rPr>
          <w:rFonts w:ascii="Times New Roman" w:hAnsi="Times New Roman"/>
          <w:b w:val="0"/>
          <w:bCs/>
          <w:color w:val="auto"/>
          <w:sz w:val="24"/>
          <w:szCs w:val="24"/>
          <w:lang w:val="en-GB"/>
        </w:rPr>
        <w:t xml:space="preserve">hyper-prior </w:t>
      </w:r>
      <w:r w:rsidR="00F3425C" w:rsidRPr="00032269">
        <w:rPr>
          <w:rFonts w:ascii="Times New Roman" w:hAnsi="Times New Roman"/>
          <w:b w:val="0"/>
          <w:bCs/>
          <w:color w:val="auto"/>
          <w:sz w:val="24"/>
          <w:szCs w:val="24"/>
          <w:lang w:val="en-GB"/>
        </w:rPr>
        <w:t xml:space="preserve">parameterisations and </w:t>
      </w:r>
      <w:r w:rsidR="0032143D" w:rsidRPr="00032269">
        <w:rPr>
          <w:rFonts w:ascii="Times New Roman" w:hAnsi="Times New Roman"/>
          <w:b w:val="0"/>
          <w:bCs/>
          <w:color w:val="auto"/>
          <w:sz w:val="24"/>
          <w:szCs w:val="24"/>
          <w:lang w:val="en-GB"/>
        </w:rPr>
        <w:t xml:space="preserve">their </w:t>
      </w:r>
      <w:r w:rsidR="00F3425C" w:rsidRPr="00032269">
        <w:rPr>
          <w:rFonts w:ascii="Times New Roman" w:hAnsi="Times New Roman"/>
          <w:b w:val="0"/>
          <w:bCs/>
          <w:color w:val="auto"/>
          <w:sz w:val="24"/>
          <w:szCs w:val="24"/>
          <w:lang w:val="en-GB"/>
        </w:rPr>
        <w:t xml:space="preserve">impact on belief updating </w:t>
      </w:r>
      <w:r w:rsidR="002D757E" w:rsidRPr="00032269">
        <w:rPr>
          <w:rFonts w:ascii="Times New Roman" w:hAnsi="Times New Roman"/>
          <w:b w:val="0"/>
          <w:bCs/>
          <w:color w:val="auto"/>
          <w:sz w:val="24"/>
          <w:szCs w:val="24"/>
          <w:lang w:val="en-GB"/>
        </w:rPr>
        <w:t xml:space="preserve">for section </w:t>
      </w:r>
      <w:r w:rsidR="0087651F" w:rsidRPr="00032269">
        <w:rPr>
          <w:rFonts w:ascii="Times New Roman" w:hAnsi="Times New Roman"/>
          <w:b w:val="0"/>
          <w:bCs/>
          <w:color w:val="auto"/>
          <w:sz w:val="24"/>
          <w:szCs w:val="24"/>
          <w:lang w:val="en-GB"/>
        </w:rPr>
        <w:t>4.0.</w:t>
      </w:r>
      <w:r w:rsidR="002D757E" w:rsidRPr="00032269">
        <w:rPr>
          <w:rFonts w:ascii="Times New Roman" w:hAnsi="Times New Roman"/>
          <w:b w:val="0"/>
          <w:bCs/>
          <w:color w:val="auto"/>
          <w:sz w:val="24"/>
          <w:szCs w:val="24"/>
          <w:lang w:val="en-GB"/>
        </w:rPr>
        <w:t xml:space="preserve"> </w:t>
      </w:r>
    </w:p>
    <w:p w14:paraId="194A49D3" w14:textId="77777777" w:rsidR="00A02AA7" w:rsidRPr="00032269" w:rsidRDefault="00A02AA7" w:rsidP="002F7AC7">
      <w:pPr>
        <w:pStyle w:val="MDPI21heading1"/>
        <w:spacing w:line="240" w:lineRule="auto"/>
        <w:jc w:val="both"/>
        <w:outlineLvl w:val="9"/>
        <w:rPr>
          <w:rFonts w:ascii="Times New Roman" w:hAnsi="Times New Roman"/>
          <w:b w:val="0"/>
          <w:bCs/>
          <w:color w:val="auto"/>
          <w:sz w:val="24"/>
          <w:szCs w:val="24"/>
          <w:lang w:val="en-GB"/>
        </w:rPr>
      </w:pPr>
    </w:p>
    <w:p w14:paraId="79DCFA5B" w14:textId="6E5B5ADF" w:rsidR="00A04557" w:rsidRPr="000C2E62" w:rsidRDefault="00FA5BC1" w:rsidP="000C2E62">
      <w:pPr>
        <w:pStyle w:val="Heading1"/>
        <w:rPr>
          <w:rFonts w:ascii="Times New Roman" w:hAnsi="Times New Roman"/>
          <w:lang w:val="en-GB"/>
        </w:rPr>
      </w:pPr>
      <w:bookmarkStart w:id="12" w:name="_Toc70423410"/>
      <w:r w:rsidRPr="000C2E62">
        <w:rPr>
          <w:rFonts w:ascii="Times New Roman" w:hAnsi="Times New Roman"/>
          <w:szCs w:val="28"/>
          <w:lang w:val="en-GB"/>
        </w:rPr>
        <w:softHyphen/>
      </w:r>
      <w:r w:rsidR="003A15ED" w:rsidRPr="000C2E62">
        <w:rPr>
          <w:rFonts w:ascii="Times New Roman" w:hAnsi="Times New Roman"/>
          <w:szCs w:val="28"/>
          <w:lang w:val="en-GB"/>
        </w:rPr>
        <w:t>3.</w:t>
      </w:r>
      <w:r w:rsidR="0013307E" w:rsidRPr="000C2E62">
        <w:rPr>
          <w:rFonts w:ascii="Times New Roman" w:hAnsi="Times New Roman"/>
          <w:szCs w:val="28"/>
          <w:lang w:val="en-GB"/>
        </w:rPr>
        <w:t>0</w:t>
      </w:r>
      <w:r w:rsidR="003A15ED" w:rsidRPr="000C2E62">
        <w:rPr>
          <w:rFonts w:ascii="Times New Roman" w:hAnsi="Times New Roman"/>
          <w:szCs w:val="28"/>
          <w:lang w:val="en-GB"/>
        </w:rPr>
        <w:t xml:space="preserve"> </w:t>
      </w:r>
      <w:r w:rsidR="0099248A" w:rsidRPr="000C2E62">
        <w:rPr>
          <w:rFonts w:ascii="Times New Roman" w:hAnsi="Times New Roman"/>
          <w:lang w:val="en-GB"/>
        </w:rPr>
        <w:t xml:space="preserve">Rényi </w:t>
      </w:r>
      <w:r w:rsidR="00370D68" w:rsidRPr="000C2E62">
        <w:rPr>
          <w:rFonts w:ascii="Times New Roman" w:hAnsi="Times New Roman"/>
          <w:lang w:val="en-GB"/>
        </w:rPr>
        <w:t>divergenc</w:t>
      </w:r>
      <w:r w:rsidR="00AF7229" w:rsidRPr="000C2E62">
        <w:rPr>
          <w:rFonts w:ascii="Times New Roman" w:hAnsi="Times New Roman"/>
          <w:lang w:val="en-GB"/>
        </w:rPr>
        <w:t>e</w:t>
      </w:r>
      <w:r w:rsidR="00564443" w:rsidRPr="000C2E62">
        <w:rPr>
          <w:rFonts w:ascii="Times New Roman" w:hAnsi="Times New Roman"/>
          <w:lang w:val="en-GB"/>
        </w:rPr>
        <w:t>s</w:t>
      </w:r>
      <w:r w:rsidR="002D38DB">
        <w:rPr>
          <w:rFonts w:ascii="Times New Roman" w:hAnsi="Times New Roman"/>
          <w:lang w:val="en-GB"/>
        </w:rPr>
        <w:t>,</w:t>
      </w:r>
      <w:r w:rsidR="00564443" w:rsidRPr="000C2E62">
        <w:rPr>
          <w:rFonts w:ascii="Times New Roman" w:hAnsi="Times New Roman"/>
          <w:lang w:val="en-GB"/>
        </w:rPr>
        <w:t xml:space="preserve"> </w:t>
      </w:r>
      <w:r w:rsidR="00370D68" w:rsidRPr="000C2E62">
        <w:rPr>
          <w:rFonts w:ascii="Times New Roman" w:hAnsi="Times New Roman"/>
          <w:lang w:val="en-GB"/>
        </w:rPr>
        <w:t xml:space="preserve">and </w:t>
      </w:r>
      <w:r w:rsidR="00564443" w:rsidRPr="000C2E62">
        <w:rPr>
          <w:rFonts w:ascii="Times New Roman" w:hAnsi="Times New Roman"/>
          <w:lang w:val="en-GB"/>
        </w:rPr>
        <w:t>their</w:t>
      </w:r>
      <w:r w:rsidR="00370D68" w:rsidRPr="000C2E62">
        <w:rPr>
          <w:rFonts w:ascii="Times New Roman" w:hAnsi="Times New Roman"/>
          <w:lang w:val="en-GB"/>
        </w:rPr>
        <w:t xml:space="preserve"> </w:t>
      </w:r>
      <w:r w:rsidR="00AF7229" w:rsidRPr="000C2E62">
        <w:rPr>
          <w:rFonts w:ascii="Times New Roman" w:hAnsi="Times New Roman"/>
          <w:lang w:val="en-GB"/>
        </w:rPr>
        <w:t xml:space="preserve">variational </w:t>
      </w:r>
      <w:r w:rsidR="003A15ED" w:rsidRPr="000C2E62">
        <w:rPr>
          <w:rFonts w:ascii="Times New Roman" w:hAnsi="Times New Roman"/>
          <w:lang w:val="en-GB"/>
        </w:rPr>
        <w:t>bound</w:t>
      </w:r>
      <w:bookmarkEnd w:id="12"/>
    </w:p>
    <w:p w14:paraId="678C60BB" w14:textId="7FF86C78" w:rsidR="00451026" w:rsidRPr="00032269" w:rsidRDefault="00784D2F" w:rsidP="009661AA">
      <w:pPr>
        <w:pStyle w:val="MDPI11articletype"/>
        <w:jc w:val="both"/>
        <w:rPr>
          <w:rFonts w:ascii="Times New Roman" w:hAnsi="Times New Roman"/>
          <w:i w:val="0"/>
          <w:iCs/>
          <w:sz w:val="24"/>
          <w:szCs w:val="28"/>
          <w:lang w:val="en-GB"/>
        </w:rPr>
      </w:pPr>
      <w:r w:rsidRPr="00032269">
        <w:rPr>
          <w:rFonts w:ascii="Times New Roman" w:hAnsi="Times New Roman"/>
          <w:i w:val="0"/>
          <w:iCs/>
          <w:sz w:val="24"/>
          <w:szCs w:val="28"/>
          <w:lang w:val="en-GB"/>
        </w:rPr>
        <w:t>We are interested in defining a</w:t>
      </w:r>
      <w:r w:rsidR="00240A1B" w:rsidRPr="00032269">
        <w:rPr>
          <w:rFonts w:ascii="Times New Roman" w:hAnsi="Times New Roman"/>
          <w:i w:val="0"/>
          <w:iCs/>
          <w:sz w:val="24"/>
          <w:szCs w:val="28"/>
          <w:lang w:val="en-GB"/>
        </w:rPr>
        <w:t xml:space="preserve"> </w:t>
      </w:r>
      <w:r w:rsidR="002B12D5" w:rsidRPr="00032269">
        <w:rPr>
          <w:rFonts w:ascii="Times New Roman" w:hAnsi="Times New Roman"/>
          <w:i w:val="0"/>
          <w:iCs/>
          <w:sz w:val="24"/>
          <w:szCs w:val="28"/>
          <w:lang w:val="en-GB"/>
        </w:rPr>
        <w:t>(</w:t>
      </w:r>
      <w:r w:rsidRPr="00032269">
        <w:rPr>
          <w:rFonts w:ascii="Times New Roman" w:hAnsi="Times New Roman"/>
          <w:i w:val="0"/>
          <w:iCs/>
          <w:sz w:val="24"/>
          <w:szCs w:val="28"/>
          <w:lang w:val="en-GB"/>
        </w:rPr>
        <w:t>general</w:t>
      </w:r>
      <w:r w:rsidR="002B12D5" w:rsidRPr="00032269">
        <w:rPr>
          <w:rFonts w:ascii="Times New Roman" w:hAnsi="Times New Roman"/>
          <w:i w:val="0"/>
          <w:iCs/>
          <w:sz w:val="24"/>
          <w:szCs w:val="28"/>
          <w:lang w:val="en-GB"/>
        </w:rPr>
        <w:t>)</w:t>
      </w:r>
      <w:r w:rsidRPr="00032269">
        <w:rPr>
          <w:rFonts w:ascii="Times New Roman" w:hAnsi="Times New Roman"/>
          <w:i w:val="0"/>
          <w:iCs/>
          <w:sz w:val="24"/>
          <w:szCs w:val="28"/>
          <w:lang w:val="en-GB"/>
        </w:rPr>
        <w:t xml:space="preserve"> variational objective that can offer </w:t>
      </w:r>
      <w:r w:rsidR="002B12D5" w:rsidRPr="00032269">
        <w:rPr>
          <w:rFonts w:ascii="Times New Roman" w:hAnsi="Times New Roman"/>
          <w:i w:val="0"/>
          <w:iCs/>
          <w:sz w:val="24"/>
          <w:szCs w:val="28"/>
          <w:lang w:val="en-GB"/>
        </w:rPr>
        <w:t xml:space="preserve">an </w:t>
      </w:r>
      <w:r w:rsidRPr="00032269">
        <w:rPr>
          <w:rFonts w:ascii="Times New Roman" w:hAnsi="Times New Roman"/>
          <w:i w:val="0"/>
          <w:iCs/>
          <w:sz w:val="24"/>
          <w:szCs w:val="28"/>
          <w:lang w:val="en-GB"/>
        </w:rPr>
        <w:t>alternat</w:t>
      </w:r>
      <w:r w:rsidR="002B12D5" w:rsidRPr="00032269">
        <w:rPr>
          <w:rFonts w:ascii="Times New Roman" w:hAnsi="Times New Roman"/>
          <w:i w:val="0"/>
          <w:iCs/>
          <w:sz w:val="24"/>
          <w:szCs w:val="28"/>
          <w:lang w:val="en-GB"/>
        </w:rPr>
        <w:t>e</w:t>
      </w:r>
      <w:r w:rsidRPr="00032269">
        <w:rPr>
          <w:rFonts w:ascii="Times New Roman" w:hAnsi="Times New Roman"/>
          <w:i w:val="0"/>
          <w:iCs/>
          <w:sz w:val="24"/>
          <w:szCs w:val="28"/>
          <w:lang w:val="en-GB"/>
        </w:rPr>
        <w:t xml:space="preserve"> account </w:t>
      </w:r>
      <w:r w:rsidR="005C2B47">
        <w:rPr>
          <w:rFonts w:ascii="Times New Roman" w:hAnsi="Times New Roman"/>
          <w:i w:val="0"/>
          <w:iCs/>
          <w:sz w:val="24"/>
          <w:szCs w:val="28"/>
          <w:lang w:val="en-GB"/>
        </w:rPr>
        <w:t xml:space="preserve">of </w:t>
      </w:r>
      <w:r w:rsidRPr="00032269">
        <w:rPr>
          <w:rFonts w:ascii="Times New Roman" w:hAnsi="Times New Roman"/>
          <w:i w:val="0"/>
          <w:iCs/>
          <w:sz w:val="24"/>
          <w:szCs w:val="28"/>
          <w:lang w:val="en-GB"/>
        </w:rPr>
        <w:t xml:space="preserve">behavioural variations. </w:t>
      </w:r>
      <w:r w:rsidR="00F22B0E" w:rsidRPr="00032269">
        <w:rPr>
          <w:rFonts w:ascii="Times New Roman" w:hAnsi="Times New Roman"/>
          <w:i w:val="0"/>
          <w:iCs/>
          <w:sz w:val="24"/>
          <w:szCs w:val="28"/>
          <w:lang w:val="en-GB"/>
        </w:rPr>
        <w:t>For this</w:t>
      </w:r>
      <w:r w:rsidR="00254455" w:rsidRPr="00032269">
        <w:rPr>
          <w:rFonts w:ascii="Times New Roman" w:hAnsi="Times New Roman"/>
          <w:i w:val="0"/>
          <w:iCs/>
          <w:sz w:val="24"/>
          <w:szCs w:val="28"/>
          <w:lang w:val="en-GB"/>
        </w:rPr>
        <w:t>,</w:t>
      </w:r>
      <w:r w:rsidR="00E03ED8" w:rsidRPr="00032269">
        <w:rPr>
          <w:rFonts w:ascii="Times New Roman" w:hAnsi="Times New Roman"/>
          <w:i w:val="0"/>
          <w:iCs/>
          <w:sz w:val="24"/>
          <w:szCs w:val="28"/>
          <w:lang w:val="en-GB"/>
        </w:rPr>
        <w:t xml:space="preserve"> we may relax the KL divergence to general divergence</w:t>
      </w:r>
      <w:r w:rsidR="00F22B0E" w:rsidRPr="00032269">
        <w:rPr>
          <w:rFonts w:ascii="Times New Roman" w:hAnsi="Times New Roman"/>
          <w:i w:val="0"/>
          <w:iCs/>
          <w:sz w:val="24"/>
          <w:szCs w:val="28"/>
          <w:lang w:val="en-GB"/>
        </w:rPr>
        <w:t xml:space="preserve"> </w:t>
      </w:r>
      <w:r w:rsidR="00E03ED8" w:rsidRPr="00032269">
        <w:rPr>
          <w:rFonts w:ascii="Times New Roman" w:hAnsi="Times New Roman"/>
          <w:i w:val="0"/>
          <w:iCs/>
          <w:sz w:val="24"/>
          <w:szCs w:val="28"/>
          <w:lang w:val="en-GB"/>
        </w:rPr>
        <w:t>objectives, i.e., non-negative functions</w:t>
      </w:r>
      <w:r w:rsidR="006B7C98" w:rsidRPr="00032269">
        <w:rPr>
          <w:rFonts w:ascii="Times New Roman" w:hAnsi="Times New Roman"/>
          <w:b/>
          <w:bCs/>
          <w:noProof/>
          <w:snapToGrid/>
          <w:position w:val="-14"/>
          <w:sz w:val="24"/>
          <w:szCs w:val="24"/>
          <w:lang w:val="en-GB"/>
        </w:rPr>
        <w:object w:dxaOrig="680" w:dyaOrig="400" w14:anchorId="4041CC83">
          <v:shape id="_x0000_i1048" type="#_x0000_t75" alt="" style="width:36.3pt;height:20.65pt" o:ole="">
            <v:imagedata r:id="rId53" o:title=""/>
          </v:shape>
          <o:OLEObject Type="Embed" ProgID="Equation.DSMT4" ShapeID="_x0000_i1048" DrawAspect="Content" ObjectID="_1682119606" r:id="rId54"/>
        </w:object>
      </w:r>
      <w:r w:rsidR="00E03ED8" w:rsidRPr="00032269">
        <w:rPr>
          <w:rFonts w:ascii="Times New Roman" w:hAnsi="Times New Roman"/>
          <w:i w:val="0"/>
          <w:iCs/>
          <w:sz w:val="24"/>
          <w:szCs w:val="28"/>
          <w:lang w:val="en-GB"/>
        </w:rPr>
        <w:t xml:space="preserve"> that satisfy</w:t>
      </w:r>
      <w:r w:rsidR="006B7C98" w:rsidRPr="00032269">
        <w:rPr>
          <w:rFonts w:ascii="Times New Roman" w:hAnsi="Times New Roman"/>
          <w:b/>
          <w:bCs/>
          <w:noProof/>
          <w:snapToGrid/>
          <w:position w:val="-14"/>
          <w:sz w:val="24"/>
          <w:szCs w:val="24"/>
          <w:lang w:val="en-GB"/>
        </w:rPr>
        <w:object w:dxaOrig="2060" w:dyaOrig="400" w14:anchorId="287A88BC">
          <v:shape id="_x0000_i1049" type="#_x0000_t75" alt="" style="width:100.8pt;height:20.65pt" o:ole="">
            <v:imagedata r:id="rId55" o:title=""/>
          </v:shape>
          <o:OLEObject Type="Embed" ProgID="Equation.DSMT4" ShapeID="_x0000_i1049" DrawAspect="Content" ObjectID="_1682119607" r:id="rId56"/>
        </w:object>
      </w:r>
      <w:r w:rsidR="00E93CAB" w:rsidRPr="00032269">
        <w:rPr>
          <w:rFonts w:ascii="Times New Roman" w:hAnsi="Times New Roman"/>
          <w:b/>
          <w:bCs/>
          <w:sz w:val="24"/>
          <w:szCs w:val="24"/>
          <w:lang w:val="en-GB"/>
        </w:rPr>
        <w:t xml:space="preserve"> </w:t>
      </w:r>
      <w:r w:rsidR="00E93CAB" w:rsidRPr="00032269">
        <w:rPr>
          <w:rFonts w:ascii="Times New Roman" w:hAnsi="Times New Roman"/>
          <w:i w:val="0"/>
          <w:iCs/>
          <w:sz w:val="24"/>
          <w:szCs w:val="24"/>
          <w:lang w:val="en-GB"/>
        </w:rPr>
        <w:t xml:space="preserve">if and only if </w:t>
      </w:r>
      <w:r w:rsidR="00947356" w:rsidRPr="00032269">
        <w:rPr>
          <w:rFonts w:ascii="Times New Roman" w:hAnsi="Times New Roman"/>
          <w:b/>
          <w:bCs/>
          <w:noProof/>
          <w:snapToGrid/>
          <w:position w:val="-10"/>
          <w:sz w:val="24"/>
          <w:szCs w:val="24"/>
          <w:lang w:val="en-GB"/>
        </w:rPr>
        <w:object w:dxaOrig="1400" w:dyaOrig="320" w14:anchorId="41CB5C51">
          <v:shape id="_x0000_i1050" type="#_x0000_t75" alt="" style="width:1in;height:14.4pt;mso-width-percent:0;mso-height-percent:0;mso-width-percent:0;mso-height-percent:0" o:ole="">
            <v:imagedata r:id="rId57" o:title=""/>
          </v:shape>
          <o:OLEObject Type="Embed" ProgID="Equation.DSMT4" ShapeID="_x0000_i1050" DrawAspect="Content" ObjectID="_1682119608" r:id="rId58"/>
        </w:object>
      </w:r>
      <w:r w:rsidR="00E93CAB" w:rsidRPr="00032269">
        <w:rPr>
          <w:rFonts w:ascii="Times New Roman" w:hAnsi="Times New Roman"/>
          <w:i w:val="0"/>
          <w:iCs/>
          <w:sz w:val="24"/>
          <w:szCs w:val="24"/>
          <w:lang w:val="en-GB"/>
        </w:rPr>
        <w:t xml:space="preserve"> for all </w:t>
      </w:r>
      <w:r w:rsidR="00947356" w:rsidRPr="00032269">
        <w:rPr>
          <w:rFonts w:ascii="Times New Roman" w:hAnsi="Times New Roman"/>
          <w:b/>
          <w:bCs/>
          <w:i w:val="0"/>
          <w:iCs/>
          <w:noProof/>
          <w:snapToGrid/>
          <w:position w:val="-6"/>
          <w:sz w:val="24"/>
          <w:szCs w:val="24"/>
          <w:lang w:val="en-GB"/>
        </w:rPr>
        <w:object w:dxaOrig="180" w:dyaOrig="220" w14:anchorId="1713F59B">
          <v:shape id="_x0000_i1051" type="#_x0000_t75" alt="" style="width:7.5pt;height:14.4pt;mso-width-percent:0;mso-height-percent:0;mso-width-percent:0;mso-height-percent:0" o:ole="">
            <v:imagedata r:id="rId59" o:title=""/>
          </v:shape>
          <o:OLEObject Type="Embed" ProgID="Equation.DSMT4" ShapeID="_x0000_i1051" DrawAspect="Content" ObjectID="_1682119609" r:id="rId60"/>
        </w:object>
      </w:r>
      <w:r w:rsidR="00E03ED8" w:rsidRPr="00032269">
        <w:rPr>
          <w:rFonts w:ascii="Times New Roman" w:hAnsi="Times New Roman"/>
          <w:i w:val="0"/>
          <w:iCs/>
          <w:sz w:val="24"/>
          <w:szCs w:val="24"/>
          <w:lang w:val="en-GB"/>
        </w:rPr>
        <w:t>.</w:t>
      </w:r>
      <w:r w:rsidR="00E03ED8"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 xml:space="preserve">For </w:t>
      </w:r>
      <w:r w:rsidR="00E03ED8" w:rsidRPr="00032269">
        <w:rPr>
          <w:rFonts w:ascii="Times New Roman" w:hAnsi="Times New Roman"/>
          <w:i w:val="0"/>
          <w:iCs/>
          <w:sz w:val="24"/>
          <w:szCs w:val="28"/>
          <w:lang w:val="en-GB"/>
        </w:rPr>
        <w:t>our</w:t>
      </w:r>
      <w:r w:rsidR="00F22B0E" w:rsidRPr="00032269">
        <w:rPr>
          <w:rFonts w:ascii="Times New Roman" w:hAnsi="Times New Roman"/>
          <w:i w:val="0"/>
          <w:iCs/>
          <w:sz w:val="24"/>
          <w:szCs w:val="28"/>
          <w:lang w:val="en-GB"/>
        </w:rPr>
        <w:t xml:space="preserve"> purpose</w:t>
      </w:r>
      <w:r w:rsidR="00E03ED8" w:rsidRPr="00032269">
        <w:rPr>
          <w:rFonts w:ascii="Times New Roman" w:hAnsi="Times New Roman"/>
          <w:i w:val="0"/>
          <w:iCs/>
          <w:sz w:val="24"/>
          <w:szCs w:val="28"/>
          <w:lang w:val="en-GB"/>
        </w:rPr>
        <w:t>s</w:t>
      </w:r>
      <w:r w:rsidRPr="00032269">
        <w:rPr>
          <w:rFonts w:ascii="Times New Roman" w:hAnsi="Times New Roman"/>
          <w:i w:val="0"/>
          <w:iCs/>
          <w:sz w:val="24"/>
          <w:szCs w:val="28"/>
          <w:lang w:val="en-GB"/>
        </w:rPr>
        <w:t>, w</w:t>
      </w:r>
      <w:r w:rsidR="000206ED" w:rsidRPr="00032269">
        <w:rPr>
          <w:rFonts w:ascii="Times New Roman" w:hAnsi="Times New Roman"/>
          <w:i w:val="0"/>
          <w:iCs/>
          <w:sz w:val="24"/>
          <w:szCs w:val="28"/>
          <w:lang w:val="en-GB"/>
        </w:rPr>
        <w:t xml:space="preserve">e </w:t>
      </w:r>
      <w:r w:rsidR="00F22B0E" w:rsidRPr="00032269">
        <w:rPr>
          <w:rFonts w:ascii="Times New Roman" w:hAnsi="Times New Roman"/>
          <w:i w:val="0"/>
          <w:iCs/>
          <w:sz w:val="24"/>
          <w:szCs w:val="28"/>
          <w:lang w:val="en-GB"/>
        </w:rPr>
        <w:t>focus on</w:t>
      </w:r>
      <w:r w:rsidR="000206ED" w:rsidRPr="00032269">
        <w:rPr>
          <w:rFonts w:ascii="Times New Roman" w:hAnsi="Times New Roman"/>
          <w:i w:val="0"/>
          <w:iCs/>
          <w:sz w:val="24"/>
          <w:szCs w:val="28"/>
          <w:lang w:val="en-GB"/>
        </w:rPr>
        <w:t xml:space="preserve"> </w:t>
      </w:r>
      <w:bookmarkStart w:id="13" w:name="_Hlk62579330"/>
      <w:r w:rsidR="00244EF0" w:rsidRPr="00032269">
        <w:rPr>
          <w:rFonts w:ascii="Times New Roman" w:hAnsi="Times New Roman"/>
          <w:i w:val="0"/>
          <w:iCs/>
          <w:sz w:val="24"/>
          <w:szCs w:val="28"/>
          <w:lang w:val="en-GB"/>
        </w:rPr>
        <w:t>Rényi</w:t>
      </w:r>
      <w:r w:rsidR="00244EF0" w:rsidRPr="00032269" w:rsidDel="00244EF0">
        <w:rPr>
          <w:rFonts w:ascii="Cambria Math" w:hAnsi="Cambria Math" w:cs="Cambria Math"/>
          <w:i w:val="0"/>
          <w:iCs/>
          <w:sz w:val="24"/>
          <w:szCs w:val="28"/>
          <w:lang w:val="en-GB"/>
        </w:rPr>
        <w:t xml:space="preserve"> </w:t>
      </w:r>
      <w:bookmarkEnd w:id="13"/>
      <w:r w:rsidR="00CF0E42" w:rsidRPr="00032269">
        <w:rPr>
          <w:rFonts w:ascii="Times New Roman" w:hAnsi="Times New Roman"/>
          <w:i w:val="0"/>
          <w:iCs/>
          <w:sz w:val="24"/>
          <w:szCs w:val="28"/>
          <w:lang w:val="en-GB"/>
        </w:rPr>
        <w:t xml:space="preserve">divergences, </w:t>
      </w:r>
      <w:r w:rsidR="00EB4720" w:rsidRPr="00032269">
        <w:rPr>
          <w:rFonts w:ascii="Times New Roman" w:hAnsi="Times New Roman"/>
          <w:i w:val="0"/>
          <w:iCs/>
          <w:sz w:val="24"/>
          <w:szCs w:val="28"/>
          <w:lang w:val="en-GB"/>
        </w:rPr>
        <w:t>a general class of divergence</w:t>
      </w:r>
      <w:r w:rsidR="005C51C8" w:rsidRPr="00032269">
        <w:rPr>
          <w:rFonts w:ascii="Times New Roman" w:hAnsi="Times New Roman"/>
          <w:i w:val="0"/>
          <w:iCs/>
          <w:sz w:val="24"/>
          <w:szCs w:val="28"/>
          <w:lang w:val="en-GB"/>
        </w:rPr>
        <w:t>s</w:t>
      </w:r>
      <w:r w:rsidR="00EB4720" w:rsidRPr="00032269">
        <w:rPr>
          <w:rFonts w:ascii="Times New Roman" w:hAnsi="Times New Roman"/>
          <w:i w:val="0"/>
          <w:iCs/>
          <w:sz w:val="24"/>
          <w:szCs w:val="28"/>
          <w:lang w:val="en-GB"/>
        </w:rPr>
        <w:t xml:space="preserve"> </w:t>
      </w:r>
      <w:r w:rsidR="005C51C8" w:rsidRPr="00032269">
        <w:rPr>
          <w:rFonts w:ascii="Times New Roman" w:hAnsi="Times New Roman"/>
          <w:i w:val="0"/>
          <w:iCs/>
          <w:sz w:val="24"/>
          <w:szCs w:val="28"/>
          <w:lang w:val="en-GB"/>
        </w:rPr>
        <w:t>that comprises the</w:t>
      </w:r>
      <w:r w:rsidR="00CF0E42" w:rsidRPr="00032269">
        <w:rPr>
          <w:rFonts w:ascii="Times New Roman" w:hAnsi="Times New Roman"/>
          <w:i w:val="0"/>
          <w:iCs/>
          <w:sz w:val="24"/>
          <w:szCs w:val="28"/>
          <w:lang w:val="en-GB"/>
        </w:rPr>
        <w:t xml:space="preserve"> </w:t>
      </w:r>
      <w:r w:rsidR="000566F6" w:rsidRPr="00032269">
        <w:rPr>
          <w:rFonts w:ascii="Times New Roman" w:hAnsi="Times New Roman"/>
          <w:i w:val="0"/>
          <w:iCs/>
          <w:sz w:val="24"/>
          <w:szCs w:val="28"/>
          <w:lang w:val="en-GB"/>
        </w:rPr>
        <w:t>KL-divergence (Table 1)</w:t>
      </w:r>
      <w:r w:rsidR="00254455" w:rsidRPr="00032269">
        <w:rPr>
          <w:rFonts w:ascii="Times New Roman" w:hAnsi="Times New Roman"/>
          <w:i w:val="0"/>
          <w:iCs/>
          <w:sz w:val="24"/>
          <w:szCs w:val="28"/>
          <w:lang w:val="en-GB"/>
        </w:rPr>
        <w:t>. This</w:t>
      </w:r>
      <w:r w:rsidR="005C51C8" w:rsidRPr="00032269">
        <w:rPr>
          <w:rFonts w:ascii="Times New Roman" w:hAnsi="Times New Roman"/>
          <w:i w:val="0"/>
          <w:iCs/>
          <w:sz w:val="24"/>
          <w:szCs w:val="28"/>
          <w:lang w:val="en-GB"/>
        </w:rPr>
        <w:t xml:space="preserve"> </w:t>
      </w:r>
      <w:r w:rsidR="00E03ED8" w:rsidRPr="00032269">
        <w:rPr>
          <w:rFonts w:ascii="Times New Roman" w:hAnsi="Times New Roman"/>
          <w:i w:val="0"/>
          <w:iCs/>
          <w:sz w:val="24"/>
          <w:szCs w:val="28"/>
          <w:lang w:val="en-GB"/>
        </w:rPr>
        <w:t xml:space="preserve">has the advantage of being </w:t>
      </w:r>
      <w:r w:rsidR="005C51C8" w:rsidRPr="00032269">
        <w:rPr>
          <w:rFonts w:ascii="Times New Roman" w:hAnsi="Times New Roman"/>
          <w:i w:val="0"/>
          <w:iCs/>
          <w:sz w:val="24"/>
          <w:szCs w:val="28"/>
          <w:lang w:val="en-GB"/>
        </w:rPr>
        <w:t>computationally tractable</w:t>
      </w:r>
      <w:r w:rsidR="00254455" w:rsidRPr="00032269">
        <w:rPr>
          <w:rFonts w:ascii="Times New Roman" w:hAnsi="Times New Roman"/>
          <w:i w:val="0"/>
          <w:iCs/>
          <w:sz w:val="24"/>
          <w:szCs w:val="28"/>
          <w:lang w:val="en-GB"/>
        </w:rPr>
        <w:t>,</w:t>
      </w:r>
      <w:r w:rsidR="005C51C8" w:rsidRPr="00032269">
        <w:rPr>
          <w:rFonts w:ascii="Times New Roman" w:hAnsi="Times New Roman"/>
          <w:i w:val="0"/>
          <w:iCs/>
          <w:sz w:val="24"/>
          <w:szCs w:val="28"/>
          <w:lang w:val="en-GB"/>
        </w:rPr>
        <w:t xml:space="preserve"> and</w:t>
      </w:r>
      <w:r w:rsidR="00E93CAB" w:rsidRPr="00032269">
        <w:rPr>
          <w:rFonts w:ascii="Times New Roman" w:hAnsi="Times New Roman"/>
          <w:i w:val="0"/>
          <w:iCs/>
          <w:sz w:val="24"/>
          <w:szCs w:val="28"/>
          <w:lang w:val="en-GB"/>
        </w:rPr>
        <w:t xml:space="preserve"> satisf</w:t>
      </w:r>
      <w:r w:rsidR="005C51C8" w:rsidRPr="00032269">
        <w:rPr>
          <w:rFonts w:ascii="Times New Roman" w:hAnsi="Times New Roman"/>
          <w:i w:val="0"/>
          <w:iCs/>
          <w:sz w:val="24"/>
          <w:szCs w:val="28"/>
          <w:lang w:val="en-GB"/>
        </w:rPr>
        <w:t>ies</w:t>
      </w:r>
      <w:r w:rsidR="00E93CAB" w:rsidRPr="00032269">
        <w:rPr>
          <w:rFonts w:ascii="Times New Roman" w:hAnsi="Times New Roman"/>
          <w:i w:val="0"/>
          <w:iCs/>
          <w:sz w:val="24"/>
          <w:szCs w:val="28"/>
          <w:lang w:val="en-GB"/>
        </w:rPr>
        <w:t xml:space="preserve"> many </w:t>
      </w:r>
      <w:r w:rsidR="00E03ED8" w:rsidRPr="00032269">
        <w:rPr>
          <w:rFonts w:ascii="Times New Roman" w:hAnsi="Times New Roman"/>
          <w:i w:val="0"/>
          <w:iCs/>
          <w:sz w:val="24"/>
          <w:szCs w:val="28"/>
          <w:lang w:val="en-GB"/>
        </w:rPr>
        <w:t>additional</w:t>
      </w:r>
      <w:r w:rsidR="00E93CAB" w:rsidRPr="00032269">
        <w:rPr>
          <w:rFonts w:ascii="Times New Roman" w:hAnsi="Times New Roman"/>
          <w:i w:val="0"/>
          <w:iCs/>
          <w:sz w:val="24"/>
          <w:szCs w:val="28"/>
          <w:lang w:val="en-GB"/>
        </w:rPr>
        <w:t xml:space="preserve"> properties </w:t>
      </w:r>
      <w:r w:rsidR="00B502D7" w:rsidRPr="00032269">
        <w:rPr>
          <w:rFonts w:ascii="Times New Roman" w:hAnsi="Times New Roman"/>
          <w:i w:val="0"/>
          <w:iCs/>
          <w:sz w:val="24"/>
          <w:szCs w:val="28"/>
          <w:lang w:val="en-GB"/>
        </w:rPr>
        <w:fldChar w:fldCharType="begin">
          <w:fldData xml:space="preserve">PEVuZE5vdGU+PENpdGU+PEF1dGhvcj5BbWFyaTwvQXV0aG9yPjxZZWFyPjIwMTI8L1llYXI+PFJl
Y051bT4zNjczPC9SZWNOdW0+PERpc3BsYXlUZXh0PihBbWFyaSAxOTg1LCBBbWFyaSAyMDEyLCBS
w6lueWkgMTk2MSwgVmFuIEVydmVuICZhbXA7IEhhcnJlbW9zIDIwMTQpPC9EaXNwbGF5VGV4dD48
cmVjb3JkPjxyZWMtbnVtYmVyPjM2NzM8L3JlYy1udW1iZXI+PGZvcmVpZ24ta2V5cz48a2V5IGFw
cD0iRU4iIGRiLWlkPSJ0enAydjB0d2t3dHp0MWU1cnY4dmZweGt4MHJzd3h2c2F3dmYiIHRpbWVz
dGFtcD0iMTYwNDMyMzcxNiI+MzY3Mzwva2V5PjwvZm9yZWlnbi1rZXlzPjxyZWYtdHlwZSBuYW1l
PSJCb29rIj42PC9yZWYtdHlwZT48Y29udHJpYnV0b3JzPjxhdXRob3JzPjxhdXRob3I+QW1hcmks
IFNodW4taWNoaTwvYXV0aG9yPjwvYXV0aG9ycz48L2NvbnRyaWJ1dG9ycz48dGl0bGVzPjx0aXRs
ZT5EaWZmZXJlbnRpYWwtZ2VvbWV0cmljYWwgbWV0aG9kcyBpbiBzdGF0aXN0aWNzPC90aXRsZT48
L3RpdGxlcz48dm9sdW1lPjI4PC92b2x1bWU+PGRhdGVzPjx5ZWFyPjIwMTI8L3llYXI+PC9kYXRl
cz48cHVibGlzaGVyPlNwcmluZ2VyIFNjaWVuY2UgJmFtcDsgQnVzaW5lc3MgTWVkaWE8L3B1Ymxp
c2hlcj48aXNibj4xNDYxMjUwNTYwPC9pc2JuPjx1cmxzPjwvdXJscz48L3JlY29yZD48L0NpdGU+
PENpdGU+PEF1dGhvcj5WYW4gRXJ2ZW48L0F1dGhvcj48WWVhcj4yMDE0PC9ZZWFyPjxSZWNOdW0+
MzY3NjwvUmVjTnVtPjxyZWNvcmQ+PHJlYy1udW1iZXI+MzY3NjwvcmVjLW51bWJlcj48Zm9yZWln
bi1rZXlzPjxrZXkgYXBwPSJFTiIgZGItaWQ9InR6cDJ2MHR3a3d0enQxZTVydjh2ZnB4a3gwcnN3
eHZzYXd2ZiIgdGltZXN0YW1wPSIxNjA0MzI1MTg3Ij4zNjc2PC9rZXk+PC9mb3JlaWduLWtleXM+
PHJlZi10eXBlIG5hbWU9IkpvdXJuYWwgQXJ0aWNsZSI+MTc8L3JlZi10eXBlPjxjb250cmlidXRv
cnM+PGF1dGhvcnM+PGF1dGhvcj5WYW4gRXJ2ZW4sIFRpbTwvYXV0aG9yPjxhdXRob3I+SGFycmVt
b3MsIFBldGVyPC9hdXRob3I+PC9hdXRob3JzPjwvY29udHJpYnV0b3JzPjx0aXRsZXM+PHRpdGxl
PlLDqW55aSBkaXZlcmdlbmNlIGFuZCBLdWxsYmFjay1MZWlibGVyIGRpdmVyZ2VuY2U8L3RpdGxl
PjxzZWNvbmRhcnktdGl0bGU+SUVFRSBUcmFuc2FjdGlvbnMgb24gSW5mb3JtYXRpb24gVGhlb3J5
PC9zZWNvbmRhcnktdGl0bGU+PC90aXRsZXM+PHBlcmlvZGljYWw+PGZ1bGwtdGl0bGU+SUVFRSBU
cmFuc2FjdGlvbnMgb24gSW5mb3JtYXRpb24gVGhlb3J5PC9mdWxsLXRpdGxlPjwvcGVyaW9kaWNh
bD48cGFnZXM+Mzc5Ny0zODIwPC9wYWdlcz48dm9sdW1lPjYwPC92b2x1bWU+PG51bWJlcj43PC9u
dW1iZXI+PGRhdGVzPjx5ZWFyPjIwMTQ8L3llYXI+PC9kYXRlcz48aXNibj4wMDE4LTk0NDg8L2lz
Ym4+PHVybHM+PC91cmxzPjwvcmVjb3JkPjwvQ2l0ZT48Q2l0ZT48QXV0aG9yPkFtYXJpPC9BdXRo
b3I+PFllYXI+MTk4NTwvWWVhcj48UmVjTnVtPjM2Nzc8L1JlY051bT48cmVjb3JkPjxyZWMtbnVt
YmVyPjM2Nzc8L3JlYy1udW1iZXI+PGZvcmVpZ24ta2V5cz48a2V5IGFwcD0iRU4iIGRiLWlkPSJ0
enAydjB0d2t3dHp0MWU1cnY4dmZweGt4MHJzd3h2c2F3dmYiIHRpbWVzdGFtcD0iMTYwNDMyNTI3
MCI+MzY3Nzwva2V5PjwvZm9yZWlnbi1rZXlzPjxyZWYtdHlwZSBuYW1lPSJKb3VybmFsIEFydGlj
bGUiPjE3PC9yZWYtdHlwZT48Y29udHJpYnV0b3JzPjxhdXRob3JzPjxhdXRob3I+QW1hcmksIFNo
dW4taWNoaTwvYXV0aG9yPjwvYXV0aG9ycz48L2NvbnRyaWJ1dG9ycz48dGl0bGVzPjx0aXRsZT5E
aWZmZXJlbnRpYWwtZ2VvbWV0cmljYWwgbWV0aG9kcyBpbiBzdGF0aXN0aWNzPC90aXRsZT48c2Vj
b25kYXJ5LXRpdGxlPkxlY3R1cmUgTm90ZXMgb24gU3RhdGlzdGljczwvc2Vjb25kYXJ5LXRpdGxl
PjwvdGl0bGVzPjxwZXJpb2RpY2FsPjxmdWxsLXRpdGxlPkxlY3R1cmUgTm90ZXMgb24gU3RhdGlz
dGljczwvZnVsbC10aXRsZT48L3BlcmlvZGljYWw+PHBhZ2VzPjE8L3BhZ2VzPjx2b2x1bWU+Mjg8
L3ZvbHVtZT48ZGF0ZXM+PHllYXI+MTk4NTwveWVhcj48L2RhdGVzPjx1cmxzPjwvdXJscz48L3Jl
Y29yZD48L0NpdGU+PENpdGU+PEF1dGhvcj5Sw6lueWk8L0F1dGhvcj48WWVhcj4xOTYxPC9ZZWFy
PjxSZWNOdW0+MzY5NDwvUmVjTnVtPjxyZWNvcmQ+PHJlYy1udW1iZXI+MzY5NDwvcmVjLW51bWJl
cj48Zm9yZWlnbi1rZXlzPjxrZXkgYXBwPSJFTiIgZGItaWQ9InR6cDJ2MHR3a3d0enQxZTVydjh2
ZnB4a3gwcnN3eHZzYXd2ZiIgdGltZXN0YW1wPSIxNjA2MDY5NjgwIj4zNjk0PC9rZXk+PC9mb3Jl
aWduLWtleXM+PHJlZi10eXBlIG5hbWU9IkNvbmZlcmVuY2UgUHJvY2VlZGluZ3MiPjEwPC9yZWYt
dHlwZT48Y29udHJpYnV0b3JzPjxhdXRob3JzPjxhdXRob3I+UsOpbnlpLCBBbGZyw6lkPC9hdXRo
b3I+PC9hdXRob3JzPjwvY29udHJpYnV0b3JzPjx0aXRsZXM+PHRpdGxlPk9uIG1lYXN1cmVzIG9m
IGVudHJvcHkgYW5kIGluZm9ybWF0aW9uPC90aXRsZT48c2Vjb25kYXJ5LXRpdGxlPlByb2NlZWRp
bmdzIG9mIHRoZSBGb3VydGggQmVya2VsZXkgU3ltcG9zaXVtIG9uIE1hdGhlbWF0aWNhbCBTdGF0
aXN0aWNzIGFuZCBQcm9iYWJpbGl0eSwgVm9sdW1lIDE6IENvbnRyaWJ1dGlvbnMgdG8gdGhlIFRo
ZW9yeSBvZiBTdGF0aXN0aWNzPC9zZWNvbmRhcnktdGl0bGU+PC90aXRsZXM+PGRhdGVzPjx5ZWFy
PjE5NjE8L3llYXI+PC9kYXRlcz48cHVibGlzaGVyPlRoZSBSZWdlbnRzIG9mIHRoZSBVbml2ZXJz
aXR5IG9mIENhbGlmb3JuaWE8L3B1Ymxpc2hlcj48aXNibj4wMDk3LTA0MzM8L2lzYm4+PHVybHM+
PC91cmxzPjwvcmVjb3JkPjwvQ2l0ZT48L0VuZE5vdGU+AG==
</w:fldData>
        </w:fldChar>
      </w:r>
      <w:r w:rsidR="00FB2B3A">
        <w:rPr>
          <w:rFonts w:ascii="Times New Roman" w:hAnsi="Times New Roman"/>
          <w:i w:val="0"/>
          <w:iCs/>
          <w:sz w:val="24"/>
          <w:szCs w:val="28"/>
          <w:lang w:val="en-GB"/>
        </w:rPr>
        <w:instrText xml:space="preserve"> ADDIN EN.CITE </w:instrText>
      </w:r>
      <w:r w:rsidR="00FB2B3A">
        <w:rPr>
          <w:rFonts w:ascii="Times New Roman" w:hAnsi="Times New Roman"/>
          <w:i w:val="0"/>
          <w:iCs/>
          <w:sz w:val="24"/>
          <w:szCs w:val="28"/>
          <w:lang w:val="en-GB"/>
        </w:rPr>
        <w:fldChar w:fldCharType="begin">
          <w:fldData xml:space="preserve">PEVuZE5vdGU+PENpdGU+PEF1dGhvcj5BbWFyaTwvQXV0aG9yPjxZZWFyPjIwMTI8L1llYXI+PFJl
Y051bT4zNjczPC9SZWNOdW0+PERpc3BsYXlUZXh0PihBbWFyaSAxOTg1LCBBbWFyaSAyMDEyLCBS
w6lueWkgMTk2MSwgVmFuIEVydmVuICZhbXA7IEhhcnJlbW9zIDIwMTQpPC9EaXNwbGF5VGV4dD48
cmVjb3JkPjxyZWMtbnVtYmVyPjM2NzM8L3JlYy1udW1iZXI+PGZvcmVpZ24ta2V5cz48a2V5IGFw
cD0iRU4iIGRiLWlkPSJ0enAydjB0d2t3dHp0MWU1cnY4dmZweGt4MHJzd3h2c2F3dmYiIHRpbWVz
dGFtcD0iMTYwNDMyMzcxNiI+MzY3Mzwva2V5PjwvZm9yZWlnbi1rZXlzPjxyZWYtdHlwZSBuYW1l
PSJCb29rIj42PC9yZWYtdHlwZT48Y29udHJpYnV0b3JzPjxhdXRob3JzPjxhdXRob3I+QW1hcmks
IFNodW4taWNoaTwvYXV0aG9yPjwvYXV0aG9ycz48L2NvbnRyaWJ1dG9ycz48dGl0bGVzPjx0aXRs
ZT5EaWZmZXJlbnRpYWwtZ2VvbWV0cmljYWwgbWV0aG9kcyBpbiBzdGF0aXN0aWNzPC90aXRsZT48
L3RpdGxlcz48dm9sdW1lPjI4PC92b2x1bWU+PGRhdGVzPjx5ZWFyPjIwMTI8L3llYXI+PC9kYXRl
cz48cHVibGlzaGVyPlNwcmluZ2VyIFNjaWVuY2UgJmFtcDsgQnVzaW5lc3MgTWVkaWE8L3B1Ymxp
c2hlcj48aXNibj4xNDYxMjUwNTYwPC9pc2JuPjx1cmxzPjwvdXJscz48L3JlY29yZD48L0NpdGU+
PENpdGU+PEF1dGhvcj5WYW4gRXJ2ZW48L0F1dGhvcj48WWVhcj4yMDE0PC9ZZWFyPjxSZWNOdW0+
MzY3NjwvUmVjTnVtPjxyZWNvcmQ+PHJlYy1udW1iZXI+MzY3NjwvcmVjLW51bWJlcj48Zm9yZWln
bi1rZXlzPjxrZXkgYXBwPSJFTiIgZGItaWQ9InR6cDJ2MHR3a3d0enQxZTVydjh2ZnB4a3gwcnN3
eHZzYXd2ZiIgdGltZXN0YW1wPSIxNjA0MzI1MTg3Ij4zNjc2PC9rZXk+PC9mb3JlaWduLWtleXM+
PHJlZi10eXBlIG5hbWU9IkpvdXJuYWwgQXJ0aWNsZSI+MTc8L3JlZi10eXBlPjxjb250cmlidXRv
cnM+PGF1dGhvcnM+PGF1dGhvcj5WYW4gRXJ2ZW4sIFRpbTwvYXV0aG9yPjxhdXRob3I+SGFycmVt
b3MsIFBldGVyPC9hdXRob3I+PC9hdXRob3JzPjwvY29udHJpYnV0b3JzPjx0aXRsZXM+PHRpdGxl
PlLDqW55aSBkaXZlcmdlbmNlIGFuZCBLdWxsYmFjay1MZWlibGVyIGRpdmVyZ2VuY2U8L3RpdGxl
PjxzZWNvbmRhcnktdGl0bGU+SUVFRSBUcmFuc2FjdGlvbnMgb24gSW5mb3JtYXRpb24gVGhlb3J5
PC9zZWNvbmRhcnktdGl0bGU+PC90aXRsZXM+PHBlcmlvZGljYWw+PGZ1bGwtdGl0bGU+SUVFRSBU
cmFuc2FjdGlvbnMgb24gSW5mb3JtYXRpb24gVGhlb3J5PC9mdWxsLXRpdGxlPjwvcGVyaW9kaWNh
bD48cGFnZXM+Mzc5Ny0zODIwPC9wYWdlcz48dm9sdW1lPjYwPC92b2x1bWU+PG51bWJlcj43PC9u
dW1iZXI+PGRhdGVzPjx5ZWFyPjIwMTQ8L3llYXI+PC9kYXRlcz48aXNibj4wMDE4LTk0NDg8L2lz
Ym4+PHVybHM+PC91cmxzPjwvcmVjb3JkPjwvQ2l0ZT48Q2l0ZT48QXV0aG9yPkFtYXJpPC9BdXRo
b3I+PFllYXI+MTk4NTwvWWVhcj48UmVjTnVtPjM2Nzc8L1JlY051bT48cmVjb3JkPjxyZWMtbnVt
YmVyPjM2Nzc8L3JlYy1udW1iZXI+PGZvcmVpZ24ta2V5cz48a2V5IGFwcD0iRU4iIGRiLWlkPSJ0
enAydjB0d2t3dHp0MWU1cnY4dmZweGt4MHJzd3h2c2F3dmYiIHRpbWVzdGFtcD0iMTYwNDMyNTI3
MCI+MzY3Nzwva2V5PjwvZm9yZWlnbi1rZXlzPjxyZWYtdHlwZSBuYW1lPSJKb3VybmFsIEFydGlj
bGUiPjE3PC9yZWYtdHlwZT48Y29udHJpYnV0b3JzPjxhdXRob3JzPjxhdXRob3I+QW1hcmksIFNo
dW4taWNoaTwvYXV0aG9yPjwvYXV0aG9ycz48L2NvbnRyaWJ1dG9ycz48dGl0bGVzPjx0aXRsZT5E
aWZmZXJlbnRpYWwtZ2VvbWV0cmljYWwgbWV0aG9kcyBpbiBzdGF0aXN0aWNzPC90aXRsZT48c2Vj
b25kYXJ5LXRpdGxlPkxlY3R1cmUgTm90ZXMgb24gU3RhdGlzdGljczwvc2Vjb25kYXJ5LXRpdGxl
PjwvdGl0bGVzPjxwZXJpb2RpY2FsPjxmdWxsLXRpdGxlPkxlY3R1cmUgTm90ZXMgb24gU3RhdGlz
dGljczwvZnVsbC10aXRsZT48L3BlcmlvZGljYWw+PHBhZ2VzPjE8L3BhZ2VzPjx2b2x1bWU+Mjg8
L3ZvbHVtZT48ZGF0ZXM+PHllYXI+MTk4NTwveWVhcj48L2RhdGVzPjx1cmxzPjwvdXJscz48L3Jl
Y29yZD48L0NpdGU+PENpdGU+PEF1dGhvcj5Sw6lueWk8L0F1dGhvcj48WWVhcj4xOTYxPC9ZZWFy
PjxSZWNOdW0+MzY5NDwvUmVjTnVtPjxyZWNvcmQ+PHJlYy1udW1iZXI+MzY5NDwvcmVjLW51bWJl
cj48Zm9yZWlnbi1rZXlzPjxrZXkgYXBwPSJFTiIgZGItaWQ9InR6cDJ2MHR3a3d0enQxZTVydjh2
ZnB4a3gwcnN3eHZzYXd2ZiIgdGltZXN0YW1wPSIxNjA2MDY5NjgwIj4zNjk0PC9rZXk+PC9mb3Jl
aWduLWtleXM+PHJlZi10eXBlIG5hbWU9IkNvbmZlcmVuY2UgUHJvY2VlZGluZ3MiPjEwPC9yZWYt
dHlwZT48Y29udHJpYnV0b3JzPjxhdXRob3JzPjxhdXRob3I+UsOpbnlpLCBBbGZyw6lkPC9hdXRo
b3I+PC9hdXRob3JzPjwvY29udHJpYnV0b3JzPjx0aXRsZXM+PHRpdGxlPk9uIG1lYXN1cmVzIG9m
IGVudHJvcHkgYW5kIGluZm9ybWF0aW9uPC90aXRsZT48c2Vjb25kYXJ5LXRpdGxlPlByb2NlZWRp
bmdzIG9mIHRoZSBGb3VydGggQmVya2VsZXkgU3ltcG9zaXVtIG9uIE1hdGhlbWF0aWNhbCBTdGF0
aXN0aWNzIGFuZCBQcm9iYWJpbGl0eSwgVm9sdW1lIDE6IENvbnRyaWJ1dGlvbnMgdG8gdGhlIFRo
ZW9yeSBvZiBTdGF0aXN0aWNzPC9zZWNvbmRhcnktdGl0bGU+PC90aXRsZXM+PGRhdGVzPjx5ZWFy
PjE5NjE8L3llYXI+PC9kYXRlcz48cHVibGlzaGVyPlRoZSBSZWdlbnRzIG9mIHRoZSBVbml2ZXJz
aXR5IG9mIENhbGlmb3JuaWE8L3B1Ymxpc2hlcj48aXNibj4wMDk3LTA0MzM8L2lzYm4+PHVybHM+
PC91cmxzPjwvcmVjb3JkPjwvQ2l0ZT48L0VuZE5vdGU+AG==
</w:fldData>
        </w:fldChar>
      </w:r>
      <w:r w:rsidR="00FB2B3A">
        <w:rPr>
          <w:rFonts w:ascii="Times New Roman" w:hAnsi="Times New Roman"/>
          <w:i w:val="0"/>
          <w:iCs/>
          <w:sz w:val="24"/>
          <w:szCs w:val="28"/>
          <w:lang w:val="en-GB"/>
        </w:rPr>
        <w:instrText xml:space="preserve"> ADDIN EN.CITE.DATA </w:instrText>
      </w:r>
      <w:r w:rsidR="00FB2B3A">
        <w:rPr>
          <w:rFonts w:ascii="Times New Roman" w:hAnsi="Times New Roman"/>
          <w:i w:val="0"/>
          <w:iCs/>
          <w:sz w:val="24"/>
          <w:szCs w:val="28"/>
          <w:lang w:val="en-GB"/>
        </w:rPr>
      </w:r>
      <w:r w:rsidR="00FB2B3A">
        <w:rPr>
          <w:rFonts w:ascii="Times New Roman" w:hAnsi="Times New Roman"/>
          <w:i w:val="0"/>
          <w:iCs/>
          <w:sz w:val="24"/>
          <w:szCs w:val="28"/>
          <w:lang w:val="en-GB"/>
        </w:rPr>
        <w:fldChar w:fldCharType="end"/>
      </w:r>
      <w:r w:rsidR="00B502D7" w:rsidRPr="00032269">
        <w:rPr>
          <w:rFonts w:ascii="Times New Roman" w:hAnsi="Times New Roman"/>
          <w:i w:val="0"/>
          <w:iCs/>
          <w:sz w:val="24"/>
          <w:szCs w:val="28"/>
          <w:lang w:val="en-GB"/>
        </w:rPr>
      </w:r>
      <w:r w:rsidR="00B502D7" w:rsidRPr="00032269">
        <w:rPr>
          <w:rFonts w:ascii="Times New Roman" w:hAnsi="Times New Roman"/>
          <w:i w:val="0"/>
          <w:iCs/>
          <w:sz w:val="24"/>
          <w:szCs w:val="28"/>
          <w:lang w:val="en-GB"/>
        </w:rPr>
        <w:fldChar w:fldCharType="separate"/>
      </w:r>
      <w:r w:rsidR="00FB2B3A">
        <w:rPr>
          <w:rFonts w:ascii="Times New Roman" w:hAnsi="Times New Roman"/>
          <w:i w:val="0"/>
          <w:iCs/>
          <w:noProof/>
          <w:sz w:val="24"/>
          <w:szCs w:val="28"/>
          <w:lang w:val="en-GB"/>
        </w:rPr>
        <w:t>(Amari 1985, Amari 2012, Rényi 1961, Van Erven &amp; Harremos 2014)</w:t>
      </w:r>
      <w:r w:rsidR="00B502D7" w:rsidRPr="00032269">
        <w:rPr>
          <w:rFonts w:ascii="Times New Roman" w:hAnsi="Times New Roman"/>
          <w:i w:val="0"/>
          <w:iCs/>
          <w:sz w:val="24"/>
          <w:szCs w:val="28"/>
          <w:lang w:val="en-GB"/>
        </w:rPr>
        <w:fldChar w:fldCharType="end"/>
      </w:r>
      <w:r w:rsidR="008E4C33" w:rsidRPr="00032269">
        <w:rPr>
          <w:rFonts w:ascii="Times New Roman" w:hAnsi="Times New Roman"/>
          <w:i w:val="0"/>
          <w:iCs/>
          <w:sz w:val="24"/>
          <w:szCs w:val="28"/>
          <w:lang w:val="en-GB"/>
        </w:rPr>
        <w:t xml:space="preserve">. </w:t>
      </w:r>
      <w:r w:rsidR="005E3178">
        <w:rPr>
          <w:rFonts w:ascii="Times New Roman" w:hAnsi="Times New Roman"/>
          <w:i w:val="0"/>
          <w:iCs/>
          <w:sz w:val="24"/>
          <w:szCs w:val="28"/>
          <w:lang w:val="en-GB"/>
        </w:rPr>
        <w:t>Renyi-divergence is defined as</w:t>
      </w:r>
      <w:r w:rsidR="0017207C">
        <w:rPr>
          <w:rFonts w:ascii="Times New Roman" w:hAnsi="Times New Roman"/>
          <w:i w:val="0"/>
          <w:iCs/>
          <w:sz w:val="24"/>
          <w:szCs w:val="28"/>
          <w:lang w:val="en-GB"/>
        </w:rPr>
        <w:t xml:space="preserve"> </w:t>
      </w:r>
      <w:r w:rsidR="0017207C">
        <w:rPr>
          <w:rFonts w:ascii="Times New Roman" w:hAnsi="Times New Roman"/>
          <w:i w:val="0"/>
          <w:iCs/>
          <w:sz w:val="24"/>
          <w:szCs w:val="28"/>
          <w:lang w:val="en-GB"/>
        </w:rPr>
        <w:fldChar w:fldCharType="begin"/>
      </w:r>
      <w:r w:rsidR="00FB2B3A">
        <w:rPr>
          <w:rFonts w:ascii="Times New Roman" w:hAnsi="Times New Roman"/>
          <w:i w:val="0"/>
          <w:iCs/>
          <w:sz w:val="24"/>
          <w:szCs w:val="28"/>
          <w:lang w:val="en-GB"/>
        </w:rPr>
        <w:instrText xml:space="preserve"> ADDIN EN.CITE &lt;EndNote&gt;&lt;Cite&gt;&lt;Author&gt;Li&lt;/Author&gt;&lt;Year&gt;2016&lt;/Year&gt;&lt;RecNum&gt;3674&lt;/RecNum&gt;&lt;DisplayText&gt;(Li &amp;amp; Turner 2016, Rényi 1961)&lt;/DisplayText&gt;&lt;record&gt;&lt;rec-number&gt;3674&lt;/rec-number&gt;&lt;foreign-keys&gt;&lt;key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Cite&gt;&lt;Author&gt;Rényi&lt;/Author&gt;&lt;Year&gt;1961&lt;/Year&gt;&lt;RecNum&gt;3694&lt;/RecNum&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0017207C">
        <w:rPr>
          <w:rFonts w:ascii="Times New Roman" w:hAnsi="Times New Roman"/>
          <w:i w:val="0"/>
          <w:iCs/>
          <w:sz w:val="24"/>
          <w:szCs w:val="28"/>
          <w:lang w:val="en-GB"/>
        </w:rPr>
        <w:fldChar w:fldCharType="separate"/>
      </w:r>
      <w:r w:rsidR="00FB2B3A">
        <w:rPr>
          <w:rFonts w:ascii="Times New Roman" w:hAnsi="Times New Roman"/>
          <w:i w:val="0"/>
          <w:iCs/>
          <w:noProof/>
          <w:sz w:val="24"/>
          <w:szCs w:val="28"/>
          <w:lang w:val="en-GB"/>
        </w:rPr>
        <w:t>(Li &amp; Turner 2016, Rényi 1961)</w:t>
      </w:r>
      <w:r w:rsidR="0017207C">
        <w:rPr>
          <w:rFonts w:ascii="Times New Roman" w:hAnsi="Times New Roman"/>
          <w:i w:val="0"/>
          <w:iCs/>
          <w:sz w:val="24"/>
          <w:szCs w:val="28"/>
          <w:lang w:val="en-GB"/>
        </w:rPr>
        <w:fldChar w:fldCharType="end"/>
      </w:r>
      <w:r w:rsidR="00254455" w:rsidRPr="00032269">
        <w:rPr>
          <w:rFonts w:ascii="Times New Roman" w:hAnsi="Times New Roman"/>
          <w:i w:val="0"/>
          <w:iCs/>
          <w:sz w:val="24"/>
          <w:szCs w:val="28"/>
          <w:lang w:val="en-GB"/>
        </w:rPr>
        <w:t>:</w:t>
      </w:r>
    </w:p>
    <w:p w14:paraId="4A2AE368" w14:textId="47EDFE4B" w:rsidR="001D4F8D" w:rsidRDefault="00B911D3" w:rsidP="002F7AC7">
      <w:pPr>
        <w:pStyle w:val="MDPI21heading1"/>
        <w:spacing w:line="240" w:lineRule="auto"/>
        <w:jc w:val="both"/>
        <w:outlineLvl w:val="9"/>
        <w:rPr>
          <w:rFonts w:ascii="Times New Roman" w:hAnsi="Times New Roman"/>
          <w:b w:val="0"/>
          <w:bCs/>
          <w:sz w:val="24"/>
          <w:szCs w:val="28"/>
          <w:lang w:val="en-GB"/>
        </w:rPr>
      </w:pPr>
      <w:r w:rsidRPr="00B911D3">
        <w:rPr>
          <w:rFonts w:ascii="Times New Roman" w:hAnsi="Times New Roman"/>
          <w:b w:val="0"/>
          <w:bCs/>
          <w:noProof/>
          <w:snapToGrid/>
          <w:position w:val="-24"/>
          <w:sz w:val="24"/>
          <w:szCs w:val="28"/>
          <w:lang w:val="en-GB"/>
        </w:rPr>
        <w:object w:dxaOrig="4740" w:dyaOrig="620" w14:anchorId="41ACF187">
          <v:shape id="_x0000_i1052" type="#_x0000_t75" alt="" style="width:259.85pt;height:35.7pt" o:ole="">
            <v:imagedata r:id="rId61" o:title=""/>
          </v:shape>
          <o:OLEObject Type="Embed" ProgID="Equation.DSMT4" ShapeID="_x0000_i1052" DrawAspect="Content" ObjectID="_1682119610" r:id="rId62"/>
        </w:object>
      </w:r>
      <w:r w:rsidR="001E4735" w:rsidRPr="00032269">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 xml:space="preserve">         </w:t>
      </w:r>
      <w:r w:rsidR="002E3ECA" w:rsidRPr="00032269">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 xml:space="preserve">   </w:t>
      </w:r>
      <w:r w:rsidR="002F07AC" w:rsidRPr="00032269">
        <w:rPr>
          <w:rFonts w:ascii="Times New Roman" w:hAnsi="Times New Roman"/>
          <w:b w:val="0"/>
          <w:bCs/>
          <w:sz w:val="24"/>
          <w:szCs w:val="28"/>
          <w:lang w:val="en-GB"/>
        </w:rPr>
        <w:t xml:space="preserve"> </w:t>
      </w:r>
      <w:r w:rsidR="004728F5">
        <w:rPr>
          <w:rFonts w:ascii="Times New Roman" w:hAnsi="Times New Roman"/>
          <w:b w:val="0"/>
          <w:bCs/>
          <w:sz w:val="24"/>
          <w:szCs w:val="28"/>
          <w:lang w:val="en-GB"/>
        </w:rPr>
        <w:t xml:space="preserve"> </w:t>
      </w:r>
      <w:r w:rsidR="00A6123C">
        <w:rPr>
          <w:rFonts w:ascii="Times New Roman" w:hAnsi="Times New Roman"/>
          <w:b w:val="0"/>
          <w:bCs/>
          <w:sz w:val="24"/>
          <w:szCs w:val="28"/>
          <w:lang w:val="en-GB"/>
        </w:rPr>
        <w:t xml:space="preserve"> </w:t>
      </w:r>
      <w:r w:rsidR="0017207C">
        <w:rPr>
          <w:rFonts w:ascii="Times New Roman" w:hAnsi="Times New Roman"/>
          <w:b w:val="0"/>
          <w:bCs/>
          <w:sz w:val="24"/>
          <w:szCs w:val="28"/>
          <w:lang w:val="en-GB"/>
        </w:rPr>
        <w:t xml:space="preserve"> </w:t>
      </w:r>
      <w:r>
        <w:rPr>
          <w:rFonts w:ascii="Times New Roman" w:hAnsi="Times New Roman"/>
          <w:b w:val="0"/>
          <w:bCs/>
          <w:sz w:val="24"/>
          <w:szCs w:val="28"/>
          <w:lang w:val="en-GB"/>
        </w:rPr>
        <w:tab/>
      </w:r>
      <w:r>
        <w:rPr>
          <w:rFonts w:ascii="Times New Roman" w:hAnsi="Times New Roman"/>
          <w:b w:val="0"/>
          <w:bCs/>
          <w:sz w:val="24"/>
          <w:szCs w:val="28"/>
          <w:lang w:val="en-GB"/>
        </w:rPr>
        <w:tab/>
      </w:r>
      <w:r w:rsidR="0017207C">
        <w:rPr>
          <w:rFonts w:ascii="Times New Roman" w:hAnsi="Times New Roman"/>
          <w:b w:val="0"/>
          <w:bCs/>
          <w:sz w:val="24"/>
          <w:szCs w:val="28"/>
          <w:lang w:val="en-GB"/>
        </w:rPr>
        <w:t xml:space="preserve"> </w:t>
      </w:r>
      <w:r w:rsidR="001F1B07">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w:t>
      </w:r>
      <w:r w:rsidR="00A02AA7" w:rsidRPr="00032269">
        <w:rPr>
          <w:rFonts w:ascii="Times New Roman" w:hAnsi="Times New Roman"/>
          <w:b w:val="0"/>
          <w:bCs/>
          <w:sz w:val="24"/>
          <w:szCs w:val="28"/>
          <w:lang w:val="en-GB"/>
        </w:rPr>
        <w:t>5</w:t>
      </w:r>
      <w:r w:rsidR="00706546" w:rsidRPr="00032269">
        <w:rPr>
          <w:rFonts w:ascii="Times New Roman" w:hAnsi="Times New Roman"/>
          <w:b w:val="0"/>
          <w:bCs/>
          <w:sz w:val="24"/>
          <w:szCs w:val="28"/>
          <w:lang w:val="en-GB"/>
        </w:rPr>
        <w:t>)</w:t>
      </w:r>
    </w:p>
    <w:p w14:paraId="1FBF70CC" w14:textId="0986799E" w:rsidR="00A6123C" w:rsidRPr="00032269" w:rsidRDefault="009F368D" w:rsidP="002F7AC7">
      <w:pPr>
        <w:pStyle w:val="MDPI21heading1"/>
        <w:spacing w:line="240" w:lineRule="auto"/>
        <w:jc w:val="both"/>
        <w:outlineLvl w:val="9"/>
        <w:rPr>
          <w:rFonts w:ascii="Times New Roman" w:hAnsi="Times New Roman"/>
          <w:b w:val="0"/>
          <w:bCs/>
          <w:sz w:val="24"/>
          <w:szCs w:val="28"/>
          <w:lang w:val="en-GB"/>
        </w:rPr>
      </w:pPr>
      <w:r w:rsidRPr="005A12DB">
        <w:rPr>
          <w:position w:val="-10"/>
        </w:rPr>
        <w:object w:dxaOrig="1880" w:dyaOrig="320" w14:anchorId="7DE39B98">
          <v:shape id="_x0000_i1053" type="#_x0000_t75" style="width:92.05pt;height:14.4pt" o:ole="">
            <v:imagedata r:id="rId63" o:title=""/>
          </v:shape>
          <o:OLEObject Type="Embed" ProgID="Equation.DSMT4" ShapeID="_x0000_i1053" DrawAspect="Content" ObjectID="_1682119611" r:id="rId64"/>
        </w:object>
      </w:r>
    </w:p>
    <w:p w14:paraId="1581BA95" w14:textId="77777777" w:rsidR="00E257A7" w:rsidRDefault="000A437F"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An analogous definition holds for </w:t>
      </w:r>
      <w:r w:rsidR="00C94432">
        <w:rPr>
          <w:rFonts w:ascii="Times New Roman" w:hAnsi="Times New Roman"/>
          <w:b w:val="0"/>
          <w:bCs/>
          <w:sz w:val="24"/>
          <w:szCs w:val="24"/>
          <w:lang w:val="en-GB"/>
        </w:rPr>
        <w:t xml:space="preserve">the </w:t>
      </w:r>
      <w:r w:rsidRPr="00032269">
        <w:rPr>
          <w:rFonts w:ascii="Times New Roman" w:hAnsi="Times New Roman"/>
          <w:b w:val="0"/>
          <w:bCs/>
          <w:sz w:val="24"/>
          <w:szCs w:val="24"/>
          <w:lang w:val="en-GB"/>
        </w:rPr>
        <w:t>discrete case, by replacing the densities with probabilities and the integral by a sum.</w:t>
      </w:r>
      <w:r w:rsidR="00254455" w:rsidRPr="00032269">
        <w:rPr>
          <w:rFonts w:ascii="Times New Roman" w:hAnsi="Times New Roman"/>
          <w:b w:val="0"/>
          <w:bCs/>
          <w:sz w:val="24"/>
          <w:szCs w:val="24"/>
          <w:lang w:val="en-GB"/>
        </w:rPr>
        <w:t xml:space="preserve"> </w:t>
      </w:r>
    </w:p>
    <w:p w14:paraId="2254BD16" w14:textId="77777777" w:rsidR="00921CD8" w:rsidRPr="00921CD8" w:rsidRDefault="00921CD8" w:rsidP="00921CD8">
      <w:pPr>
        <w:pStyle w:val="MDPI21heading1"/>
        <w:spacing w:line="240" w:lineRule="auto"/>
        <w:jc w:val="both"/>
        <w:outlineLvl w:val="9"/>
        <w:rPr>
          <w:rFonts w:ascii="Times New Roman" w:hAnsi="Times New Roman"/>
          <w:b w:val="0"/>
          <w:bCs/>
          <w:color w:val="000000" w:themeColor="text1"/>
          <w:sz w:val="24"/>
          <w:szCs w:val="28"/>
          <w:highlight w:val="yellow"/>
          <w:lang w:val="en-GB"/>
        </w:rPr>
      </w:pPr>
      <w:r w:rsidRPr="00921CD8">
        <w:rPr>
          <w:rFonts w:ascii="Times New Roman" w:hAnsi="Times New Roman"/>
          <w:b w:val="0"/>
          <w:bCs/>
          <w:color w:val="000000" w:themeColor="text1"/>
          <w:sz w:val="24"/>
          <w:szCs w:val="24"/>
          <w:lang w:val="en-GB"/>
        </w:rPr>
        <w:t xml:space="preserve">This family of </w:t>
      </w:r>
      <w:r w:rsidRPr="00921CD8">
        <w:rPr>
          <w:rFonts w:ascii="Times New Roman" w:hAnsi="Times New Roman"/>
          <w:b w:val="0"/>
          <w:bCs/>
          <w:color w:val="000000" w:themeColor="text1"/>
          <w:sz w:val="24"/>
          <w:szCs w:val="28"/>
          <w:lang w:val="en-GB"/>
        </w:rPr>
        <w:t>divergences</w:t>
      </w:r>
      <w:r w:rsidRPr="00921CD8">
        <w:rPr>
          <w:rFonts w:ascii="Times New Roman" w:hAnsi="Times New Roman"/>
          <w:b w:val="0"/>
          <w:bCs/>
          <w:color w:val="000000" w:themeColor="text1"/>
          <w:sz w:val="24"/>
          <w:szCs w:val="24"/>
          <w:lang w:val="en-GB"/>
        </w:rPr>
        <w:t xml:space="preserve"> can provide different posterior estimates, at the minimum of the divergence with respect to </w:t>
      </w:r>
      <w:r w:rsidRPr="00921CD8">
        <w:rPr>
          <w:rFonts w:ascii="Times New Roman" w:hAnsi="Times New Roman"/>
          <w:b w:val="0"/>
          <w:bCs/>
          <w:i/>
          <w:iCs/>
          <w:color w:val="000000" w:themeColor="text1"/>
          <w:sz w:val="24"/>
          <w:szCs w:val="24"/>
          <w:lang w:val="en-GB"/>
        </w:rPr>
        <w:t>q</w:t>
      </w:r>
      <w:r w:rsidRPr="00921CD8">
        <w:rPr>
          <w:rFonts w:ascii="Times New Roman" w:hAnsi="Times New Roman"/>
          <w:b w:val="0"/>
          <w:bCs/>
          <w:color w:val="000000" w:themeColor="text1"/>
          <w:sz w:val="24"/>
          <w:szCs w:val="24"/>
          <w:lang w:val="en-GB"/>
        </w:rPr>
        <w:t>, that vary smoothly with</w:t>
      </w:r>
      <w:r w:rsidRPr="00921CD8">
        <w:rPr>
          <w:rFonts w:ascii="Cambria Math" w:hAnsi="Cambria Math" w:cs="Cambria Math"/>
          <w:color w:val="000000" w:themeColor="text1"/>
          <w:position w:val="-6"/>
          <w:sz w:val="24"/>
          <w:szCs w:val="28"/>
          <w:lang w:val="en-GB"/>
        </w:rPr>
        <w:object w:dxaOrig="240" w:dyaOrig="220" w14:anchorId="7EB0F8DD">
          <v:shape id="_x0000_i1054" type="#_x0000_t75" style="width:14.4pt;height:14.4pt" o:ole="">
            <v:imagedata r:id="rId16" o:title=""/>
          </v:shape>
          <o:OLEObject Type="Embed" ProgID="Equation.DSMT4" ShapeID="_x0000_i1054" DrawAspect="Content" ObjectID="_1682119612" r:id="rId65"/>
        </w:object>
      </w:r>
      <w:r w:rsidRPr="00921CD8">
        <w:rPr>
          <w:rFonts w:ascii="Times New Roman" w:hAnsi="Times New Roman"/>
          <w:b w:val="0"/>
          <w:bCs/>
          <w:color w:val="000000" w:themeColor="text1"/>
          <w:sz w:val="24"/>
          <w:szCs w:val="24"/>
          <w:lang w:val="en-GB"/>
        </w:rPr>
        <w:t xml:space="preserve">. These differences are possible only when the true posterior, e.g., some multimodal distribution, is not in the same family of distributions as the approximate posterior, e.g. a Gaussian distribution. In this multimodal scenario, small positive </w:t>
      </w:r>
      <w:r w:rsidRPr="00921CD8">
        <w:rPr>
          <w:rFonts w:ascii="Cambria Math" w:hAnsi="Cambria Math" w:cs="Cambria Math"/>
          <w:color w:val="000000" w:themeColor="text1"/>
          <w:position w:val="-6"/>
          <w:sz w:val="24"/>
          <w:szCs w:val="28"/>
          <w:lang w:val="en-GB"/>
        </w:rPr>
        <w:object w:dxaOrig="240" w:dyaOrig="220" w14:anchorId="66482E65">
          <v:shape id="_x0000_i1055" type="#_x0000_t75" style="width:14.4pt;height:14.4pt" o:ole="">
            <v:imagedata r:id="rId16" o:title=""/>
          </v:shape>
          <o:OLEObject Type="Embed" ProgID="Equation.DSMT4" ShapeID="_x0000_i1055" DrawAspect="Content" ObjectID="_1682119613" r:id="rId66"/>
        </w:object>
      </w:r>
      <w:r w:rsidRPr="00921CD8">
        <w:rPr>
          <w:rFonts w:ascii="Times New Roman" w:hAnsi="Times New Roman"/>
          <w:b w:val="0"/>
          <w:bCs/>
          <w:color w:val="000000" w:themeColor="text1"/>
          <w:sz w:val="24"/>
          <w:szCs w:val="24"/>
          <w:lang w:val="en-GB"/>
        </w:rPr>
        <w:t>-parameter (</w:t>
      </w:r>
      <w:r w:rsidRPr="00921CD8">
        <w:rPr>
          <w:rFonts w:ascii="Cambria Math" w:hAnsi="Cambria Math" w:cs="Cambria Math"/>
          <w:color w:val="000000" w:themeColor="text1"/>
          <w:position w:val="-6"/>
          <w:sz w:val="24"/>
          <w:szCs w:val="28"/>
          <w:lang w:val="en-GB"/>
        </w:rPr>
        <w:object w:dxaOrig="540" w:dyaOrig="279" w14:anchorId="7A28B91F">
          <v:shape id="_x0000_i1056" type="#_x0000_t75" style="width:28.15pt;height:14.4pt" o:ole="">
            <v:imagedata r:id="rId67" o:title=""/>
          </v:shape>
          <o:OLEObject Type="Embed" ProgID="Equation.DSMT4" ShapeID="_x0000_i1056" DrawAspect="Content" ObjectID="_1682119614" r:id="rId68"/>
        </w:object>
      </w:r>
      <w:r w:rsidRPr="00921CD8">
        <w:rPr>
          <w:rFonts w:ascii="Cambria Math" w:hAnsi="Cambria Math" w:cs="Cambria Math"/>
          <w:b w:val="0"/>
          <w:bCs/>
          <w:color w:val="000000" w:themeColor="text1"/>
          <w:sz w:val="24"/>
          <w:szCs w:val="28"/>
          <w:lang w:val="en-GB"/>
        </w:rPr>
        <w:t>)</w:t>
      </w:r>
      <w:r w:rsidRPr="00921CD8">
        <w:rPr>
          <w:rFonts w:ascii="Times New Roman" w:hAnsi="Times New Roman"/>
          <w:b w:val="0"/>
          <w:bCs/>
          <w:color w:val="000000" w:themeColor="text1"/>
          <w:sz w:val="24"/>
          <w:szCs w:val="24"/>
          <w:lang w:val="en-GB"/>
        </w:rPr>
        <w:t xml:space="preserve"> in the Rényi divergence </w:t>
      </w:r>
      <w:r w:rsidRPr="00921CD8">
        <w:rPr>
          <w:rFonts w:ascii="Times New Roman" w:hAnsi="Times New Roman"/>
          <w:b w:val="0"/>
          <w:bCs/>
          <w:color w:val="000000" w:themeColor="text1"/>
          <w:sz w:val="24"/>
          <w:szCs w:val="28"/>
          <w:lang w:val="en-GB"/>
        </w:rPr>
        <w:t xml:space="preserve">will favour </w:t>
      </w:r>
      <w:r w:rsidRPr="00921CD8">
        <w:rPr>
          <w:rFonts w:ascii="Times New Roman" w:hAnsi="Times New Roman"/>
          <w:b w:val="0"/>
          <w:bCs/>
          <w:color w:val="000000" w:themeColor="text1"/>
          <w:sz w:val="24"/>
          <w:szCs w:val="28"/>
          <w:lang w:val="en-GB"/>
        </w:rPr>
        <w:lastRenderedPageBreak/>
        <w:t xml:space="preserve">distributions that best fit the mode with the most mass (not necessarily the highest). This happens because forces the approximate posterior to be small (e.g., </w:t>
      </w:r>
      <w:r w:rsidRPr="00921CD8">
        <w:rPr>
          <w:rFonts w:ascii="Times New Roman" w:hAnsi="Times New Roman"/>
          <w:b w:val="0"/>
          <w:bCs/>
          <w:noProof/>
          <w:snapToGrid/>
          <w:color w:val="000000" w:themeColor="text1"/>
          <w:position w:val="-10"/>
          <w:sz w:val="24"/>
          <w:szCs w:val="28"/>
          <w:lang w:val="en-GB"/>
        </w:rPr>
        <w:object w:dxaOrig="780" w:dyaOrig="320" w14:anchorId="0752D1B4">
          <v:shape id="_x0000_i1057" type="#_x0000_t75" alt="" style="width:35.7pt;height:14.4pt;mso-width-percent:0;mso-height-percent:0;mso-width-percent:0;mso-height-percent:0" o:ole="">
            <v:imagedata r:id="rId69" o:title=""/>
          </v:shape>
          <o:OLEObject Type="Embed" ProgID="Equation.DSMT4" ShapeID="_x0000_i1057" DrawAspect="Content" ObjectID="_1682119615" r:id="rId70"/>
        </w:object>
      </w:r>
      <w:r w:rsidRPr="00921CD8">
        <w:rPr>
          <w:rFonts w:ascii="Times New Roman" w:hAnsi="Times New Roman"/>
          <w:b w:val="0"/>
          <w:bCs/>
          <w:color w:val="000000" w:themeColor="text1"/>
          <w:sz w:val="24"/>
          <w:szCs w:val="28"/>
          <w:lang w:val="en-GB"/>
        </w:rPr>
        <w:t xml:space="preserve">), whenever the true posterior is small (i.e., zero-forcing). This causes parts of the true posterior to be excluded. Conversely, with </w:t>
      </w:r>
      <w:r w:rsidRPr="00921CD8">
        <w:rPr>
          <w:rFonts w:ascii="Times New Roman" w:hAnsi="Times New Roman"/>
          <w:b w:val="0"/>
          <w:bCs/>
          <w:color w:val="000000" w:themeColor="text1"/>
          <w:position w:val="-6"/>
          <w:sz w:val="24"/>
          <w:szCs w:val="28"/>
          <w:lang w:val="en-GB"/>
        </w:rPr>
        <w:object w:dxaOrig="740" w:dyaOrig="220" w14:anchorId="0F438830">
          <v:shape id="_x0000_i1058" type="#_x0000_t75" style="width:36.3pt;height:14.4pt" o:ole="">
            <v:imagedata r:id="rId71" o:title=""/>
          </v:shape>
          <o:OLEObject Type="Embed" ProgID="Equation.DSMT4" ShapeID="_x0000_i1058" DrawAspect="Content" ObjectID="_1682119616" r:id="rId72"/>
        </w:object>
      </w:r>
      <w:r w:rsidRPr="00921CD8">
        <w:rPr>
          <w:rFonts w:ascii="Cambria Math" w:hAnsi="Cambria Math" w:cs="Cambria Math"/>
          <w:color w:val="000000" w:themeColor="text1"/>
          <w:sz w:val="24"/>
          <w:szCs w:val="28"/>
          <w:lang w:val="en-GB"/>
        </w:rPr>
        <w:t xml:space="preserve"> </w:t>
      </w:r>
      <w:r w:rsidRPr="00921CD8">
        <w:rPr>
          <w:rFonts w:ascii="Times New Roman" w:hAnsi="Times New Roman"/>
          <w:b w:val="0"/>
          <w:bCs/>
          <w:color w:val="000000" w:themeColor="text1"/>
          <w:sz w:val="24"/>
          <w:szCs w:val="28"/>
          <w:lang w:val="en-GB"/>
        </w:rPr>
        <w:t>values, the approximate posterior aims to cover the entire true posterior</w:t>
      </w:r>
      <w:r w:rsidRPr="00921CD8">
        <w:rPr>
          <w:rFonts w:ascii="Times New Roman" w:hAnsi="Times New Roman"/>
          <w:b w:val="0"/>
          <w:bCs/>
          <w:color w:val="000000" w:themeColor="text1"/>
          <w:sz w:val="24"/>
          <w:szCs w:val="24"/>
          <w:lang w:val="en-GB" w:eastAsia="en-GB"/>
        </w:rPr>
        <w:t xml:space="preserve">. </w:t>
      </w:r>
      <w:r w:rsidRPr="00921CD8">
        <w:rPr>
          <w:rFonts w:ascii="Times New Roman" w:hAnsi="Times New Roman"/>
          <w:b w:val="0"/>
          <w:bCs/>
          <w:color w:val="000000" w:themeColor="text1"/>
          <w:sz w:val="24"/>
          <w:szCs w:val="28"/>
          <w:lang w:val="en-GB"/>
        </w:rPr>
        <w:t xml:space="preserve">This happens because the approximate posterior is forced to be </w:t>
      </w:r>
      <w:r w:rsidRPr="00921CD8">
        <w:rPr>
          <w:rFonts w:ascii="Times New Roman" w:hAnsi="Times New Roman"/>
          <w:b w:val="0"/>
          <w:bCs/>
          <w:noProof/>
          <w:snapToGrid/>
          <w:color w:val="000000" w:themeColor="text1"/>
          <w:position w:val="-10"/>
          <w:sz w:val="24"/>
          <w:szCs w:val="28"/>
          <w:lang w:val="en-GB"/>
        </w:rPr>
        <w:object w:dxaOrig="780" w:dyaOrig="320" w14:anchorId="2CCC49D8">
          <v:shape id="_x0000_i1059" type="#_x0000_t75" alt="" style="width:35.7pt;height:14.4pt" o:ole="">
            <v:imagedata r:id="rId73" o:title=""/>
          </v:shape>
          <o:OLEObject Type="Embed" ProgID="Equation.DSMT4" ShapeID="_x0000_i1059" DrawAspect="Content" ObjectID="_1682119617" r:id="rId74"/>
        </w:object>
      </w:r>
      <w:r w:rsidRPr="00921CD8">
        <w:rPr>
          <w:rFonts w:ascii="Times New Roman" w:hAnsi="Times New Roman"/>
          <w:b w:val="0"/>
          <w:bCs/>
          <w:color w:val="000000" w:themeColor="text1"/>
          <w:sz w:val="24"/>
          <w:szCs w:val="28"/>
          <w:lang w:val="en-GB"/>
        </w:rPr>
        <w:t xml:space="preserve">, whenever the true posterior is </w:t>
      </w:r>
      <w:r w:rsidRPr="00921CD8">
        <w:rPr>
          <w:rFonts w:ascii="Times New Roman" w:hAnsi="Times New Roman"/>
          <w:b w:val="0"/>
          <w:bCs/>
          <w:noProof/>
          <w:snapToGrid/>
          <w:color w:val="000000" w:themeColor="text1"/>
          <w:position w:val="-10"/>
          <w:sz w:val="24"/>
          <w:szCs w:val="28"/>
          <w:lang w:val="en-GB"/>
        </w:rPr>
        <w:object w:dxaOrig="800" w:dyaOrig="320" w14:anchorId="3439A3FC">
          <v:shape id="_x0000_i1060" type="#_x0000_t75" alt="" style="width:44.45pt;height:14.4pt" o:ole="">
            <v:imagedata r:id="rId75" o:title=""/>
          </v:shape>
          <o:OLEObject Type="Embed" ProgID="Equation.DSMT4" ShapeID="_x0000_i1060" DrawAspect="Content" ObjectID="_1682119618" r:id="rId76"/>
        </w:object>
      </w:r>
      <w:r w:rsidRPr="00921CD8">
        <w:rPr>
          <w:rFonts w:ascii="Times New Roman" w:hAnsi="Times New Roman"/>
          <w:b w:val="0"/>
          <w:bCs/>
          <w:color w:val="000000" w:themeColor="text1"/>
          <w:sz w:val="24"/>
          <w:szCs w:val="28"/>
          <w:lang w:val="en-GB"/>
        </w:rPr>
        <w:t xml:space="preserve"> (i.e., zero-avoiding). This implies that low probability regions of the true posterior may be overestimated. </w:t>
      </w:r>
    </w:p>
    <w:p w14:paraId="2462B265" w14:textId="6ED5129B" w:rsidR="00D57657" w:rsidRPr="00032269" w:rsidRDefault="000D417C"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Other (non-</w:t>
      </w:r>
      <w:r w:rsidR="00DE2977" w:rsidRPr="00032269">
        <w:rPr>
          <w:rFonts w:ascii="Times New Roman" w:hAnsi="Times New Roman"/>
          <w:b w:val="0"/>
          <w:bCs/>
          <w:sz w:val="24"/>
          <w:szCs w:val="24"/>
          <w:lang w:val="en-GB"/>
        </w:rPr>
        <w:t>Rényi</w:t>
      </w:r>
      <w:r w:rsidRPr="00032269">
        <w:rPr>
          <w:rFonts w:ascii="Times New Roman" w:hAnsi="Times New Roman"/>
          <w:b w:val="0"/>
          <w:bCs/>
          <w:sz w:val="24"/>
          <w:szCs w:val="24"/>
          <w:lang w:val="en-GB"/>
        </w:rPr>
        <w:t xml:space="preserve">) divergences in the literature are </w:t>
      </w:r>
      <w:r w:rsidR="00DE530F">
        <w:rPr>
          <w:rFonts w:ascii="Times New Roman" w:hAnsi="Times New Roman"/>
          <w:b w:val="0"/>
          <w:bCs/>
          <w:sz w:val="24"/>
          <w:szCs w:val="24"/>
          <w:lang w:val="en-GB"/>
        </w:rPr>
        <w:t xml:space="preserve">also </w:t>
      </w:r>
      <w:r w:rsidRPr="00032269">
        <w:rPr>
          <w:rFonts w:ascii="Times New Roman" w:hAnsi="Times New Roman"/>
          <w:b w:val="0"/>
          <w:bCs/>
          <w:sz w:val="24"/>
          <w:szCs w:val="24"/>
          <w:lang w:val="en-GB"/>
        </w:rPr>
        <w:t xml:space="preserve">parameterized by </w:t>
      </w:r>
      <w:r w:rsidR="008324C2" w:rsidRPr="00746EF0">
        <w:rPr>
          <w:rFonts w:ascii="Cambria Math" w:hAnsi="Cambria Math" w:cs="Cambria Math"/>
          <w:position w:val="-6"/>
          <w:sz w:val="24"/>
          <w:szCs w:val="28"/>
          <w:lang w:val="en-GB"/>
        </w:rPr>
        <w:object w:dxaOrig="240" w:dyaOrig="220" w14:anchorId="18739B06">
          <v:shape id="_x0000_i1061" type="#_x0000_t75" style="width:14.4pt;height:14.4pt" o:ole="">
            <v:imagedata r:id="rId16" o:title=""/>
          </v:shape>
          <o:OLEObject Type="Embed" ProgID="Equation.DSMT4" ShapeID="_x0000_i1061" DrawAspect="Content" ObjectID="_1682119619" r:id="rId77"/>
        </w:object>
      </w:r>
      <w:r w:rsidRPr="00032269">
        <w:rPr>
          <w:rFonts w:ascii="Times New Roman" w:hAnsi="Times New Roman"/>
          <w:b w:val="0"/>
          <w:bCs/>
          <w:sz w:val="24"/>
          <w:szCs w:val="24"/>
          <w:lang w:val="en-GB"/>
        </w:rPr>
        <w:t xml:space="preserve">: the I divergence, Amari’s </w:t>
      </w:r>
      <w:r w:rsidR="008324C2" w:rsidRPr="00746EF0">
        <w:rPr>
          <w:rFonts w:ascii="Cambria Math" w:hAnsi="Cambria Math" w:cs="Cambria Math"/>
          <w:position w:val="-6"/>
          <w:sz w:val="24"/>
          <w:szCs w:val="28"/>
          <w:lang w:val="en-GB"/>
        </w:rPr>
        <w:object w:dxaOrig="240" w:dyaOrig="220" w14:anchorId="5A37973F">
          <v:shape id="_x0000_i1062" type="#_x0000_t75" style="width:14.4pt;height:14.4pt" o:ole="">
            <v:imagedata r:id="rId16" o:title=""/>
          </v:shape>
          <o:OLEObject Type="Embed" ProgID="Equation.DSMT4" ShapeID="_x0000_i1062" DrawAspect="Content" ObjectID="_1682119620" r:id="rId78"/>
        </w:object>
      </w:r>
      <w:r w:rsidRPr="00032269">
        <w:rPr>
          <w:rFonts w:ascii="Times New Roman" w:hAnsi="Times New Roman"/>
          <w:b w:val="0"/>
          <w:bCs/>
          <w:sz w:val="24"/>
          <w:szCs w:val="24"/>
          <w:lang w:val="en-GB"/>
        </w:rPr>
        <w:t xml:space="preserve">-divergence and the </w:t>
      </w:r>
      <w:proofErr w:type="spellStart"/>
      <w:r w:rsidRPr="00032269">
        <w:rPr>
          <w:rFonts w:ascii="Times New Roman" w:hAnsi="Times New Roman"/>
          <w:b w:val="0"/>
          <w:bCs/>
          <w:sz w:val="24"/>
          <w:szCs w:val="24"/>
          <w:lang w:val="en-GB"/>
        </w:rPr>
        <w:t>Tsallis</w:t>
      </w:r>
      <w:proofErr w:type="spellEnd"/>
      <w:r w:rsidRPr="00032269">
        <w:rPr>
          <w:rFonts w:ascii="Times New Roman" w:hAnsi="Times New Roman"/>
          <w:b w:val="0"/>
          <w:bCs/>
          <w:sz w:val="24"/>
          <w:szCs w:val="24"/>
          <w:lang w:val="en-GB"/>
        </w:rPr>
        <w:t xml:space="preserve"> divergence. </w:t>
      </w:r>
      <w:r w:rsidR="00F77A7B" w:rsidRPr="00032269">
        <w:rPr>
          <w:rFonts w:ascii="Times New Roman" w:hAnsi="Times New Roman"/>
          <w:b w:val="0"/>
          <w:bCs/>
          <w:sz w:val="24"/>
          <w:szCs w:val="24"/>
          <w:lang w:val="en-GB"/>
        </w:rPr>
        <w:t>All of these divergences are equivalent</w:t>
      </w:r>
      <w:r w:rsidR="008D5320" w:rsidRPr="00032269">
        <w:rPr>
          <w:rFonts w:ascii="Times New Roman" w:hAnsi="Times New Roman"/>
          <w:b w:val="0"/>
          <w:bCs/>
          <w:sz w:val="24"/>
          <w:szCs w:val="24"/>
          <w:lang w:val="en-GB"/>
        </w:rPr>
        <w:t xml:space="preserve"> in that the value of one can be deduced from another, see appendix A1. This</w:t>
      </w:r>
      <w:r w:rsidR="00863082" w:rsidRPr="00032269">
        <w:rPr>
          <w:rFonts w:ascii="Times New Roman" w:hAnsi="Times New Roman"/>
          <w:b w:val="0"/>
          <w:bCs/>
          <w:sz w:val="24"/>
          <w:szCs w:val="24"/>
          <w:lang w:val="en-GB"/>
        </w:rPr>
        <w:t xml:space="preserve"> allows </w:t>
      </w:r>
      <w:r w:rsidR="008D5320" w:rsidRPr="00032269">
        <w:rPr>
          <w:rFonts w:ascii="Times New Roman" w:hAnsi="Times New Roman"/>
          <w:b w:val="0"/>
          <w:bCs/>
          <w:sz w:val="24"/>
          <w:szCs w:val="24"/>
          <w:lang w:val="en-GB"/>
        </w:rPr>
        <w:t xml:space="preserve">the results presented in this paper </w:t>
      </w:r>
      <w:r w:rsidR="00863082" w:rsidRPr="00032269">
        <w:rPr>
          <w:rFonts w:ascii="Times New Roman" w:hAnsi="Times New Roman"/>
          <w:b w:val="0"/>
          <w:bCs/>
          <w:sz w:val="24"/>
          <w:szCs w:val="24"/>
          <w:lang w:val="en-GB"/>
        </w:rPr>
        <w:t>to</w:t>
      </w:r>
      <w:r w:rsidR="008D5320" w:rsidRPr="00032269">
        <w:rPr>
          <w:rFonts w:ascii="Times New Roman" w:hAnsi="Times New Roman"/>
          <w:b w:val="0"/>
          <w:bCs/>
          <w:sz w:val="24"/>
          <w:szCs w:val="24"/>
          <w:lang w:val="en-GB"/>
        </w:rPr>
        <w:t xml:space="preserve"> be mapped to these different divergences along the correspondences drawn in appendix A</w:t>
      </w:r>
      <w:r w:rsidR="003159D1" w:rsidRPr="00032269">
        <w:rPr>
          <w:rFonts w:ascii="Times New Roman" w:hAnsi="Times New Roman"/>
          <w:b w:val="0"/>
          <w:bCs/>
          <w:sz w:val="24"/>
          <w:szCs w:val="24"/>
          <w:lang w:val="en-GB"/>
        </w:rPr>
        <w:t>1</w:t>
      </w:r>
      <w:r w:rsidR="008D5320"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w:t>
      </w:r>
    </w:p>
    <w:p w14:paraId="152374D6" w14:textId="77777777" w:rsidR="0097040C" w:rsidRPr="00032269" w:rsidRDefault="0097040C" w:rsidP="002F7AC7">
      <w:pPr>
        <w:pStyle w:val="MDPI21heading1"/>
        <w:spacing w:line="240" w:lineRule="auto"/>
        <w:jc w:val="both"/>
        <w:outlineLvl w:val="9"/>
        <w:rPr>
          <w:rFonts w:ascii="Times New Roman" w:hAnsi="Times New Roman"/>
          <w:b w:val="0"/>
          <w:bCs/>
          <w:sz w:val="24"/>
          <w:szCs w:val="28"/>
          <w:lang w:val="en-GB"/>
        </w:rPr>
      </w:pPr>
    </w:p>
    <w:p w14:paraId="35D4B62E" w14:textId="44E575AC" w:rsidR="00B0535F" w:rsidRPr="000C2E62" w:rsidRDefault="006E117B" w:rsidP="000C2E62">
      <w:pPr>
        <w:pStyle w:val="Heading2"/>
        <w:rPr>
          <w:rFonts w:ascii="Times New Roman" w:hAnsi="Times New Roman" w:cs="Times New Roman"/>
          <w:b/>
          <w:bCs/>
          <w:color w:val="auto"/>
          <w:lang w:val="en-GB"/>
        </w:rPr>
      </w:pPr>
      <w:bookmarkStart w:id="14" w:name="_Toc70423411"/>
      <w:r w:rsidRPr="000C2E62">
        <w:rPr>
          <w:rFonts w:ascii="Times New Roman" w:hAnsi="Times New Roman" w:cs="Times New Roman"/>
          <w:b/>
          <w:bCs/>
          <w:color w:val="auto"/>
          <w:szCs w:val="24"/>
          <w:lang w:val="en-GB"/>
        </w:rPr>
        <w:t>3.</w:t>
      </w:r>
      <w:r w:rsidR="000C2E62" w:rsidRPr="000C2E62">
        <w:rPr>
          <w:rFonts w:ascii="Times New Roman" w:hAnsi="Times New Roman" w:cs="Times New Roman"/>
          <w:b/>
          <w:bCs/>
          <w:color w:val="auto"/>
          <w:szCs w:val="24"/>
          <w:lang w:val="en-GB"/>
        </w:rPr>
        <w:t>1</w:t>
      </w:r>
      <w:r w:rsidRPr="000C2E62">
        <w:rPr>
          <w:rFonts w:ascii="Times New Roman" w:hAnsi="Times New Roman" w:cs="Times New Roman"/>
          <w:b/>
          <w:bCs/>
          <w:color w:val="auto"/>
          <w:szCs w:val="24"/>
          <w:lang w:val="en-GB"/>
        </w:rPr>
        <w:t xml:space="preserve"> </w:t>
      </w:r>
      <w:r w:rsidRPr="000C2E62">
        <w:rPr>
          <w:rFonts w:ascii="Times New Roman" w:hAnsi="Times New Roman" w:cs="Times New Roman"/>
          <w:b/>
          <w:bCs/>
          <w:color w:val="auto"/>
          <w:lang w:val="en-GB"/>
        </w:rPr>
        <w:t>Rényi bound</w:t>
      </w:r>
      <w:bookmarkEnd w:id="14"/>
    </w:p>
    <w:p w14:paraId="68D08058" w14:textId="33B42960" w:rsidR="001D4F8D" w:rsidRDefault="000206ED" w:rsidP="002F7AC7">
      <w:pPr>
        <w:pStyle w:val="MDPI21heading1"/>
        <w:spacing w:line="240" w:lineRule="auto"/>
        <w:jc w:val="both"/>
        <w:outlineLvl w:val="9"/>
        <w:rPr>
          <w:rFonts w:ascii="Times New Roman" w:hAnsi="Times New Roman"/>
          <w:b w:val="0"/>
          <w:bCs/>
          <w:noProof/>
          <w:snapToGrid/>
          <w:sz w:val="24"/>
          <w:szCs w:val="28"/>
          <w:lang w:val="en-GB"/>
        </w:rPr>
      </w:pPr>
      <w:r w:rsidRPr="00032269">
        <w:rPr>
          <w:rFonts w:ascii="Times New Roman" w:hAnsi="Times New Roman"/>
          <w:b w:val="0"/>
          <w:bCs/>
          <w:sz w:val="24"/>
          <w:szCs w:val="28"/>
          <w:lang w:val="en-GB"/>
        </w:rPr>
        <w:t xml:space="preserve">The accompanying </w:t>
      </w:r>
      <w:r w:rsidR="0028402C" w:rsidRPr="00032269">
        <w:rPr>
          <w:rFonts w:ascii="Times New Roman" w:hAnsi="Times New Roman"/>
          <w:b w:val="0"/>
          <w:bCs/>
          <w:sz w:val="24"/>
          <w:szCs w:val="28"/>
          <w:lang w:val="en-GB"/>
        </w:rPr>
        <w:t xml:space="preserve">variational </w:t>
      </w:r>
      <w:r w:rsidRPr="00032269">
        <w:rPr>
          <w:rFonts w:ascii="Times New Roman" w:hAnsi="Times New Roman"/>
          <w:b w:val="0"/>
          <w:bCs/>
          <w:sz w:val="24"/>
          <w:szCs w:val="28"/>
          <w:lang w:val="en-GB"/>
        </w:rPr>
        <w:t>bound for these</w:t>
      </w:r>
      <w:r w:rsidR="006E117B" w:rsidRPr="00032269">
        <w:rPr>
          <w:rFonts w:ascii="Times New Roman" w:hAnsi="Times New Roman"/>
          <w:b w:val="0"/>
          <w:bCs/>
          <w:sz w:val="24"/>
          <w:szCs w:val="28"/>
          <w:lang w:val="en-GB"/>
        </w:rPr>
        <w:t xml:space="preserve"> </w:t>
      </w:r>
      <w:r w:rsidR="00DE2977" w:rsidRPr="00032269">
        <w:rPr>
          <w:rFonts w:ascii="Times New Roman" w:hAnsi="Times New Roman"/>
          <w:b w:val="0"/>
          <w:bCs/>
          <w:sz w:val="24"/>
          <w:szCs w:val="24"/>
          <w:lang w:val="en-GB"/>
        </w:rPr>
        <w:t>Rényi</w:t>
      </w:r>
      <w:r w:rsidR="0028402C" w:rsidRPr="00032269">
        <w:rPr>
          <w:rFonts w:ascii="Times New Roman" w:hAnsi="Times New Roman"/>
          <w:b w:val="0"/>
          <w:bCs/>
          <w:sz w:val="24"/>
          <w:szCs w:val="24"/>
          <w:lang w:val="en-GB"/>
        </w:rPr>
        <w:t xml:space="preserve"> </w:t>
      </w:r>
      <w:r w:rsidR="00CE2C80" w:rsidRPr="00032269">
        <w:rPr>
          <w:rFonts w:ascii="Times New Roman" w:hAnsi="Times New Roman"/>
          <w:b w:val="0"/>
          <w:bCs/>
          <w:sz w:val="24"/>
          <w:szCs w:val="24"/>
          <w:lang w:val="en-GB"/>
        </w:rPr>
        <w:t xml:space="preserve">divergences can be </w:t>
      </w:r>
      <w:r w:rsidR="00673413" w:rsidRPr="00032269">
        <w:rPr>
          <w:rFonts w:ascii="Times New Roman" w:hAnsi="Times New Roman"/>
          <w:b w:val="0"/>
          <w:bCs/>
          <w:sz w:val="24"/>
          <w:szCs w:val="24"/>
          <w:lang w:val="en-GB"/>
        </w:rPr>
        <w:t>derived</w:t>
      </w:r>
      <w:r w:rsidR="00CE2C80" w:rsidRPr="00032269">
        <w:rPr>
          <w:rFonts w:ascii="Times New Roman" w:hAnsi="Times New Roman"/>
          <w:b w:val="0"/>
          <w:bCs/>
          <w:sz w:val="24"/>
          <w:szCs w:val="24"/>
          <w:lang w:val="en-GB"/>
        </w:rPr>
        <w:t xml:space="preserve"> using the same </w:t>
      </w:r>
      <w:r w:rsidR="00673413" w:rsidRPr="00032269">
        <w:rPr>
          <w:rFonts w:ascii="Times New Roman" w:hAnsi="Times New Roman"/>
          <w:b w:val="0"/>
          <w:bCs/>
          <w:sz w:val="24"/>
          <w:szCs w:val="24"/>
          <w:lang w:val="en-GB"/>
        </w:rPr>
        <w:t>procedures</w:t>
      </w:r>
      <w:r w:rsidR="007D3B02" w:rsidRPr="00032269">
        <w:rPr>
          <w:rFonts w:ascii="Times New Roman" w:hAnsi="Times New Roman"/>
          <w:b w:val="0"/>
          <w:bCs/>
          <w:sz w:val="24"/>
          <w:szCs w:val="24"/>
          <w:lang w:val="en-GB"/>
        </w:rPr>
        <w:t xml:space="preserve"> as</w:t>
      </w:r>
      <w:r w:rsidR="00673413" w:rsidRPr="00032269">
        <w:rPr>
          <w:rFonts w:ascii="Times New Roman" w:hAnsi="Times New Roman"/>
          <w:b w:val="0"/>
          <w:bCs/>
          <w:sz w:val="24"/>
          <w:szCs w:val="24"/>
          <w:lang w:val="en-GB"/>
        </w:rPr>
        <w:t xml:space="preserve"> for deriving the</w:t>
      </w:r>
      <w:r w:rsidR="00CE2C80" w:rsidRPr="00032269">
        <w:rPr>
          <w:rFonts w:ascii="Times New Roman" w:hAnsi="Times New Roman"/>
          <w:b w:val="0"/>
          <w:bCs/>
          <w:sz w:val="24"/>
          <w:szCs w:val="24"/>
          <w:lang w:val="en-GB"/>
        </w:rPr>
        <w:t xml:space="preserve"> </w:t>
      </w:r>
      <w:r w:rsidR="00673413" w:rsidRPr="00032269">
        <w:rPr>
          <w:rFonts w:ascii="Times New Roman" w:hAnsi="Times New Roman"/>
          <w:b w:val="0"/>
          <w:bCs/>
          <w:sz w:val="24"/>
          <w:szCs w:val="24"/>
          <w:lang w:val="en-GB"/>
        </w:rPr>
        <w:t>evidence lower bound</w:t>
      </w:r>
      <w:r w:rsidR="00CE2C80" w:rsidRPr="00032269">
        <w:rPr>
          <w:rFonts w:ascii="Times New Roman" w:hAnsi="Times New Roman"/>
          <w:b w:val="0"/>
          <w:bCs/>
          <w:sz w:val="24"/>
          <w:szCs w:val="24"/>
          <w:lang w:val="en-GB"/>
        </w:rPr>
        <w:t xml:space="preserve"> (</w:t>
      </w:r>
      <w:r w:rsidR="00706546" w:rsidRPr="00032269">
        <w:rPr>
          <w:rFonts w:ascii="Times New Roman" w:hAnsi="Times New Roman"/>
          <w:b w:val="0"/>
          <w:bCs/>
          <w:sz w:val="24"/>
          <w:szCs w:val="24"/>
          <w:lang w:val="en-GB"/>
        </w:rPr>
        <w:t>E</w:t>
      </w:r>
      <w:r w:rsidR="00CE2C80" w:rsidRPr="00032269">
        <w:rPr>
          <w:rFonts w:ascii="Times New Roman" w:hAnsi="Times New Roman"/>
          <w:b w:val="0"/>
          <w:bCs/>
          <w:sz w:val="24"/>
          <w:szCs w:val="24"/>
          <w:lang w:val="en-GB"/>
        </w:rPr>
        <w:t>q</w:t>
      </w:r>
      <w:r w:rsidR="00196B46" w:rsidRPr="00032269">
        <w:rPr>
          <w:rFonts w:ascii="Times New Roman" w:hAnsi="Times New Roman"/>
          <w:b w:val="0"/>
          <w:bCs/>
          <w:sz w:val="24"/>
          <w:szCs w:val="24"/>
          <w:lang w:val="en-GB"/>
        </w:rPr>
        <w:t>~</w:t>
      </w:r>
      <w:r w:rsidR="00257238" w:rsidRPr="00032269">
        <w:rPr>
          <w:rFonts w:ascii="Times New Roman" w:hAnsi="Times New Roman"/>
          <w:b w:val="0"/>
          <w:bCs/>
          <w:sz w:val="24"/>
          <w:szCs w:val="24"/>
          <w:lang w:val="en-GB"/>
        </w:rPr>
        <w:t>3</w:t>
      </w:r>
      <w:r w:rsidR="00CE2C80" w:rsidRPr="00032269">
        <w:rPr>
          <w:rFonts w:ascii="Times New Roman" w:hAnsi="Times New Roman"/>
          <w:b w:val="0"/>
          <w:bCs/>
          <w:sz w:val="24"/>
          <w:szCs w:val="24"/>
          <w:lang w:val="en-GB"/>
        </w:rPr>
        <w:t>)</w:t>
      </w:r>
      <w:r w:rsidR="00CB05E9">
        <w:rPr>
          <w:rFonts w:ascii="Times New Roman" w:hAnsi="Times New Roman"/>
          <w:b w:val="0"/>
          <w:bCs/>
          <w:sz w:val="24"/>
          <w:szCs w:val="24"/>
          <w:lang w:val="en-GB"/>
        </w:rPr>
        <w:t xml:space="preserve">. This gives us the </w:t>
      </w:r>
      <w:r w:rsidR="00CB05E9" w:rsidRPr="00434D1A">
        <w:rPr>
          <w:rFonts w:ascii="Times New Roman" w:hAnsi="Times New Roman"/>
          <w:b w:val="0"/>
          <w:bCs/>
          <w:sz w:val="24"/>
          <w:szCs w:val="28"/>
          <w:lang w:val="en-GB"/>
        </w:rPr>
        <w:t>Rényi</w:t>
      </w:r>
      <w:r w:rsidR="00CB05E9" w:rsidRPr="00032269">
        <w:rPr>
          <w:rFonts w:ascii="Times New Roman" w:hAnsi="Times New Roman"/>
          <w:b w:val="0"/>
          <w:bCs/>
          <w:sz w:val="24"/>
          <w:szCs w:val="28"/>
          <w:lang w:val="en-GB"/>
        </w:rPr>
        <w:t xml:space="preserve"> </w:t>
      </w:r>
      <w:r w:rsidR="00CB05E9">
        <w:rPr>
          <w:rFonts w:ascii="Times New Roman" w:hAnsi="Times New Roman"/>
          <w:b w:val="0"/>
          <w:bCs/>
          <w:sz w:val="24"/>
          <w:szCs w:val="24"/>
          <w:lang w:val="en-GB"/>
        </w:rPr>
        <w:t>bound introduced in</w:t>
      </w:r>
      <w:r w:rsidR="00CB05E9">
        <w:rPr>
          <w:rFonts w:ascii="Times New Roman" w:hAnsi="Times New Roman"/>
          <w:b w:val="0"/>
          <w:bCs/>
          <w:noProof/>
          <w:snapToGrid/>
          <w:sz w:val="24"/>
          <w:szCs w:val="28"/>
          <w:lang w:val="en-GB"/>
        </w:rPr>
        <w:t xml:space="preserve"> </w:t>
      </w:r>
      <w:r w:rsidR="00CB05E9">
        <w:rPr>
          <w:rFonts w:ascii="Times New Roman" w:hAnsi="Times New Roman"/>
          <w:b w:val="0"/>
          <w:bCs/>
          <w:noProof/>
          <w:snapToGrid/>
          <w:sz w:val="24"/>
          <w:szCs w:val="28"/>
          <w:lang w:val="en-GB"/>
        </w:rPr>
        <w:fldChar w:fldCharType="begin"/>
      </w:r>
      <w:r w:rsidR="00FB2B3A">
        <w:rPr>
          <w:rFonts w:ascii="Times New Roman" w:hAnsi="Times New Roman"/>
          <w:b w:val="0"/>
          <w:bCs/>
          <w:noProof/>
          <w:snapToGrid/>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CB05E9">
        <w:rPr>
          <w:rFonts w:ascii="Times New Roman" w:hAnsi="Times New Roman"/>
          <w:b w:val="0"/>
          <w:bCs/>
          <w:noProof/>
          <w:snapToGrid/>
          <w:sz w:val="24"/>
          <w:szCs w:val="28"/>
          <w:lang w:val="en-GB"/>
        </w:rPr>
        <w:fldChar w:fldCharType="separate"/>
      </w:r>
      <w:r w:rsidR="00FB2B3A">
        <w:rPr>
          <w:rFonts w:ascii="Times New Roman" w:hAnsi="Times New Roman"/>
          <w:b w:val="0"/>
          <w:bCs/>
          <w:noProof/>
          <w:snapToGrid/>
          <w:sz w:val="24"/>
          <w:szCs w:val="28"/>
          <w:lang w:val="en-GB"/>
        </w:rPr>
        <w:t>(Li &amp; Turner 2016)</w:t>
      </w:r>
      <w:r w:rsidR="00CB05E9">
        <w:rPr>
          <w:rFonts w:ascii="Times New Roman" w:hAnsi="Times New Roman"/>
          <w:b w:val="0"/>
          <w:bCs/>
          <w:noProof/>
          <w:snapToGrid/>
          <w:sz w:val="24"/>
          <w:szCs w:val="28"/>
          <w:lang w:val="en-GB"/>
        </w:rPr>
        <w:fldChar w:fldCharType="end"/>
      </w:r>
      <w:r w:rsidR="00854906">
        <w:rPr>
          <w:rFonts w:ascii="Times New Roman" w:hAnsi="Times New Roman"/>
          <w:b w:val="0"/>
          <w:bCs/>
          <w:noProof/>
          <w:snapToGrid/>
          <w:sz w:val="24"/>
          <w:szCs w:val="28"/>
          <w:lang w:val="en-GB"/>
        </w:rPr>
        <w:t>:</w:t>
      </w:r>
    </w:p>
    <w:p w14:paraId="107FB280" w14:textId="509890EA" w:rsidR="00982724" w:rsidRPr="00032269" w:rsidRDefault="00ED77BF" w:rsidP="002F7AC7">
      <w:pPr>
        <w:pStyle w:val="MDPI21heading1"/>
        <w:spacing w:line="240" w:lineRule="auto"/>
        <w:jc w:val="both"/>
        <w:outlineLvl w:val="9"/>
        <w:rPr>
          <w:rFonts w:ascii="Times New Roman" w:hAnsi="Times New Roman"/>
          <w:b w:val="0"/>
          <w:bCs/>
          <w:sz w:val="24"/>
          <w:szCs w:val="28"/>
          <w:lang w:val="en-GB"/>
        </w:rPr>
      </w:pPr>
      <w:r w:rsidRPr="00ED77BF">
        <w:rPr>
          <w:position w:val="-28"/>
        </w:rPr>
        <w:object w:dxaOrig="1760" w:dyaOrig="660" w14:anchorId="3ED79A89">
          <v:shape id="_x0000_i1063" type="#_x0000_t75" style="width:88.9pt;height:31.95pt" o:ole="">
            <v:imagedata r:id="rId79" o:title=""/>
          </v:shape>
          <o:OLEObject Type="Embed" ProgID="Equation.DSMT4" ShapeID="_x0000_i1063" DrawAspect="Content" ObjectID="_1682119621" r:id="rId80"/>
        </w:object>
      </w:r>
    </w:p>
    <w:p w14:paraId="3005E0A9" w14:textId="3FC8CB8C" w:rsidR="00721A25" w:rsidRPr="00982724" w:rsidRDefault="002B7F2D" w:rsidP="002F7AC7">
      <w:pPr>
        <w:pStyle w:val="MDPI21heading1"/>
        <w:spacing w:line="240" w:lineRule="auto"/>
        <w:jc w:val="both"/>
        <w:outlineLvl w:val="9"/>
        <w:rPr>
          <w:rFonts w:ascii="Times New Roman" w:hAnsi="Times New Roman"/>
          <w:noProof/>
          <w:snapToGrid/>
          <w:sz w:val="24"/>
          <w:szCs w:val="28"/>
          <w:lang w:val="en-GB"/>
        </w:rPr>
      </w:pPr>
      <w:r w:rsidRPr="002B7F2D">
        <w:rPr>
          <w:rStyle w:val="Hyperlink"/>
          <w:rFonts w:ascii="Times New Roman" w:hAnsi="Times New Roman"/>
          <w:noProof/>
          <w:snapToGrid/>
          <w:sz w:val="28"/>
          <w:szCs w:val="28"/>
          <w:u w:val="none"/>
          <w:lang w:val="en-GB"/>
        </w:rPr>
        <w:object w:dxaOrig="6500" w:dyaOrig="4620" w14:anchorId="135045A8">
          <v:shape id="_x0000_i1064" type="#_x0000_t75" alt="" style="width:322.45pt;height:225.4pt" o:ole="">
            <v:imagedata r:id="rId81" o:title=""/>
          </v:shape>
          <o:OLEObject Type="Embed" ProgID="Equation.DSMT4" ShapeID="_x0000_i1064" DrawAspect="Content" ObjectID="_1682119622" r:id="rId82"/>
        </w:object>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sidR="00DF79EB" w:rsidRPr="00032269">
        <w:rPr>
          <w:rFonts w:ascii="Times New Roman" w:hAnsi="Times New Roman"/>
          <w:b w:val="0"/>
          <w:bCs/>
          <w:sz w:val="24"/>
          <w:szCs w:val="28"/>
          <w:lang w:val="en-GB"/>
        </w:rPr>
        <w:t>(7)</w:t>
      </w:r>
    </w:p>
    <w:p w14:paraId="31866984" w14:textId="47B8E9C0" w:rsidR="007B5BB0" w:rsidRDefault="00854906"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4"/>
          <w:lang w:val="en-GB"/>
        </w:rPr>
        <w:t>We</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8"/>
          <w:lang w:val="en-GB"/>
        </w:rPr>
        <w:t>assume that</w:t>
      </w:r>
      <w:r w:rsidRPr="00032269">
        <w:rPr>
          <w:rFonts w:ascii="Times New Roman" w:hAnsi="Times New Roman"/>
          <w:b w:val="0"/>
          <w:bCs/>
          <w:noProof/>
          <w:snapToGrid/>
          <w:position w:val="-10"/>
          <w:sz w:val="24"/>
          <w:szCs w:val="28"/>
          <w:lang w:val="en-GB"/>
        </w:rPr>
        <w:object w:dxaOrig="760" w:dyaOrig="320" w14:anchorId="737A1F4B">
          <v:shape id="_x0000_i1065" type="#_x0000_t75" alt="" style="width:35.7pt;height:14.4pt" o:ole="">
            <v:imagedata r:id="rId83" o:title=""/>
          </v:shape>
          <o:OLEObject Type="Embed" ProgID="Equation.DSMT4" ShapeID="_x0000_i1065" DrawAspect="Content" ObjectID="_1682119623" r:id="rId84"/>
        </w:object>
      </w:r>
      <w:r w:rsidRPr="00032269">
        <w:rPr>
          <w:rFonts w:ascii="Times New Roman" w:hAnsi="Times New Roman"/>
          <w:b w:val="0"/>
          <w:bCs/>
          <w:sz w:val="24"/>
          <w:szCs w:val="28"/>
          <w:lang w:val="en-GB"/>
        </w:rPr>
        <w:t xml:space="preserve">and </w:t>
      </w:r>
      <w:r w:rsidRPr="00032269">
        <w:rPr>
          <w:rFonts w:ascii="Times New Roman" w:hAnsi="Times New Roman"/>
          <w:b w:val="0"/>
          <w:bCs/>
          <w:noProof/>
          <w:snapToGrid/>
          <w:position w:val="-10"/>
          <w:sz w:val="24"/>
          <w:szCs w:val="28"/>
          <w:lang w:val="en-GB"/>
        </w:rPr>
        <w:object w:dxaOrig="480" w:dyaOrig="320" w14:anchorId="2F0F823F">
          <v:shape id="_x0000_i1066" type="#_x0000_t75" alt="" style="width:20.65pt;height:14.4pt" o:ole="">
            <v:imagedata r:id="rId85" o:title=""/>
          </v:shape>
          <o:OLEObject Type="Embed" ProgID="Equation.DSMT4" ShapeID="_x0000_i1066" DrawAspect="Content" ObjectID="_1682119624" r:id="rId86"/>
        </w:object>
      </w:r>
      <w:r w:rsidRPr="00032269">
        <w:rPr>
          <w:rFonts w:ascii="Times New Roman" w:hAnsi="Times New Roman"/>
          <w:b w:val="0"/>
          <w:bCs/>
          <w:noProof/>
          <w:snapToGrid/>
          <w:sz w:val="24"/>
          <w:szCs w:val="28"/>
          <w:lang w:val="en-GB"/>
        </w:rPr>
        <w:t>are non-zero</w:t>
      </w:r>
      <w:r w:rsidR="0007285B">
        <w:rPr>
          <w:rFonts w:ascii="Times New Roman" w:hAnsi="Times New Roman"/>
          <w:b w:val="0"/>
          <w:bCs/>
          <w:noProof/>
          <w:snapToGrid/>
          <w:sz w:val="24"/>
          <w:szCs w:val="28"/>
          <w:lang w:val="en-GB"/>
        </w:rPr>
        <w:t xml:space="preserve"> </w:t>
      </w:r>
      <w:r w:rsidR="00982724">
        <w:rPr>
          <w:rFonts w:ascii="Times New Roman" w:hAnsi="Times New Roman"/>
          <w:b w:val="0"/>
          <w:bCs/>
          <w:noProof/>
          <w:snapToGrid/>
          <w:sz w:val="24"/>
          <w:szCs w:val="28"/>
          <w:lang w:val="en-GB"/>
        </w:rPr>
        <w:t>and</w:t>
      </w:r>
      <w:r w:rsidR="00982724" w:rsidRPr="005A12DB">
        <w:rPr>
          <w:position w:val="-10"/>
        </w:rPr>
        <w:object w:dxaOrig="1200" w:dyaOrig="320" w14:anchorId="511F092C">
          <v:shape id="_x0000_i1067" type="#_x0000_t75" style="width:60.1pt;height:14.4pt" o:ole="">
            <v:imagedata r:id="rId87" o:title=""/>
          </v:shape>
          <o:OLEObject Type="Embed" ProgID="Equation.DSMT4" ShapeID="_x0000_i1067" DrawAspect="Content" ObjectID="_1682119625" r:id="rId88"/>
        </w:object>
      </w:r>
      <w:r>
        <w:rPr>
          <w:rFonts w:ascii="Times New Roman" w:hAnsi="Times New Roman"/>
          <w:b w:val="0"/>
          <w:bCs/>
          <w:noProof/>
          <w:snapToGrid/>
          <w:sz w:val="24"/>
          <w:szCs w:val="28"/>
          <w:lang w:val="en-GB"/>
        </w:rPr>
        <w:t xml:space="preserve">. </w:t>
      </w:r>
      <w:r w:rsidR="00390812">
        <w:rPr>
          <w:rFonts w:ascii="Times New Roman" w:hAnsi="Times New Roman"/>
          <w:b w:val="0"/>
          <w:bCs/>
          <w:noProof/>
          <w:snapToGrid/>
          <w:sz w:val="24"/>
          <w:szCs w:val="28"/>
          <w:lang w:val="en-GB"/>
        </w:rPr>
        <w:t>T</w:t>
      </w:r>
      <w:r w:rsidR="00390812" w:rsidRPr="00032269">
        <w:rPr>
          <w:rFonts w:ascii="Times New Roman" w:hAnsi="Times New Roman"/>
          <w:b w:val="0"/>
          <w:bCs/>
          <w:sz w:val="24"/>
          <w:szCs w:val="28"/>
          <w:lang w:val="en-GB"/>
        </w:rPr>
        <w:t xml:space="preserve">he negative </w:t>
      </w:r>
      <w:r w:rsidR="00390812" w:rsidRPr="00434D1A">
        <w:rPr>
          <w:rFonts w:ascii="Times New Roman" w:hAnsi="Times New Roman"/>
          <w:b w:val="0"/>
          <w:bCs/>
          <w:sz w:val="24"/>
          <w:szCs w:val="28"/>
          <w:lang w:val="en-GB"/>
        </w:rPr>
        <w:t>Rényi</w:t>
      </w:r>
      <w:r w:rsidR="00390812" w:rsidRPr="00032269">
        <w:rPr>
          <w:rFonts w:ascii="Times New Roman" w:hAnsi="Times New Roman"/>
          <w:b w:val="0"/>
          <w:bCs/>
          <w:sz w:val="24"/>
          <w:szCs w:val="28"/>
          <w:lang w:val="en-GB"/>
        </w:rPr>
        <w:t xml:space="preserve"> bound can be regarded as being analogous to the variational free energy objective (</w:t>
      </w:r>
      <w:r w:rsidR="00390812" w:rsidRPr="00032269">
        <w:rPr>
          <w:rFonts w:ascii="Times New Roman" w:hAnsi="Times New Roman"/>
          <w:b w:val="0"/>
          <w:bCs/>
          <w:i/>
          <w:iCs/>
          <w:sz w:val="24"/>
          <w:szCs w:val="28"/>
          <w:lang w:val="en-GB"/>
        </w:rPr>
        <w:t>F</w:t>
      </w:r>
      <w:r w:rsidR="00390812" w:rsidRPr="00032269">
        <w:rPr>
          <w:rFonts w:ascii="Times New Roman" w:hAnsi="Times New Roman"/>
          <w:b w:val="0"/>
          <w:bCs/>
          <w:sz w:val="24"/>
          <w:szCs w:val="28"/>
          <w:lang w:val="en-GB"/>
        </w:rPr>
        <w:t>) (Eq~4).</w:t>
      </w:r>
      <w:r w:rsidR="00390812" w:rsidRPr="00390812">
        <w:rPr>
          <w:rFonts w:ascii="Times New Roman" w:hAnsi="Times New Roman"/>
          <w:bCs/>
          <w:sz w:val="24"/>
          <w:szCs w:val="28"/>
          <w:lang w:val="en-GB"/>
        </w:rPr>
        <w:t xml:space="preserve"> </w:t>
      </w:r>
      <w:r w:rsidR="00390812" w:rsidRPr="00032269">
        <w:rPr>
          <w:rFonts w:ascii="Times New Roman" w:hAnsi="Times New Roman"/>
          <w:b w:val="0"/>
          <w:bCs/>
          <w:sz w:val="24"/>
          <w:szCs w:val="28"/>
          <w:lang w:val="en-GB"/>
        </w:rPr>
        <w:t>The following equations highlight this correspondence:</w:t>
      </w:r>
    </w:p>
    <w:p w14:paraId="0B6AFB82" w14:textId="2F0D6758" w:rsidR="006A7584" w:rsidRDefault="00D94845" w:rsidP="002F7AC7">
      <w:pPr>
        <w:pStyle w:val="MDPI21heading1"/>
        <w:spacing w:line="240" w:lineRule="auto"/>
        <w:jc w:val="both"/>
        <w:outlineLvl w:val="9"/>
      </w:pPr>
      <w:r w:rsidRPr="00D94845">
        <w:rPr>
          <w:rFonts w:ascii="Times New Roman" w:hAnsi="Times New Roman"/>
          <w:noProof/>
          <w:snapToGrid/>
          <w:position w:val="-60"/>
          <w:sz w:val="24"/>
          <w:szCs w:val="28"/>
          <w:lang w:val="en-GB"/>
        </w:rPr>
        <w:object w:dxaOrig="7119" w:dyaOrig="1320" w14:anchorId="0E837EB8">
          <v:shape id="_x0000_i1068" type="#_x0000_t75" alt="" style="width:356.85pt;height:61.35pt" o:ole="">
            <v:imagedata r:id="rId89" o:title=""/>
          </v:shape>
          <o:OLEObject Type="Embed" ProgID="Equation.DSMT4" ShapeID="_x0000_i1068" DrawAspect="Content" ObjectID="_1682119626" r:id="rId90"/>
        </w:object>
      </w:r>
      <w:r w:rsidR="00390812">
        <w:t xml:space="preserve"> </w:t>
      </w:r>
      <w:r w:rsidR="00390812">
        <w:tab/>
      </w:r>
      <w:r w:rsidR="00390812">
        <w:tab/>
        <w:t xml:space="preserve">  </w:t>
      </w:r>
      <w:r w:rsidR="00310663">
        <w:tab/>
      </w:r>
      <w:r>
        <w:t xml:space="preserve">  </w:t>
      </w:r>
      <w:r w:rsidR="00310663">
        <w:t xml:space="preserve"> </w:t>
      </w:r>
      <w:r w:rsidR="00390812" w:rsidRPr="00032269">
        <w:rPr>
          <w:rFonts w:ascii="Times New Roman" w:hAnsi="Times New Roman"/>
          <w:b w:val="0"/>
          <w:bCs/>
          <w:sz w:val="24"/>
          <w:szCs w:val="28"/>
          <w:lang w:val="en-GB"/>
        </w:rPr>
        <w:t>(</w:t>
      </w:r>
      <w:r w:rsidR="00390812">
        <w:rPr>
          <w:rFonts w:ascii="Times New Roman" w:hAnsi="Times New Roman"/>
          <w:b w:val="0"/>
          <w:bCs/>
          <w:sz w:val="24"/>
          <w:szCs w:val="28"/>
          <w:lang w:val="en-GB"/>
        </w:rPr>
        <w:t>8</w:t>
      </w:r>
      <w:r w:rsidR="00390812" w:rsidRPr="00032269">
        <w:rPr>
          <w:rFonts w:ascii="Times New Roman" w:hAnsi="Times New Roman"/>
          <w:b w:val="0"/>
          <w:bCs/>
          <w:sz w:val="24"/>
          <w:szCs w:val="28"/>
          <w:lang w:val="en-GB"/>
        </w:rPr>
        <w:t>)</w:t>
      </w:r>
      <w:r w:rsidR="00486E88" w:rsidRPr="005A12DB">
        <w:rPr>
          <w:position w:val="-10"/>
        </w:rPr>
        <w:object w:dxaOrig="1880" w:dyaOrig="320" w14:anchorId="5BA92F84">
          <v:shape id="_x0000_i1069" type="#_x0000_t75" style="width:92.05pt;height:14.4pt" o:ole="">
            <v:imagedata r:id="rId63" o:title=""/>
          </v:shape>
          <o:OLEObject Type="Embed" ProgID="Equation.DSMT4" ShapeID="_x0000_i1069" DrawAspect="Content" ObjectID="_1682119627" r:id="rId91"/>
        </w:object>
      </w:r>
      <w:r w:rsidR="006A7584">
        <w:t>.</w:t>
      </w:r>
    </w:p>
    <w:p w14:paraId="18F4EA5D" w14:textId="7FC032D4" w:rsidR="00894337" w:rsidRDefault="00012BF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Table 1 provides an overview of th</w:t>
      </w:r>
      <w:r w:rsidR="00CA557E" w:rsidRPr="00032269">
        <w:rPr>
          <w:rFonts w:ascii="Times New Roman" w:hAnsi="Times New Roman"/>
          <w:b w:val="0"/>
          <w:bCs/>
          <w:sz w:val="24"/>
          <w:szCs w:val="28"/>
          <w:lang w:val="en-GB"/>
        </w:rPr>
        <w:t>is</w:t>
      </w:r>
      <w:r w:rsidR="00F1794F" w:rsidRPr="00032269">
        <w:rPr>
          <w:rFonts w:ascii="Times New Roman" w:hAnsi="Times New Roman"/>
          <w:b w:val="0"/>
          <w:bCs/>
          <w:sz w:val="24"/>
          <w:szCs w:val="28"/>
          <w:lang w:val="en-GB"/>
        </w:rPr>
        <w:t>,</w:t>
      </w:r>
      <w:r w:rsidR="00CA557E" w:rsidRPr="00032269">
        <w:rPr>
          <w:rFonts w:ascii="Times New Roman" w:hAnsi="Times New Roman"/>
          <w:b w:val="0"/>
          <w:bCs/>
          <w:sz w:val="24"/>
          <w:szCs w:val="28"/>
          <w:lang w:val="en-GB"/>
        </w:rPr>
        <w:t xml:space="preserve"> and other</w:t>
      </w:r>
      <w:r w:rsidRPr="00032269">
        <w:rPr>
          <w:rFonts w:ascii="Times New Roman" w:hAnsi="Times New Roman"/>
          <w:b w:val="0"/>
          <w:bCs/>
          <w:sz w:val="24"/>
          <w:szCs w:val="28"/>
          <w:lang w:val="en-GB"/>
        </w:rPr>
        <w:t xml:space="preserve"> </w:t>
      </w:r>
      <w:r w:rsidR="007D3B02" w:rsidRPr="00032269">
        <w:rPr>
          <w:rFonts w:ascii="Times New Roman" w:hAnsi="Times New Roman"/>
          <w:b w:val="0"/>
          <w:bCs/>
          <w:sz w:val="24"/>
          <w:szCs w:val="28"/>
          <w:lang w:val="en-GB"/>
        </w:rPr>
        <w:t>examples</w:t>
      </w:r>
      <w:r w:rsidRPr="00032269">
        <w:rPr>
          <w:rFonts w:ascii="Times New Roman" w:hAnsi="Times New Roman"/>
          <w:b w:val="0"/>
          <w:bCs/>
          <w:sz w:val="24"/>
          <w:szCs w:val="28"/>
          <w:lang w:val="en-GB"/>
        </w:rPr>
        <w:t xml:space="preserve"> </w:t>
      </w:r>
      <w:r w:rsidR="007D3B02" w:rsidRPr="00032269">
        <w:rPr>
          <w:rFonts w:ascii="Times New Roman" w:hAnsi="Times New Roman"/>
          <w:b w:val="0"/>
          <w:bCs/>
          <w:sz w:val="24"/>
          <w:szCs w:val="28"/>
          <w:lang w:val="en-GB"/>
        </w:rPr>
        <w:t xml:space="preserve">of </w:t>
      </w:r>
      <w:r w:rsidRPr="00032269">
        <w:rPr>
          <w:rFonts w:ascii="Times New Roman" w:hAnsi="Times New Roman"/>
          <w:b w:val="0"/>
          <w:bCs/>
          <w:sz w:val="24"/>
          <w:szCs w:val="28"/>
          <w:lang w:val="en-GB"/>
        </w:rPr>
        <w:t>the negative Rényi bound.</w:t>
      </w:r>
    </w:p>
    <w:p w14:paraId="13416F3F" w14:textId="77777777" w:rsidR="00263995" w:rsidRDefault="00263995" w:rsidP="002F7AC7">
      <w:pPr>
        <w:pStyle w:val="MDPI21heading1"/>
        <w:spacing w:line="240" w:lineRule="auto"/>
        <w:jc w:val="both"/>
        <w:outlineLvl w:val="9"/>
        <w:rPr>
          <w:rFonts w:ascii="Times New Roman" w:hAnsi="Times New Roman"/>
          <w:b w:val="0"/>
          <w:bCs/>
          <w:sz w:val="24"/>
          <w:szCs w:val="28"/>
          <w:lang w:val="en-GB"/>
        </w:rPr>
      </w:pPr>
    </w:p>
    <w:tbl>
      <w:tblPr>
        <w:tblW w:w="5261" w:type="pct"/>
        <w:jc w:val="center"/>
        <w:tblLayout w:type="fixed"/>
        <w:tblCellMar>
          <w:left w:w="0" w:type="dxa"/>
          <w:right w:w="0" w:type="dxa"/>
        </w:tblCellMar>
        <w:tblLook w:val="0420" w:firstRow="1" w:lastRow="0" w:firstColumn="0" w:lastColumn="0" w:noHBand="0" w:noVBand="1"/>
      </w:tblPr>
      <w:tblGrid>
        <w:gridCol w:w="1134"/>
        <w:gridCol w:w="2838"/>
        <w:gridCol w:w="2691"/>
        <w:gridCol w:w="2834"/>
      </w:tblGrid>
      <w:tr w:rsidR="00263995" w:rsidRPr="00F03467" w14:paraId="7643C147" w14:textId="77777777" w:rsidTr="00934C79">
        <w:trPr>
          <w:trHeight w:val="776"/>
          <w:jc w:val="center"/>
        </w:trPr>
        <w:tc>
          <w:tcPr>
            <w:tcW w:w="597" w:type="pct"/>
            <w:tcBorders>
              <w:top w:val="single" w:sz="18" w:space="0" w:color="auto"/>
              <w:left w:val="nil"/>
              <w:bottom w:val="single" w:sz="18" w:space="0" w:color="auto"/>
              <w:right w:val="nil"/>
            </w:tcBorders>
            <w:shd w:val="clear" w:color="auto" w:fill="auto"/>
            <w:tcMar>
              <w:top w:w="72" w:type="dxa"/>
              <w:left w:w="144" w:type="dxa"/>
              <w:bottom w:w="72" w:type="dxa"/>
              <w:right w:w="144" w:type="dxa"/>
            </w:tcMar>
            <w:vAlign w:val="center"/>
            <w:hideMark/>
          </w:tcPr>
          <w:p w14:paraId="0BE64BEA" w14:textId="77777777" w:rsidR="00263995" w:rsidRPr="00F03467" w:rsidRDefault="00263995" w:rsidP="007B5BB0">
            <w:pPr>
              <w:spacing w:line="240" w:lineRule="auto"/>
              <w:jc w:val="center"/>
              <w:rPr>
                <w:color w:val="auto"/>
                <w:sz w:val="20"/>
                <w:szCs w:val="22"/>
                <w:lang w:val="en-GB" w:eastAsia="en-GB"/>
              </w:rPr>
            </w:pPr>
            <w:r w:rsidRPr="00F03467">
              <w:rPr>
                <w:rFonts w:ascii="Cambria Math" w:hAnsi="Cambria Math" w:cs="Cambria Math"/>
                <w:position w:val="-6"/>
                <w:sz w:val="20"/>
                <w:szCs w:val="22"/>
                <w:lang w:val="en-GB"/>
              </w:rPr>
              <w:object w:dxaOrig="240" w:dyaOrig="220" w14:anchorId="6A01C814">
                <v:shape id="_x0000_i1070" type="#_x0000_t75" style="width:14.4pt;height:14.4pt" o:ole="">
                  <v:imagedata r:id="rId16" o:title=""/>
                </v:shape>
                <o:OLEObject Type="Embed" ProgID="Equation.DSMT4" ShapeID="_x0000_i1070" DrawAspect="Content" ObjectID="_1682119628" r:id="rId92"/>
              </w:object>
            </w:r>
          </w:p>
        </w:tc>
        <w:tc>
          <w:tcPr>
            <w:tcW w:w="1494" w:type="pct"/>
            <w:tcBorders>
              <w:top w:val="single" w:sz="18" w:space="0" w:color="auto"/>
              <w:left w:val="nil"/>
              <w:bottom w:val="single" w:sz="18" w:space="0" w:color="auto"/>
              <w:right w:val="nil"/>
            </w:tcBorders>
            <w:shd w:val="clear" w:color="auto" w:fill="auto"/>
            <w:tcMar>
              <w:top w:w="72" w:type="dxa"/>
              <w:left w:w="144" w:type="dxa"/>
              <w:bottom w:w="72" w:type="dxa"/>
              <w:right w:w="144" w:type="dxa"/>
            </w:tcMar>
            <w:vAlign w:val="center"/>
            <w:hideMark/>
          </w:tcPr>
          <w:p w14:paraId="1CFB050F" w14:textId="05B20589" w:rsidR="00263995" w:rsidRPr="00F03467" w:rsidRDefault="00263995" w:rsidP="007B5BB0">
            <w:pPr>
              <w:spacing w:line="240" w:lineRule="auto"/>
              <w:jc w:val="center"/>
              <w:rPr>
                <w:color w:val="auto"/>
                <w:sz w:val="20"/>
                <w:szCs w:val="22"/>
                <w:lang w:val="en-GB" w:eastAsia="en-GB"/>
              </w:rPr>
            </w:pPr>
            <w:r w:rsidRPr="00F03467">
              <w:rPr>
                <w:b/>
                <w:bCs/>
                <w:color w:val="000000" w:themeColor="text1"/>
                <w:kern w:val="24"/>
                <w:sz w:val="20"/>
                <w:szCs w:val="22"/>
                <w:lang w:val="en-GB" w:eastAsia="en-GB"/>
              </w:rPr>
              <w:t>Definition</w:t>
            </w:r>
            <w:r w:rsidR="00DA79F4">
              <w:rPr>
                <w:b/>
                <w:bCs/>
                <w:color w:val="000000" w:themeColor="text1"/>
                <w:kern w:val="24"/>
                <w:sz w:val="20"/>
                <w:szCs w:val="22"/>
                <w:lang w:val="en-GB" w:eastAsia="en-GB"/>
              </w:rPr>
              <w:t xml:space="preserve">: </w:t>
            </w:r>
            <w:r w:rsidR="000375B1" w:rsidRPr="002879D2">
              <w:rPr>
                <w:position w:val="-14"/>
              </w:rPr>
              <w:object w:dxaOrig="1860" w:dyaOrig="400" w14:anchorId="5FE0FE63">
                <v:shape id="_x0000_i1071" type="#_x0000_t75" style="width:85.15pt;height:20.65pt" o:ole="">
                  <v:imagedata r:id="rId93" o:title=""/>
                </v:shape>
                <o:OLEObject Type="Embed" ProgID="Equation.DSMT4" ShapeID="_x0000_i1071" DrawAspect="Content" ObjectID="_1682119629" r:id="rId94"/>
              </w:object>
            </w:r>
          </w:p>
        </w:tc>
        <w:tc>
          <w:tcPr>
            <w:tcW w:w="1417" w:type="pct"/>
            <w:tcBorders>
              <w:top w:val="single" w:sz="18" w:space="0" w:color="auto"/>
              <w:left w:val="nil"/>
              <w:bottom w:val="single" w:sz="18" w:space="0" w:color="auto"/>
              <w:right w:val="nil"/>
            </w:tcBorders>
            <w:vAlign w:val="center"/>
          </w:tcPr>
          <w:p w14:paraId="64FDDB00" w14:textId="062B0105" w:rsidR="00263995" w:rsidRPr="00F03467" w:rsidRDefault="00263995" w:rsidP="007B5BB0">
            <w:pPr>
              <w:spacing w:line="240" w:lineRule="auto"/>
              <w:jc w:val="center"/>
              <w:rPr>
                <w:b/>
                <w:bCs/>
                <w:color w:val="000000" w:themeColor="text1"/>
                <w:kern w:val="24"/>
                <w:sz w:val="20"/>
                <w:szCs w:val="22"/>
                <w:lang w:val="en-GB" w:eastAsia="en-GB"/>
              </w:rPr>
            </w:pPr>
            <w:r w:rsidRPr="00F03467">
              <w:rPr>
                <w:b/>
                <w:bCs/>
                <w:color w:val="000000" w:themeColor="text1"/>
                <w:kern w:val="24"/>
                <w:sz w:val="20"/>
                <w:szCs w:val="22"/>
                <w:lang w:val="en-GB" w:eastAsia="en-GB"/>
              </w:rPr>
              <w:t>Rényi Bound</w:t>
            </w:r>
            <w:r w:rsidR="00DA79F4">
              <w:rPr>
                <w:b/>
                <w:bCs/>
                <w:color w:val="000000" w:themeColor="text1"/>
                <w:kern w:val="24"/>
                <w:sz w:val="20"/>
                <w:szCs w:val="22"/>
                <w:lang w:val="en-GB" w:eastAsia="en-GB"/>
              </w:rPr>
              <w:t xml:space="preserve">: </w:t>
            </w:r>
            <w:r w:rsidR="000375B1" w:rsidRPr="00DA79F4">
              <w:rPr>
                <w:position w:val="-14"/>
              </w:rPr>
              <w:object w:dxaOrig="1939" w:dyaOrig="400" w14:anchorId="109A609E">
                <v:shape id="_x0000_i1072" type="#_x0000_t75" style="width:86.4pt;height:20.65pt" o:ole="">
                  <v:imagedata r:id="rId95" o:title=""/>
                </v:shape>
                <o:OLEObject Type="Embed" ProgID="Equation.DSMT4" ShapeID="_x0000_i1072" DrawAspect="Content" ObjectID="_1682119630" r:id="rId96"/>
              </w:object>
            </w:r>
          </w:p>
        </w:tc>
        <w:tc>
          <w:tcPr>
            <w:tcW w:w="1492" w:type="pct"/>
            <w:tcBorders>
              <w:top w:val="single" w:sz="18" w:space="0" w:color="auto"/>
              <w:left w:val="nil"/>
              <w:bottom w:val="single" w:sz="18" w:space="0" w:color="auto"/>
              <w:right w:val="nil"/>
            </w:tcBorders>
            <w:vAlign w:val="center"/>
          </w:tcPr>
          <w:p w14:paraId="79C784EF" w14:textId="77777777" w:rsidR="00263995" w:rsidRPr="00F03467" w:rsidRDefault="00263995" w:rsidP="007B5BB0">
            <w:pPr>
              <w:spacing w:line="240" w:lineRule="auto"/>
              <w:jc w:val="center"/>
              <w:rPr>
                <w:b/>
                <w:bCs/>
                <w:color w:val="000000" w:themeColor="text1"/>
                <w:kern w:val="24"/>
                <w:sz w:val="20"/>
                <w:szCs w:val="22"/>
                <w:lang w:val="en-GB" w:eastAsia="en-GB"/>
              </w:rPr>
            </w:pPr>
            <w:r w:rsidRPr="00F03467">
              <w:rPr>
                <w:b/>
                <w:bCs/>
                <w:color w:val="000000" w:themeColor="text1"/>
                <w:kern w:val="24"/>
                <w:sz w:val="20"/>
                <w:szCs w:val="22"/>
                <w:lang w:val="en-GB" w:eastAsia="en-GB"/>
              </w:rPr>
              <w:t>Comment</w:t>
            </w:r>
          </w:p>
        </w:tc>
      </w:tr>
      <w:tr w:rsidR="00263995" w:rsidRPr="00F03467" w14:paraId="368096BC" w14:textId="77777777" w:rsidTr="0070353D">
        <w:trPr>
          <w:trHeight w:val="20"/>
          <w:jc w:val="center"/>
        </w:trPr>
        <w:tc>
          <w:tcPr>
            <w:tcW w:w="597" w:type="pct"/>
            <w:tcBorders>
              <w:top w:val="single" w:sz="18"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205AB5C2"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639" w:dyaOrig="279" w14:anchorId="616588D2">
                <v:shape id="_x0000_i1073" type="#_x0000_t75" alt="" style="width:28.15pt;height:14.4pt" o:ole="">
                  <v:imagedata r:id="rId97" o:title=""/>
                </v:shape>
                <o:OLEObject Type="Embed" ProgID="Equation.DSMT4" ShapeID="_x0000_i1073" DrawAspect="Content" ObjectID="_1682119631" r:id="rId98"/>
              </w:object>
            </w:r>
          </w:p>
        </w:tc>
        <w:tc>
          <w:tcPr>
            <w:tcW w:w="1494" w:type="pct"/>
            <w:tcBorders>
              <w:top w:val="single" w:sz="18"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52FB9BC8"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28"/>
                <w:sz w:val="20"/>
                <w:szCs w:val="22"/>
                <w:lang w:val="en-GB" w:eastAsia="en-GB"/>
              </w:rPr>
              <w:object w:dxaOrig="2240" w:dyaOrig="660" w14:anchorId="0F3ECD2A">
                <v:shape id="_x0000_i1074" type="#_x0000_t75" alt="" style="width:99.55pt;height:28.15pt" o:ole="">
                  <v:imagedata r:id="rId99" o:title=""/>
                </v:shape>
                <o:OLEObject Type="Embed" ProgID="Equation.DSMT4" ShapeID="_x0000_i1074" DrawAspect="Content" ObjectID="_1682119632" r:id="rId100"/>
              </w:object>
            </w:r>
          </w:p>
        </w:tc>
        <w:tc>
          <w:tcPr>
            <w:tcW w:w="1417" w:type="pct"/>
            <w:tcBorders>
              <w:top w:val="single" w:sz="18" w:space="0" w:color="auto"/>
              <w:left w:val="single" w:sz="4" w:space="0" w:color="auto"/>
              <w:bottom w:val="single" w:sz="4" w:space="0" w:color="auto"/>
              <w:right w:val="single" w:sz="4" w:space="0" w:color="auto"/>
            </w:tcBorders>
            <w:shd w:val="clear" w:color="auto" w:fill="FFFFFF"/>
            <w:vAlign w:val="center"/>
          </w:tcPr>
          <w:p w14:paraId="19942C5D" w14:textId="11F4E5B6" w:rsidR="00263995" w:rsidRPr="00F03467" w:rsidRDefault="00113094" w:rsidP="007B5BB0">
            <w:pPr>
              <w:spacing w:line="240" w:lineRule="auto"/>
              <w:jc w:val="center"/>
              <w:rPr>
                <w:iCs/>
                <w:color w:val="000000" w:themeColor="text1"/>
                <w:kern w:val="24"/>
                <w:sz w:val="20"/>
                <w:szCs w:val="22"/>
                <w:lang w:val="en-GB" w:eastAsia="en-GB"/>
              </w:rPr>
            </w:pPr>
            <w:r w:rsidRPr="000B2B85">
              <w:rPr>
                <w:position w:val="-18"/>
                <w:sz w:val="20"/>
                <w:szCs w:val="22"/>
              </w:rPr>
              <w:object w:dxaOrig="3460" w:dyaOrig="1240" w14:anchorId="775174CF">
                <v:shape id="_x0000_i1075" type="#_x0000_t75" style="width:132.75pt;height:50.1pt" o:ole="">
                  <v:imagedata r:id="rId101" o:title=""/>
                </v:shape>
                <o:OLEObject Type="Embed" ProgID="Equation.DSMT4" ShapeID="_x0000_i1075" DrawAspect="Content" ObjectID="_1682119633" r:id="rId102"/>
              </w:object>
            </w:r>
          </w:p>
        </w:tc>
        <w:tc>
          <w:tcPr>
            <w:tcW w:w="1492" w:type="pct"/>
            <w:tcBorders>
              <w:top w:val="single" w:sz="18" w:space="0" w:color="auto"/>
              <w:left w:val="single" w:sz="4" w:space="0" w:color="auto"/>
              <w:bottom w:val="single" w:sz="4" w:space="0" w:color="auto"/>
              <w:right w:val="nil"/>
            </w:tcBorders>
            <w:shd w:val="clear" w:color="auto" w:fill="FFFFFF"/>
            <w:vAlign w:val="center"/>
          </w:tcPr>
          <w:p w14:paraId="6476A40E" w14:textId="3E67D078" w:rsidR="00263995" w:rsidRPr="00F03467" w:rsidRDefault="00263995" w:rsidP="007B5BB0">
            <w:pPr>
              <w:spacing w:line="240" w:lineRule="auto"/>
              <w:jc w:val="left"/>
              <w:rPr>
                <w:noProof/>
                <w:sz w:val="20"/>
                <w:szCs w:val="22"/>
                <w:lang w:val="en-GB"/>
              </w:rPr>
            </w:pPr>
            <w:r w:rsidRPr="00F03467">
              <w:rPr>
                <w:noProof/>
                <w:color w:val="000000" w:themeColor="text1"/>
                <w:kern w:val="24"/>
                <w:sz w:val="20"/>
                <w:szCs w:val="22"/>
                <w:lang w:val="en-GB" w:eastAsia="en-GB"/>
              </w:rPr>
              <w:t>Kullback-Leibler (KL) divergence:</w:t>
            </w:r>
            <w:r w:rsidRPr="00F03467">
              <w:rPr>
                <w:noProof/>
                <w:color w:val="000000" w:themeColor="text1"/>
                <w:kern w:val="24"/>
                <w:position w:val="-12"/>
                <w:sz w:val="20"/>
                <w:szCs w:val="22"/>
                <w:lang w:val="en-GB" w:eastAsia="en-GB"/>
              </w:rPr>
              <w:object w:dxaOrig="2400" w:dyaOrig="360" w14:anchorId="0AFB1E04">
                <v:shape id="_x0000_i1076" type="#_x0000_t75" alt="" style="width:123.35pt;height:20.65pt" o:ole="">
                  <v:imagedata r:id="rId103" o:title=""/>
                </v:shape>
                <o:OLEObject Type="Embed" ProgID="Equation.DSMT4" ShapeID="_x0000_i1076" DrawAspect="Content" ObjectID="_1682119634" r:id="rId104"/>
              </w:object>
            </w:r>
            <w:r w:rsidRPr="00F03467">
              <w:rPr>
                <w:noProof/>
                <w:color w:val="000000" w:themeColor="text1"/>
                <w:kern w:val="24"/>
                <w:sz w:val="20"/>
                <w:szCs w:val="22"/>
                <w:lang w:val="en-GB" w:eastAsia="en-GB"/>
              </w:rPr>
              <w:t>. The first bound is</w:t>
            </w:r>
            <w:r w:rsidR="00BE73F9">
              <w:rPr>
                <w:noProof/>
                <w:color w:val="000000" w:themeColor="text1"/>
                <w:kern w:val="24"/>
                <w:sz w:val="20"/>
                <w:szCs w:val="22"/>
                <w:lang w:val="en-GB" w:eastAsia="en-GB"/>
              </w:rPr>
              <w:t xml:space="preserve"> for</w:t>
            </w:r>
            <w:r w:rsidRPr="00F03467">
              <w:rPr>
                <w:noProof/>
                <w:color w:val="000000" w:themeColor="text1"/>
                <w:kern w:val="24"/>
                <w:sz w:val="20"/>
                <w:szCs w:val="22"/>
                <w:lang w:val="en-GB" w:eastAsia="en-GB"/>
              </w:rPr>
              <w:t xml:space="preserve"> </w:t>
            </w:r>
            <w:r w:rsidR="00097F5C" w:rsidRPr="00F03467">
              <w:rPr>
                <w:noProof/>
                <w:color w:val="000000" w:themeColor="text1"/>
                <w:kern w:val="24"/>
                <w:position w:val="-14"/>
                <w:sz w:val="20"/>
                <w:szCs w:val="22"/>
                <w:lang w:val="en-GB" w:eastAsia="en-GB"/>
              </w:rPr>
              <w:object w:dxaOrig="1260" w:dyaOrig="400" w14:anchorId="5EBB39D2">
                <v:shape id="_x0000_i1077" type="#_x0000_t75" style="width:64.5pt;height:20.65pt" o:ole="">
                  <v:imagedata r:id="rId105" o:title=""/>
                </v:shape>
                <o:OLEObject Type="Embed" ProgID="Equation.DSMT4" ShapeID="_x0000_i1077" DrawAspect="Content" ObjectID="_1682119635" r:id="rId106"/>
              </w:object>
            </w:r>
            <w:r w:rsidRPr="00F03467">
              <w:rPr>
                <w:noProof/>
                <w:color w:val="000000" w:themeColor="text1"/>
                <w:kern w:val="24"/>
                <w:sz w:val="20"/>
                <w:szCs w:val="22"/>
                <w:lang w:val="en-GB" w:eastAsia="en-GB"/>
              </w:rPr>
              <w:t xml:space="preserve">, and the second bound is </w:t>
            </w:r>
            <w:r w:rsidR="00BE73F9">
              <w:rPr>
                <w:noProof/>
                <w:color w:val="000000" w:themeColor="text1"/>
                <w:kern w:val="24"/>
                <w:sz w:val="20"/>
                <w:szCs w:val="22"/>
                <w:lang w:val="en-GB" w:eastAsia="en-GB"/>
              </w:rPr>
              <w:t>for</w:t>
            </w:r>
            <w:r w:rsidR="00D94845" w:rsidRPr="00F03467">
              <w:rPr>
                <w:noProof/>
                <w:color w:val="000000" w:themeColor="text1"/>
                <w:kern w:val="24"/>
                <w:position w:val="-14"/>
                <w:sz w:val="20"/>
                <w:szCs w:val="22"/>
                <w:lang w:val="en-GB" w:eastAsia="en-GB"/>
              </w:rPr>
              <w:object w:dxaOrig="1240" w:dyaOrig="400" w14:anchorId="4FA61A3C">
                <v:shape id="_x0000_i1078" type="#_x0000_t75" style="width:62.6pt;height:20.65pt" o:ole="">
                  <v:imagedata r:id="rId107" o:title=""/>
                </v:shape>
                <o:OLEObject Type="Embed" ProgID="Equation.DSMT4" ShapeID="_x0000_i1078" DrawAspect="Content" ObjectID="_1682119636" r:id="rId108"/>
              </w:object>
            </w:r>
          </w:p>
        </w:tc>
      </w:tr>
      <w:tr w:rsidR="00263995" w:rsidRPr="00F03467" w14:paraId="533C25FB" w14:textId="77777777" w:rsidTr="0070353D">
        <w:trPr>
          <w:trHeight w:val="20"/>
          <w:jc w:val="center"/>
        </w:trPr>
        <w:tc>
          <w:tcPr>
            <w:tcW w:w="597" w:type="pct"/>
            <w:tcBorders>
              <w:top w:val="single" w:sz="4"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tcPr>
          <w:p w14:paraId="7E23887A" w14:textId="77777777" w:rsidR="00263995" w:rsidRPr="00F03467" w:rsidRDefault="00263995"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6"/>
                <w:sz w:val="20"/>
                <w:szCs w:val="22"/>
                <w:lang w:val="en-GB" w:eastAsia="en-GB"/>
              </w:rPr>
              <w:object w:dxaOrig="760" w:dyaOrig="279" w14:anchorId="32494DAF">
                <v:shape id="_x0000_i1079" type="#_x0000_t75" alt="" style="width:35.7pt;height:14.4pt" o:ole="">
                  <v:imagedata r:id="rId109" o:title=""/>
                </v:shape>
                <o:OLEObject Type="Embed" ProgID="Equation.DSMT4" ShapeID="_x0000_i1079" DrawAspect="Content" ObjectID="_1682119637" r:id="rId110"/>
              </w:object>
            </w:r>
          </w:p>
        </w:tc>
        <w:tc>
          <w:tcPr>
            <w:tcW w:w="1494" w:type="pct"/>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tcPr>
          <w:p w14:paraId="3437BCE3" w14:textId="2D0926A7" w:rsidR="00263995" w:rsidRPr="00F03467" w:rsidRDefault="00FB7D1E"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58"/>
                <w:sz w:val="20"/>
                <w:szCs w:val="22"/>
                <w:lang w:val="en-GB" w:eastAsia="en-GB"/>
              </w:rPr>
              <w:object w:dxaOrig="3019" w:dyaOrig="1280" w14:anchorId="4135FCE7">
                <v:shape id="_x0000_i1080" type="#_x0000_t75" style="width:115.2pt;height:51.35pt" o:ole="">
                  <v:imagedata r:id="rId111" o:title=""/>
                </v:shape>
                <o:OLEObject Type="Embed" ProgID="Equation.DSMT4" ShapeID="_x0000_i1080" DrawAspect="Content" ObjectID="_1682119638" r:id="rId112"/>
              </w:object>
            </w:r>
            <w:r w:rsidR="00263995" w:rsidRPr="00F03467">
              <w:rPr>
                <w:iCs/>
                <w:noProof/>
                <w:color w:val="000000" w:themeColor="text1"/>
                <w:kern w:val="24"/>
                <w:sz w:val="20"/>
                <w:szCs w:val="22"/>
                <w:lang w:val="en-GB" w:eastAsia="en-GB"/>
              </w:rPr>
              <w:t xml:space="preserve"> </w:t>
            </w:r>
          </w:p>
        </w:tc>
        <w:tc>
          <w:tcPr>
            <w:tcW w:w="1417" w:type="pct"/>
            <w:tcBorders>
              <w:top w:val="single" w:sz="4" w:space="0" w:color="auto"/>
              <w:left w:val="single" w:sz="4" w:space="0" w:color="auto"/>
              <w:bottom w:val="single" w:sz="4" w:space="0" w:color="auto"/>
              <w:right w:val="single" w:sz="4" w:space="0" w:color="auto"/>
            </w:tcBorders>
            <w:shd w:val="clear" w:color="auto" w:fill="FFFFFF"/>
            <w:vAlign w:val="center"/>
          </w:tcPr>
          <w:p w14:paraId="59562103" w14:textId="2B555ECC" w:rsidR="00263995" w:rsidRPr="00F03467" w:rsidRDefault="009F60BA"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58"/>
                <w:sz w:val="20"/>
                <w:szCs w:val="22"/>
                <w:lang w:val="en-GB" w:eastAsia="en-GB"/>
              </w:rPr>
              <w:object w:dxaOrig="2820" w:dyaOrig="1280" w14:anchorId="4F340AF3">
                <v:shape id="_x0000_i1081" type="#_x0000_t75" style="width:115.2pt;height:51.35pt" o:ole="">
                  <v:imagedata r:id="rId113" o:title=""/>
                </v:shape>
                <o:OLEObject Type="Embed" ProgID="Equation.DSMT4" ShapeID="_x0000_i1081" DrawAspect="Content" ObjectID="_1682119639" r:id="rId114"/>
              </w:object>
            </w:r>
          </w:p>
        </w:tc>
        <w:tc>
          <w:tcPr>
            <w:tcW w:w="1492" w:type="pct"/>
            <w:tcBorders>
              <w:top w:val="single" w:sz="4" w:space="0" w:color="auto"/>
              <w:left w:val="single" w:sz="4" w:space="0" w:color="auto"/>
              <w:bottom w:val="single" w:sz="4" w:space="0" w:color="auto"/>
              <w:right w:val="nil"/>
            </w:tcBorders>
            <w:shd w:val="clear" w:color="auto" w:fill="FFFFFF"/>
            <w:vAlign w:val="center"/>
          </w:tcPr>
          <w:p w14:paraId="583D540B" w14:textId="64A9C6F0" w:rsidR="00263995" w:rsidRPr="00F03467" w:rsidRDefault="00263995" w:rsidP="007B5BB0">
            <w:pPr>
              <w:spacing w:line="240" w:lineRule="auto"/>
              <w:jc w:val="left"/>
              <w:rPr>
                <w:iCs/>
                <w:noProof/>
                <w:color w:val="000000" w:themeColor="text1"/>
                <w:kern w:val="24"/>
                <w:sz w:val="20"/>
                <w:szCs w:val="22"/>
                <w:lang w:val="en-GB" w:eastAsia="en-GB"/>
              </w:rPr>
            </w:pPr>
            <w:r w:rsidRPr="00F03467">
              <w:rPr>
                <w:iCs/>
                <w:noProof/>
                <w:color w:val="000000" w:themeColor="text1"/>
                <w:kern w:val="24"/>
                <w:sz w:val="20"/>
                <w:szCs w:val="22"/>
                <w:lang w:val="en-GB" w:eastAsia="en-GB"/>
              </w:rPr>
              <w:t>(First equation) Function of the square Hellinger distance:</w:t>
            </w:r>
            <w:r w:rsidR="0021420D" w:rsidRPr="00F03467">
              <w:rPr>
                <w:iCs/>
                <w:noProof/>
                <w:color w:val="000000" w:themeColor="text1"/>
                <w:kern w:val="24"/>
                <w:position w:val="-16"/>
                <w:sz w:val="20"/>
                <w:szCs w:val="22"/>
                <w:lang w:val="en-GB" w:eastAsia="en-GB"/>
              </w:rPr>
              <w:object w:dxaOrig="3280" w:dyaOrig="440" w14:anchorId="1A94EEBC">
                <v:shape id="_x0000_i1082" type="#_x0000_t75" style="width:129.6pt;height:14.4pt" o:ole="">
                  <v:imagedata r:id="rId115" o:title=""/>
                </v:shape>
                <o:OLEObject Type="Embed" ProgID="Equation.DSMT4" ShapeID="_x0000_i1082" DrawAspect="Content" ObjectID="_1682119640" r:id="rId116"/>
              </w:object>
            </w:r>
            <w:r w:rsidRPr="00F03467">
              <w:rPr>
                <w:iCs/>
                <w:noProof/>
                <w:color w:val="000000" w:themeColor="text1"/>
                <w:kern w:val="24"/>
                <w:sz w:val="20"/>
                <w:szCs w:val="22"/>
                <w:lang w:val="en-GB" w:eastAsia="en-GB"/>
              </w:rPr>
              <w:t xml:space="preserve"> </w:t>
            </w:r>
          </w:p>
          <w:p w14:paraId="43CE0FAD" w14:textId="7FCA5034" w:rsidR="00263995" w:rsidRPr="00F03467" w:rsidRDefault="00263995" w:rsidP="007B5BB0">
            <w:pPr>
              <w:spacing w:line="240" w:lineRule="auto"/>
              <w:jc w:val="left"/>
              <w:rPr>
                <w:iCs/>
                <w:noProof/>
                <w:color w:val="000000" w:themeColor="text1"/>
                <w:kern w:val="24"/>
                <w:sz w:val="20"/>
                <w:szCs w:val="22"/>
                <w:lang w:val="en-GB" w:eastAsia="en-GB"/>
              </w:rPr>
            </w:pPr>
            <w:r w:rsidRPr="00F03467">
              <w:rPr>
                <w:iCs/>
                <w:noProof/>
                <w:color w:val="000000" w:themeColor="text1"/>
                <w:kern w:val="24"/>
                <w:sz w:val="20"/>
                <w:szCs w:val="22"/>
                <w:lang w:val="en-GB" w:eastAsia="en-GB"/>
              </w:rPr>
              <w:t xml:space="preserve"> </w:t>
            </w:r>
            <w:r w:rsidRPr="00F03467">
              <w:rPr>
                <w:iCs/>
                <w:noProof/>
                <w:color w:val="000000" w:themeColor="text1"/>
                <w:kern w:val="24"/>
                <w:sz w:val="20"/>
                <w:szCs w:val="22"/>
                <w:lang w:val="en-GB" w:eastAsia="en-GB"/>
              </w:rPr>
              <w:fldChar w:fldCharType="begin"/>
            </w:r>
            <w:r w:rsidR="00FB2B3A">
              <w:rPr>
                <w:iCs/>
                <w:noProof/>
                <w:color w:val="000000" w:themeColor="text1"/>
                <w:kern w:val="24"/>
                <w:sz w:val="20"/>
                <w:szCs w:val="22"/>
                <w:lang w:val="en-GB" w:eastAsia="en-GB"/>
              </w:rPr>
              <w:instrText xml:space="preserve"> ADDIN EN.CITE &lt;EndNote&gt;&lt;Cite&gt;&lt;Author&gt;Birgé&lt;/Author&gt;&lt;Year&gt;1986&lt;/Year&gt;&lt;RecNum&gt;3871&lt;/RecNum&gt;&lt;DisplayText&gt;(Birgé 1986, Gibbs &amp;amp; Su 2002)&lt;/DisplayText&gt;&lt;record&gt;&lt;rec-number&gt;3871&lt;/rec-number&gt;&lt;foreign-keys&gt;&lt;key app="EN" db-id="tzp2v0twkwtzt1e5rv8vfpxkx0rswxvsawvf" timestamp="1617034708"&gt;3871&lt;/key&gt;&lt;/foreign-keys&gt;&lt;ref-type name="Journal Article"&gt;17&lt;/ref-type&gt;&lt;contributors&gt;&lt;authors&gt;&lt;author&gt;Birgé, Lucien&lt;/author&gt;&lt;/authors&gt;&lt;/contributors&gt;&lt;titles&gt;&lt;title&gt;On estimating a density using Hellinger distance and some other strange facts&lt;/title&gt;&lt;secondary-title&gt;Probability theory and related fields&lt;/secondary-title&gt;&lt;/titles&gt;&lt;periodical&gt;&lt;full-title&gt;Probability theory and related fields&lt;/full-title&gt;&lt;/periodical&gt;&lt;pages&gt;271-291&lt;/pages&gt;&lt;volume&gt;71&lt;/volume&gt;&lt;number&gt;2&lt;/number&gt;&lt;dates&gt;&lt;year&gt;1986&lt;/year&gt;&lt;/dates&gt;&lt;isbn&gt;0178-8051&lt;/isbn&gt;&lt;urls&gt;&lt;/urls&gt;&lt;/record&gt;&lt;/Cite&gt;&lt;Cite&gt;&lt;Author&gt;Gibbs&lt;/Author&gt;&lt;Year&gt;2002&lt;/Year&gt;&lt;RecNum&gt;3872&lt;/RecNum&gt;&lt;record&gt;&lt;rec-number&gt;3872&lt;/rec-number&gt;&lt;foreign-keys&gt;&lt;key app="EN" db-id="tzp2v0twkwtzt1e5rv8vfpxkx0rswxvsawvf" timestamp="1617035540"&gt;3872&lt;/key&gt;&lt;/foreign-keys&gt;&lt;ref-type name="Journal Article"&gt;17&lt;/ref-type&gt;&lt;contributors&gt;&lt;authors&gt;&lt;author&gt;Gibbs, Alison L&lt;/author&gt;&lt;author&gt;Su, Francis Edward&lt;/author&gt;&lt;/authors&gt;&lt;/contributors&gt;&lt;titles&gt;&lt;title&gt;On choosing and bounding probability metrics&lt;/title&gt;&lt;secondary-title&gt;International statistical review&lt;/secondary-title&gt;&lt;/titles&gt;&lt;periodical&gt;&lt;full-title&gt;International statistical review&lt;/full-title&gt;&lt;/periodical&gt;&lt;pages&gt;419-435&lt;/pages&gt;&lt;volume&gt;70&lt;/volume&gt;&lt;number&gt;3&lt;/number&gt;&lt;dates&gt;&lt;year&gt;2002&lt;/year&gt;&lt;/dates&gt;&lt;isbn&gt;0306-7734&lt;/isbn&gt;&lt;urls&gt;&lt;/urls&gt;&lt;/record&gt;&lt;/Cite&gt;&lt;/EndNote&gt;</w:instrText>
            </w:r>
            <w:r w:rsidRPr="00F03467">
              <w:rPr>
                <w:iCs/>
                <w:noProof/>
                <w:color w:val="000000" w:themeColor="text1"/>
                <w:kern w:val="24"/>
                <w:sz w:val="20"/>
                <w:szCs w:val="22"/>
                <w:lang w:val="en-GB" w:eastAsia="en-GB"/>
              </w:rPr>
              <w:fldChar w:fldCharType="separate"/>
            </w:r>
            <w:r w:rsidR="00FB2B3A">
              <w:rPr>
                <w:iCs/>
                <w:noProof/>
                <w:color w:val="000000" w:themeColor="text1"/>
                <w:kern w:val="24"/>
                <w:sz w:val="20"/>
                <w:szCs w:val="22"/>
                <w:lang w:val="en-GB" w:eastAsia="en-GB"/>
              </w:rPr>
              <w:t>(Birgé 1986, Gibbs &amp; Su 2002)</w:t>
            </w:r>
            <w:r w:rsidRPr="00F03467">
              <w:rPr>
                <w:iCs/>
                <w:noProof/>
                <w:color w:val="000000" w:themeColor="text1"/>
                <w:kern w:val="24"/>
                <w:sz w:val="20"/>
                <w:szCs w:val="22"/>
                <w:lang w:val="en-GB" w:eastAsia="en-GB"/>
              </w:rPr>
              <w:fldChar w:fldCharType="end"/>
            </w:r>
            <w:r w:rsidRPr="00F03467">
              <w:rPr>
                <w:iCs/>
                <w:noProof/>
                <w:color w:val="000000" w:themeColor="text1"/>
                <w:kern w:val="24"/>
                <w:sz w:val="20"/>
                <w:szCs w:val="22"/>
                <w:lang w:val="en-GB" w:eastAsia="en-GB"/>
              </w:rPr>
              <w:t xml:space="preserve">. (Second equation) It can be also derived as the </w:t>
            </w:r>
            <w:r w:rsidRPr="00F03467">
              <w:rPr>
                <w:sz w:val="20"/>
                <w:szCs w:val="22"/>
              </w:rPr>
              <w:t>Bhattacharyya divergence</w:t>
            </w:r>
            <w:r w:rsidRPr="00F03467">
              <w:rPr>
                <w:iCs/>
                <w:noProof/>
                <w:color w:val="000000" w:themeColor="text1"/>
                <w:kern w:val="24"/>
                <w:sz w:val="20"/>
                <w:szCs w:val="22"/>
                <w:lang w:val="en-GB" w:eastAsia="en-GB"/>
              </w:rPr>
              <w:t>. Both are symmetric in their arguments.</w:t>
            </w:r>
            <w:r w:rsidRPr="00F03467">
              <w:rPr>
                <w:iCs/>
                <w:noProof/>
                <w:color w:val="000000" w:themeColor="text1"/>
                <w:kern w:val="24"/>
                <w:sz w:val="20"/>
                <w:szCs w:val="22"/>
                <w:lang w:val="en-GB" w:eastAsia="en-GB"/>
              </w:rPr>
              <w:fldChar w:fldCharType="begin"/>
            </w:r>
            <w:r w:rsidR="00FB2B3A">
              <w:rPr>
                <w:iCs/>
                <w:noProof/>
                <w:color w:val="000000" w:themeColor="text1"/>
                <w:kern w:val="24"/>
                <w:sz w:val="20"/>
                <w:szCs w:val="22"/>
                <w:lang w:val="en-GB" w:eastAsia="en-GB"/>
              </w:rPr>
              <w:instrText xml:space="preserve"> ADDIN EN.CITE &lt;EndNote&gt;&lt;Cite&gt;&lt;Author&gt;Van Erven&lt;/Author&gt;&lt;Year&gt;2014&lt;/Year&gt;&lt;RecNum&gt;3676&lt;/RecNum&gt;&lt;DisplayText&gt;(Van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EndNote&gt;</w:instrText>
            </w:r>
            <w:r w:rsidRPr="00F03467">
              <w:rPr>
                <w:iCs/>
                <w:noProof/>
                <w:color w:val="000000" w:themeColor="text1"/>
                <w:kern w:val="24"/>
                <w:sz w:val="20"/>
                <w:szCs w:val="22"/>
                <w:lang w:val="en-GB" w:eastAsia="en-GB"/>
              </w:rPr>
              <w:fldChar w:fldCharType="separate"/>
            </w:r>
            <w:r w:rsidR="00FB2B3A">
              <w:rPr>
                <w:iCs/>
                <w:noProof/>
                <w:color w:val="000000" w:themeColor="text1"/>
                <w:kern w:val="24"/>
                <w:sz w:val="20"/>
                <w:szCs w:val="22"/>
                <w:lang w:val="en-GB" w:eastAsia="en-GB"/>
              </w:rPr>
              <w:t>(Van Erven &amp; Harremos 2014)</w:t>
            </w:r>
            <w:r w:rsidRPr="00F03467">
              <w:rPr>
                <w:iCs/>
                <w:noProof/>
                <w:color w:val="000000" w:themeColor="text1"/>
                <w:kern w:val="24"/>
                <w:sz w:val="20"/>
                <w:szCs w:val="22"/>
                <w:lang w:val="en-GB" w:eastAsia="en-GB"/>
              </w:rPr>
              <w:fldChar w:fldCharType="end"/>
            </w:r>
          </w:p>
        </w:tc>
      </w:tr>
      <w:tr w:rsidR="00263995" w:rsidRPr="00F03467" w14:paraId="2B0BE08D" w14:textId="77777777" w:rsidTr="0070353D">
        <w:trPr>
          <w:trHeight w:val="20"/>
          <w:jc w:val="center"/>
        </w:trPr>
        <w:tc>
          <w:tcPr>
            <w:tcW w:w="597" w:type="pct"/>
            <w:tcBorders>
              <w:top w:val="single" w:sz="4"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4589E89F"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600" w:dyaOrig="279" w14:anchorId="5E976FB2">
                <v:shape id="_x0000_i1083" type="#_x0000_t75" alt="" style="width:28.15pt;height:14.4pt" o:ole="">
                  <v:imagedata r:id="rId117" o:title=""/>
                </v:shape>
                <o:OLEObject Type="Embed" ProgID="Equation.DSMT4" ShapeID="_x0000_i1083" DrawAspect="Content" ObjectID="_1682119641" r:id="rId118"/>
              </w:object>
            </w:r>
          </w:p>
        </w:tc>
        <w:tc>
          <w:tcPr>
            <w:tcW w:w="1494" w:type="pct"/>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56ADFED1" w14:textId="04011D91" w:rsidR="00263995" w:rsidRPr="00F03467" w:rsidRDefault="00FB7D1E" w:rsidP="007B5BB0">
            <w:pPr>
              <w:spacing w:line="240" w:lineRule="auto"/>
              <w:jc w:val="center"/>
              <w:rPr>
                <w:color w:val="auto"/>
                <w:sz w:val="20"/>
                <w:szCs w:val="22"/>
                <w:lang w:val="en-GB" w:eastAsia="en-GB"/>
              </w:rPr>
            </w:pPr>
            <w:r w:rsidRPr="00FB7D1E">
              <w:rPr>
                <w:noProof/>
                <w:position w:val="-16"/>
                <w:sz w:val="20"/>
                <w:szCs w:val="22"/>
                <w:lang w:val="en-GB"/>
              </w:rPr>
              <w:object w:dxaOrig="2720" w:dyaOrig="440" w14:anchorId="72A4F1DA">
                <v:shape id="_x0000_i1084" type="#_x0000_t75" alt="" style="width:122.7pt;height:20.65pt" o:ole="">
                  <v:imagedata r:id="rId119" o:title=""/>
                </v:shape>
                <o:OLEObject Type="Embed" ProgID="Equation.DSMT4" ShapeID="_x0000_i1084" DrawAspect="Content" ObjectID="_1682119642" r:id="rId120"/>
              </w:object>
            </w:r>
          </w:p>
        </w:tc>
        <w:tc>
          <w:tcPr>
            <w:tcW w:w="1417" w:type="pct"/>
            <w:tcBorders>
              <w:top w:val="single" w:sz="4" w:space="0" w:color="auto"/>
              <w:left w:val="single" w:sz="4" w:space="0" w:color="auto"/>
              <w:bottom w:val="single" w:sz="4" w:space="0" w:color="auto"/>
              <w:right w:val="single" w:sz="4" w:space="0" w:color="auto"/>
            </w:tcBorders>
            <w:shd w:val="clear" w:color="auto" w:fill="FFFFFF"/>
            <w:vAlign w:val="center"/>
          </w:tcPr>
          <w:p w14:paraId="6C1576B5" w14:textId="18E119F9" w:rsidR="00263995" w:rsidRPr="00F03467" w:rsidRDefault="003A4B6D" w:rsidP="007B5BB0">
            <w:pPr>
              <w:spacing w:line="240" w:lineRule="auto"/>
              <w:jc w:val="center"/>
              <w:rPr>
                <w:iCs/>
                <w:color w:val="000000" w:themeColor="text1"/>
                <w:kern w:val="24"/>
                <w:sz w:val="20"/>
                <w:szCs w:val="22"/>
                <w:lang w:val="en-GB" w:eastAsia="en-GB"/>
              </w:rPr>
            </w:pPr>
            <w:r w:rsidRPr="00FB7D1E">
              <w:rPr>
                <w:noProof/>
                <w:position w:val="-16"/>
                <w:sz w:val="20"/>
                <w:szCs w:val="22"/>
                <w:lang w:val="en-GB"/>
              </w:rPr>
              <w:object w:dxaOrig="2820" w:dyaOrig="440" w14:anchorId="3CDF3181">
                <v:shape id="_x0000_i1085" type="#_x0000_t75" alt="" style="width:119.6pt;height:16.9pt" o:ole="">
                  <v:imagedata r:id="rId121" o:title=""/>
                </v:shape>
                <o:OLEObject Type="Embed" ProgID="Equation.DSMT4" ShapeID="_x0000_i1085" DrawAspect="Content" ObjectID="_1682119643" r:id="rId122"/>
              </w:object>
            </w:r>
          </w:p>
        </w:tc>
        <w:tc>
          <w:tcPr>
            <w:tcW w:w="1492" w:type="pct"/>
            <w:tcBorders>
              <w:top w:val="single" w:sz="4" w:space="0" w:color="auto"/>
              <w:left w:val="single" w:sz="4" w:space="0" w:color="auto"/>
              <w:bottom w:val="single" w:sz="4" w:space="0" w:color="auto"/>
              <w:right w:val="nil"/>
            </w:tcBorders>
            <w:shd w:val="clear" w:color="auto" w:fill="FFFFFF"/>
            <w:vAlign w:val="center"/>
          </w:tcPr>
          <w:p w14:paraId="0E77F558" w14:textId="4E518762" w:rsidR="00263995" w:rsidRPr="00F03467" w:rsidRDefault="00263995" w:rsidP="007B5BB0">
            <w:pPr>
              <w:spacing w:line="240" w:lineRule="auto"/>
              <w:jc w:val="left"/>
              <w:rPr>
                <w:iCs/>
                <w:noProof/>
                <w:color w:val="000000" w:themeColor="text1"/>
                <w:kern w:val="24"/>
                <w:sz w:val="20"/>
                <w:szCs w:val="22"/>
                <w:lang w:val="en-GB" w:eastAsia="en-GB"/>
              </w:rPr>
            </w:pPr>
            <w:r w:rsidRPr="00F03467">
              <w:rPr>
                <w:color w:val="000000" w:themeColor="text1"/>
                <w:kern w:val="24"/>
                <w:sz w:val="20"/>
                <w:szCs w:val="22"/>
                <w:lang w:val="en-GB" w:eastAsia="en-GB"/>
              </w:rPr>
              <w:t>Proportional to</w:t>
            </w:r>
            <w:r w:rsidRPr="00F03467">
              <w:rPr>
                <w:i/>
                <w:iCs/>
                <w:color w:val="000000" w:themeColor="text1"/>
                <w:kern w:val="24"/>
                <w:sz w:val="20"/>
                <w:szCs w:val="22"/>
                <w:lang w:val="en-GB" w:eastAsia="en-GB"/>
              </w:rPr>
              <w:t xml:space="preserve"> </w:t>
            </w:r>
            <m:oMath>
              <m:sSup>
                <m:sSupPr>
                  <m:ctrlPr>
                    <w:rPr>
                      <w:rFonts w:ascii="Cambria Math" w:hAnsi="Cambria Math"/>
                      <w:i/>
                      <w:iCs/>
                      <w:color w:val="000000" w:themeColor="text1"/>
                      <w:kern w:val="24"/>
                      <w:sz w:val="20"/>
                      <w:szCs w:val="22"/>
                      <w:lang w:val="en-GB" w:eastAsia="en-GB"/>
                    </w:rPr>
                  </m:ctrlPr>
                </m:sSupPr>
                <m:e>
                  <m:r>
                    <w:rPr>
                      <w:rFonts w:ascii="Cambria Math" w:eastAsiaTheme="minorEastAsia" w:hAnsi="Cambria Math"/>
                      <w:color w:val="000000" w:themeColor="text1"/>
                      <w:kern w:val="24"/>
                      <w:sz w:val="20"/>
                      <w:szCs w:val="22"/>
                      <w:lang w:val="en-GB" w:eastAsia="en-GB"/>
                    </w:rPr>
                    <m:t>χ</m:t>
                  </m:r>
                </m:e>
                <m:sup>
                  <m:r>
                    <w:rPr>
                      <w:rFonts w:ascii="Cambria Math" w:hAnsi="Cambria Math"/>
                      <w:color w:val="000000" w:themeColor="text1"/>
                      <w:kern w:val="24"/>
                      <w:sz w:val="20"/>
                      <w:szCs w:val="22"/>
                      <w:lang w:val="en-GB" w:eastAsia="en-GB"/>
                    </w:rPr>
                    <m:t>2</m:t>
                  </m:r>
                </m:sup>
              </m:sSup>
            </m:oMath>
            <w:r w:rsidRPr="00F03467">
              <w:rPr>
                <w:i/>
                <w:iCs/>
                <w:color w:val="000000" w:themeColor="text1"/>
                <w:kern w:val="24"/>
                <w:sz w:val="20"/>
                <w:szCs w:val="22"/>
                <w:lang w:val="en-GB" w:eastAsia="en-GB"/>
              </w:rPr>
              <w:t>-</w:t>
            </w:r>
            <w:r w:rsidRPr="00F03467">
              <w:rPr>
                <w:color w:val="000000" w:themeColor="text1"/>
                <w:kern w:val="24"/>
                <w:sz w:val="20"/>
                <w:szCs w:val="22"/>
                <w:lang w:val="en-GB" w:eastAsia="en-GB"/>
              </w:rPr>
              <w:t>divergence:</w:t>
            </w:r>
            <w:r w:rsidR="0021420D" w:rsidRPr="00F03467">
              <w:rPr>
                <w:color w:val="000000" w:themeColor="text1"/>
                <w:kern w:val="24"/>
                <w:position w:val="-28"/>
                <w:sz w:val="20"/>
                <w:szCs w:val="22"/>
                <w:lang w:val="en-GB" w:eastAsia="en-GB"/>
              </w:rPr>
              <w:object w:dxaOrig="3540" w:dyaOrig="700" w14:anchorId="597AFEB3">
                <v:shape id="_x0000_i1086" type="#_x0000_t75" style="width:2in;height:28.15pt" o:ole="">
                  <v:imagedata r:id="rId123" o:title=""/>
                </v:shape>
                <o:OLEObject Type="Embed" ProgID="Equation.DSMT4" ShapeID="_x0000_i1086" DrawAspect="Content" ObjectID="_1682119644" r:id="rId124"/>
              </w:object>
            </w:r>
            <w:r w:rsidRPr="00F03467">
              <w:rPr>
                <w:color w:val="000000" w:themeColor="text1"/>
                <w:kern w:val="24"/>
                <w:sz w:val="20"/>
                <w:szCs w:val="22"/>
                <w:lang w:val="en-GB" w:eastAsia="en-GB"/>
              </w:rPr>
              <w:t xml:space="preserve"> </w:t>
            </w:r>
            <w:r w:rsidRPr="00F03467">
              <w:rPr>
                <w:color w:val="000000" w:themeColor="text1"/>
                <w:kern w:val="24"/>
                <w:sz w:val="20"/>
                <w:szCs w:val="22"/>
                <w:lang w:val="en-GB" w:eastAsia="en-GB"/>
              </w:rPr>
              <w:fldChar w:fldCharType="begin"/>
            </w:r>
            <w:r w:rsidR="00FB2B3A">
              <w:rPr>
                <w:color w:val="000000" w:themeColor="text1"/>
                <w:kern w:val="24"/>
                <w:sz w:val="20"/>
                <w:szCs w:val="22"/>
                <w:lang w:val="en-GB" w:eastAsia="en-GB"/>
              </w:rPr>
              <w:instrText xml:space="preserve"> ADDIN EN.CITE &lt;EndNote&gt;&lt;Cite&gt;&lt;Author&gt;Gibbs&lt;/Author&gt;&lt;Year&gt;2002&lt;/Year&gt;&lt;RecNum&gt;3872&lt;/RecNum&gt;&lt;DisplayText&gt;(Gibbs &amp;amp; Su 2002)&lt;/DisplayText&gt;&lt;record&gt;&lt;rec-number&gt;3872&lt;/rec-number&gt;&lt;foreign-keys&gt;&lt;key app="EN" db-id="tzp2v0twkwtzt1e5rv8vfpxkx0rswxvsawvf" timestamp="1617035540"&gt;3872&lt;/key&gt;&lt;/foreign-keys&gt;&lt;ref-type name="Journal Article"&gt;17&lt;/ref-type&gt;&lt;contributors&gt;&lt;authors&gt;&lt;author&gt;Gibbs, Alison L&lt;/author&gt;&lt;author&gt;Su, Francis Edward&lt;/author&gt;&lt;/authors&gt;&lt;/contributors&gt;&lt;titles&gt;&lt;title&gt;On choosing and bounding probability metrics&lt;/title&gt;&lt;secondary-title&gt;International statistical review&lt;/secondary-title&gt;&lt;/titles&gt;&lt;periodical&gt;&lt;full-title&gt;International statistical review&lt;/full-title&gt;&lt;/periodical&gt;&lt;pages&gt;419-435&lt;/pages&gt;&lt;volume&gt;70&lt;/volume&gt;&lt;number&gt;3&lt;/number&gt;&lt;dates&gt;&lt;year&gt;2002&lt;/year&gt;&lt;/dates&gt;&lt;isbn&gt;0306-7734&lt;/isbn&gt;&lt;urls&gt;&lt;/urls&gt;&lt;/record&gt;&lt;/Cite&gt;&lt;/EndNote&gt;</w:instrText>
            </w:r>
            <w:r w:rsidRPr="00F03467">
              <w:rPr>
                <w:color w:val="000000" w:themeColor="text1"/>
                <w:kern w:val="24"/>
                <w:sz w:val="20"/>
                <w:szCs w:val="22"/>
                <w:lang w:val="en-GB" w:eastAsia="en-GB"/>
              </w:rPr>
              <w:fldChar w:fldCharType="separate"/>
            </w:r>
            <w:r w:rsidR="00FB2B3A">
              <w:rPr>
                <w:noProof/>
                <w:color w:val="000000" w:themeColor="text1"/>
                <w:kern w:val="24"/>
                <w:sz w:val="20"/>
                <w:szCs w:val="22"/>
                <w:lang w:val="en-GB" w:eastAsia="en-GB"/>
              </w:rPr>
              <w:t>(Gibbs &amp; Su 2002)</w:t>
            </w:r>
            <w:r w:rsidRPr="00F03467">
              <w:rPr>
                <w:color w:val="000000" w:themeColor="text1"/>
                <w:kern w:val="24"/>
                <w:sz w:val="20"/>
                <w:szCs w:val="22"/>
                <w:lang w:val="en-GB" w:eastAsia="en-GB"/>
              </w:rPr>
              <w:fldChar w:fldCharType="end"/>
            </w:r>
            <w:r w:rsidRPr="00F03467">
              <w:rPr>
                <w:color w:val="000000" w:themeColor="text1"/>
                <w:kern w:val="24"/>
                <w:sz w:val="20"/>
                <w:szCs w:val="22"/>
                <w:lang w:val="en-GB" w:eastAsia="en-GB"/>
              </w:rPr>
              <w:t xml:space="preserve">. </w:t>
            </w:r>
          </w:p>
        </w:tc>
      </w:tr>
      <w:tr w:rsidR="00263995" w:rsidRPr="00F03467" w14:paraId="794B0BDA" w14:textId="77777777" w:rsidTr="0070353D">
        <w:trPr>
          <w:trHeight w:val="20"/>
          <w:jc w:val="center"/>
        </w:trPr>
        <w:tc>
          <w:tcPr>
            <w:tcW w:w="597" w:type="pct"/>
            <w:tcBorders>
              <w:top w:val="nil"/>
              <w:left w:val="nil"/>
              <w:bottom w:val="single" w:sz="18" w:space="0" w:color="auto"/>
              <w:right w:val="single" w:sz="4" w:space="0" w:color="auto"/>
            </w:tcBorders>
            <w:shd w:val="clear" w:color="auto" w:fill="FFFFFF"/>
            <w:tcMar>
              <w:top w:w="72" w:type="dxa"/>
              <w:left w:w="144" w:type="dxa"/>
              <w:bottom w:w="72" w:type="dxa"/>
              <w:right w:w="144" w:type="dxa"/>
            </w:tcMar>
            <w:vAlign w:val="center"/>
            <w:hideMark/>
          </w:tcPr>
          <w:p w14:paraId="01B241D1"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880" w:dyaOrig="240" w14:anchorId="5E89F4E3">
                <v:shape id="_x0000_i1087" type="#_x0000_t75" alt="" style="width:44.45pt;height:14.4pt" o:ole="">
                  <v:imagedata r:id="rId125" o:title=""/>
                </v:shape>
                <o:OLEObject Type="Embed" ProgID="Equation.DSMT4" ShapeID="_x0000_i1087" DrawAspect="Content" ObjectID="_1682119645" r:id="rId126"/>
              </w:object>
            </w:r>
          </w:p>
        </w:tc>
        <w:tc>
          <w:tcPr>
            <w:tcW w:w="1494" w:type="pct"/>
            <w:tcBorders>
              <w:top w:val="nil"/>
              <w:left w:val="single" w:sz="4" w:space="0" w:color="auto"/>
              <w:bottom w:val="single" w:sz="18" w:space="0" w:color="auto"/>
              <w:right w:val="single" w:sz="4" w:space="0" w:color="auto"/>
            </w:tcBorders>
            <w:shd w:val="clear" w:color="auto" w:fill="FFFFFF"/>
            <w:tcMar>
              <w:top w:w="72" w:type="dxa"/>
              <w:left w:w="144" w:type="dxa"/>
              <w:bottom w:w="72" w:type="dxa"/>
              <w:right w:w="144" w:type="dxa"/>
            </w:tcMar>
            <w:vAlign w:val="center"/>
            <w:hideMark/>
          </w:tcPr>
          <w:p w14:paraId="2E939212"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28"/>
                <w:sz w:val="20"/>
                <w:szCs w:val="22"/>
                <w:lang w:val="en-GB" w:eastAsia="en-GB"/>
              </w:rPr>
              <w:object w:dxaOrig="1840" w:dyaOrig="660" w14:anchorId="6D849CD3">
                <v:shape id="_x0000_i1088" type="#_x0000_t75" alt="" style="width:92.65pt;height:36.3pt;mso-width-percent:0;mso-height-percent:0;mso-width-percent:0;mso-height-percent:0" o:ole="">
                  <v:imagedata r:id="rId127" o:title=""/>
                </v:shape>
                <o:OLEObject Type="Embed" ProgID="Equation.DSMT4" ShapeID="_x0000_i1088" DrawAspect="Content" ObjectID="_1682119646" r:id="rId128"/>
              </w:object>
            </w:r>
          </w:p>
        </w:tc>
        <w:tc>
          <w:tcPr>
            <w:tcW w:w="1417" w:type="pct"/>
            <w:tcBorders>
              <w:top w:val="nil"/>
              <w:left w:val="single" w:sz="4" w:space="0" w:color="auto"/>
              <w:bottom w:val="single" w:sz="18" w:space="0" w:color="auto"/>
              <w:right w:val="single" w:sz="4" w:space="0" w:color="auto"/>
            </w:tcBorders>
            <w:shd w:val="clear" w:color="auto" w:fill="FFFFFF"/>
            <w:vAlign w:val="center"/>
          </w:tcPr>
          <w:p w14:paraId="6E577748" w14:textId="6391710C" w:rsidR="00263995" w:rsidRPr="00F03467" w:rsidRDefault="00C515B9" w:rsidP="007B5BB0">
            <w:pPr>
              <w:spacing w:line="240" w:lineRule="auto"/>
              <w:jc w:val="center"/>
              <w:rPr>
                <w:color w:val="000000" w:themeColor="text1"/>
                <w:kern w:val="24"/>
                <w:sz w:val="20"/>
                <w:szCs w:val="22"/>
                <w:lang w:val="en-GB" w:eastAsia="en-GB"/>
              </w:rPr>
            </w:pPr>
            <w:r w:rsidRPr="00F03467">
              <w:rPr>
                <w:noProof/>
                <w:color w:val="auto"/>
                <w:position w:val="-28"/>
                <w:sz w:val="20"/>
                <w:szCs w:val="22"/>
                <w:lang w:val="en-GB" w:eastAsia="en-GB"/>
              </w:rPr>
              <w:object w:dxaOrig="1980" w:dyaOrig="660" w14:anchorId="13814E3B">
                <v:shape id="_x0000_i1089" type="#_x0000_t75" alt="" style="width:99.55pt;height:36.3pt" o:ole="">
                  <v:imagedata r:id="rId129" o:title=""/>
                </v:shape>
                <o:OLEObject Type="Embed" ProgID="Equation.DSMT4" ShapeID="_x0000_i1089" DrawAspect="Content" ObjectID="_1682119647" r:id="rId130"/>
              </w:object>
            </w:r>
          </w:p>
        </w:tc>
        <w:tc>
          <w:tcPr>
            <w:tcW w:w="1492" w:type="pct"/>
            <w:tcBorders>
              <w:top w:val="nil"/>
              <w:left w:val="single" w:sz="4" w:space="0" w:color="auto"/>
              <w:bottom w:val="single" w:sz="18" w:space="0" w:color="auto"/>
              <w:right w:val="nil"/>
            </w:tcBorders>
            <w:shd w:val="clear" w:color="auto" w:fill="FFFFFF"/>
            <w:vAlign w:val="center"/>
          </w:tcPr>
          <w:p w14:paraId="2C880596" w14:textId="6E27CE41" w:rsidR="00263995" w:rsidRPr="00F03467" w:rsidRDefault="00263995" w:rsidP="007B5BB0">
            <w:pPr>
              <w:spacing w:line="240" w:lineRule="auto"/>
              <w:jc w:val="left"/>
              <w:rPr>
                <w:noProof/>
                <w:color w:val="000000" w:themeColor="text1"/>
                <w:kern w:val="24"/>
                <w:sz w:val="20"/>
                <w:szCs w:val="22"/>
                <w:lang w:val="en-GB" w:eastAsia="en-GB"/>
              </w:rPr>
            </w:pPr>
            <w:r w:rsidRPr="00F03467">
              <w:rPr>
                <w:color w:val="000000" w:themeColor="text1"/>
                <w:kern w:val="24"/>
                <w:sz w:val="20"/>
                <w:szCs w:val="22"/>
                <w:lang w:val="en-GB" w:eastAsia="en-GB"/>
              </w:rPr>
              <w:t xml:space="preserve">Minimum description length or the worst case regret of using </w:t>
            </w:r>
            <w:r w:rsidRPr="00F03467">
              <w:rPr>
                <w:color w:val="000000" w:themeColor="text1"/>
                <w:kern w:val="24"/>
                <w:position w:val="-10"/>
                <w:sz w:val="20"/>
                <w:szCs w:val="22"/>
                <w:lang w:val="en-GB" w:eastAsia="en-GB"/>
              </w:rPr>
              <w:object w:dxaOrig="200" w:dyaOrig="260" w14:anchorId="62A2DF69">
                <v:shape id="_x0000_i1090" type="#_x0000_t75" style="width:7.5pt;height:14.4pt" o:ole="">
                  <v:imagedata r:id="rId131" o:title=""/>
                </v:shape>
                <o:OLEObject Type="Embed" ProgID="Equation.DSMT4" ShapeID="_x0000_i1090" DrawAspect="Content" ObjectID="_1682119648" r:id="rId132"/>
              </w:object>
            </w:r>
            <w:r w:rsidRPr="00F03467">
              <w:rPr>
                <w:color w:val="000000" w:themeColor="text1"/>
                <w:kern w:val="24"/>
                <w:sz w:val="20"/>
                <w:szCs w:val="22"/>
                <w:lang w:val="en-GB" w:eastAsia="en-GB"/>
              </w:rPr>
              <w:t xml:space="preserve">instead of </w:t>
            </w:r>
            <w:r w:rsidRPr="00F03467">
              <w:rPr>
                <w:color w:val="000000" w:themeColor="text1"/>
                <w:kern w:val="24"/>
                <w:position w:val="-10"/>
                <w:sz w:val="20"/>
                <w:szCs w:val="22"/>
                <w:lang w:val="en-GB" w:eastAsia="en-GB"/>
              </w:rPr>
              <w:object w:dxaOrig="240" w:dyaOrig="260" w14:anchorId="1D619EE8">
                <v:shape id="_x0000_i1091" type="#_x0000_t75" style="width:14.4pt;height:14.4pt" o:ole="">
                  <v:imagedata r:id="rId133" o:title=""/>
                </v:shape>
                <o:OLEObject Type="Embed" ProgID="Equation.DSMT4" ShapeID="_x0000_i1091" DrawAspect="Content" ObjectID="_1682119649" r:id="rId134"/>
              </w:object>
            </w:r>
            <w:r w:rsidRPr="00F03467">
              <w:rPr>
                <w:color w:val="000000" w:themeColor="text1"/>
                <w:kern w:val="24"/>
                <w:sz w:val="20"/>
                <w:szCs w:val="22"/>
                <w:lang w:val="en-GB" w:eastAsia="en-GB"/>
              </w:rPr>
              <w:t xml:space="preserve">  </w:t>
            </w:r>
            <w:r w:rsidRPr="00F03467">
              <w:rPr>
                <w:color w:val="000000" w:themeColor="text1"/>
                <w:kern w:val="24"/>
                <w:sz w:val="20"/>
                <w:szCs w:val="22"/>
                <w:lang w:val="en-GB" w:eastAsia="en-GB"/>
              </w:rPr>
              <w:fldChar w:fldCharType="begin"/>
            </w:r>
            <w:r w:rsidR="00FB2B3A">
              <w:rPr>
                <w:color w:val="000000" w:themeColor="text1"/>
                <w:kern w:val="24"/>
                <w:sz w:val="20"/>
                <w:szCs w:val="22"/>
                <w:lang w:val="en-GB" w:eastAsia="en-GB"/>
              </w:rPr>
              <w:instrText xml:space="preserve"> ADDIN EN.CITE &lt;EndNote&gt;&lt;Cite&gt;&lt;Author&gt;Hinton&lt;/Author&gt;&lt;Year&gt;1994&lt;/Year&gt;&lt;RecNum&gt;3819&lt;/RecNum&gt;&lt;DisplayText&gt;(Grünwald 2007, Hinton &amp;amp; Zemel 1994)&lt;/DisplayText&gt;&lt;record&gt;&lt;rec-number&gt;3819&lt;/rec-number&gt;&lt;foreign-keys&gt;&lt;key app="EN" db-id="tzp2v0twkwtzt1e5rv8vfpxkx0rswxvsawvf" timestamp="1615907784"&gt;3819&lt;/key&gt;&lt;/foreign-keys&gt;&lt;ref-type name="Journal Article"&gt;17&lt;/ref-type&gt;&lt;contributors&gt;&lt;authors&gt;&lt;author&gt;Hinton, Geoffrey E&lt;/author&gt;&lt;author&gt;Zemel, Richard S&lt;/author&gt;&lt;/authors&gt;&lt;/contributors&gt;&lt;titles&gt;&lt;title&gt;Autoencoders, minimum description length, and Helmholtz free energy&lt;/title&gt;&lt;secondary-title&gt;Advances in neural information processing systems&lt;/secondary-title&gt;&lt;/titles&gt;&lt;periodical&gt;&lt;full-title&gt;Advances in neural information processing systems&lt;/full-title&gt;&lt;/periodical&gt;&lt;pages&gt;3-10&lt;/pages&gt;&lt;volume&gt;6&lt;/volume&gt;&lt;dates&gt;&lt;year&gt;1994&lt;/year&gt;&lt;/dates&gt;&lt;urls&gt;&lt;/urls&gt;&lt;/record&gt;&lt;/Cite&gt;&lt;Cite&gt;&lt;Author&gt;Grünwald&lt;/Author&gt;&lt;Year&gt;2007&lt;/Year&gt;&lt;RecNum&gt;3849&lt;/RecNum&gt;&lt;record&gt;&lt;rec-number&gt;3849&lt;/rec-number&gt;&lt;foreign-keys&gt;&lt;key app="EN" db-id="tzp2v0twkwtzt1e5rv8vfpxkx0rswxvsawvf" timestamp="1616523232"&gt;3849&lt;/key&gt;&lt;/foreign-keys&gt;&lt;ref-type name="Book"&gt;6&lt;/ref-type&gt;&lt;contributors&gt;&lt;authors&gt;&lt;author&gt;Grünwald, Peter D&lt;/author&gt;&lt;/authors&gt;&lt;/contributors&gt;&lt;titles&gt;&lt;title&gt;The minimum description length principle&lt;/title&gt;&lt;/titles&gt;&lt;dates&gt;&lt;year&gt;2007&lt;/year&gt;&lt;/dates&gt;&lt;publisher&gt;MIT press&lt;/publisher&gt;&lt;isbn&gt;0262072815&lt;/isbn&gt;&lt;urls&gt;&lt;/urls&gt;&lt;/record&gt;&lt;/Cite&gt;&lt;/EndNote&gt;</w:instrText>
            </w:r>
            <w:r w:rsidRPr="00F03467">
              <w:rPr>
                <w:color w:val="000000" w:themeColor="text1"/>
                <w:kern w:val="24"/>
                <w:sz w:val="20"/>
                <w:szCs w:val="22"/>
                <w:lang w:val="en-GB" w:eastAsia="en-GB"/>
              </w:rPr>
              <w:fldChar w:fldCharType="separate"/>
            </w:r>
            <w:r w:rsidR="00FB2B3A">
              <w:rPr>
                <w:noProof/>
                <w:color w:val="000000" w:themeColor="text1"/>
                <w:kern w:val="24"/>
                <w:sz w:val="20"/>
                <w:szCs w:val="22"/>
                <w:lang w:val="en-GB" w:eastAsia="en-GB"/>
              </w:rPr>
              <w:t>(Grünwald 2007, Hinton &amp; Zemel 1994)</w:t>
            </w:r>
            <w:r w:rsidRPr="00F03467">
              <w:rPr>
                <w:color w:val="000000" w:themeColor="text1"/>
                <w:kern w:val="24"/>
                <w:sz w:val="20"/>
                <w:szCs w:val="22"/>
                <w:lang w:val="en-GB" w:eastAsia="en-GB"/>
              </w:rPr>
              <w:fldChar w:fldCharType="end"/>
            </w:r>
          </w:p>
        </w:tc>
      </w:tr>
    </w:tbl>
    <w:p w14:paraId="4F12AB85" w14:textId="34A6711C" w:rsidR="00263995" w:rsidRPr="00A9078A" w:rsidRDefault="00263995" w:rsidP="00263995">
      <w:pPr>
        <w:pStyle w:val="MDPI21heading1"/>
        <w:spacing w:line="240" w:lineRule="auto"/>
        <w:jc w:val="both"/>
        <w:outlineLvl w:val="9"/>
        <w:rPr>
          <w:rFonts w:ascii="Times New Roman" w:hAnsi="Times New Roman"/>
          <w:b w:val="0"/>
          <w:bCs/>
          <w:sz w:val="24"/>
          <w:szCs w:val="28"/>
          <w:lang w:val="en-GB"/>
        </w:rPr>
      </w:pPr>
      <w:r w:rsidRPr="00A9078A">
        <w:rPr>
          <w:rFonts w:ascii="Times New Roman" w:hAnsi="Times New Roman"/>
          <w:b w:val="0"/>
          <w:bCs/>
          <w:sz w:val="24"/>
          <w:szCs w:val="28"/>
          <w:lang w:val="en-GB"/>
        </w:rPr>
        <w:t xml:space="preserve">Table 1: Examples of (normalized) </w:t>
      </w:r>
      <w:r w:rsidRPr="00A9078A">
        <w:rPr>
          <w:rFonts w:ascii="Times New Roman" w:hAnsi="Times New Roman"/>
          <w:b w:val="0"/>
          <w:bCs/>
          <w:sz w:val="24"/>
          <w:szCs w:val="24"/>
          <w:lang w:val="en-GB"/>
        </w:rPr>
        <w:t>Rényi divergences</w:t>
      </w:r>
      <w:r w:rsidRPr="00A9078A">
        <w:rPr>
          <w:rFonts w:ascii="Times New Roman" w:hAnsi="Times New Roman"/>
          <w:b w:val="0"/>
          <w:bCs/>
          <w:sz w:val="24"/>
          <w:szCs w:val="28"/>
          <w:lang w:val="en-GB"/>
        </w:rPr>
        <w:t xml:space="preserve"> </w:t>
      </w:r>
      <w:r w:rsidRPr="00A9078A">
        <w:rPr>
          <w:rFonts w:ascii="Times New Roman" w:hAnsi="Times New Roman"/>
          <w:b w:val="0"/>
          <w:bCs/>
          <w:sz w:val="24"/>
          <w:szCs w:val="28"/>
          <w:lang w:val="en-GB"/>
        </w:rPr>
        <w:fldChar w:fldCharType="begin">
          <w:fldData xml:space="preserve">PEVuZE5vdGU+PENpdGU+PEF1dGhvcj5MaTwvQXV0aG9yPjxZZWFyPjIwMTY8L1llYXI+PFJlY051
bT4zNjc0PC9SZWNOdW0+PERpc3BsYXlUZXh0PihMaSAmYW1wOyBUdXJuZXIgMjAxNiwgTWlua2Eg
MjAwNSwgVmFuIEVydmVuICZhbXA7IEhhcnJlbW9zIDIwMTQpPC9EaXNwbGF5VGV4dD48cmVjb3Jk
PjxyZWMtbnVtYmVyPjM2NzQ8L3JlYy1udW1iZXI+PGZvcmVpZ24ta2V5cz48a2V5IGFwcD0iRU4i
IGRiLWlkPSJ0enAydjB0d2t3dHp0MWU1cnY4dmZweGt4MHJzd3h2c2F3dmYiIHRpbWVzdGFtcD0i
MTYwNDMyMzkwNiI+MzY3NDwva2V5PjwvZm9yZWlnbi1rZXlzPjxyZWYtdHlwZSBuYW1lPSJDb25m
ZXJlbmNlIFByb2NlZWRpbmdzIj4xMDwvcmVmLXR5cGU+PGNvbnRyaWJ1dG9ycz48YXV0aG9ycz48
YXV0aG9yPkxpLCBZaW5nemhlbjwvYXV0aG9yPjxhdXRob3I+VHVybmVyLCBSaWNoYXJkIEU8L2F1
dGhvcj48L2F1dGhvcnM+PC9jb250cmlidXRvcnM+PHRpdGxlcz48dGl0bGU+UsOpbnlpIGRpdmVy
Z2VuY2UgdmFyaWF0aW9uYWwgaW5mZXJlbmNlPC90aXRsZT48c2Vjb25kYXJ5LXRpdGxlPkFkdmFu
Y2VzIGluIE5ldXJhbCBJbmZvcm1hdGlvbiBQcm9jZXNzaW5nIFN5c3RlbXM8L3NlY29uZGFyeS10
aXRsZT48L3RpdGxlcz48cGVyaW9kaWNhbD48ZnVsbC10aXRsZT5BZHZhbmNlcyBpbiBuZXVyYWwg
aW5mb3JtYXRpb24gcHJvY2Vzc2luZyBzeXN0ZW1zPC9mdWxsLXRpdGxlPjwvcGVyaW9kaWNhbD48
cGFnZXM+MTA3My0xMDgxPC9wYWdlcz48ZGF0ZXM+PHllYXI+MjAxNjwveWVhcj48L2RhdGVzPjx1
cmxzPjwvdXJscz48L3JlY29yZD48L0NpdGU+PENpdGU+PEF1dGhvcj5NaW5rYTwvQXV0aG9yPjxZ
ZWFyPjIwMDU8L1llYXI+PFJlY051bT4zNjc4PC9SZWNOdW0+PHJlY29yZD48cmVjLW51bWJlcj4z
Njc4PC9yZWMtbnVtYmVyPjxmb3JlaWduLWtleXM+PGtleSBhcHA9IkVOIiBkYi1pZD0idHpwMnYw
dHdrd3R6dDFlNXJ2OHZmcHhreDByc3d4dnNhd3ZmIiB0aW1lc3RhbXA9IjE2MDQzMjU0NDMiPjM2
Nzg8L2tleT48L2ZvcmVpZ24ta2V5cz48cmVmLXR5cGUgbmFtZT0iUmVwb3J0Ij4yNzwvcmVmLXR5
cGU+PGNvbnRyaWJ1dG9ycz48YXV0aG9ycz48YXV0aG9yPk1pbmthLCBUb21hczwvYXV0aG9yPjwv
YXV0aG9ycz48L2NvbnRyaWJ1dG9ycz48dGl0bGVzPjx0aXRsZT5EaXZlcmdlbmNlIG1lYXN1cmVz
IGFuZCBtZXNzYWdlIHBhc3Npbmc8L3RpdGxlPjwvdGl0bGVzPjxkYXRlcz48eWVhcj4yMDA1PC95
ZWFyPjwvZGF0ZXM+PHB1Yi1sb2NhdGlvbj5NaWNyb3NvZnQgUmVzZWFyY2g8L3B1Yi1sb2NhdGlv
bj48dXJscz48L3VybHM+PC9yZWNvcmQ+PC9DaXRlPjxDaXRlPjxBdXRob3I+VmFuIEVydmVuPC9B
dXRob3I+PFllYXI+MjAxNDwvWWVhcj48UmVjTnVtPjM2NzY8L1JlY051bT48cmVjb3JkPjxyZWMt
bnVtYmVyPjM2NzY8L3JlYy1udW1iZXI+PGZvcmVpZ24ta2V5cz48a2V5IGFwcD0iRU4iIGRiLWlk
PSJ0enAydjB0d2t3dHp0MWU1cnY4dmZweGt4MHJzd3h2c2F3dmYiIHRpbWVzdGFtcD0iMTYwNDMy
NTE4NyI+MzY3Njwva2V5PjwvZm9yZWlnbi1rZXlzPjxyZWYtdHlwZSBuYW1lPSJKb3VybmFsIEFy
dGljbGUiPjE3PC9yZWYtdHlwZT48Y29udHJpYnV0b3JzPjxhdXRob3JzPjxhdXRob3I+VmFuIEVy
dmVuLCBUaW08L2F1dGhvcj48YXV0aG9yPkhhcnJlbW9zLCBQZXRlcjwvYXV0aG9yPjwvYXV0aG9y
cz48L2NvbnRyaWJ1dG9ycz48dGl0bGVzPjx0aXRsZT5Sw6lueWkgZGl2ZXJnZW5jZSBhbmQgS3Vs
bGJhY2stTGVpYmxlciBkaXZlcmdlbmNlPC90aXRsZT48c2Vjb25kYXJ5LXRpdGxlPklFRUUgVHJh
bnNhY3Rpb25zIG9uIEluZm9ybWF0aW9uIFRoZW9yeTwvc2Vjb25kYXJ5LXRpdGxlPjwvdGl0bGVz
PjxwZXJpb2RpY2FsPjxmdWxsLXRpdGxlPklFRUUgVHJhbnNhY3Rpb25zIG9uIEluZm9ybWF0aW9u
IFRoZW9yeTwvZnVsbC10aXRsZT48L3BlcmlvZGljYWw+PHBhZ2VzPjM3OTctMzgyMDwvcGFnZXM+
PHZvbHVtZT42MDwvdm9sdW1lPjxudW1iZXI+NzwvbnVtYmVyPjxkYXRlcz48eWVhcj4yMDE0PC95
ZWFyPjwvZGF0ZXM+PGlzYm4+MDAxOC05NDQ4PC9pc2JuPjx1cmxzPjwvdXJscz48L3JlY29yZD48
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PEVuZE5vdGU+PENpdGU+PEF1dGhvcj5MaTwvQXV0aG9yPjxZZWFyPjIwMTY8L1llYXI+PFJlY051
bT4zNjc0PC9SZWNOdW0+PERpc3BsYXlUZXh0PihMaSAmYW1wOyBUdXJuZXIgMjAxNiwgTWlua2Eg
MjAwNSwgVmFuIEVydmVuICZhbXA7IEhhcnJlbW9zIDIwMTQpPC9EaXNwbGF5VGV4dD48cmVjb3Jk
PjxyZWMtbnVtYmVyPjM2NzQ8L3JlYy1udW1iZXI+PGZvcmVpZ24ta2V5cz48a2V5IGFwcD0iRU4i
IGRiLWlkPSJ0enAydjB0d2t3dHp0MWU1cnY4dmZweGt4MHJzd3h2c2F3dmYiIHRpbWVzdGFtcD0i
MTYwNDMyMzkwNiI+MzY3NDwva2V5PjwvZm9yZWlnbi1rZXlzPjxyZWYtdHlwZSBuYW1lPSJDb25m
ZXJlbmNlIFByb2NlZWRpbmdzIj4xMDwvcmVmLXR5cGU+PGNvbnRyaWJ1dG9ycz48YXV0aG9ycz48
YXV0aG9yPkxpLCBZaW5nemhlbjwvYXV0aG9yPjxhdXRob3I+VHVybmVyLCBSaWNoYXJkIEU8L2F1
dGhvcj48L2F1dGhvcnM+PC9jb250cmlidXRvcnM+PHRpdGxlcz48dGl0bGU+UsOpbnlpIGRpdmVy
Z2VuY2UgdmFyaWF0aW9uYWwgaW5mZXJlbmNlPC90aXRsZT48c2Vjb25kYXJ5LXRpdGxlPkFkdmFu
Y2VzIGluIE5ldXJhbCBJbmZvcm1hdGlvbiBQcm9jZXNzaW5nIFN5c3RlbXM8L3NlY29uZGFyeS10
aXRsZT48L3RpdGxlcz48cGVyaW9kaWNhbD48ZnVsbC10aXRsZT5BZHZhbmNlcyBpbiBuZXVyYWwg
aW5mb3JtYXRpb24gcHJvY2Vzc2luZyBzeXN0ZW1zPC9mdWxsLXRpdGxlPjwvcGVyaW9kaWNhbD48
cGFnZXM+MTA3My0xMDgxPC9wYWdlcz48ZGF0ZXM+PHllYXI+MjAxNjwveWVhcj48L2RhdGVzPjx1
cmxzPjwvdXJscz48L3JlY29yZD48L0NpdGU+PENpdGU+PEF1dGhvcj5NaW5rYTwvQXV0aG9yPjxZ
ZWFyPjIwMDU8L1llYXI+PFJlY051bT4zNjc4PC9SZWNOdW0+PHJlY29yZD48cmVjLW51bWJlcj4z
Njc4PC9yZWMtbnVtYmVyPjxmb3JlaWduLWtleXM+PGtleSBhcHA9IkVOIiBkYi1pZD0idHpwMnYw
dHdrd3R6dDFlNXJ2OHZmcHhreDByc3d4dnNhd3ZmIiB0aW1lc3RhbXA9IjE2MDQzMjU0NDMiPjM2
Nzg8L2tleT48L2ZvcmVpZ24ta2V5cz48cmVmLXR5cGUgbmFtZT0iUmVwb3J0Ij4yNzwvcmVmLXR5
cGU+PGNvbnRyaWJ1dG9ycz48YXV0aG9ycz48YXV0aG9yPk1pbmthLCBUb21hczwvYXV0aG9yPjwv
YXV0aG9ycz48L2NvbnRyaWJ1dG9ycz48dGl0bGVzPjx0aXRsZT5EaXZlcmdlbmNlIG1lYXN1cmVz
IGFuZCBtZXNzYWdlIHBhc3Npbmc8L3RpdGxlPjwvdGl0bGVzPjxkYXRlcz48eWVhcj4yMDA1PC95
ZWFyPjwvZGF0ZXM+PHB1Yi1sb2NhdGlvbj5NaWNyb3NvZnQgUmVzZWFyY2g8L3B1Yi1sb2NhdGlv
bj48dXJscz48L3VybHM+PC9yZWNvcmQ+PC9DaXRlPjxDaXRlPjxBdXRob3I+VmFuIEVydmVuPC9B
dXRob3I+PFllYXI+MjAxNDwvWWVhcj48UmVjTnVtPjM2NzY8L1JlY051bT48cmVjb3JkPjxyZWMt
bnVtYmVyPjM2NzY8L3JlYy1udW1iZXI+PGZvcmVpZ24ta2V5cz48a2V5IGFwcD0iRU4iIGRiLWlk
PSJ0enAydjB0d2t3dHp0MWU1cnY4dmZweGt4MHJzd3h2c2F3dmYiIHRpbWVzdGFtcD0iMTYwNDMy
NTE4NyI+MzY3Njwva2V5PjwvZm9yZWlnbi1rZXlzPjxyZWYtdHlwZSBuYW1lPSJKb3VybmFsIEFy
dGljbGUiPjE3PC9yZWYtdHlwZT48Y29udHJpYnV0b3JzPjxhdXRob3JzPjxhdXRob3I+VmFuIEVy
dmVuLCBUaW08L2F1dGhvcj48YXV0aG9yPkhhcnJlbW9zLCBQZXRlcjwvYXV0aG9yPjwvYXV0aG9y
cz48L2NvbnRyaWJ1dG9ycz48dGl0bGVzPjx0aXRsZT5Sw6lueWkgZGl2ZXJnZW5jZSBhbmQgS3Vs
bGJhY2stTGVpYmxlciBkaXZlcmdlbmNlPC90aXRsZT48c2Vjb25kYXJ5LXRpdGxlPklFRUUgVHJh
bnNhY3Rpb25zIG9uIEluZm9ybWF0aW9uIFRoZW9yeTwvc2Vjb25kYXJ5LXRpdGxlPjwvdGl0bGVz
PjxwZXJpb2RpY2FsPjxmdWxsLXRpdGxlPklFRUUgVHJhbnNhY3Rpb25zIG9uIEluZm9ybWF0aW9u
IFRoZW9yeTwvZnVsbC10aXRsZT48L3BlcmlvZGljYWw+PHBhZ2VzPjM3OTctMzgyMDwvcGFnZXM+
PHZvbHVtZT42MDwvdm9sdW1lPjxudW1iZXI+NzwvbnVtYmVyPjxkYXRlcz48eWVhcj4yMDE0PC95
ZWFyPjwvZGF0ZXM+PGlzYm4+MDAxOC05NDQ4PC9pc2JuPjx1cmxzPjwvdXJscz48L3JlY29yZD48
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r>
      <w:r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 Minka 2005, Van Erven &amp; Harremos 2014)</w:t>
      </w:r>
      <w:r w:rsidRPr="00A9078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t xml:space="preserve"> for different values of </w:t>
      </w:r>
      <w:r w:rsidRPr="00A9078A">
        <w:rPr>
          <w:rFonts w:ascii="Cambria Math" w:hAnsi="Cambria Math" w:cs="Cambria Math"/>
          <w:b w:val="0"/>
          <w:bCs/>
          <w:position w:val="-6"/>
          <w:sz w:val="24"/>
          <w:szCs w:val="28"/>
          <w:lang w:val="en-GB"/>
        </w:rPr>
        <w:object w:dxaOrig="240" w:dyaOrig="220" w14:anchorId="4519E301">
          <v:shape id="_x0000_i1092" type="#_x0000_t75" style="width:14.4pt;height:14.4pt" o:ole="">
            <v:imagedata r:id="rId16" o:title=""/>
          </v:shape>
          <o:OLEObject Type="Embed" ProgID="Equation.DSMT4" ShapeID="_x0000_i1092" DrawAspect="Content" ObjectID="_1682119650" r:id="rId135"/>
        </w:object>
      </w:r>
      <w:r w:rsidRPr="00A9078A">
        <w:rPr>
          <w:rFonts w:ascii="Cambria Math" w:hAnsi="Cambria Math" w:cs="Cambria Math"/>
          <w:b w:val="0"/>
          <w:bCs/>
          <w:sz w:val="24"/>
          <w:szCs w:val="28"/>
          <w:lang w:val="en-GB"/>
        </w:rPr>
        <w:t>,</w:t>
      </w:r>
      <w:r w:rsidRPr="00A9078A">
        <w:rPr>
          <w:rFonts w:ascii="Times New Roman" w:hAnsi="Times New Roman"/>
          <w:b w:val="0"/>
          <w:bCs/>
          <w:noProof/>
          <w:snapToGrid/>
          <w:sz w:val="24"/>
          <w:szCs w:val="28"/>
          <w:lang w:val="en-GB"/>
        </w:rPr>
        <w:t xml:space="preserve"> </w:t>
      </w:r>
      <w:r w:rsidRPr="00A9078A">
        <w:rPr>
          <w:rFonts w:ascii="Times New Roman" w:hAnsi="Times New Roman"/>
          <w:b w:val="0"/>
          <w:bCs/>
          <w:sz w:val="24"/>
          <w:szCs w:val="28"/>
          <w:lang w:val="en-GB"/>
        </w:rPr>
        <w:t>and the accompanying (negative) Rényi bound</w:t>
      </w:r>
      <w:r w:rsidR="00F64FB5" w:rsidRPr="00A9078A">
        <w:rPr>
          <w:rFonts w:ascii="Times New Roman" w:hAnsi="Times New Roman"/>
          <w:b w:val="0"/>
          <w:bCs/>
          <w:sz w:val="24"/>
          <w:szCs w:val="28"/>
          <w:lang w:val="en-GB"/>
        </w:rPr>
        <w:t>s</w:t>
      </w:r>
      <w:r w:rsidR="00A9078A">
        <w:rPr>
          <w:rFonts w:ascii="Times New Roman" w:hAnsi="Times New Roman"/>
          <w:b w:val="0"/>
          <w:bCs/>
          <w:sz w:val="24"/>
          <w:szCs w:val="28"/>
          <w:lang w:val="en-GB"/>
        </w:rPr>
        <w:t xml:space="preserve">. </w:t>
      </w:r>
      <w:r w:rsidR="00A9078A" w:rsidRPr="00A9078A">
        <w:rPr>
          <w:rFonts w:ascii="Times New Roman" w:hAnsi="Times New Roman"/>
          <w:b w:val="0"/>
          <w:bCs/>
          <w:sz w:val="24"/>
          <w:szCs w:val="28"/>
          <w:lang w:val="en-GB"/>
        </w:rPr>
        <w:t>We omit</w:t>
      </w:r>
      <w:r w:rsidR="00A9078A" w:rsidRPr="00A9078A">
        <w:rPr>
          <w:rFonts w:ascii="Times New Roman" w:hAnsi="Times New Roman"/>
          <w:b w:val="0"/>
          <w:bCs/>
          <w:position w:val="-6"/>
          <w:sz w:val="24"/>
          <w:szCs w:val="28"/>
          <w:lang w:val="en-GB"/>
        </w:rPr>
        <w:object w:dxaOrig="740" w:dyaOrig="320" w14:anchorId="73268922">
          <v:shape id="_x0000_i1093" type="#_x0000_t75" style="width:36.3pt;height:14.4pt" o:ole="">
            <v:imagedata r:id="rId136" o:title=""/>
          </v:shape>
          <o:OLEObject Type="Embed" ProgID="Equation.DSMT4" ShapeID="_x0000_i1093" DrawAspect="Content" ObjectID="_1682119651" r:id="rId137"/>
        </w:object>
      </w:r>
      <w:r w:rsidR="00A9078A" w:rsidRPr="00A9078A">
        <w:rPr>
          <w:rFonts w:ascii="Times New Roman" w:hAnsi="Times New Roman"/>
          <w:b w:val="0"/>
          <w:bCs/>
          <w:sz w:val="24"/>
          <w:szCs w:val="28"/>
          <w:lang w:val="en-GB"/>
        </w:rPr>
        <w:t xml:space="preserve"> because it is not a divergence.</w:t>
      </w:r>
      <w:r w:rsidR="00A9078A">
        <w:rPr>
          <w:rFonts w:ascii="Times New Roman" w:hAnsi="Times New Roman"/>
          <w:b w:val="0"/>
          <w:bCs/>
          <w:sz w:val="24"/>
          <w:szCs w:val="28"/>
          <w:lang w:val="en-GB"/>
        </w:rPr>
        <w:t xml:space="preserve"> </w:t>
      </w:r>
      <w:r w:rsidRPr="00A9078A">
        <w:rPr>
          <w:rFonts w:ascii="Times New Roman" w:hAnsi="Times New Roman"/>
          <w:b w:val="0"/>
          <w:bCs/>
          <w:sz w:val="24"/>
          <w:szCs w:val="28"/>
          <w:lang w:val="en-GB"/>
        </w:rPr>
        <w:t xml:space="preserve">These </w:t>
      </w:r>
      <w:r w:rsidR="00A9078A">
        <w:rPr>
          <w:rFonts w:ascii="Times New Roman" w:hAnsi="Times New Roman"/>
          <w:b w:val="0"/>
          <w:bCs/>
          <w:sz w:val="24"/>
          <w:szCs w:val="24"/>
          <w:lang w:val="en-GB"/>
        </w:rPr>
        <w:t xml:space="preserve">particular </w:t>
      </w:r>
      <w:r w:rsidRPr="00A9078A">
        <w:rPr>
          <w:rFonts w:ascii="Times New Roman" w:hAnsi="Times New Roman"/>
          <w:b w:val="0"/>
          <w:bCs/>
          <w:sz w:val="24"/>
          <w:szCs w:val="28"/>
          <w:lang w:val="en-GB"/>
        </w:rPr>
        <w:t xml:space="preserve">divergences have a </w:t>
      </w:r>
      <w:r w:rsidRPr="00A9078A">
        <w:rPr>
          <w:rFonts w:ascii="Times New Roman" w:hAnsi="Times New Roman"/>
          <w:b w:val="0"/>
          <w:bCs/>
          <w:sz w:val="24"/>
          <w:szCs w:val="28"/>
          <w:lang w:val="en-GB"/>
        </w:rPr>
        <w:lastRenderedPageBreak/>
        <w:t>non-decreasing order:</w:t>
      </w:r>
      <w:r w:rsidRPr="00A9078A">
        <w:rPr>
          <w:rFonts w:ascii="Times New Roman" w:hAnsi="Times New Roman"/>
          <w:b w:val="0"/>
          <w:bCs/>
          <w:position w:val="-22"/>
          <w:sz w:val="24"/>
          <w:szCs w:val="28"/>
          <w:lang w:val="en-GB"/>
        </w:rPr>
        <w:object w:dxaOrig="5620" w:dyaOrig="480" w14:anchorId="14DAD88B">
          <v:shape id="_x0000_i1094" type="#_x0000_t75" style="width:280.5pt;height:20.65pt" o:ole="">
            <v:imagedata r:id="rId138" o:title=""/>
          </v:shape>
          <o:OLEObject Type="Embed" ProgID="Equation.DSMT4" ShapeID="_x0000_i1094" DrawAspect="Content" ObjectID="_1682119652" r:id="rId139"/>
        </w:object>
      </w:r>
      <w:r w:rsidRPr="00A9078A">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&lt;EndNote&gt;&lt;Cite&gt;&lt;Author&gt;Van Erven&lt;/Author&gt;&lt;Year&gt;2014&lt;/Year&gt;&lt;RecNum&gt;3676&lt;/RecNum&gt;&lt;DisplayText&gt;(Van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EndNote&gt;</w:instrText>
      </w:r>
      <w:r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(Van Erven &amp; Harremos 2014)</w:t>
      </w:r>
      <w:r w:rsidRPr="00A9078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t xml:space="preserve">. </w:t>
      </w:r>
      <w:r w:rsidR="00A9078A" w:rsidRPr="00A9078A">
        <w:rPr>
          <w:rFonts w:ascii="Times New Roman" w:hAnsi="Times New Roman"/>
          <w:b w:val="0"/>
          <w:bCs/>
          <w:sz w:val="24"/>
          <w:szCs w:val="28"/>
          <w:lang w:val="en-GB"/>
        </w:rPr>
        <w:t xml:space="preserve">This implies that sometimes it might be easier to derive risk bounds for </w:t>
      </w:r>
      <w:r w:rsidR="00A9078A" w:rsidRPr="00A9078A">
        <w:rPr>
          <w:rFonts w:ascii="Times New Roman" w:hAnsi="Times New Roman"/>
          <w:b w:val="0"/>
          <w:bCs/>
          <w:position w:val="-22"/>
          <w:sz w:val="24"/>
          <w:szCs w:val="28"/>
          <w:lang w:val="en-GB"/>
        </w:rPr>
        <w:object w:dxaOrig="1080" w:dyaOrig="480" w14:anchorId="4BB8DF39">
          <v:shape id="_x0000_i1095" type="#_x0000_t75" style="width:57.6pt;height:20.65pt" o:ole="">
            <v:imagedata r:id="rId140" o:title=""/>
          </v:shape>
          <o:OLEObject Type="Embed" ProgID="Equation.DSMT4" ShapeID="_x0000_i1095" DrawAspect="Content" ObjectID="_1682119653" r:id="rId141"/>
        </w:object>
      </w:r>
      <w:r w:rsidR="00A9078A" w:rsidRPr="00A9078A">
        <w:rPr>
          <w:rFonts w:ascii="Times New Roman" w:hAnsi="Times New Roman"/>
          <w:b w:val="0"/>
          <w:bCs/>
          <w:sz w:val="24"/>
          <w:szCs w:val="28"/>
          <w:lang w:val="en-GB"/>
        </w:rPr>
        <w:t>, compared to</w:t>
      </w:r>
      <w:r w:rsidR="00A9078A" w:rsidRPr="00A9078A">
        <w:rPr>
          <w:rFonts w:ascii="Times New Roman" w:hAnsi="Times New Roman"/>
          <w:b w:val="0"/>
          <w:bCs/>
          <w:position w:val="-14"/>
          <w:sz w:val="24"/>
          <w:szCs w:val="28"/>
          <w:lang w:val="en-GB"/>
        </w:rPr>
        <w:object w:dxaOrig="960" w:dyaOrig="400" w14:anchorId="0E586A79">
          <v:shape id="_x0000_i1096" type="#_x0000_t75" style="width:51.35pt;height:20.65pt" o:ole="">
            <v:imagedata r:id="rId142" o:title=""/>
          </v:shape>
          <o:OLEObject Type="Embed" ProgID="Equation.DSMT4" ShapeID="_x0000_i1096" DrawAspect="Content" ObjectID="_1682119654" r:id="rId143"/>
        </w:object>
      </w:r>
      <w:r w:rsidR="00A9078A" w:rsidRPr="00A9078A">
        <w:rPr>
          <w:rFonts w:ascii="Times New Roman" w:hAnsi="Times New Roman"/>
          <w:b w:val="0"/>
          <w:bCs/>
          <w:sz w:val="24"/>
          <w:szCs w:val="28"/>
          <w:lang w:val="en-GB"/>
        </w:rPr>
        <w:t xml:space="preserve">, as empirically demonstrated in </w:t>
      </w:r>
      <w:r w:rsidR="00A9078A" w:rsidRPr="00A9078A">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A9078A"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00A9078A" w:rsidRPr="00A9078A">
        <w:rPr>
          <w:rFonts w:ascii="Times New Roman" w:hAnsi="Times New Roman"/>
          <w:b w:val="0"/>
          <w:bCs/>
          <w:sz w:val="24"/>
          <w:szCs w:val="28"/>
          <w:lang w:val="en-GB"/>
        </w:rPr>
        <w:fldChar w:fldCharType="end"/>
      </w:r>
      <w:r w:rsidR="00923C29">
        <w:rPr>
          <w:rFonts w:ascii="Times New Roman" w:hAnsi="Times New Roman"/>
          <w:b w:val="0"/>
          <w:bCs/>
          <w:sz w:val="24"/>
          <w:szCs w:val="28"/>
          <w:lang w:val="en-GB"/>
        </w:rPr>
        <w:t xml:space="preserve"> (See appendix Figure A2)</w:t>
      </w:r>
      <w:r w:rsidR="00A9078A" w:rsidRPr="00A9078A">
        <w:rPr>
          <w:rFonts w:ascii="Times New Roman" w:hAnsi="Times New Roman"/>
          <w:b w:val="0"/>
          <w:bCs/>
          <w:sz w:val="24"/>
          <w:szCs w:val="28"/>
          <w:lang w:val="en-GB"/>
        </w:rPr>
        <w:t>.</w:t>
      </w:r>
    </w:p>
    <w:p w14:paraId="4B6B2F48" w14:textId="77777777" w:rsidR="00263995" w:rsidRPr="00032269" w:rsidRDefault="00263995" w:rsidP="002F7AC7">
      <w:pPr>
        <w:pStyle w:val="MDPI21heading1"/>
        <w:spacing w:line="240" w:lineRule="auto"/>
        <w:jc w:val="both"/>
        <w:outlineLvl w:val="9"/>
        <w:rPr>
          <w:rFonts w:ascii="Times New Roman" w:hAnsi="Times New Roman"/>
          <w:b w:val="0"/>
          <w:bCs/>
          <w:sz w:val="24"/>
          <w:szCs w:val="28"/>
          <w:lang w:val="en-GB"/>
        </w:rPr>
      </w:pPr>
    </w:p>
    <w:p w14:paraId="3253B9D4" w14:textId="74A43172" w:rsidR="00BA20B1" w:rsidRPr="00032269" w:rsidRDefault="00C767A4" w:rsidP="002F7AC7">
      <w:pPr>
        <w:pStyle w:val="MDPI21heading1"/>
        <w:spacing w:line="240" w:lineRule="auto"/>
        <w:jc w:val="both"/>
        <w:outlineLvl w:val="9"/>
        <w:rPr>
          <w:rFonts w:ascii="Times New Roman" w:hAnsi="Times New Roman"/>
          <w:sz w:val="24"/>
          <w:szCs w:val="28"/>
          <w:lang w:val="en-GB"/>
        </w:rPr>
      </w:pPr>
      <w:r w:rsidRPr="00C767A4">
        <w:rPr>
          <w:rFonts w:ascii="Times New Roman" w:hAnsi="Times New Roman"/>
          <w:b w:val="0"/>
          <w:bCs/>
          <w:sz w:val="24"/>
          <w:szCs w:val="28"/>
          <w:lang w:val="en-GB"/>
        </w:rPr>
        <w:t xml:space="preserve">We would expect similar variations in the estimation of the approximate posterior under the Rényi bound as with the Rényi divergences. This follows from the inclusivity (or zero-forcing) and exclusivity (or zero-avoiding) properties of the Rényi bound </w:t>
      </w:r>
      <w:r w:rsidRPr="00C767A4">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Pr="00C767A4">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Pr="00C767A4">
        <w:rPr>
          <w:rFonts w:ascii="Times New Roman" w:hAnsi="Times New Roman"/>
          <w:b w:val="0"/>
          <w:bCs/>
          <w:sz w:val="24"/>
          <w:szCs w:val="28"/>
          <w:lang w:val="en-GB"/>
        </w:rPr>
        <w:fldChar w:fldCharType="end"/>
      </w:r>
      <w:r w:rsidRPr="00C767A4">
        <w:rPr>
          <w:rFonts w:ascii="Times New Roman" w:hAnsi="Times New Roman"/>
          <w:b w:val="0"/>
          <w:bCs/>
          <w:sz w:val="24"/>
          <w:szCs w:val="28"/>
          <w:lang w:val="en-GB"/>
        </w:rPr>
        <w:t xml:space="preserve">. </w:t>
      </w:r>
      <w:r w:rsidR="00F54431" w:rsidRPr="00032269">
        <w:rPr>
          <w:rFonts w:ascii="Times New Roman" w:hAnsi="Times New Roman"/>
          <w:b w:val="0"/>
          <w:bCs/>
          <w:sz w:val="24"/>
          <w:szCs w:val="28"/>
          <w:lang w:val="en-GB"/>
        </w:rPr>
        <w:t>H</w:t>
      </w:r>
      <w:r w:rsidR="007D3B02" w:rsidRPr="00032269">
        <w:rPr>
          <w:rFonts w:ascii="Times New Roman" w:hAnsi="Times New Roman"/>
          <w:b w:val="0"/>
          <w:bCs/>
          <w:sz w:val="24"/>
          <w:szCs w:val="28"/>
          <w:lang w:val="en-GB"/>
        </w:rPr>
        <w:t>ence</w:t>
      </w:r>
      <w:r w:rsidR="000B1AA5" w:rsidRPr="00032269">
        <w:rPr>
          <w:rFonts w:ascii="Times New Roman" w:hAnsi="Times New Roman"/>
          <w:b w:val="0"/>
          <w:bCs/>
          <w:sz w:val="24"/>
          <w:szCs w:val="28"/>
          <w:lang w:val="en-GB"/>
        </w:rPr>
        <w:t xml:space="preserve">, the Rényi bound </w:t>
      </w:r>
      <w:r w:rsidR="007D3B02" w:rsidRPr="00032269">
        <w:rPr>
          <w:rFonts w:ascii="Times New Roman" w:hAnsi="Times New Roman"/>
          <w:b w:val="0"/>
          <w:bCs/>
          <w:sz w:val="24"/>
          <w:szCs w:val="28"/>
          <w:lang w:val="en-GB"/>
        </w:rPr>
        <w:t>should</w:t>
      </w:r>
      <w:r w:rsidR="000B1AA5" w:rsidRPr="00032269">
        <w:rPr>
          <w:rFonts w:ascii="Times New Roman" w:hAnsi="Times New Roman"/>
          <w:b w:val="0"/>
          <w:bCs/>
          <w:sz w:val="24"/>
          <w:szCs w:val="28"/>
          <w:lang w:val="en-GB"/>
        </w:rPr>
        <w:t xml:space="preserve"> provide a formal account of behavioural difference</w:t>
      </w:r>
      <w:r w:rsidR="00C70428" w:rsidRPr="00032269">
        <w:rPr>
          <w:rFonts w:ascii="Times New Roman" w:hAnsi="Times New Roman"/>
          <w:b w:val="0"/>
          <w:bCs/>
          <w:sz w:val="24"/>
          <w:szCs w:val="28"/>
          <w:lang w:val="en-GB"/>
        </w:rPr>
        <w:t>s</w:t>
      </w:r>
      <w:r w:rsidR="000B1AA5" w:rsidRPr="00032269">
        <w:rPr>
          <w:rFonts w:ascii="Times New Roman" w:hAnsi="Times New Roman"/>
          <w:b w:val="0"/>
          <w:bCs/>
          <w:sz w:val="24"/>
          <w:szCs w:val="28"/>
          <w:lang w:val="en-GB"/>
        </w:rPr>
        <w:t xml:space="preserve"> through </w:t>
      </w:r>
      <w:r w:rsidR="007D3B02" w:rsidRPr="00032269">
        <w:rPr>
          <w:rFonts w:ascii="Times New Roman" w:hAnsi="Times New Roman"/>
          <w:b w:val="0"/>
          <w:bCs/>
          <w:sz w:val="24"/>
          <w:szCs w:val="28"/>
          <w:lang w:val="en-GB"/>
        </w:rPr>
        <w:t>different</w:t>
      </w:r>
      <w:r w:rsidR="007D3B02" w:rsidRPr="00032269">
        <w:rPr>
          <w:rFonts w:ascii="Times New Roman" w:hAnsi="Times New Roman"/>
          <w:b w:val="0"/>
          <w:bCs/>
          <w:sz w:val="24"/>
          <w:szCs w:val="24"/>
          <w:lang w:val="en-GB"/>
        </w:rPr>
        <w:t xml:space="preserve"> </w:t>
      </w:r>
      <w:r w:rsidR="008324C2" w:rsidRPr="00746EF0">
        <w:rPr>
          <w:rFonts w:ascii="Cambria Math" w:hAnsi="Cambria Math" w:cs="Cambria Math"/>
          <w:position w:val="-6"/>
          <w:sz w:val="24"/>
          <w:szCs w:val="28"/>
          <w:lang w:val="en-GB"/>
        </w:rPr>
        <w:object w:dxaOrig="240" w:dyaOrig="220" w14:anchorId="2F36C3AA">
          <v:shape id="_x0000_i1097" type="#_x0000_t75" style="width:14.4pt;height:14.4pt" o:ole="">
            <v:imagedata r:id="rId16" o:title=""/>
          </v:shape>
          <o:OLEObject Type="Embed" ProgID="Equation.DSMT4" ShapeID="_x0000_i1097" DrawAspect="Content" ObjectID="_1682119655" r:id="rId144"/>
        </w:object>
      </w:r>
      <w:r w:rsidR="007D3B02" w:rsidRPr="00032269">
        <w:rPr>
          <w:rFonts w:ascii="Times New Roman" w:hAnsi="Times New Roman"/>
          <w:b w:val="0"/>
          <w:bCs/>
          <w:sz w:val="24"/>
          <w:szCs w:val="24"/>
          <w:lang w:val="en-GB"/>
        </w:rPr>
        <w:t>parameters</w:t>
      </w:r>
      <w:r w:rsidR="00986C59" w:rsidRPr="00032269">
        <w:rPr>
          <w:rFonts w:ascii="Times New Roman" w:hAnsi="Times New Roman"/>
          <w:b w:val="0"/>
          <w:bCs/>
          <w:sz w:val="24"/>
          <w:szCs w:val="24"/>
          <w:lang w:val="en-GB"/>
        </w:rPr>
        <w:t xml:space="preserve">. That is, </w:t>
      </w:r>
      <w:r w:rsidR="00986C59" w:rsidRPr="00032269">
        <w:rPr>
          <w:rFonts w:ascii="Times New Roman" w:hAnsi="Times New Roman"/>
          <w:b w:val="0"/>
          <w:bCs/>
          <w:sz w:val="24"/>
          <w:szCs w:val="28"/>
          <w:lang w:val="en-GB"/>
        </w:rPr>
        <w:t xml:space="preserve">we would expect a natural shift </w:t>
      </w:r>
      <w:r w:rsidR="00A37872">
        <w:rPr>
          <w:rFonts w:ascii="Times New Roman" w:hAnsi="Times New Roman"/>
          <w:b w:val="0"/>
          <w:bCs/>
          <w:sz w:val="24"/>
          <w:szCs w:val="28"/>
          <w:lang w:val="en-GB"/>
        </w:rPr>
        <w:t xml:space="preserve">in </w:t>
      </w:r>
      <w:r w:rsidR="000C2E62">
        <w:rPr>
          <w:rFonts w:ascii="Times New Roman" w:hAnsi="Times New Roman"/>
          <w:b w:val="0"/>
          <w:bCs/>
          <w:sz w:val="24"/>
          <w:szCs w:val="28"/>
          <w:lang w:val="en-GB"/>
        </w:rPr>
        <w:t>behavioural</w:t>
      </w:r>
      <w:r w:rsidR="00986C59" w:rsidRPr="00032269">
        <w:rPr>
          <w:rFonts w:ascii="Times New Roman" w:hAnsi="Times New Roman"/>
          <w:b w:val="0"/>
          <w:bCs/>
          <w:sz w:val="24"/>
          <w:szCs w:val="28"/>
          <w:lang w:val="en-GB"/>
        </w:rPr>
        <w:t xml:space="preserve"> </w:t>
      </w:r>
      <w:r w:rsidR="00361412" w:rsidRPr="00032269">
        <w:rPr>
          <w:rFonts w:ascii="Times New Roman" w:hAnsi="Times New Roman"/>
          <w:b w:val="0"/>
          <w:bCs/>
          <w:sz w:val="24"/>
          <w:szCs w:val="28"/>
          <w:lang w:val="en-GB"/>
        </w:rPr>
        <w:t>preferences</w:t>
      </w:r>
      <w:r w:rsidR="00986C59" w:rsidRPr="00032269">
        <w:rPr>
          <w:rFonts w:ascii="Times New Roman" w:hAnsi="Times New Roman"/>
          <w:b w:val="0"/>
          <w:bCs/>
          <w:sz w:val="24"/>
          <w:szCs w:val="28"/>
          <w:lang w:val="en-GB"/>
        </w:rPr>
        <w:t xml:space="preserve"> as we move from </w:t>
      </w:r>
      <w:r w:rsidR="00D02C93">
        <w:rPr>
          <w:rFonts w:ascii="Times New Roman" w:hAnsi="Times New Roman"/>
          <w:b w:val="0"/>
          <w:bCs/>
          <w:sz w:val="24"/>
          <w:szCs w:val="28"/>
          <w:lang w:val="en-GB"/>
        </w:rPr>
        <w:t>small</w:t>
      </w:r>
      <w:r w:rsidR="008324C2" w:rsidRPr="00746EF0">
        <w:rPr>
          <w:rFonts w:ascii="Cambria Math" w:hAnsi="Cambria Math" w:cs="Cambria Math"/>
          <w:position w:val="-6"/>
          <w:sz w:val="24"/>
          <w:szCs w:val="28"/>
          <w:lang w:val="en-GB"/>
        </w:rPr>
        <w:object w:dxaOrig="240" w:dyaOrig="220" w14:anchorId="37BD8F9D">
          <v:shape id="_x0000_i1098" type="#_x0000_t75" style="width:14.4pt;height:14.4pt" o:ole="">
            <v:imagedata r:id="rId16" o:title=""/>
          </v:shape>
          <o:OLEObject Type="Embed" ProgID="Equation.DSMT4" ShapeID="_x0000_i1098" DrawAspect="Content" ObjectID="_1682119656" r:id="rId145"/>
        </w:object>
      </w:r>
      <w:r w:rsidR="004A02CF" w:rsidRPr="00032269">
        <w:rPr>
          <w:rFonts w:ascii="Times New Roman" w:hAnsi="Times New Roman"/>
          <w:b w:val="0"/>
          <w:bCs/>
          <w:sz w:val="24"/>
          <w:szCs w:val="28"/>
          <w:lang w:val="en-GB"/>
        </w:rPr>
        <w:t xml:space="preserve">values to </w:t>
      </w:r>
      <w:r w:rsidR="00D02C93">
        <w:rPr>
          <w:rFonts w:ascii="Times New Roman" w:hAnsi="Times New Roman"/>
          <w:b w:val="0"/>
          <w:bCs/>
          <w:sz w:val="24"/>
          <w:szCs w:val="28"/>
          <w:lang w:val="en-GB"/>
        </w:rPr>
        <w:t>large positive</w:t>
      </w:r>
      <w:r w:rsidR="0011429B">
        <w:rPr>
          <w:rFonts w:ascii="Cambria Math" w:hAnsi="Cambria Math" w:cs="Cambria Math"/>
          <w:b w:val="0"/>
          <w:i/>
          <w:iCs/>
          <w:snapToGrid/>
          <w:sz w:val="24"/>
          <w:szCs w:val="28"/>
          <w:lang w:val="en-GB" w:bidi="ar-SA"/>
        </w:rPr>
        <w:t xml:space="preserve"> </w:t>
      </w:r>
      <w:r w:rsidR="008324C2" w:rsidRPr="00746EF0">
        <w:rPr>
          <w:rFonts w:ascii="Cambria Math" w:hAnsi="Cambria Math" w:cs="Cambria Math"/>
          <w:position w:val="-6"/>
          <w:sz w:val="24"/>
          <w:szCs w:val="28"/>
          <w:lang w:val="en-GB"/>
        </w:rPr>
        <w:object w:dxaOrig="240" w:dyaOrig="220" w14:anchorId="3697FF84">
          <v:shape id="_x0000_i1099" type="#_x0000_t75" style="width:14.4pt;height:14.4pt" o:ole="">
            <v:imagedata r:id="rId16" o:title=""/>
          </v:shape>
          <o:OLEObject Type="Embed" ProgID="Equation.DSMT4" ShapeID="_x0000_i1099" DrawAspect="Content" ObjectID="_1682119657" r:id="rId146"/>
        </w:object>
      </w:r>
      <w:r w:rsidR="000125CA" w:rsidRPr="00032269">
        <w:rPr>
          <w:rFonts w:ascii="Times New Roman" w:hAnsi="Times New Roman"/>
          <w:bCs/>
          <w:sz w:val="24"/>
          <w:szCs w:val="28"/>
          <w:lang w:val="en-GB"/>
        </w:rPr>
        <w:t xml:space="preserve"> </w:t>
      </w:r>
      <w:r w:rsidR="004A02CF" w:rsidRPr="00032269">
        <w:rPr>
          <w:rFonts w:ascii="Times New Roman" w:hAnsi="Times New Roman"/>
          <w:b w:val="0"/>
          <w:bCs/>
          <w:sz w:val="24"/>
          <w:szCs w:val="28"/>
          <w:lang w:val="en-GB"/>
        </w:rPr>
        <w:t xml:space="preserve">values, given a </w:t>
      </w:r>
      <w:r w:rsidR="0049530C" w:rsidRPr="00032269">
        <w:rPr>
          <w:rFonts w:ascii="Times New Roman" w:hAnsi="Times New Roman"/>
          <w:b w:val="0"/>
          <w:bCs/>
          <w:sz w:val="24"/>
          <w:szCs w:val="28"/>
          <w:lang w:val="en-GB"/>
        </w:rPr>
        <w:t>consistent</w:t>
      </w:r>
      <w:r w:rsidR="004A02CF" w:rsidRPr="00032269">
        <w:rPr>
          <w:rFonts w:ascii="Times New Roman" w:hAnsi="Times New Roman"/>
          <w:b w:val="0"/>
          <w:bCs/>
          <w:sz w:val="24"/>
          <w:szCs w:val="28"/>
          <w:lang w:val="en-GB"/>
        </w:rPr>
        <w:t xml:space="preserve"> set of priors.</w:t>
      </w:r>
      <w:r w:rsidR="00AF7854" w:rsidRPr="00032269">
        <w:rPr>
          <w:rFonts w:ascii="Times New Roman" w:hAnsi="Times New Roman"/>
          <w:b w:val="0"/>
          <w:bCs/>
          <w:sz w:val="24"/>
          <w:szCs w:val="28"/>
          <w:lang w:val="en-GB"/>
        </w:rPr>
        <w:t xml:space="preserve"> Section 5.3 demonstrates this shift in preferences for a multi-armed bandit setting. </w:t>
      </w:r>
    </w:p>
    <w:p w14:paraId="3DDB7460" w14:textId="77777777" w:rsidR="004A02CF" w:rsidRPr="00032269" w:rsidRDefault="004A02CF" w:rsidP="002F7AC7">
      <w:pPr>
        <w:pStyle w:val="MDPI21heading1"/>
        <w:spacing w:line="240" w:lineRule="auto"/>
        <w:jc w:val="both"/>
        <w:outlineLvl w:val="9"/>
        <w:rPr>
          <w:rFonts w:ascii="Times New Roman" w:hAnsi="Times New Roman"/>
          <w:sz w:val="24"/>
          <w:szCs w:val="28"/>
          <w:lang w:val="en-GB"/>
        </w:rPr>
      </w:pPr>
    </w:p>
    <w:p w14:paraId="6314C55D" w14:textId="7B77DA1B" w:rsidR="00F54C02" w:rsidRPr="000C2E62" w:rsidRDefault="00784D2F" w:rsidP="000C2E62">
      <w:pPr>
        <w:pStyle w:val="Heading1"/>
        <w:rPr>
          <w:rFonts w:ascii="Times New Roman" w:hAnsi="Times New Roman"/>
          <w:lang w:val="en-GB"/>
        </w:rPr>
      </w:pPr>
      <w:bookmarkStart w:id="15" w:name="_Toc70423412"/>
      <w:r w:rsidRPr="000C2E62">
        <w:rPr>
          <w:rFonts w:ascii="Times New Roman" w:hAnsi="Times New Roman"/>
          <w:szCs w:val="28"/>
          <w:lang w:val="en-GB"/>
        </w:rPr>
        <w:t xml:space="preserve">4.0 </w:t>
      </w:r>
      <w:r w:rsidR="00DD1588" w:rsidRPr="000C2E62">
        <w:rPr>
          <w:rFonts w:ascii="Times New Roman" w:hAnsi="Times New Roman"/>
          <w:szCs w:val="28"/>
          <w:lang w:val="en-GB"/>
        </w:rPr>
        <w:t xml:space="preserve">Variational bounds, </w:t>
      </w:r>
      <w:r w:rsidR="004011B2" w:rsidRPr="000C2E62">
        <w:rPr>
          <w:rFonts w:ascii="Times New Roman" w:hAnsi="Times New Roman"/>
          <w:lang w:val="en-GB"/>
        </w:rPr>
        <w:t>precision,</w:t>
      </w:r>
      <w:r w:rsidR="00DD1588" w:rsidRPr="000C2E62">
        <w:rPr>
          <w:rFonts w:ascii="Times New Roman" w:hAnsi="Times New Roman"/>
          <w:lang w:val="en-GB"/>
        </w:rPr>
        <w:t xml:space="preserve"> and </w:t>
      </w:r>
      <w:r w:rsidR="00166ADD" w:rsidRPr="000C2E62">
        <w:rPr>
          <w:rFonts w:ascii="Times New Roman" w:hAnsi="Times New Roman"/>
          <w:lang w:val="en-GB"/>
        </w:rPr>
        <w:t>posteriors</w:t>
      </w:r>
      <w:bookmarkEnd w:id="15"/>
    </w:p>
    <w:p w14:paraId="5A2087A9" w14:textId="5B7D47B1" w:rsidR="0073720F" w:rsidRPr="00032269" w:rsidRDefault="00B56417"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 xml:space="preserve">It is important to determine whether this formulation of behaviour introduces fundamentally new differences that cannot be accounted for by altering priors under a standard variational objective. </w:t>
      </w:r>
      <w:r w:rsidRPr="00032269">
        <w:rPr>
          <w:rFonts w:ascii="Times New Roman" w:hAnsi="Times New Roman"/>
          <w:b w:val="0"/>
          <w:bCs/>
          <w:sz w:val="24"/>
          <w:szCs w:val="28"/>
          <w:lang w:val="en-GB"/>
        </w:rPr>
        <w:t xml:space="preserve">We examine the relationship between the </w:t>
      </w:r>
      <w:r w:rsidR="009D0E42" w:rsidRPr="00032269">
        <w:rPr>
          <w:rFonts w:ascii="Times New Roman" w:hAnsi="Times New Roman"/>
          <w:b w:val="0"/>
          <w:bCs/>
          <w:sz w:val="24"/>
          <w:szCs w:val="28"/>
          <w:lang w:val="en-GB"/>
        </w:rPr>
        <w:t>Rényi</w:t>
      </w:r>
      <w:r w:rsidRPr="00032269">
        <w:rPr>
          <w:rFonts w:ascii="Times New Roman" w:hAnsi="Times New Roman"/>
          <w:b w:val="0"/>
          <w:bCs/>
          <w:sz w:val="24"/>
          <w:szCs w:val="28"/>
          <w:lang w:val="en-GB"/>
        </w:rPr>
        <w:t xml:space="preserve"> bound and the variational free energy on a simple Gaussian system to see whether </w:t>
      </w:r>
      <w:r w:rsidR="00F90662" w:rsidRPr="00032269">
        <w:rPr>
          <w:rFonts w:ascii="Times New Roman" w:hAnsi="Times New Roman"/>
          <w:b w:val="0"/>
          <w:bCs/>
          <w:sz w:val="24"/>
          <w:szCs w:val="28"/>
          <w:lang w:val="en-GB"/>
        </w:rPr>
        <w:t xml:space="preserve">the same kinds of behaviour can be produced through the </w:t>
      </w:r>
      <w:r w:rsidR="00644FDA" w:rsidRPr="00032269">
        <w:rPr>
          <w:rFonts w:ascii="Times New Roman" w:hAnsi="Times New Roman"/>
          <w:b w:val="0"/>
          <w:bCs/>
          <w:sz w:val="24"/>
          <w:szCs w:val="28"/>
          <w:lang w:val="en-GB"/>
        </w:rPr>
        <w:t xml:space="preserve">standard variational objective </w:t>
      </w:r>
      <w:r w:rsidR="00A35B29" w:rsidRPr="00032269">
        <w:rPr>
          <w:rFonts w:ascii="Times New Roman" w:hAnsi="Times New Roman"/>
          <w:b w:val="0"/>
          <w:bCs/>
          <w:sz w:val="24"/>
          <w:szCs w:val="28"/>
          <w:lang w:val="en-GB"/>
        </w:rPr>
        <w:t xml:space="preserve">(Eq~4) </w:t>
      </w:r>
      <w:r w:rsidR="00736CCD" w:rsidRPr="00032269">
        <w:rPr>
          <w:rFonts w:ascii="Times New Roman" w:hAnsi="Times New Roman"/>
          <w:b w:val="0"/>
          <w:bCs/>
          <w:sz w:val="24"/>
          <w:szCs w:val="28"/>
          <w:lang w:val="en-GB"/>
        </w:rPr>
        <w:t>given</w:t>
      </w:r>
      <w:r w:rsidR="00644FDA" w:rsidRPr="00032269">
        <w:rPr>
          <w:rFonts w:ascii="Times New Roman" w:hAnsi="Times New Roman"/>
          <w:b w:val="0"/>
          <w:bCs/>
          <w:sz w:val="24"/>
          <w:szCs w:val="28"/>
          <w:lang w:val="en-GB"/>
        </w:rPr>
        <w:t xml:space="preserve"> </w:t>
      </w:r>
      <w:r w:rsidR="00171F58" w:rsidRPr="00032269">
        <w:rPr>
          <w:rFonts w:ascii="Times New Roman" w:hAnsi="Times New Roman"/>
          <w:b w:val="0"/>
          <w:bCs/>
          <w:sz w:val="24"/>
          <w:szCs w:val="28"/>
          <w:lang w:val="en-GB"/>
        </w:rPr>
        <w:t>particular</w:t>
      </w:r>
      <w:r w:rsidR="00A47B55" w:rsidRPr="00032269">
        <w:rPr>
          <w:rFonts w:ascii="Times New Roman" w:hAnsi="Times New Roman"/>
          <w:b w:val="0"/>
          <w:bCs/>
          <w:sz w:val="24"/>
          <w:szCs w:val="28"/>
          <w:lang w:val="en-GB"/>
        </w:rPr>
        <w:t xml:space="preserve"> </w:t>
      </w:r>
      <w:r w:rsidR="00644FDA" w:rsidRPr="00032269">
        <w:rPr>
          <w:rFonts w:ascii="Times New Roman" w:hAnsi="Times New Roman"/>
          <w:b w:val="0"/>
          <w:bCs/>
          <w:sz w:val="24"/>
          <w:szCs w:val="28"/>
          <w:lang w:val="en-GB"/>
        </w:rPr>
        <w:t xml:space="preserve">prior beliefs </w:t>
      </w:r>
      <w:r w:rsidR="00A47B55" w:rsidRPr="00032269">
        <w:rPr>
          <w:rFonts w:ascii="Times New Roman" w:hAnsi="Times New Roman"/>
          <w:b w:val="0"/>
          <w:bCs/>
          <w:sz w:val="24"/>
          <w:szCs w:val="28"/>
          <w:lang w:val="en-GB"/>
        </w:rPr>
        <w:t>or the</w:t>
      </w:r>
      <w:r w:rsidR="00736CCD" w:rsidRPr="00032269">
        <w:rPr>
          <w:rFonts w:ascii="Times New Roman" w:hAnsi="Times New Roman"/>
          <w:b w:val="0"/>
          <w:bCs/>
          <w:sz w:val="24"/>
          <w:szCs w:val="28"/>
          <w:lang w:val="en-GB"/>
        </w:rPr>
        <w:t xml:space="preserve"> </w:t>
      </w:r>
      <w:r w:rsidR="00A35B29" w:rsidRPr="00032269">
        <w:rPr>
          <w:rFonts w:ascii="Times New Roman" w:hAnsi="Times New Roman"/>
          <w:b w:val="0"/>
          <w:bCs/>
          <w:sz w:val="24"/>
          <w:szCs w:val="28"/>
          <w:lang w:val="en-GB"/>
        </w:rPr>
        <w:t>Rényi bound (Eq~</w:t>
      </w:r>
      <w:r w:rsidR="0076149B" w:rsidRPr="00032269">
        <w:rPr>
          <w:rFonts w:ascii="Times New Roman" w:hAnsi="Times New Roman"/>
          <w:b w:val="0"/>
          <w:bCs/>
          <w:sz w:val="24"/>
          <w:szCs w:val="28"/>
          <w:lang w:val="en-GB"/>
        </w:rPr>
        <w:t>8)</w:t>
      </w:r>
      <w:r w:rsidR="00A35B29"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with</w:t>
      </w:r>
      <w:r w:rsidR="00644FDA"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constant</w:t>
      </w:r>
      <w:r w:rsidR="00644FDA" w:rsidRPr="00032269">
        <w:rPr>
          <w:rFonts w:ascii="Times New Roman" w:hAnsi="Times New Roman"/>
          <w:b w:val="0"/>
          <w:bCs/>
          <w:sz w:val="24"/>
          <w:szCs w:val="28"/>
          <w:lang w:val="en-GB"/>
        </w:rPr>
        <w:t xml:space="preserve"> prior beliefs but</w:t>
      </w:r>
      <w:r w:rsidR="00F90662"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altered</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7C5708E1">
          <v:shape id="_x0000_i1100" type="#_x0000_t75" style="width:14.4pt;height:14.4pt" o:ole="">
            <v:imagedata r:id="rId16" o:title=""/>
          </v:shape>
          <o:OLEObject Type="Embed" ProgID="Equation.DSMT4" ShapeID="_x0000_i1100" DrawAspect="Content" ObjectID="_1682119658" r:id="rId147"/>
        </w:object>
      </w:r>
      <w:r w:rsidR="00171F58" w:rsidRPr="00032269">
        <w:rPr>
          <w:rFonts w:ascii="Times New Roman" w:hAnsi="Times New Roman"/>
          <w:bCs/>
          <w:sz w:val="24"/>
          <w:szCs w:val="28"/>
          <w:lang w:val="en-GB"/>
        </w:rPr>
        <w:t xml:space="preserve"> </w:t>
      </w:r>
      <w:r w:rsidR="00736CCD" w:rsidRPr="00032269">
        <w:rPr>
          <w:rFonts w:ascii="Times New Roman" w:hAnsi="Times New Roman"/>
          <w:b w:val="0"/>
          <w:bCs/>
          <w:sz w:val="24"/>
          <w:szCs w:val="28"/>
          <w:lang w:val="en-GB"/>
        </w:rPr>
        <w:t>value.</w:t>
      </w:r>
      <w:r w:rsidR="00644FDA"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If this were to be the </w:t>
      </w:r>
      <w:r w:rsidR="0073720F" w:rsidRPr="00032269">
        <w:rPr>
          <w:rFonts w:ascii="Times New Roman" w:hAnsi="Times New Roman"/>
          <w:b w:val="0"/>
          <w:bCs/>
          <w:sz w:val="24"/>
          <w:szCs w:val="28"/>
          <w:lang w:val="en-GB"/>
        </w:rPr>
        <w:t>case,</w:t>
      </w:r>
      <w:r w:rsidRPr="00032269">
        <w:rPr>
          <w:rFonts w:ascii="Times New Roman" w:hAnsi="Times New Roman"/>
          <w:b w:val="0"/>
          <w:bCs/>
          <w:sz w:val="24"/>
          <w:szCs w:val="28"/>
          <w:lang w:val="en-GB"/>
        </w:rPr>
        <w:t xml:space="preserve"> </w:t>
      </w:r>
      <w:r w:rsidR="00A47B55" w:rsidRPr="00032269">
        <w:rPr>
          <w:rFonts w:ascii="Times New Roman" w:hAnsi="Times New Roman"/>
          <w:b w:val="0"/>
          <w:bCs/>
          <w:sz w:val="24"/>
          <w:szCs w:val="28"/>
          <w:lang w:val="en-GB"/>
        </w:rPr>
        <w:t xml:space="preserve">we </w:t>
      </w:r>
      <w:r w:rsidRPr="00032269">
        <w:rPr>
          <w:rFonts w:ascii="Times New Roman" w:hAnsi="Times New Roman"/>
          <w:b w:val="0"/>
          <w:bCs/>
          <w:sz w:val="24"/>
          <w:szCs w:val="28"/>
          <w:lang w:val="en-GB"/>
        </w:rPr>
        <w:t xml:space="preserve">would </w:t>
      </w:r>
      <w:r w:rsidR="00A47B55" w:rsidRPr="00032269">
        <w:rPr>
          <w:rFonts w:ascii="Times New Roman" w:hAnsi="Times New Roman"/>
          <w:b w:val="0"/>
          <w:bCs/>
          <w:sz w:val="24"/>
          <w:szCs w:val="28"/>
          <w:lang w:val="en-GB"/>
        </w:rPr>
        <w:t xml:space="preserve">be able to </w:t>
      </w:r>
      <w:r w:rsidR="000911A3" w:rsidRPr="00032269">
        <w:rPr>
          <w:rFonts w:ascii="Times New Roman" w:hAnsi="Times New Roman"/>
          <w:b w:val="0"/>
          <w:bCs/>
          <w:sz w:val="24"/>
          <w:szCs w:val="28"/>
          <w:lang w:val="en-GB"/>
        </w:rPr>
        <w:t xml:space="preserve">re-write the </w:t>
      </w:r>
      <w:r w:rsidR="004C706F" w:rsidRPr="00032269">
        <w:rPr>
          <w:rFonts w:ascii="Times New Roman" w:hAnsi="Times New Roman"/>
          <w:b w:val="0"/>
          <w:bCs/>
          <w:sz w:val="24"/>
          <w:szCs w:val="28"/>
          <w:lang w:val="en-GB"/>
        </w:rPr>
        <w:t xml:space="preserve">variational free energy </w:t>
      </w:r>
      <w:r w:rsidRPr="00032269">
        <w:rPr>
          <w:rFonts w:ascii="Times New Roman" w:hAnsi="Times New Roman"/>
          <w:b w:val="0"/>
          <w:bCs/>
          <w:sz w:val="24"/>
          <w:szCs w:val="28"/>
          <w:lang w:val="en-GB"/>
        </w:rPr>
        <w:t>under different precision hyperpriors</w:t>
      </w:r>
      <w:r w:rsidR="004C706F" w:rsidRPr="00032269">
        <w:rPr>
          <w:rFonts w:ascii="Times New Roman" w:hAnsi="Times New Roman"/>
          <w:b w:val="0"/>
          <w:bCs/>
          <w:sz w:val="24"/>
          <w:szCs w:val="28"/>
          <w:lang w:val="en-GB"/>
        </w:rPr>
        <w:t xml:space="preserve"> as the Rényi bound</w:t>
      </w:r>
      <w:r w:rsidR="00FE4005">
        <w:rPr>
          <w:rFonts w:ascii="Times New Roman" w:hAnsi="Times New Roman"/>
          <w:b w:val="0"/>
          <w:bCs/>
          <w:sz w:val="24"/>
          <w:szCs w:val="28"/>
          <w:lang w:val="en-GB"/>
        </w:rPr>
        <w:t>,</w:t>
      </w:r>
      <w:r w:rsidR="004C706F" w:rsidRPr="00032269">
        <w:rPr>
          <w:rFonts w:ascii="Times New Roman" w:hAnsi="Times New Roman"/>
          <w:b w:val="0"/>
          <w:bCs/>
          <w:sz w:val="24"/>
          <w:szCs w:val="28"/>
          <w:lang w:val="en-GB"/>
        </w:rPr>
        <w:t xml:space="preserve"> where </w:t>
      </w:r>
      <w:r w:rsidR="00FE4005">
        <w:rPr>
          <w:rFonts w:ascii="Times New Roman" w:hAnsi="Times New Roman"/>
          <w:b w:val="0"/>
          <w:bCs/>
          <w:sz w:val="24"/>
          <w:szCs w:val="28"/>
          <w:lang w:val="en-GB"/>
        </w:rPr>
        <w:t>hyperparameters</w:t>
      </w:r>
      <w:r w:rsidR="00FE4005" w:rsidRPr="00032269">
        <w:rPr>
          <w:rFonts w:ascii="Times New Roman" w:hAnsi="Times New Roman"/>
          <w:b w:val="0"/>
          <w:bCs/>
          <w:sz w:val="24"/>
          <w:szCs w:val="28"/>
          <w:lang w:val="en-GB"/>
        </w:rPr>
        <w:t xml:space="preserve"> </w:t>
      </w:r>
      <w:r w:rsidR="004C706F" w:rsidRPr="00032269">
        <w:rPr>
          <w:rFonts w:ascii="Times New Roman" w:hAnsi="Times New Roman"/>
          <w:b w:val="0"/>
          <w:bCs/>
          <w:sz w:val="24"/>
          <w:szCs w:val="28"/>
          <w:lang w:val="en-GB"/>
        </w:rPr>
        <w:t>now play the role of the</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64097FEB">
          <v:shape id="_x0000_i1101" type="#_x0000_t75" style="width:14.4pt;height:14.4pt" o:ole="">
            <v:imagedata r:id="rId16" o:title=""/>
          </v:shape>
          <o:OLEObject Type="Embed" ProgID="Equation.DSMT4" ShapeID="_x0000_i1101" DrawAspect="Content" ObjectID="_1682119659" r:id="rId148"/>
        </w:object>
      </w:r>
      <w:r w:rsidR="00171F58" w:rsidRPr="00032269">
        <w:rPr>
          <w:rFonts w:ascii="Times New Roman" w:hAnsi="Times New Roman"/>
          <w:bCs/>
          <w:sz w:val="24"/>
          <w:szCs w:val="28"/>
          <w:lang w:val="en-GB"/>
        </w:rPr>
        <w:t xml:space="preserve"> </w:t>
      </w:r>
      <w:r w:rsidR="004C706F" w:rsidRPr="00032269">
        <w:rPr>
          <w:rFonts w:ascii="Times New Roman" w:hAnsi="Times New Roman"/>
          <w:b w:val="0"/>
          <w:bCs/>
          <w:sz w:val="24"/>
          <w:szCs w:val="28"/>
          <w:lang w:val="en-GB"/>
        </w:rPr>
        <w:t>parameter</w:t>
      </w:r>
      <w:r w:rsidR="00A47B55" w:rsidRPr="00032269">
        <w:rPr>
          <w:rFonts w:ascii="Times New Roman" w:hAnsi="Times New Roman"/>
          <w:b w:val="0"/>
          <w:bCs/>
          <w:sz w:val="24"/>
          <w:szCs w:val="28"/>
          <w:lang w:val="en-GB"/>
        </w:rPr>
        <w:t>.</w:t>
      </w:r>
      <w:r w:rsidR="006F176C"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If this correspondence holds true</w:t>
      </w:r>
      <w:r w:rsidR="005B0418" w:rsidRPr="00032269">
        <w:rPr>
          <w:rFonts w:ascii="Times New Roman" w:hAnsi="Times New Roman"/>
          <w:b w:val="0"/>
          <w:bCs/>
          <w:sz w:val="24"/>
          <w:szCs w:val="28"/>
          <w:lang w:val="en-GB"/>
        </w:rPr>
        <w:t>, the</w:t>
      </w:r>
      <w:r w:rsidR="006F176C" w:rsidRPr="00032269">
        <w:rPr>
          <w:rFonts w:ascii="Times New Roman" w:hAnsi="Times New Roman"/>
          <w:b w:val="0"/>
          <w:bCs/>
          <w:sz w:val="24"/>
          <w:szCs w:val="28"/>
          <w:lang w:val="en-GB"/>
        </w:rPr>
        <w:t xml:space="preserve"> two variational bounds</w:t>
      </w:r>
      <w:r w:rsidR="005F4758" w:rsidRPr="00032269">
        <w:rPr>
          <w:rFonts w:ascii="Times New Roman" w:hAnsi="Times New Roman"/>
          <w:b w:val="0"/>
          <w:bCs/>
          <w:sz w:val="24"/>
          <w:szCs w:val="28"/>
          <w:lang w:val="en-GB"/>
        </w:rPr>
        <w:t xml:space="preserve"> (</w:t>
      </w:r>
      <w:r w:rsidR="005B606A" w:rsidRPr="00032269">
        <w:rPr>
          <w:rFonts w:ascii="Times New Roman" w:hAnsi="Times New Roman"/>
          <w:b w:val="0"/>
          <w:bCs/>
          <w:sz w:val="24"/>
          <w:szCs w:val="28"/>
          <w:lang w:val="en-GB"/>
        </w:rPr>
        <w:t xml:space="preserve">i.e., </w:t>
      </w:r>
      <w:r w:rsidR="005F4758" w:rsidRPr="00032269">
        <w:rPr>
          <w:rFonts w:ascii="Times New Roman" w:hAnsi="Times New Roman"/>
          <w:b w:val="0"/>
          <w:bCs/>
          <w:sz w:val="24"/>
          <w:szCs w:val="28"/>
          <w:lang w:val="en-GB"/>
        </w:rPr>
        <w:t>Rényi and variational free energy)</w:t>
      </w:r>
      <w:r w:rsidR="006F176C"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would </w:t>
      </w:r>
      <w:r w:rsidR="006F176C" w:rsidRPr="00032269">
        <w:rPr>
          <w:rFonts w:ascii="Times New Roman" w:hAnsi="Times New Roman"/>
          <w:b w:val="0"/>
          <w:bCs/>
          <w:sz w:val="24"/>
          <w:szCs w:val="28"/>
          <w:lang w:val="en-GB"/>
        </w:rPr>
        <w:t xml:space="preserve">share </w:t>
      </w:r>
      <w:r w:rsidR="00003F46" w:rsidRPr="00032269">
        <w:rPr>
          <w:rFonts w:ascii="Times New Roman" w:hAnsi="Times New Roman"/>
          <w:b w:val="0"/>
          <w:bCs/>
          <w:sz w:val="24"/>
          <w:szCs w:val="28"/>
          <w:lang w:val="en-GB"/>
        </w:rPr>
        <w:t>similar</w:t>
      </w:r>
      <w:r w:rsidR="006F176C" w:rsidRPr="00032269">
        <w:rPr>
          <w:rFonts w:ascii="Times New Roman" w:hAnsi="Times New Roman"/>
          <w:b w:val="0"/>
          <w:bCs/>
          <w:sz w:val="24"/>
          <w:szCs w:val="28"/>
          <w:lang w:val="en-GB"/>
        </w:rPr>
        <w:t xml:space="preserve"> </w:t>
      </w:r>
      <w:r w:rsidR="0069635C" w:rsidRPr="00032269">
        <w:rPr>
          <w:rFonts w:ascii="Times New Roman" w:hAnsi="Times New Roman"/>
          <w:b w:val="0"/>
          <w:bCs/>
          <w:sz w:val="24"/>
          <w:szCs w:val="28"/>
          <w:lang w:val="en-GB"/>
        </w:rPr>
        <w:t>optimisation landscape</w:t>
      </w:r>
      <w:r w:rsidR="005B606A" w:rsidRPr="00032269">
        <w:rPr>
          <w:rFonts w:ascii="Times New Roman" w:hAnsi="Times New Roman"/>
          <w:b w:val="0"/>
          <w:bCs/>
          <w:sz w:val="24"/>
          <w:szCs w:val="28"/>
          <w:lang w:val="en-GB"/>
        </w:rPr>
        <w:t>s</w:t>
      </w:r>
      <w:r w:rsidR="002174AF" w:rsidRPr="00032269">
        <w:rPr>
          <w:rFonts w:ascii="Times New Roman" w:hAnsi="Times New Roman"/>
          <w:b w:val="0"/>
          <w:bCs/>
          <w:sz w:val="24"/>
          <w:szCs w:val="28"/>
          <w:lang w:val="en-GB"/>
        </w:rPr>
        <w:t xml:space="preserve"> (i.e., inflection or stationary points)</w:t>
      </w:r>
      <w:r w:rsidR="006F176C" w:rsidRPr="00032269">
        <w:rPr>
          <w:rFonts w:ascii="Times New Roman" w:hAnsi="Times New Roman"/>
          <w:b w:val="0"/>
          <w:bCs/>
          <w:sz w:val="24"/>
          <w:szCs w:val="28"/>
          <w:lang w:val="en-GB"/>
        </w:rPr>
        <w:t xml:space="preserve"> </w:t>
      </w:r>
      <w:r w:rsidR="00E13980" w:rsidRPr="00032269">
        <w:rPr>
          <w:rFonts w:ascii="Times New Roman" w:hAnsi="Times New Roman"/>
          <w:b w:val="0"/>
          <w:bCs/>
          <w:sz w:val="24"/>
          <w:szCs w:val="28"/>
          <w:lang w:val="en-GB"/>
        </w:rPr>
        <w:t>–</w:t>
      </w:r>
      <w:r w:rsidR="00644FDA" w:rsidRPr="00032269">
        <w:rPr>
          <w:rFonts w:ascii="Times New Roman" w:hAnsi="Times New Roman"/>
          <w:b w:val="0"/>
          <w:bCs/>
          <w:sz w:val="24"/>
          <w:szCs w:val="28"/>
          <w:lang w:val="en-GB"/>
        </w:rPr>
        <w:t xml:space="preserve"> </w:t>
      </w:r>
      <w:r w:rsidR="006F176C" w:rsidRPr="00032269">
        <w:rPr>
          <w:rFonts w:ascii="Times New Roman" w:hAnsi="Times New Roman"/>
          <w:b w:val="0"/>
          <w:bCs/>
          <w:sz w:val="24"/>
          <w:szCs w:val="28"/>
          <w:lang w:val="en-GB"/>
        </w:rPr>
        <w:t>with respect to the posterior under some different priors</w:t>
      </w:r>
      <w:r w:rsidR="0047294F" w:rsidRPr="00032269">
        <w:rPr>
          <w:rFonts w:ascii="Times New Roman" w:hAnsi="Times New Roman"/>
          <w:b w:val="0"/>
          <w:bCs/>
          <w:sz w:val="24"/>
          <w:szCs w:val="28"/>
          <w:lang w:val="en-GB"/>
        </w:rPr>
        <w:t xml:space="preserve"> or</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150D242F">
          <v:shape id="_x0000_i1102" type="#_x0000_t75" style="width:14.4pt;height:14.4pt" o:ole="">
            <v:imagedata r:id="rId16" o:title=""/>
          </v:shape>
          <o:OLEObject Type="Embed" ProgID="Equation.DSMT4" ShapeID="_x0000_i1102" DrawAspect="Content" ObjectID="_1682119660" r:id="rId149"/>
        </w:object>
      </w:r>
      <w:r w:rsidR="00171F58" w:rsidRPr="00032269">
        <w:rPr>
          <w:rFonts w:ascii="Times New Roman" w:hAnsi="Times New Roman"/>
          <w:bCs/>
          <w:sz w:val="24"/>
          <w:szCs w:val="28"/>
          <w:lang w:val="en-GB"/>
        </w:rPr>
        <w:t xml:space="preserve"> </w:t>
      </w:r>
      <w:r w:rsidR="0047294F" w:rsidRPr="00032269">
        <w:rPr>
          <w:rFonts w:ascii="Times New Roman" w:hAnsi="Times New Roman"/>
          <w:b w:val="0"/>
          <w:bCs/>
          <w:sz w:val="24"/>
          <w:szCs w:val="28"/>
          <w:lang w:val="en-GB"/>
        </w:rPr>
        <w:t>value</w:t>
      </w:r>
      <w:r w:rsidR="006F176C" w:rsidRPr="00032269">
        <w:rPr>
          <w:rFonts w:ascii="Times New Roman" w:hAnsi="Times New Roman"/>
          <w:b w:val="0"/>
          <w:bCs/>
          <w:sz w:val="24"/>
          <w:szCs w:val="28"/>
          <w:lang w:val="en-GB"/>
        </w:rPr>
        <w:t>.</w:t>
      </w:r>
      <w:r w:rsidR="00644FDA" w:rsidRPr="00032269">
        <w:rPr>
          <w:rFonts w:ascii="Times New Roman" w:hAnsi="Times New Roman"/>
          <w:b w:val="0"/>
          <w:bCs/>
          <w:sz w:val="24"/>
          <w:szCs w:val="28"/>
          <w:lang w:val="en-GB"/>
        </w:rPr>
        <w:t xml:space="preserve"> </w:t>
      </w:r>
    </w:p>
    <w:p w14:paraId="2A2A02EB" w14:textId="53A70479" w:rsidR="00E40AFF" w:rsidRPr="00032269" w:rsidRDefault="00644FDA"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Interestingly, it is the same kind of prior beliefs that </w:t>
      </w:r>
      <w:r w:rsidR="00A47B55" w:rsidRPr="00032269">
        <w:rPr>
          <w:rFonts w:ascii="Times New Roman" w:hAnsi="Times New Roman"/>
          <w:b w:val="0"/>
          <w:bCs/>
          <w:sz w:val="24"/>
          <w:szCs w:val="28"/>
          <w:lang w:val="en-GB"/>
        </w:rPr>
        <w:t>must</w:t>
      </w:r>
      <w:r w:rsidRPr="00032269">
        <w:rPr>
          <w:rFonts w:ascii="Times New Roman" w:hAnsi="Times New Roman"/>
          <w:b w:val="0"/>
          <w:bCs/>
          <w:sz w:val="24"/>
          <w:szCs w:val="28"/>
          <w:lang w:val="en-GB"/>
        </w:rPr>
        <w:t xml:space="preserve"> be assumed when modelling</w:t>
      </w:r>
      <w:r w:rsidR="00F4061E">
        <w:rPr>
          <w:rFonts w:ascii="Times New Roman" w:hAnsi="Times New Roman"/>
          <w:b w:val="0"/>
          <w:bCs/>
          <w:sz w:val="24"/>
          <w:szCs w:val="28"/>
          <w:lang w:val="en-GB"/>
        </w:rPr>
        <w:t xml:space="preserve"> variations in behavioural</w:t>
      </w:r>
      <w:r w:rsidRPr="00032269">
        <w:rPr>
          <w:rFonts w:ascii="Times New Roman" w:hAnsi="Times New Roman"/>
          <w:b w:val="0"/>
          <w:bCs/>
          <w:sz w:val="24"/>
          <w:szCs w:val="28"/>
          <w:lang w:val="en-GB"/>
        </w:rPr>
        <w:t xml:space="preserve"> choices. This speaks to differen</w:t>
      </w:r>
      <w:r w:rsidR="00847A48" w:rsidRPr="00032269">
        <w:rPr>
          <w:rFonts w:ascii="Times New Roman" w:hAnsi="Times New Roman"/>
          <w:b w:val="0"/>
          <w:bCs/>
          <w:sz w:val="24"/>
          <w:szCs w:val="28"/>
          <w:lang w:val="en-GB"/>
        </w:rPr>
        <w:t xml:space="preserve">t </w:t>
      </w:r>
      <w:r w:rsidRPr="00032269">
        <w:rPr>
          <w:rFonts w:ascii="Times New Roman" w:hAnsi="Times New Roman"/>
          <w:b w:val="0"/>
          <w:bCs/>
          <w:sz w:val="24"/>
          <w:szCs w:val="28"/>
          <w:lang w:val="en-GB"/>
        </w:rPr>
        <w:t>prior</w:t>
      </w:r>
      <w:r w:rsidR="00847A48" w:rsidRPr="00032269">
        <w:rPr>
          <w:rFonts w:ascii="Times New Roman" w:hAnsi="Times New Roman"/>
          <w:b w:val="0"/>
          <w:bCs/>
          <w:sz w:val="24"/>
          <w:szCs w:val="28"/>
          <w:lang w:val="en-GB"/>
        </w:rPr>
        <w:t xml:space="preserve">s </w:t>
      </w:r>
      <w:r w:rsidRPr="00032269">
        <w:rPr>
          <w:rFonts w:ascii="Times New Roman" w:hAnsi="Times New Roman"/>
          <w:b w:val="0"/>
          <w:bCs/>
          <w:sz w:val="24"/>
          <w:szCs w:val="28"/>
          <w:lang w:val="en-GB"/>
        </w:rPr>
        <w:t xml:space="preserve">where agents can </w:t>
      </w:r>
      <w:r w:rsidR="00A35B29" w:rsidRPr="00032269">
        <w:rPr>
          <w:rFonts w:ascii="Times New Roman" w:hAnsi="Times New Roman"/>
          <w:b w:val="0"/>
          <w:bCs/>
          <w:sz w:val="24"/>
          <w:szCs w:val="28"/>
          <w:lang w:val="en-GB"/>
        </w:rPr>
        <w:t xml:space="preserve">exhibit </w:t>
      </w:r>
      <w:r w:rsidR="002F15AF" w:rsidRPr="00032269">
        <w:rPr>
          <w:rFonts w:ascii="Times New Roman" w:hAnsi="Times New Roman"/>
          <w:b w:val="0"/>
          <w:bCs/>
          <w:sz w:val="24"/>
          <w:szCs w:val="28"/>
          <w:lang w:val="en-GB"/>
        </w:rPr>
        <w:t xml:space="preserve">conservative or </w:t>
      </w:r>
      <w:r w:rsidR="00A35B29" w:rsidRPr="00032269">
        <w:rPr>
          <w:rFonts w:ascii="Times New Roman" w:hAnsi="Times New Roman"/>
          <w:b w:val="0"/>
          <w:bCs/>
          <w:sz w:val="24"/>
          <w:szCs w:val="28"/>
          <w:lang w:val="en-GB"/>
        </w:rPr>
        <w:t xml:space="preserve">greedy </w:t>
      </w:r>
      <w:r w:rsidRPr="00032269">
        <w:rPr>
          <w:rFonts w:ascii="Times New Roman" w:hAnsi="Times New Roman"/>
          <w:b w:val="0"/>
          <w:bCs/>
          <w:sz w:val="24"/>
          <w:szCs w:val="28"/>
          <w:lang w:val="en-GB"/>
        </w:rPr>
        <w:t>choice</w:t>
      </w:r>
      <w:r w:rsidR="002F15AF" w:rsidRPr="00032269">
        <w:rPr>
          <w:rFonts w:ascii="Times New Roman" w:hAnsi="Times New Roman"/>
          <w:b w:val="0"/>
          <w:bCs/>
          <w:sz w:val="24"/>
          <w:szCs w:val="28"/>
          <w:lang w:val="en-GB"/>
        </w:rPr>
        <w:t xml:space="preserve"> behaviour</w:t>
      </w:r>
      <w:r w:rsidRPr="00032269">
        <w:rPr>
          <w:rFonts w:ascii="Times New Roman" w:hAnsi="Times New Roman"/>
          <w:b w:val="0"/>
          <w:bCs/>
          <w:sz w:val="24"/>
          <w:szCs w:val="28"/>
          <w:lang w:val="en-GB"/>
        </w:rPr>
        <w:t>.</w:t>
      </w:r>
      <w:r w:rsidR="00BA3C69" w:rsidRPr="00032269">
        <w:rPr>
          <w:rFonts w:ascii="Times New Roman" w:hAnsi="Times New Roman"/>
          <w:b w:val="0"/>
          <w:bCs/>
          <w:sz w:val="24"/>
          <w:szCs w:val="28"/>
          <w:lang w:val="en-GB"/>
        </w:rPr>
        <w:t xml:space="preserve"> Practically, this may be a result of </w:t>
      </w:r>
      <w:r w:rsidRPr="00032269">
        <w:rPr>
          <w:rFonts w:ascii="Times New Roman" w:hAnsi="Times New Roman"/>
          <w:b w:val="0"/>
          <w:bCs/>
          <w:sz w:val="24"/>
          <w:szCs w:val="28"/>
          <w:lang w:val="en-GB"/>
        </w:rPr>
        <w:t xml:space="preserve">either lending one contribution more precision </w:t>
      </w:r>
      <w:r w:rsidR="00BA3C69" w:rsidRPr="00032269">
        <w:rPr>
          <w:rFonts w:ascii="Times New Roman" w:hAnsi="Times New Roman"/>
          <w:b w:val="0"/>
          <w:bCs/>
          <w:sz w:val="24"/>
          <w:szCs w:val="28"/>
          <w:lang w:val="en-GB"/>
        </w:rPr>
        <w:t>through</w:t>
      </w:r>
      <w:r w:rsidRPr="00032269">
        <w:rPr>
          <w:rFonts w:ascii="Times New Roman" w:hAnsi="Times New Roman"/>
          <w:b w:val="0"/>
          <w:bCs/>
          <w:sz w:val="24"/>
          <w:szCs w:val="28"/>
          <w:lang w:val="en-GB"/>
        </w:rPr>
        <w:t xml:space="preserve"> weighting the log probability</w:t>
      </w:r>
      <w:r w:rsidR="00BA24C1" w:rsidRPr="00032269">
        <w:rPr>
          <w:rFonts w:ascii="Times New Roman" w:hAnsi="Times New Roman"/>
          <w:b w:val="0"/>
          <w:bCs/>
          <w:sz w:val="24"/>
          <w:szCs w:val="28"/>
          <w:lang w:val="en-GB"/>
        </w:rPr>
        <w:t xml:space="preserve"> under the standard variational objective (Eq~4)</w:t>
      </w:r>
      <w:r w:rsidR="00BA3C69"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or </w:t>
      </w:r>
      <w:r w:rsidR="00BA24C1" w:rsidRPr="00032269">
        <w:rPr>
          <w:rFonts w:ascii="Times New Roman" w:hAnsi="Times New Roman"/>
          <w:b w:val="0"/>
          <w:bCs/>
          <w:sz w:val="24"/>
          <w:szCs w:val="28"/>
          <w:lang w:val="en-GB"/>
        </w:rPr>
        <w:t>by indirectly altering the</w:t>
      </w:r>
      <w:r w:rsidRPr="00032269">
        <w:rPr>
          <w:rFonts w:ascii="Times New Roman" w:hAnsi="Times New Roman"/>
          <w:b w:val="0"/>
          <w:bCs/>
          <w:sz w:val="24"/>
          <w:szCs w:val="28"/>
          <w:lang w:val="en-GB"/>
        </w:rPr>
        <w:t xml:space="preserve"> priors by taking the log of the probability to the power </w:t>
      </w:r>
      <w:r w:rsidR="00F62C39" w:rsidRPr="00032269">
        <w:rPr>
          <w:rFonts w:ascii="Times New Roman" w:hAnsi="Times New Roman"/>
          <w:b w:val="0"/>
          <w:bCs/>
          <w:sz w:val="24"/>
          <w:szCs w:val="28"/>
          <w:lang w:val="en-GB"/>
        </w:rPr>
        <w:t xml:space="preserve">of </w:t>
      </w:r>
      <w:r w:rsidRPr="00032269">
        <w:rPr>
          <w:rFonts w:ascii="Times New Roman" w:hAnsi="Times New Roman"/>
          <w:b w:val="0"/>
          <w:bCs/>
          <w:sz w:val="24"/>
          <w:szCs w:val="28"/>
          <w:lang w:val="en-GB"/>
        </w:rPr>
        <w:t>alpha</w:t>
      </w:r>
      <w:r w:rsidR="00BA24C1" w:rsidRPr="00032269">
        <w:rPr>
          <w:rFonts w:ascii="Times New Roman" w:hAnsi="Times New Roman"/>
          <w:b w:val="0"/>
          <w:bCs/>
          <w:sz w:val="24"/>
          <w:szCs w:val="28"/>
          <w:lang w:val="en-GB"/>
        </w:rPr>
        <w:t xml:space="preserve"> (Eq~</w:t>
      </w:r>
      <w:r w:rsidR="00500F49" w:rsidRPr="00032269">
        <w:rPr>
          <w:rFonts w:ascii="Times New Roman" w:hAnsi="Times New Roman"/>
          <w:b w:val="0"/>
          <w:bCs/>
          <w:sz w:val="24"/>
          <w:szCs w:val="28"/>
          <w:lang w:val="en-GB"/>
        </w:rPr>
        <w:t>8</w:t>
      </w:r>
      <w:r w:rsidR="00BA24C1"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w:t>
      </w:r>
      <w:r w:rsidR="008E0AF4" w:rsidRPr="00032269">
        <w:rPr>
          <w:rFonts w:ascii="Times New Roman" w:hAnsi="Times New Roman"/>
          <w:b w:val="0"/>
          <w:bCs/>
          <w:sz w:val="24"/>
          <w:szCs w:val="28"/>
          <w:lang w:val="en-GB"/>
        </w:rPr>
        <w:t xml:space="preserve">To </w:t>
      </w:r>
      <w:r w:rsidR="00BA24C1" w:rsidRPr="00032269">
        <w:rPr>
          <w:rFonts w:ascii="Times New Roman" w:hAnsi="Times New Roman"/>
          <w:b w:val="0"/>
          <w:bCs/>
          <w:sz w:val="24"/>
          <w:szCs w:val="28"/>
          <w:lang w:val="en-GB"/>
        </w:rPr>
        <w:t>illustrate</w:t>
      </w:r>
      <w:r w:rsidR="008E0AF4" w:rsidRPr="00032269">
        <w:rPr>
          <w:rFonts w:ascii="Times New Roman" w:hAnsi="Times New Roman"/>
          <w:b w:val="0"/>
          <w:bCs/>
          <w:sz w:val="24"/>
          <w:szCs w:val="28"/>
          <w:lang w:val="en-GB"/>
        </w:rPr>
        <w:t xml:space="preserve"> th</w:t>
      </w:r>
      <w:r w:rsidR="004C706F" w:rsidRPr="00032269">
        <w:rPr>
          <w:rFonts w:ascii="Times New Roman" w:hAnsi="Times New Roman"/>
          <w:b w:val="0"/>
          <w:bCs/>
          <w:sz w:val="24"/>
          <w:szCs w:val="28"/>
          <w:lang w:val="en-GB"/>
        </w:rPr>
        <w:t>ese equivalences</w:t>
      </w:r>
      <w:r w:rsidR="008E0AF4" w:rsidRPr="00032269">
        <w:rPr>
          <w:rFonts w:ascii="Times New Roman" w:hAnsi="Times New Roman"/>
          <w:b w:val="0"/>
          <w:bCs/>
          <w:sz w:val="24"/>
          <w:szCs w:val="28"/>
          <w:lang w:val="en-GB"/>
        </w:rPr>
        <w:t xml:space="preserve">, </w:t>
      </w:r>
      <w:r w:rsidR="002C2FA2" w:rsidRPr="00032269">
        <w:rPr>
          <w:rFonts w:ascii="Times New Roman" w:hAnsi="Times New Roman"/>
          <w:b w:val="0"/>
          <w:bCs/>
          <w:sz w:val="24"/>
          <w:szCs w:val="28"/>
          <w:lang w:val="en-GB"/>
        </w:rPr>
        <w:t>we consider a simple system</w:t>
      </w:r>
      <w:r w:rsidR="00CE4127" w:rsidRPr="00032269">
        <w:rPr>
          <w:rFonts w:ascii="Times New Roman" w:hAnsi="Times New Roman"/>
          <w:b w:val="0"/>
          <w:bCs/>
          <w:sz w:val="24"/>
          <w:szCs w:val="28"/>
          <w:lang w:val="en-GB"/>
        </w:rPr>
        <w:t>.</w:t>
      </w:r>
      <w:r w:rsidR="002C2FA2" w:rsidRPr="00032269">
        <w:rPr>
          <w:rFonts w:ascii="Times New Roman" w:hAnsi="Times New Roman"/>
          <w:b w:val="0"/>
          <w:bCs/>
          <w:sz w:val="24"/>
          <w:szCs w:val="28"/>
          <w:lang w:val="en-GB"/>
        </w:rPr>
        <w:t xml:space="preserve"> </w:t>
      </w:r>
      <w:r w:rsidR="008E3B9C" w:rsidRPr="00032269">
        <w:rPr>
          <w:rFonts w:ascii="Times New Roman" w:hAnsi="Times New Roman"/>
          <w:b w:val="0"/>
          <w:bCs/>
          <w:sz w:val="24"/>
          <w:szCs w:val="28"/>
          <w:lang w:val="en-GB"/>
        </w:rPr>
        <w:t xml:space="preserve">We start by </w:t>
      </w:r>
      <w:r w:rsidR="000723AC" w:rsidRPr="00032269">
        <w:rPr>
          <w:rFonts w:ascii="Times New Roman" w:hAnsi="Times New Roman"/>
          <w:b w:val="0"/>
          <w:bCs/>
          <w:sz w:val="24"/>
          <w:szCs w:val="28"/>
          <w:lang w:val="en-GB"/>
        </w:rPr>
        <w:t>deriv</w:t>
      </w:r>
      <w:r w:rsidR="008E3B9C" w:rsidRPr="00032269">
        <w:rPr>
          <w:rFonts w:ascii="Times New Roman" w:hAnsi="Times New Roman"/>
          <w:b w:val="0"/>
          <w:bCs/>
          <w:sz w:val="24"/>
          <w:szCs w:val="28"/>
          <w:lang w:val="en-GB"/>
        </w:rPr>
        <w:t>ing</w:t>
      </w:r>
      <w:r w:rsidR="000723AC" w:rsidRPr="00032269">
        <w:rPr>
          <w:rFonts w:ascii="Times New Roman" w:hAnsi="Times New Roman"/>
          <w:b w:val="0"/>
          <w:bCs/>
          <w:sz w:val="24"/>
          <w:szCs w:val="28"/>
          <w:lang w:val="en-GB"/>
        </w:rPr>
        <w:t xml:space="preserve"> the</w:t>
      </w:r>
      <w:r w:rsidR="00BF38F2" w:rsidRPr="00032269">
        <w:rPr>
          <w:rFonts w:ascii="Times New Roman" w:hAnsi="Times New Roman"/>
          <w:b w:val="0"/>
          <w:bCs/>
          <w:sz w:val="24"/>
          <w:szCs w:val="28"/>
          <w:lang w:val="en-GB"/>
        </w:rPr>
        <w:t xml:space="preserve"> </w:t>
      </w:r>
      <w:r w:rsidR="00E83B67" w:rsidRPr="00032269">
        <w:rPr>
          <w:rFonts w:ascii="Times New Roman" w:hAnsi="Times New Roman"/>
          <w:b w:val="0"/>
          <w:bCs/>
          <w:sz w:val="24"/>
          <w:szCs w:val="28"/>
          <w:lang w:val="en-GB"/>
        </w:rPr>
        <w:t xml:space="preserve">exact </w:t>
      </w:r>
      <w:r w:rsidR="00BF38F2" w:rsidRPr="00032269">
        <w:rPr>
          <w:rFonts w:ascii="Times New Roman" w:hAnsi="Times New Roman"/>
          <w:b w:val="0"/>
          <w:bCs/>
          <w:sz w:val="24"/>
          <w:szCs w:val="28"/>
          <w:lang w:val="en-GB"/>
        </w:rPr>
        <w:t>variational free energy</w:t>
      </w:r>
      <w:r w:rsidR="008E3B9C" w:rsidRPr="00032269">
        <w:rPr>
          <w:rFonts w:ascii="Times New Roman" w:hAnsi="Times New Roman"/>
          <w:b w:val="0"/>
          <w:bCs/>
          <w:sz w:val="24"/>
          <w:szCs w:val="28"/>
          <w:lang w:val="en-GB"/>
        </w:rPr>
        <w:t xml:space="preserve"> for a</w:t>
      </w:r>
      <w:r w:rsidR="00BA24C1" w:rsidRPr="00032269">
        <w:rPr>
          <w:rFonts w:ascii="Times New Roman" w:hAnsi="Times New Roman"/>
          <w:b w:val="0"/>
          <w:bCs/>
          <w:sz w:val="24"/>
          <w:szCs w:val="28"/>
          <w:lang w:val="en-GB"/>
        </w:rPr>
        <w:t xml:space="preserve"> </w:t>
      </w:r>
      <w:r w:rsidR="000723AC" w:rsidRPr="00032269">
        <w:rPr>
          <w:rFonts w:ascii="Times New Roman" w:hAnsi="Times New Roman"/>
          <w:b w:val="0"/>
          <w:bCs/>
          <w:sz w:val="24"/>
          <w:szCs w:val="28"/>
          <w:lang w:val="en-GB"/>
        </w:rPr>
        <w:t xml:space="preserve">gaussian system with gamma priors over the variance. Conversely, to derive the </w:t>
      </w:r>
      <w:r w:rsidR="00E83B67" w:rsidRPr="00032269">
        <w:rPr>
          <w:rFonts w:ascii="Times New Roman" w:hAnsi="Times New Roman"/>
          <w:b w:val="0"/>
          <w:bCs/>
          <w:sz w:val="24"/>
          <w:szCs w:val="28"/>
          <w:lang w:val="en-GB"/>
        </w:rPr>
        <w:t xml:space="preserve">exact </w:t>
      </w:r>
      <w:r w:rsidR="000723AC" w:rsidRPr="00032269">
        <w:rPr>
          <w:rFonts w:ascii="Times New Roman" w:hAnsi="Times New Roman"/>
          <w:b w:val="0"/>
          <w:bCs/>
          <w:sz w:val="24"/>
          <w:szCs w:val="28"/>
          <w:lang w:val="en-GB"/>
        </w:rPr>
        <w:t>Rényi bound for a similar system, we assume a</w:t>
      </w:r>
      <w:r w:rsidR="00683042" w:rsidRPr="00032269">
        <w:rPr>
          <w:rFonts w:ascii="Times New Roman" w:hAnsi="Times New Roman"/>
          <w:b w:val="0"/>
          <w:bCs/>
          <w:sz w:val="24"/>
          <w:szCs w:val="28"/>
          <w:lang w:val="en-GB"/>
        </w:rPr>
        <w:t xml:space="preserve"> simple</w:t>
      </w:r>
      <w:r w:rsidR="000723AC" w:rsidRPr="00032269">
        <w:rPr>
          <w:rFonts w:ascii="Times New Roman" w:hAnsi="Times New Roman"/>
          <w:b w:val="0"/>
          <w:bCs/>
          <w:sz w:val="24"/>
          <w:szCs w:val="28"/>
          <w:lang w:val="en-GB"/>
        </w:rPr>
        <w:t xml:space="preserve"> gaussian </w:t>
      </w:r>
      <w:r w:rsidR="004506A9" w:rsidRPr="00032269">
        <w:rPr>
          <w:rFonts w:ascii="Times New Roman" w:hAnsi="Times New Roman"/>
          <w:b w:val="0"/>
          <w:bCs/>
          <w:sz w:val="24"/>
          <w:szCs w:val="28"/>
          <w:lang w:val="en-GB"/>
        </w:rPr>
        <w:t>parameterisation</w:t>
      </w:r>
      <w:r w:rsidR="000723AC" w:rsidRPr="00032269">
        <w:rPr>
          <w:rFonts w:ascii="Times New Roman" w:hAnsi="Times New Roman"/>
          <w:b w:val="0"/>
          <w:bCs/>
          <w:sz w:val="24"/>
          <w:szCs w:val="28"/>
          <w:lang w:val="en-GB"/>
        </w:rPr>
        <w:t xml:space="preserve">. </w:t>
      </w:r>
      <w:r w:rsidR="00AE0D04" w:rsidRPr="00AE0D04">
        <w:rPr>
          <w:rFonts w:ascii="Times New Roman" w:hAnsi="Times New Roman"/>
          <w:b w:val="0"/>
          <w:bCs/>
          <w:sz w:val="24"/>
          <w:szCs w:val="28"/>
          <w:lang w:val="en-GB"/>
        </w:rPr>
        <w:t xml:space="preserve">The differences in parameterisations allow us to cast the precision prior as being equivalent to the </w:t>
      </w:r>
      <w:r w:rsidR="00AE0D04" w:rsidRPr="00AE0D04">
        <w:rPr>
          <w:rFonts w:ascii="Times New Roman" w:hAnsi="Times New Roman"/>
          <w:b w:val="0"/>
          <w:bCs/>
          <w:sz w:val="24"/>
          <w:szCs w:val="28"/>
          <w:lang w:val="en-GB"/>
        </w:rPr>
        <w:object w:dxaOrig="240" w:dyaOrig="220" w14:anchorId="7FDACFB9">
          <v:shape id="_x0000_i1103" type="#_x0000_t75" style="width:14.4pt;height:14.4pt" o:ole="">
            <v:imagedata r:id="rId16" o:title=""/>
          </v:shape>
          <o:OLEObject Type="Embed" ProgID="Equation.DSMT4" ShapeID="_x0000_i1103" DrawAspect="Content" ObjectID="_1682119661" r:id="rId150"/>
        </w:object>
      </w:r>
      <w:r w:rsidR="00AE0D04" w:rsidRPr="00AE0D04">
        <w:rPr>
          <w:rFonts w:ascii="Times New Roman" w:hAnsi="Times New Roman"/>
          <w:b w:val="0"/>
          <w:bCs/>
          <w:sz w:val="24"/>
          <w:szCs w:val="28"/>
          <w:lang w:val="en-GB"/>
        </w:rPr>
        <w:t xml:space="preserve"> parameter i.e., one must either alter the precision prior or the </w:t>
      </w:r>
      <w:r w:rsidR="00AE0D04" w:rsidRPr="00AE0D04">
        <w:rPr>
          <w:rFonts w:ascii="Times New Roman" w:hAnsi="Times New Roman"/>
          <w:b w:val="0"/>
          <w:bCs/>
          <w:sz w:val="24"/>
          <w:szCs w:val="28"/>
          <w:lang w:val="en-GB"/>
        </w:rPr>
        <w:object w:dxaOrig="240" w:dyaOrig="220" w14:anchorId="085FE90B">
          <v:shape id="_x0000_i1306" type="#_x0000_t75" style="width:14.4pt;height:14.4pt" o:ole="">
            <v:imagedata r:id="rId16" o:title=""/>
          </v:shape>
          <o:OLEObject Type="Embed" ProgID="Equation.DSMT4" ShapeID="_x0000_i1306" DrawAspect="Content" ObjectID="_1682119662" r:id="rId151"/>
        </w:object>
      </w:r>
      <w:r w:rsidR="00AE0D04" w:rsidRPr="00AE0D04">
        <w:rPr>
          <w:rFonts w:ascii="Times New Roman" w:hAnsi="Times New Roman"/>
          <w:b w:val="0"/>
          <w:bCs/>
          <w:sz w:val="24"/>
          <w:szCs w:val="28"/>
          <w:lang w:val="en-GB"/>
        </w:rPr>
        <w:t>values to demonstrate behavioural differences.</w:t>
      </w:r>
    </w:p>
    <w:p w14:paraId="59C9491F" w14:textId="195239EB" w:rsidR="000723AC" w:rsidRPr="00032269" w:rsidRDefault="00F97768"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Though the </w:t>
      </w:r>
      <w:r w:rsidR="002079B3" w:rsidRPr="00032269">
        <w:rPr>
          <w:rFonts w:ascii="Times New Roman" w:hAnsi="Times New Roman"/>
          <w:b w:val="0"/>
          <w:bCs/>
          <w:sz w:val="24"/>
          <w:szCs w:val="24"/>
          <w:lang w:val="en-GB"/>
        </w:rPr>
        <w:t>problem setting is</w:t>
      </w:r>
      <w:r w:rsidRPr="00032269">
        <w:rPr>
          <w:rFonts w:ascii="Times New Roman" w:hAnsi="Times New Roman"/>
          <w:b w:val="0"/>
          <w:bCs/>
          <w:sz w:val="24"/>
          <w:szCs w:val="24"/>
          <w:lang w:val="en-GB"/>
        </w:rPr>
        <w:t xml:space="preserve"> </w:t>
      </w:r>
      <w:r w:rsidR="001201A3" w:rsidRPr="00032269">
        <w:rPr>
          <w:rFonts w:ascii="Times New Roman" w:hAnsi="Times New Roman"/>
          <w:b w:val="0"/>
          <w:bCs/>
          <w:sz w:val="24"/>
          <w:szCs w:val="24"/>
          <w:lang w:val="en-GB"/>
        </w:rPr>
        <w:t>simple</w:t>
      </w:r>
      <w:r w:rsidRPr="00032269">
        <w:rPr>
          <w:rFonts w:ascii="Times New Roman" w:hAnsi="Times New Roman"/>
          <w:b w:val="0"/>
          <w:bCs/>
          <w:sz w:val="24"/>
          <w:szCs w:val="24"/>
          <w:lang w:val="en-GB"/>
        </w:rPr>
        <w:t>, it provides an intuition</w:t>
      </w:r>
      <w:r w:rsidR="00F91BCB" w:rsidRPr="00032269">
        <w:rPr>
          <w:rFonts w:ascii="Times New Roman" w:hAnsi="Times New Roman"/>
          <w:b w:val="0"/>
          <w:bCs/>
          <w:sz w:val="24"/>
          <w:szCs w:val="24"/>
          <w:lang w:val="en-GB"/>
        </w:rPr>
        <w:t xml:space="preserve"> </w:t>
      </w:r>
      <w:r w:rsidR="00791ABE" w:rsidRPr="00032269">
        <w:rPr>
          <w:rFonts w:ascii="Times New Roman" w:hAnsi="Times New Roman"/>
          <w:b w:val="0"/>
          <w:bCs/>
          <w:sz w:val="24"/>
          <w:szCs w:val="24"/>
          <w:lang w:val="en-GB"/>
        </w:rPr>
        <w:t xml:space="preserve">of </w:t>
      </w:r>
      <w:r w:rsidR="00F91BCB" w:rsidRPr="00032269">
        <w:rPr>
          <w:rFonts w:ascii="Times New Roman" w:hAnsi="Times New Roman"/>
          <w:b w:val="0"/>
          <w:bCs/>
          <w:sz w:val="24"/>
          <w:szCs w:val="24"/>
          <w:lang w:val="en-GB"/>
        </w:rPr>
        <w:t>what (if any) sort of correspondence exists between the Rényi bound and the variational free energy functional using different priors.</w:t>
      </w:r>
    </w:p>
    <w:p w14:paraId="0284B116" w14:textId="77777777" w:rsidR="00B10876" w:rsidRPr="00032269" w:rsidRDefault="00B10876" w:rsidP="002F7AC7">
      <w:pPr>
        <w:pStyle w:val="MDPI21heading1"/>
        <w:spacing w:line="240" w:lineRule="auto"/>
        <w:jc w:val="both"/>
        <w:outlineLvl w:val="9"/>
        <w:rPr>
          <w:rFonts w:ascii="Times New Roman" w:hAnsi="Times New Roman"/>
          <w:b w:val="0"/>
          <w:bCs/>
          <w:sz w:val="24"/>
          <w:szCs w:val="28"/>
          <w:lang w:val="en-GB"/>
        </w:rPr>
      </w:pPr>
    </w:p>
    <w:p w14:paraId="3EC3E328" w14:textId="3F2BCEBC" w:rsidR="00214962" w:rsidRPr="000C2E62" w:rsidRDefault="00214962" w:rsidP="000C2E62">
      <w:pPr>
        <w:pStyle w:val="Heading2"/>
        <w:rPr>
          <w:rFonts w:ascii="Times New Roman" w:hAnsi="Times New Roman" w:cs="Times New Roman"/>
          <w:b/>
          <w:bCs/>
          <w:color w:val="auto"/>
          <w:lang w:val="en-GB"/>
        </w:rPr>
      </w:pPr>
      <w:bookmarkStart w:id="16" w:name="_Toc70423413"/>
      <w:r w:rsidRPr="007C60AA">
        <w:rPr>
          <w:rFonts w:ascii="Times New Roman" w:hAnsi="Times New Roman" w:cs="Times New Roman"/>
          <w:b/>
          <w:bCs/>
          <w:color w:val="auto"/>
          <w:lang w:val="en-GB"/>
        </w:rPr>
        <w:lastRenderedPageBreak/>
        <w:t xml:space="preserve">4.1 Variational free energy for a </w:t>
      </w:r>
      <w:r w:rsidR="00534C92" w:rsidRPr="007C60AA">
        <w:rPr>
          <w:rFonts w:ascii="Times New Roman" w:hAnsi="Times New Roman" w:cs="Times New Roman"/>
          <w:b/>
          <w:bCs/>
          <w:color w:val="auto"/>
          <w:lang w:val="en-GB"/>
        </w:rPr>
        <w:t>G</w:t>
      </w:r>
      <w:r w:rsidRPr="007C60AA">
        <w:rPr>
          <w:rFonts w:ascii="Times New Roman" w:hAnsi="Times New Roman" w:cs="Times New Roman"/>
          <w:b/>
          <w:bCs/>
          <w:color w:val="auto"/>
          <w:lang w:val="en-GB"/>
        </w:rPr>
        <w:t>aussian-gamma system</w:t>
      </w:r>
      <w:bookmarkEnd w:id="16"/>
    </w:p>
    <w:p w14:paraId="45E5EB59" w14:textId="3537A471" w:rsidR="00683D26" w:rsidRPr="007B4857" w:rsidRDefault="00FE1706"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To derive </w:t>
      </w:r>
      <w:r w:rsidR="005C74EB" w:rsidRPr="00032269">
        <w:rPr>
          <w:rFonts w:ascii="Times New Roman" w:hAnsi="Times New Roman"/>
          <w:b w:val="0"/>
          <w:bCs/>
          <w:sz w:val="24"/>
          <w:szCs w:val="28"/>
          <w:lang w:val="en-GB"/>
        </w:rPr>
        <w:t>the variational free energy</w:t>
      </w:r>
      <w:r w:rsidRPr="00032269">
        <w:rPr>
          <w:rFonts w:ascii="Times New Roman" w:hAnsi="Times New Roman"/>
          <w:b w:val="0"/>
          <w:bCs/>
          <w:sz w:val="24"/>
          <w:szCs w:val="28"/>
          <w:lang w:val="en-GB"/>
        </w:rPr>
        <w:t xml:space="preserve">, we consider a simple system with two random variables: </w:t>
      </w:r>
      <w:r w:rsidR="0015589C" w:rsidRPr="0015589C">
        <w:rPr>
          <w:rFonts w:ascii="Times New Roman" w:hAnsi="Times New Roman"/>
          <w:b w:val="0"/>
          <w:bCs/>
          <w:position w:val="-6"/>
          <w:sz w:val="24"/>
          <w:szCs w:val="28"/>
          <w:lang w:val="en-GB"/>
        </w:rPr>
        <w:object w:dxaOrig="560" w:dyaOrig="279" w14:anchorId="4DB1FA36">
          <v:shape id="_x0000_i1105" type="#_x0000_t75" style="width:28.15pt;height:14.4pt" o:ole="">
            <v:imagedata r:id="rId152" o:title=""/>
          </v:shape>
          <o:OLEObject Type="Embed" ProgID="Equation.DSMT4" ShapeID="_x0000_i1105" DrawAspect="Content" ObjectID="_1682119663" r:id="rId153"/>
        </w:object>
      </w:r>
      <w:r w:rsidR="0015589C">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denoting states of the system and </w:t>
      </w:r>
      <w:r w:rsidR="0015589C" w:rsidRPr="0015589C">
        <w:rPr>
          <w:rFonts w:ascii="Times New Roman" w:hAnsi="Times New Roman"/>
          <w:b w:val="0"/>
          <w:bCs/>
          <w:position w:val="-6"/>
          <w:sz w:val="24"/>
          <w:szCs w:val="28"/>
          <w:lang w:val="en-GB"/>
        </w:rPr>
        <w:object w:dxaOrig="620" w:dyaOrig="279" w14:anchorId="6EAEFF33">
          <v:shape id="_x0000_i1106" type="#_x0000_t75" style="width:28.15pt;height:14.4pt" o:ole="">
            <v:imagedata r:id="rId154" o:title=""/>
          </v:shape>
          <o:OLEObject Type="Embed" ProgID="Equation.DSMT4" ShapeID="_x0000_i1106" DrawAspect="Content" ObjectID="_1682119664" r:id="rId155"/>
        </w:object>
      </w:r>
      <w:r w:rsidRPr="00032269">
        <w:rPr>
          <w:rFonts w:ascii="Times New Roman" w:hAnsi="Times New Roman"/>
          <w:b w:val="0"/>
          <w:bCs/>
          <w:sz w:val="24"/>
          <w:szCs w:val="28"/>
          <w:lang w:val="en-GB"/>
        </w:rPr>
        <w:t>the observations</w:t>
      </w:r>
      <w:r w:rsidR="0015589C">
        <w:rPr>
          <w:rFonts w:ascii="Times New Roman" w:hAnsi="Times New Roman"/>
          <w:b w:val="0"/>
          <w:bCs/>
          <w:sz w:val="24"/>
          <w:szCs w:val="28"/>
          <w:lang w:val="en-GB"/>
        </w:rPr>
        <w:t xml:space="preserve"> (Figure 1)</w:t>
      </w:r>
      <w:r w:rsidR="009E5CCF">
        <w:rPr>
          <w:rFonts w:ascii="Times New Roman" w:hAnsi="Times New Roman"/>
          <w:b w:val="0"/>
          <w:bCs/>
          <w:sz w:val="24"/>
          <w:szCs w:val="28"/>
          <w:lang w:val="en-GB"/>
        </w:rPr>
        <w:t xml:space="preserve">. </w:t>
      </w:r>
      <w:r w:rsidR="00CC47D3">
        <w:rPr>
          <w:rFonts w:ascii="Times New Roman" w:hAnsi="Times New Roman"/>
          <w:b w:val="0"/>
          <w:bCs/>
          <w:sz w:val="24"/>
          <w:szCs w:val="28"/>
          <w:lang w:val="en-GB"/>
        </w:rPr>
        <w:t>T</w:t>
      </w:r>
      <w:r w:rsidR="009E5CCF">
        <w:rPr>
          <w:rFonts w:ascii="Times New Roman" w:hAnsi="Times New Roman"/>
          <w:b w:val="0"/>
          <w:bCs/>
          <w:sz w:val="24"/>
          <w:szCs w:val="28"/>
          <w:lang w:val="en-GB"/>
        </w:rPr>
        <w:t>he variational family is parameterised as a Gaussian</w:t>
      </w:r>
      <w:r w:rsidRPr="00032269">
        <w:rPr>
          <w:rFonts w:ascii="Times New Roman" w:hAnsi="Times New Roman"/>
          <w:b w:val="0"/>
          <w:bCs/>
          <w:sz w:val="24"/>
          <w:szCs w:val="28"/>
          <w:lang w:val="en-GB"/>
        </w:rPr>
        <w:t xml:space="preserve">. </w:t>
      </w:r>
      <w:r w:rsidR="00E55400">
        <w:rPr>
          <w:rFonts w:ascii="Times New Roman" w:hAnsi="Times New Roman"/>
          <w:b w:val="0"/>
          <w:bCs/>
          <w:sz w:val="24"/>
          <w:szCs w:val="28"/>
          <w:lang w:val="en-GB"/>
        </w:rPr>
        <w:t>This is formalised</w:t>
      </w:r>
      <w:r w:rsidR="00D91D17" w:rsidRPr="00032269">
        <w:rPr>
          <w:rFonts w:ascii="Times New Roman" w:hAnsi="Times New Roman"/>
          <w:b w:val="0"/>
          <w:bCs/>
          <w:sz w:val="24"/>
          <w:szCs w:val="28"/>
          <w:lang w:val="en-GB"/>
        </w:rPr>
        <w:t xml:space="preserve"> as</w:t>
      </w:r>
      <w:r w:rsidR="0015589C">
        <w:rPr>
          <w:rFonts w:ascii="Times New Roman" w:hAnsi="Times New Roman"/>
          <w:b w:val="0"/>
          <w:bCs/>
          <w:sz w:val="24"/>
          <w:szCs w:val="28"/>
          <w:lang w:val="en-GB"/>
        </w:rPr>
        <w:t>:</w:t>
      </w:r>
      <w:r w:rsidR="006A6CAA">
        <w:rPr>
          <w:rFonts w:ascii="Times New Roman" w:hAnsi="Times New Roman"/>
          <w:b w:val="0"/>
          <w:bCs/>
          <w:sz w:val="24"/>
          <w:szCs w:val="28"/>
          <w:lang w:val="en-GB"/>
        </w:rPr>
        <w:t xml:space="preserve"> </w:t>
      </w:r>
    </w:p>
    <w:p w14:paraId="7104D878" w14:textId="02A56DFF" w:rsidR="00702ECF" w:rsidRPr="00032269" w:rsidRDefault="00E73169" w:rsidP="002F7AC7">
      <w:pPr>
        <w:pStyle w:val="MDPI21heading1"/>
        <w:spacing w:line="240" w:lineRule="auto"/>
        <w:jc w:val="both"/>
        <w:outlineLvl w:val="9"/>
        <w:rPr>
          <w:rFonts w:ascii="Times New Roman" w:hAnsi="Times New Roman"/>
          <w:sz w:val="24"/>
          <w:szCs w:val="28"/>
          <w:lang w:val="en-GB"/>
        </w:rPr>
      </w:pPr>
      <w:r w:rsidRPr="00E73169">
        <w:rPr>
          <w:rFonts w:ascii="Times New Roman" w:hAnsi="Times New Roman"/>
          <w:b w:val="0"/>
          <w:bCs/>
          <w:noProof/>
          <w:snapToGrid/>
          <w:position w:val="-62"/>
          <w:sz w:val="24"/>
          <w:szCs w:val="28"/>
          <w:lang w:val="en-GB"/>
        </w:rPr>
        <w:object w:dxaOrig="4420" w:dyaOrig="1359" w14:anchorId="4501CAFA">
          <v:shape id="_x0000_i1278" type="#_x0000_t75" alt="" style="width:236.65pt;height:71.35pt" o:ole="">
            <v:imagedata r:id="rId156" o:title=""/>
          </v:shape>
          <o:OLEObject Type="Embed" ProgID="Equation.DSMT4" ShapeID="_x0000_i1278" DrawAspect="Content" ObjectID="_1682119665" r:id="rId157"/>
        </w:object>
      </w:r>
      <w:r w:rsidR="00C37E82" w:rsidRPr="00032269">
        <w:rPr>
          <w:rFonts w:ascii="Times New Roman" w:hAnsi="Times New Roman"/>
          <w:b w:val="0"/>
          <w:bCs/>
          <w:sz w:val="24"/>
          <w:szCs w:val="28"/>
          <w:lang w:val="en-GB"/>
        </w:rPr>
        <w:t xml:space="preserve">              </w:t>
      </w:r>
      <w:r w:rsidR="00683D26">
        <w:rPr>
          <w:rFonts w:ascii="Times New Roman" w:hAnsi="Times New Roman"/>
          <w:b w:val="0"/>
          <w:bCs/>
          <w:sz w:val="24"/>
          <w:szCs w:val="28"/>
          <w:lang w:val="en-GB"/>
        </w:rPr>
        <w:t xml:space="preserve">        </w:t>
      </w:r>
      <w:r w:rsidR="00C37E82" w:rsidRPr="00032269">
        <w:rPr>
          <w:rFonts w:ascii="Times New Roman" w:hAnsi="Times New Roman"/>
          <w:b w:val="0"/>
          <w:bCs/>
          <w:sz w:val="24"/>
          <w:szCs w:val="28"/>
          <w:lang w:val="en-GB"/>
        </w:rPr>
        <w:t xml:space="preserve">     </w:t>
      </w:r>
      <w:r w:rsidR="00727CE0">
        <w:rPr>
          <w:rFonts w:ascii="Times New Roman" w:hAnsi="Times New Roman"/>
          <w:b w:val="0"/>
          <w:bCs/>
          <w:sz w:val="24"/>
          <w:szCs w:val="28"/>
          <w:lang w:val="en-GB"/>
        </w:rPr>
        <w:tab/>
      </w:r>
      <w:r w:rsidR="00727CE0">
        <w:rPr>
          <w:rFonts w:ascii="Times New Roman" w:hAnsi="Times New Roman"/>
          <w:b w:val="0"/>
          <w:bCs/>
          <w:sz w:val="24"/>
          <w:szCs w:val="28"/>
          <w:lang w:val="en-GB"/>
        </w:rPr>
        <w:tab/>
      </w:r>
      <w:r w:rsidR="004A6AB9">
        <w:rPr>
          <w:rFonts w:ascii="Times New Roman" w:hAnsi="Times New Roman"/>
          <w:b w:val="0"/>
          <w:bCs/>
          <w:sz w:val="24"/>
          <w:szCs w:val="28"/>
          <w:lang w:val="en-GB"/>
        </w:rPr>
        <w:t xml:space="preserve">  </w:t>
      </w:r>
      <w:r w:rsidR="0007285B">
        <w:rPr>
          <w:rFonts w:ascii="Times New Roman" w:hAnsi="Times New Roman"/>
          <w:b w:val="0"/>
          <w:bCs/>
          <w:sz w:val="24"/>
          <w:szCs w:val="28"/>
          <w:lang w:val="en-GB"/>
        </w:rPr>
        <w:tab/>
      </w:r>
      <w:r w:rsidR="00C37E82" w:rsidRPr="00032269">
        <w:rPr>
          <w:rFonts w:ascii="Times New Roman" w:hAnsi="Times New Roman"/>
          <w:b w:val="0"/>
          <w:bCs/>
          <w:sz w:val="24"/>
          <w:szCs w:val="28"/>
          <w:lang w:val="en-GB"/>
        </w:rPr>
        <w:t xml:space="preserve"> (</w:t>
      </w:r>
      <w:r w:rsidR="00D07FB7" w:rsidRPr="00032269">
        <w:rPr>
          <w:rFonts w:ascii="Times New Roman" w:hAnsi="Times New Roman"/>
          <w:b w:val="0"/>
          <w:bCs/>
          <w:sz w:val="24"/>
          <w:szCs w:val="28"/>
          <w:lang w:val="en-GB"/>
        </w:rPr>
        <w:t>9</w:t>
      </w:r>
      <w:r w:rsidR="00C37E82" w:rsidRPr="00032269">
        <w:rPr>
          <w:rFonts w:ascii="Times New Roman" w:hAnsi="Times New Roman"/>
          <w:b w:val="0"/>
          <w:bCs/>
          <w:sz w:val="24"/>
          <w:szCs w:val="28"/>
          <w:lang w:val="en-GB"/>
        </w:rPr>
        <w:t>)</w:t>
      </w:r>
    </w:p>
    <w:p w14:paraId="4D237ED5" w14:textId="6E782129" w:rsidR="00154FAB" w:rsidRPr="00032269" w:rsidRDefault="00E73169"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where </w:t>
      </w:r>
      <w:r w:rsidRPr="008866ED">
        <w:rPr>
          <w:position w:val="-12"/>
        </w:rPr>
        <w:object w:dxaOrig="1359" w:dyaOrig="380" w14:anchorId="2FBFFEB2">
          <v:shape id="_x0000_i1279" type="#_x0000_t75" style="width:68.25pt;height:18.8pt" o:ole="">
            <v:imagedata r:id="rId158" o:title=""/>
          </v:shape>
          <o:OLEObject Type="Embed" ProgID="Equation.DSMT4" ShapeID="_x0000_i1279" DrawAspect="Content" ObjectID="_1682119666" r:id="rId159"/>
        </w:object>
      </w:r>
      <w:r>
        <w:t>.</w:t>
      </w:r>
      <w:r>
        <w:rPr>
          <w:rFonts w:ascii="Times New Roman" w:hAnsi="Times New Roman"/>
          <w:b w:val="0"/>
          <w:bCs/>
          <w:sz w:val="24"/>
          <w:szCs w:val="28"/>
          <w:lang w:val="en-GB"/>
        </w:rPr>
        <w:t xml:space="preserve"> </w:t>
      </w:r>
      <w:r w:rsidR="00FE1706" w:rsidRPr="00032269">
        <w:rPr>
          <w:rFonts w:ascii="Times New Roman" w:hAnsi="Times New Roman"/>
          <w:b w:val="0"/>
          <w:bCs/>
          <w:sz w:val="24"/>
          <w:szCs w:val="28"/>
          <w:lang w:val="en-GB"/>
        </w:rPr>
        <w:t xml:space="preserve">We </w:t>
      </w:r>
      <w:r w:rsidR="00600ADD" w:rsidRPr="00032269">
        <w:rPr>
          <w:rFonts w:ascii="Times New Roman" w:hAnsi="Times New Roman"/>
          <w:b w:val="0"/>
          <w:bCs/>
          <w:sz w:val="24"/>
          <w:szCs w:val="28"/>
          <w:lang w:val="en-GB"/>
        </w:rPr>
        <w:t xml:space="preserve">use </w:t>
      </w:r>
      <w:r w:rsidR="0037670E" w:rsidRPr="00032269">
        <w:rPr>
          <w:rFonts w:ascii="Times New Roman" w:hAnsi="Times New Roman"/>
          <w:b w:val="0"/>
          <w:bCs/>
          <w:sz w:val="24"/>
          <w:szCs w:val="28"/>
          <w:lang w:val="en-GB"/>
        </w:rPr>
        <w:t>these</w:t>
      </w:r>
      <w:r w:rsidR="00594601" w:rsidRPr="00032269">
        <w:rPr>
          <w:rFonts w:ascii="Times New Roman" w:hAnsi="Times New Roman"/>
          <w:b w:val="0"/>
          <w:bCs/>
          <w:sz w:val="24"/>
          <w:szCs w:val="28"/>
          <w:lang w:val="en-GB"/>
        </w:rPr>
        <w:t xml:space="preserve"> quantities</w:t>
      </w:r>
      <w:r w:rsidR="00FE1706" w:rsidRPr="00032269">
        <w:rPr>
          <w:rFonts w:ascii="Times New Roman" w:hAnsi="Times New Roman"/>
          <w:b w:val="0"/>
          <w:bCs/>
          <w:sz w:val="24"/>
          <w:szCs w:val="28"/>
          <w:lang w:val="en-GB"/>
        </w:rPr>
        <w:t xml:space="preserve"> </w:t>
      </w:r>
      <w:r w:rsidR="00600ADD" w:rsidRPr="00032269">
        <w:rPr>
          <w:rFonts w:ascii="Times New Roman" w:hAnsi="Times New Roman"/>
          <w:b w:val="0"/>
          <w:bCs/>
          <w:sz w:val="24"/>
          <w:szCs w:val="28"/>
          <w:lang w:val="en-GB"/>
        </w:rPr>
        <w:t xml:space="preserve">to derive </w:t>
      </w:r>
      <w:r w:rsidR="00FE1706" w:rsidRPr="00032269">
        <w:rPr>
          <w:rFonts w:ascii="Times New Roman" w:hAnsi="Times New Roman"/>
          <w:b w:val="0"/>
          <w:bCs/>
          <w:sz w:val="24"/>
          <w:szCs w:val="28"/>
          <w:lang w:val="en-GB"/>
        </w:rPr>
        <w:t xml:space="preserve">the </w:t>
      </w:r>
      <w:r w:rsidR="008E0AF4" w:rsidRPr="00032269">
        <w:rPr>
          <w:rFonts w:ascii="Times New Roman" w:hAnsi="Times New Roman"/>
          <w:b w:val="0"/>
          <w:bCs/>
          <w:sz w:val="24"/>
          <w:szCs w:val="28"/>
          <w:lang w:val="en-GB"/>
        </w:rPr>
        <w:t xml:space="preserve">(negative) </w:t>
      </w:r>
      <w:r w:rsidR="00A53D0E" w:rsidRPr="00032269">
        <w:rPr>
          <w:rFonts w:ascii="Times New Roman" w:hAnsi="Times New Roman"/>
          <w:b w:val="0"/>
          <w:bCs/>
          <w:sz w:val="24"/>
          <w:szCs w:val="28"/>
          <w:lang w:val="en-GB"/>
        </w:rPr>
        <w:t>variational free energy</w:t>
      </w:r>
      <w:r w:rsidR="008E0AF4" w:rsidRPr="00032269">
        <w:rPr>
          <w:rFonts w:ascii="Times New Roman" w:hAnsi="Times New Roman"/>
          <w:b w:val="0"/>
          <w:bCs/>
          <w:sz w:val="24"/>
          <w:szCs w:val="28"/>
          <w:lang w:val="en-GB"/>
        </w:rPr>
        <w:t xml:space="preserve"> i.e., ELBO</w:t>
      </w:r>
      <w:r w:rsidR="00B54F45">
        <w:rPr>
          <w:rFonts w:ascii="Times New Roman" w:hAnsi="Times New Roman"/>
          <w:b w:val="0"/>
          <w:bCs/>
          <w:sz w:val="24"/>
          <w:szCs w:val="28"/>
          <w:lang w:val="en-GB"/>
        </w:rPr>
        <w:t xml:space="preserve"> (</w:t>
      </w:r>
      <w:r w:rsidR="000A77A7">
        <w:rPr>
          <w:rFonts w:ascii="Times New Roman" w:hAnsi="Times New Roman"/>
          <w:b w:val="0"/>
          <w:bCs/>
          <w:sz w:val="24"/>
          <w:szCs w:val="28"/>
          <w:lang w:val="en-GB"/>
        </w:rPr>
        <w:t>A</w:t>
      </w:r>
      <w:r w:rsidR="00B54F45">
        <w:rPr>
          <w:rFonts w:ascii="Times New Roman" w:hAnsi="Times New Roman"/>
          <w:b w:val="0"/>
          <w:bCs/>
          <w:sz w:val="24"/>
          <w:szCs w:val="28"/>
          <w:lang w:val="en-GB"/>
        </w:rPr>
        <w:t>ppendix 2.0</w:t>
      </w:r>
      <w:r w:rsidR="003A1F2D">
        <w:rPr>
          <w:rFonts w:ascii="Times New Roman" w:hAnsi="Times New Roman"/>
          <w:b w:val="0"/>
          <w:bCs/>
          <w:sz w:val="24"/>
          <w:szCs w:val="28"/>
          <w:lang w:val="en-GB"/>
        </w:rPr>
        <w:t xml:space="preserve"> for </w:t>
      </w:r>
      <w:r w:rsidR="00D449E1">
        <w:rPr>
          <w:rFonts w:ascii="Times New Roman" w:hAnsi="Times New Roman"/>
          <w:b w:val="0"/>
          <w:bCs/>
          <w:sz w:val="24"/>
          <w:szCs w:val="28"/>
          <w:lang w:val="en-GB"/>
        </w:rPr>
        <w:t>the</w:t>
      </w:r>
      <w:r w:rsidR="003A1F2D">
        <w:rPr>
          <w:rFonts w:ascii="Times New Roman" w:hAnsi="Times New Roman"/>
          <w:b w:val="0"/>
          <w:bCs/>
          <w:sz w:val="24"/>
          <w:szCs w:val="28"/>
          <w:lang w:val="en-GB"/>
        </w:rPr>
        <w:t xml:space="preserve"> derivation</w:t>
      </w:r>
      <w:r w:rsidR="00B54F45">
        <w:rPr>
          <w:rFonts w:ascii="Times New Roman" w:hAnsi="Times New Roman"/>
          <w:b w:val="0"/>
          <w:bCs/>
          <w:sz w:val="24"/>
          <w:szCs w:val="28"/>
          <w:lang w:val="en-GB"/>
        </w:rPr>
        <w:t>)</w:t>
      </w:r>
      <w:r w:rsidR="00FA02A8" w:rsidRPr="00032269">
        <w:rPr>
          <w:rFonts w:ascii="Times New Roman" w:hAnsi="Times New Roman"/>
          <w:b w:val="0"/>
          <w:bCs/>
          <w:sz w:val="24"/>
          <w:szCs w:val="28"/>
          <w:lang w:val="en-GB"/>
        </w:rPr>
        <w:t>:</w:t>
      </w:r>
    </w:p>
    <w:p w14:paraId="15B14178" w14:textId="4C89F40C" w:rsidR="00895A6C" w:rsidRPr="00B729D7" w:rsidRDefault="00304C7E" w:rsidP="002F7AC7">
      <w:pPr>
        <w:pStyle w:val="MDPI21heading1"/>
        <w:spacing w:line="240" w:lineRule="auto"/>
        <w:jc w:val="both"/>
        <w:outlineLvl w:val="9"/>
        <w:rPr>
          <w:rFonts w:ascii="Times New Roman" w:hAnsi="Times New Roman"/>
          <w:b w:val="0"/>
          <w:bCs/>
          <w:sz w:val="24"/>
          <w:szCs w:val="28"/>
          <w:lang w:val="en-GB"/>
        </w:rPr>
      </w:pPr>
      <w:r w:rsidRPr="007B3BB6">
        <w:rPr>
          <w:rFonts w:ascii="Times New Roman" w:hAnsi="Times New Roman"/>
          <w:b w:val="0"/>
          <w:bCs/>
          <w:noProof/>
          <w:snapToGrid/>
          <w:position w:val="-66"/>
          <w:sz w:val="24"/>
          <w:szCs w:val="28"/>
          <w:lang w:val="en-GB"/>
        </w:rPr>
        <w:object w:dxaOrig="8220" w:dyaOrig="1440" w14:anchorId="71946FDF">
          <v:shape id="_x0000_i1384" type="#_x0000_t75" alt="" style="width:383.8pt;height:65.1pt" o:ole="">
            <v:imagedata r:id="rId160" o:title=""/>
          </v:shape>
          <o:OLEObject Type="Embed" ProgID="Equation.DSMT4" ShapeID="_x0000_i1384" DrawAspect="Content" ObjectID="_1682119667" r:id="rId161"/>
        </w:object>
      </w:r>
      <w:r w:rsidR="007B3BB6">
        <w:rPr>
          <w:rFonts w:ascii="Times New Roman" w:hAnsi="Times New Roman"/>
          <w:b w:val="0"/>
          <w:bCs/>
          <w:noProof/>
          <w:snapToGrid/>
          <w:sz w:val="24"/>
          <w:szCs w:val="28"/>
          <w:lang w:val="en-GB"/>
        </w:rPr>
        <w:tab/>
      </w:r>
      <w:r w:rsidR="007B3BB6">
        <w:rPr>
          <w:rFonts w:ascii="Times New Roman" w:hAnsi="Times New Roman"/>
          <w:b w:val="0"/>
          <w:bCs/>
          <w:noProof/>
          <w:snapToGrid/>
          <w:sz w:val="24"/>
          <w:szCs w:val="28"/>
          <w:lang w:val="en-GB"/>
        </w:rPr>
        <w:tab/>
      </w:r>
      <w:r w:rsidR="00FA3E92" w:rsidRPr="00032269">
        <w:rPr>
          <w:rFonts w:ascii="Times New Roman" w:hAnsi="Times New Roman"/>
          <w:b w:val="0"/>
          <w:bCs/>
          <w:sz w:val="24"/>
          <w:szCs w:val="28"/>
          <w:lang w:val="en-GB"/>
        </w:rPr>
        <w:t xml:space="preserve"> </w:t>
      </w:r>
      <w:r w:rsidR="00C37E82" w:rsidRPr="00032269">
        <w:rPr>
          <w:rFonts w:ascii="Times New Roman" w:hAnsi="Times New Roman"/>
          <w:b w:val="0"/>
          <w:bCs/>
          <w:sz w:val="24"/>
          <w:szCs w:val="28"/>
          <w:lang w:val="en-GB"/>
        </w:rPr>
        <w:t>(1</w:t>
      </w:r>
      <w:r w:rsidR="00AA07AF">
        <w:rPr>
          <w:rFonts w:ascii="Times New Roman" w:hAnsi="Times New Roman"/>
          <w:b w:val="0"/>
          <w:bCs/>
          <w:sz w:val="24"/>
          <w:szCs w:val="28"/>
          <w:lang w:val="en-GB"/>
        </w:rPr>
        <w:t>0</w:t>
      </w:r>
      <w:r w:rsidR="00C37E82" w:rsidRPr="00032269">
        <w:rPr>
          <w:rFonts w:ascii="Times New Roman" w:hAnsi="Times New Roman"/>
          <w:b w:val="0"/>
          <w:bCs/>
          <w:sz w:val="24"/>
          <w:szCs w:val="28"/>
          <w:lang w:val="en-GB"/>
        </w:rPr>
        <w:t>)</w:t>
      </w:r>
    </w:p>
    <w:p w14:paraId="4D23661B" w14:textId="19AFE644" w:rsidR="00B10876" w:rsidRPr="00032269" w:rsidRDefault="00977EC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where</w:t>
      </w:r>
      <w:r w:rsidR="00D74D23" w:rsidRPr="00032269">
        <w:rPr>
          <w:rFonts w:ascii="Times New Roman" w:hAnsi="Times New Roman"/>
          <w:b w:val="0"/>
          <w:bCs/>
          <w:sz w:val="24"/>
          <w:szCs w:val="28"/>
          <w:lang w:val="en-GB"/>
        </w:rPr>
        <w:t>:</w:t>
      </w:r>
      <w:r w:rsidR="00D9253A" w:rsidRPr="00032269">
        <w:rPr>
          <w:rFonts w:ascii="Times New Roman" w:hAnsi="Times New Roman"/>
          <w:b w:val="0"/>
          <w:bCs/>
          <w:sz w:val="24"/>
          <w:szCs w:val="28"/>
          <w:lang w:val="en-GB"/>
        </w:rPr>
        <w:t xml:space="preserve"> </w:t>
      </w:r>
      <w:r w:rsidR="00E20DC9" w:rsidRPr="00C21A1D">
        <w:rPr>
          <w:rFonts w:ascii="Times New Roman" w:hAnsi="Times New Roman"/>
          <w:b w:val="0"/>
          <w:bCs/>
          <w:position w:val="-36"/>
          <w:sz w:val="22"/>
          <w:szCs w:val="24"/>
        </w:rPr>
        <w:object w:dxaOrig="2880" w:dyaOrig="840" w14:anchorId="743A3786">
          <v:shape id="_x0000_i1380" type="#_x0000_t75" style="width:149pt;height:43.85pt" o:ole="">
            <v:imagedata r:id="rId162" o:title=""/>
          </v:shape>
          <o:OLEObject Type="Embed" ProgID="Equation.DSMT4" ShapeID="_x0000_i1380" DrawAspect="Content" ObjectID="_1682119668" r:id="rId163"/>
        </w:object>
      </w:r>
      <w:r w:rsidR="00D9253A" w:rsidRPr="00032269">
        <w:rPr>
          <w:rFonts w:ascii="Times New Roman" w:hAnsi="Times New Roman"/>
          <w:b w:val="0"/>
          <w:bCs/>
          <w:sz w:val="24"/>
          <w:szCs w:val="28"/>
          <w:lang w:val="en-GB"/>
        </w:rPr>
        <w:t xml:space="preserve">    </w:t>
      </w:r>
    </w:p>
    <w:p w14:paraId="2E8FDD81" w14:textId="7F488252" w:rsidR="00214962" w:rsidRDefault="00D9253A"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           </w:t>
      </w:r>
    </w:p>
    <w:p w14:paraId="1BBC88DD" w14:textId="0643A8E9" w:rsidR="007B4857" w:rsidRDefault="007B4857" w:rsidP="007B4857">
      <w:pPr>
        <w:pStyle w:val="MDPI21heading1"/>
        <w:spacing w:line="240" w:lineRule="auto"/>
        <w:jc w:val="center"/>
        <w:outlineLvl w:val="9"/>
        <w:rPr>
          <w:rFonts w:ascii="Times New Roman" w:hAnsi="Times New Roman"/>
          <w:b w:val="0"/>
          <w:bCs/>
          <w:sz w:val="24"/>
          <w:szCs w:val="28"/>
          <w:lang w:val="en-GB"/>
        </w:rPr>
      </w:pPr>
      <w:r>
        <w:rPr>
          <w:noProof/>
        </w:rPr>
        <w:drawing>
          <wp:inline distT="0" distB="0" distL="0" distR="0" wp14:anchorId="7AC28299" wp14:editId="470F8A9E">
            <wp:extent cx="2688609" cy="239495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711551" cy="2415386"/>
                    </a:xfrm>
                    <a:prstGeom prst="rect">
                      <a:avLst/>
                    </a:prstGeom>
                  </pic:spPr>
                </pic:pic>
              </a:graphicData>
            </a:graphic>
          </wp:inline>
        </w:drawing>
      </w:r>
    </w:p>
    <w:p w14:paraId="6CB3ADB0" w14:textId="64A59968" w:rsidR="007B4857" w:rsidRDefault="007B4857" w:rsidP="006B0E89">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Figure 1. Graphical model for the Gaussian-Gamma (A), and Gaussian (B) system. </w:t>
      </w:r>
      <w:r w:rsidR="00A8710E">
        <w:rPr>
          <w:rFonts w:ascii="Times New Roman" w:hAnsi="Times New Roman"/>
          <w:b w:val="0"/>
          <w:bCs/>
          <w:sz w:val="24"/>
          <w:szCs w:val="28"/>
          <w:lang w:val="en-GB"/>
        </w:rPr>
        <w:t xml:space="preserve">Here white circles represent random variables, grey circles represent priors and x </w:t>
      </w:r>
      <w:r w:rsidR="00EB6F39">
        <w:rPr>
          <w:rFonts w:ascii="Times New Roman" w:hAnsi="Times New Roman"/>
          <w:b w:val="0"/>
          <w:bCs/>
          <w:sz w:val="24"/>
          <w:szCs w:val="28"/>
          <w:lang w:val="en-GB"/>
        </w:rPr>
        <w:t>is</w:t>
      </w:r>
      <w:r w:rsidR="00F92A86">
        <w:rPr>
          <w:rFonts w:ascii="Times New Roman" w:hAnsi="Times New Roman"/>
          <w:b w:val="0"/>
          <w:bCs/>
          <w:sz w:val="24"/>
          <w:szCs w:val="28"/>
          <w:lang w:val="en-GB"/>
        </w:rPr>
        <w:t xml:space="preserve"> </w:t>
      </w:r>
      <w:r w:rsidR="00EB6F39">
        <w:rPr>
          <w:rFonts w:ascii="Times New Roman" w:hAnsi="Times New Roman"/>
          <w:b w:val="0"/>
          <w:bCs/>
          <w:sz w:val="24"/>
          <w:szCs w:val="28"/>
          <w:lang w:val="en-GB"/>
        </w:rPr>
        <w:t xml:space="preserve">the parameter governing the mean. </w:t>
      </w:r>
    </w:p>
    <w:p w14:paraId="34969D7D" w14:textId="77777777" w:rsidR="007B4857" w:rsidRPr="00032269" w:rsidRDefault="007B4857" w:rsidP="007B4857">
      <w:pPr>
        <w:pStyle w:val="MDPI21heading1"/>
        <w:spacing w:line="240" w:lineRule="auto"/>
        <w:jc w:val="center"/>
        <w:outlineLvl w:val="9"/>
        <w:rPr>
          <w:rFonts w:ascii="Times New Roman" w:hAnsi="Times New Roman"/>
          <w:b w:val="0"/>
          <w:bCs/>
          <w:sz w:val="24"/>
          <w:szCs w:val="28"/>
          <w:lang w:val="en-GB"/>
        </w:rPr>
      </w:pPr>
    </w:p>
    <w:p w14:paraId="60889713" w14:textId="0EA6E102" w:rsidR="00214962" w:rsidRPr="000C2E62" w:rsidRDefault="00214962" w:rsidP="000C2E62">
      <w:pPr>
        <w:pStyle w:val="Heading2"/>
        <w:rPr>
          <w:rFonts w:ascii="Times New Roman" w:hAnsi="Times New Roman" w:cs="Times New Roman"/>
          <w:b/>
          <w:bCs/>
          <w:color w:val="auto"/>
          <w:lang w:val="en-GB"/>
        </w:rPr>
      </w:pPr>
      <w:bookmarkStart w:id="17" w:name="_Toc70423414"/>
      <w:r w:rsidRPr="000C2E62">
        <w:rPr>
          <w:rFonts w:ascii="Times New Roman" w:hAnsi="Times New Roman" w:cs="Times New Roman"/>
          <w:b/>
          <w:bCs/>
          <w:color w:val="auto"/>
          <w:lang w:val="en-GB"/>
        </w:rPr>
        <w:lastRenderedPageBreak/>
        <w:t xml:space="preserve">4.2 Rényi-bound for a </w:t>
      </w:r>
      <w:r w:rsidR="00070F1E" w:rsidRPr="000C2E62">
        <w:rPr>
          <w:rFonts w:ascii="Times New Roman" w:hAnsi="Times New Roman" w:cs="Times New Roman"/>
          <w:b/>
          <w:bCs/>
          <w:color w:val="auto"/>
          <w:lang w:val="en-GB"/>
        </w:rPr>
        <w:t>G</w:t>
      </w:r>
      <w:r w:rsidRPr="000C2E62">
        <w:rPr>
          <w:rFonts w:ascii="Times New Roman" w:hAnsi="Times New Roman" w:cs="Times New Roman"/>
          <w:b/>
          <w:bCs/>
          <w:color w:val="auto"/>
          <w:lang w:val="en-GB"/>
        </w:rPr>
        <w:t>aussian system</w:t>
      </w:r>
      <w:bookmarkEnd w:id="17"/>
    </w:p>
    <w:p w14:paraId="42423DEA" w14:textId="3312D3FB" w:rsidR="00E2795B" w:rsidRPr="00032269" w:rsidRDefault="00EF7614"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Next, we</w:t>
      </w:r>
      <w:r w:rsidR="009B2CD4" w:rsidRPr="00032269">
        <w:rPr>
          <w:rFonts w:ascii="Times New Roman" w:hAnsi="Times New Roman"/>
          <w:b w:val="0"/>
          <w:bCs/>
          <w:sz w:val="24"/>
          <w:szCs w:val="28"/>
          <w:lang w:val="en-GB"/>
        </w:rPr>
        <w:t xml:space="preserve"> consider a similar system for deriving the Rényi-bound. </w:t>
      </w:r>
      <w:r w:rsidR="003F38E8" w:rsidRPr="00032269">
        <w:rPr>
          <w:rFonts w:ascii="Times New Roman" w:hAnsi="Times New Roman"/>
          <w:b w:val="0"/>
          <w:bCs/>
          <w:sz w:val="24"/>
          <w:szCs w:val="28"/>
          <w:lang w:val="en-GB"/>
        </w:rPr>
        <w:t>Here,</w:t>
      </w:r>
      <w:r w:rsidR="009B2CD4" w:rsidRPr="00032269">
        <w:rPr>
          <w:rFonts w:ascii="Times New Roman" w:hAnsi="Times New Roman"/>
          <w:b w:val="0"/>
          <w:bCs/>
          <w:sz w:val="24"/>
          <w:szCs w:val="28"/>
          <w:lang w:val="en-GB"/>
        </w:rPr>
        <w:t xml:space="preserve"> we do not </w:t>
      </w:r>
      <w:r w:rsidR="0075042B" w:rsidRPr="00032269">
        <w:rPr>
          <w:rFonts w:ascii="Times New Roman" w:hAnsi="Times New Roman"/>
          <w:b w:val="0"/>
          <w:bCs/>
          <w:sz w:val="24"/>
          <w:szCs w:val="28"/>
          <w:lang w:val="en-GB"/>
        </w:rPr>
        <w:t xml:space="preserve">need to </w:t>
      </w:r>
      <w:r w:rsidR="003F38E8" w:rsidRPr="00032269">
        <w:rPr>
          <w:rFonts w:ascii="Times New Roman" w:hAnsi="Times New Roman"/>
          <w:b w:val="0"/>
          <w:bCs/>
          <w:sz w:val="24"/>
          <w:szCs w:val="28"/>
          <w:lang w:val="en-GB"/>
        </w:rPr>
        <w:t>include</w:t>
      </w:r>
      <w:r w:rsidR="0075042B" w:rsidRPr="00032269">
        <w:rPr>
          <w:rFonts w:ascii="Times New Roman" w:hAnsi="Times New Roman"/>
          <w:b w:val="0"/>
          <w:bCs/>
          <w:sz w:val="24"/>
          <w:szCs w:val="28"/>
          <w:lang w:val="en-GB"/>
        </w:rPr>
        <w:t xml:space="preserve"> priors that shape preference</w:t>
      </w:r>
      <w:r w:rsidR="00713F9F" w:rsidRPr="00032269">
        <w:rPr>
          <w:rFonts w:ascii="Times New Roman" w:hAnsi="Times New Roman"/>
          <w:b w:val="0"/>
          <w:bCs/>
          <w:sz w:val="24"/>
          <w:szCs w:val="28"/>
          <w:lang w:val="en-GB"/>
        </w:rPr>
        <w:t>s</w:t>
      </w:r>
      <w:r w:rsidR="003F38E8" w:rsidRPr="00032269">
        <w:rPr>
          <w:rFonts w:ascii="Times New Roman" w:hAnsi="Times New Roman"/>
          <w:b w:val="0"/>
          <w:bCs/>
          <w:sz w:val="24"/>
          <w:szCs w:val="28"/>
          <w:lang w:val="en-GB"/>
        </w:rPr>
        <w:t>. Therefore, the densities</w:t>
      </w:r>
      <w:r w:rsidR="0075042B" w:rsidRPr="00032269">
        <w:rPr>
          <w:rFonts w:ascii="Times New Roman" w:hAnsi="Times New Roman"/>
          <w:b w:val="0"/>
          <w:bCs/>
          <w:sz w:val="24"/>
          <w:szCs w:val="28"/>
          <w:lang w:val="en-GB"/>
        </w:rPr>
        <w:t xml:space="preserve"> are parameterised using </w:t>
      </w:r>
      <w:r w:rsidR="00782133">
        <w:rPr>
          <w:rFonts w:ascii="Times New Roman" w:hAnsi="Times New Roman"/>
          <w:b w:val="0"/>
          <w:bCs/>
          <w:sz w:val="24"/>
          <w:szCs w:val="28"/>
          <w:lang w:val="en-GB"/>
        </w:rPr>
        <w:t>G</w:t>
      </w:r>
      <w:r w:rsidR="0075042B" w:rsidRPr="00032269">
        <w:rPr>
          <w:rFonts w:ascii="Times New Roman" w:hAnsi="Times New Roman"/>
          <w:b w:val="0"/>
          <w:bCs/>
          <w:sz w:val="24"/>
          <w:szCs w:val="28"/>
          <w:lang w:val="en-GB"/>
        </w:rPr>
        <w:t>aussian</w:t>
      </w:r>
      <w:r w:rsidR="003F38E8" w:rsidRPr="00032269">
        <w:rPr>
          <w:rFonts w:ascii="Times New Roman" w:hAnsi="Times New Roman"/>
          <w:b w:val="0"/>
          <w:bCs/>
          <w:sz w:val="24"/>
          <w:szCs w:val="28"/>
          <w:lang w:val="en-GB"/>
        </w:rPr>
        <w:t>s</w:t>
      </w:r>
      <w:r w:rsidR="0075042B" w:rsidRPr="00032269">
        <w:rPr>
          <w:rFonts w:ascii="Times New Roman" w:hAnsi="Times New Roman"/>
          <w:b w:val="0"/>
          <w:bCs/>
          <w:sz w:val="24"/>
          <w:szCs w:val="28"/>
          <w:lang w:val="en-GB"/>
        </w:rPr>
        <w:t>:</w:t>
      </w:r>
    </w:p>
    <w:p w14:paraId="0D45B266" w14:textId="096F9C02" w:rsidR="005C5B11" w:rsidRPr="00032269" w:rsidRDefault="00DE06AF" w:rsidP="002F7AC7">
      <w:pPr>
        <w:pStyle w:val="MDPI21heading1"/>
        <w:spacing w:line="240" w:lineRule="auto"/>
        <w:jc w:val="both"/>
        <w:outlineLvl w:val="9"/>
        <w:rPr>
          <w:rFonts w:ascii="Times New Roman" w:hAnsi="Times New Roman"/>
          <w:b w:val="0"/>
          <w:bCs/>
          <w:sz w:val="24"/>
          <w:szCs w:val="28"/>
          <w:lang w:val="en-GB"/>
        </w:rPr>
      </w:pPr>
      <w:r w:rsidRPr="00DE06AF">
        <w:rPr>
          <w:rFonts w:ascii="Times New Roman" w:hAnsi="Times New Roman"/>
          <w:noProof/>
          <w:snapToGrid/>
          <w:position w:val="-60"/>
          <w:sz w:val="24"/>
          <w:szCs w:val="28"/>
          <w:lang w:val="en-GB"/>
        </w:rPr>
        <w:object w:dxaOrig="2140" w:dyaOrig="1320" w14:anchorId="6954EF98">
          <v:shape id="_x0000_i1299" type="#_x0000_t75" alt="" style="width:110.2pt;height:65.75pt" o:ole="">
            <v:imagedata r:id="rId165" o:title=""/>
          </v:shape>
          <o:OLEObject Type="Embed" ProgID="Equation.DSMT4" ShapeID="_x0000_i1299" DrawAspect="Content" ObjectID="_1682119669" r:id="rId166"/>
        </w:object>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b w:val="0"/>
          <w:bCs/>
          <w:sz w:val="24"/>
          <w:szCs w:val="28"/>
          <w:lang w:val="en-GB"/>
        </w:rPr>
        <w:t>(1</w:t>
      </w:r>
      <w:r w:rsidR="005D4379">
        <w:rPr>
          <w:rFonts w:ascii="Times New Roman" w:hAnsi="Times New Roman"/>
          <w:b w:val="0"/>
          <w:bCs/>
          <w:sz w:val="24"/>
          <w:szCs w:val="28"/>
          <w:lang w:val="en-GB"/>
        </w:rPr>
        <w:t>1</w:t>
      </w:r>
      <w:r w:rsidR="008B5D68" w:rsidRPr="00032269">
        <w:rPr>
          <w:rFonts w:ascii="Times New Roman" w:hAnsi="Times New Roman"/>
          <w:b w:val="0"/>
          <w:bCs/>
          <w:sz w:val="24"/>
          <w:szCs w:val="28"/>
          <w:lang w:val="en-GB"/>
        </w:rPr>
        <w:t>)</w:t>
      </w:r>
    </w:p>
    <w:p w14:paraId="50C6AC6E" w14:textId="50CB8B7B" w:rsidR="0048694E" w:rsidRPr="00032269" w:rsidRDefault="00EB133B"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We </w:t>
      </w:r>
      <w:r w:rsidR="00600ADD" w:rsidRPr="00032269">
        <w:rPr>
          <w:rFonts w:ascii="Times New Roman" w:hAnsi="Times New Roman"/>
          <w:b w:val="0"/>
          <w:bCs/>
          <w:sz w:val="24"/>
          <w:szCs w:val="28"/>
          <w:lang w:val="en-GB"/>
        </w:rPr>
        <w:t>use</w:t>
      </w:r>
      <w:r w:rsidRPr="00032269">
        <w:rPr>
          <w:rFonts w:ascii="Times New Roman" w:hAnsi="Times New Roman"/>
          <w:b w:val="0"/>
          <w:bCs/>
          <w:sz w:val="24"/>
          <w:szCs w:val="28"/>
          <w:lang w:val="en-GB"/>
        </w:rPr>
        <w:t xml:space="preserve"> these quantities </w:t>
      </w:r>
      <w:r w:rsidR="00600ADD" w:rsidRPr="00032269">
        <w:rPr>
          <w:rFonts w:ascii="Times New Roman" w:hAnsi="Times New Roman"/>
          <w:b w:val="0"/>
          <w:bCs/>
          <w:sz w:val="24"/>
          <w:szCs w:val="28"/>
          <w:lang w:val="en-GB"/>
        </w:rPr>
        <w:t>to derive</w:t>
      </w:r>
      <w:r w:rsidRPr="00032269">
        <w:rPr>
          <w:rFonts w:ascii="Times New Roman" w:hAnsi="Times New Roman"/>
          <w:b w:val="0"/>
          <w:bCs/>
          <w:sz w:val="24"/>
          <w:szCs w:val="28"/>
          <w:lang w:val="en-GB"/>
        </w:rPr>
        <w:t xml:space="preserve"> the </w:t>
      </w:r>
      <w:r w:rsidR="00C90255" w:rsidRPr="00032269">
        <w:rPr>
          <w:rFonts w:ascii="Times New Roman" w:hAnsi="Times New Roman"/>
          <w:b w:val="0"/>
          <w:bCs/>
          <w:sz w:val="24"/>
          <w:szCs w:val="28"/>
          <w:lang w:val="en-GB"/>
        </w:rPr>
        <w:t>Rényi</w:t>
      </w:r>
      <w:r w:rsidR="005D2F22" w:rsidRPr="00032269">
        <w:rPr>
          <w:rFonts w:ascii="Times New Roman" w:hAnsi="Times New Roman"/>
          <w:b w:val="0"/>
          <w:bCs/>
          <w:sz w:val="24"/>
          <w:szCs w:val="28"/>
          <w:lang w:val="en-GB"/>
        </w:rPr>
        <w:t xml:space="preserve"> bound</w:t>
      </w:r>
      <w:r w:rsidR="00D71F17">
        <w:rPr>
          <w:rFonts w:ascii="Times New Roman" w:hAnsi="Times New Roman"/>
          <w:b w:val="0"/>
          <w:bCs/>
          <w:sz w:val="24"/>
          <w:szCs w:val="28"/>
          <w:lang w:val="en-GB"/>
        </w:rPr>
        <w:t xml:space="preserve">, </w:t>
      </w:r>
      <w:r w:rsidR="00D71F17" w:rsidRPr="00D71F17">
        <w:rPr>
          <w:rFonts w:ascii="Times New Roman" w:hAnsi="Times New Roman"/>
          <w:b w:val="0"/>
          <w:bCs/>
          <w:position w:val="-12"/>
          <w:sz w:val="24"/>
          <w:szCs w:val="28"/>
          <w:lang w:val="en-GB"/>
        </w:rPr>
        <w:object w:dxaOrig="320" w:dyaOrig="360" w14:anchorId="3D259ADA">
          <v:shape id="_x0000_i1296" type="#_x0000_t75" style="width:16.3pt;height:18.15pt" o:ole="">
            <v:imagedata r:id="rId167" o:title=""/>
          </v:shape>
          <o:OLEObject Type="Embed" ProgID="Equation.DSMT4" ShapeID="_x0000_i1296" DrawAspect="Content" ObjectID="_1682119670" r:id="rId168"/>
        </w:object>
      </w:r>
      <w:r w:rsidR="00817A61">
        <w:rPr>
          <w:rFonts w:ascii="Times New Roman" w:hAnsi="Times New Roman"/>
          <w:b w:val="0"/>
          <w:bCs/>
          <w:sz w:val="24"/>
          <w:szCs w:val="28"/>
          <w:lang w:val="en-GB"/>
        </w:rPr>
        <w:t>(</w:t>
      </w:r>
      <w:r w:rsidR="000A77A7">
        <w:rPr>
          <w:rFonts w:ascii="Times New Roman" w:hAnsi="Times New Roman"/>
          <w:b w:val="0"/>
          <w:bCs/>
          <w:sz w:val="24"/>
          <w:szCs w:val="28"/>
          <w:lang w:val="en-GB"/>
        </w:rPr>
        <w:t>A</w:t>
      </w:r>
      <w:r w:rsidR="00817A61">
        <w:rPr>
          <w:rFonts w:ascii="Times New Roman" w:hAnsi="Times New Roman"/>
          <w:b w:val="0"/>
          <w:bCs/>
          <w:sz w:val="24"/>
          <w:szCs w:val="28"/>
          <w:lang w:val="en-GB"/>
        </w:rPr>
        <w:t>ppendix 3.0 for the derivation)</w:t>
      </w:r>
      <w:r w:rsidR="00113A8C" w:rsidRPr="00032269">
        <w:rPr>
          <w:rFonts w:ascii="Times New Roman" w:hAnsi="Times New Roman"/>
          <w:b w:val="0"/>
          <w:bCs/>
          <w:sz w:val="24"/>
          <w:szCs w:val="28"/>
          <w:lang w:val="en-GB"/>
        </w:rPr>
        <w:t xml:space="preserve">: </w:t>
      </w:r>
    </w:p>
    <w:p w14:paraId="30E3F445" w14:textId="64C03E5A" w:rsidR="00492294" w:rsidRPr="00032269" w:rsidRDefault="00900735" w:rsidP="002F7AC7">
      <w:pPr>
        <w:pStyle w:val="MDPI21heading1"/>
        <w:spacing w:line="240" w:lineRule="auto"/>
        <w:jc w:val="both"/>
        <w:outlineLvl w:val="9"/>
        <w:rPr>
          <w:rFonts w:ascii="Times New Roman" w:hAnsi="Times New Roman"/>
          <w:b w:val="0"/>
          <w:bCs/>
          <w:sz w:val="24"/>
          <w:szCs w:val="28"/>
          <w:lang w:val="en-GB"/>
        </w:rPr>
      </w:pPr>
      <w:r w:rsidRPr="00284950">
        <w:rPr>
          <w:rFonts w:ascii="Times New Roman" w:hAnsi="Times New Roman"/>
          <w:b w:val="0"/>
          <w:bCs/>
          <w:noProof/>
          <w:snapToGrid/>
          <w:position w:val="-70"/>
          <w:sz w:val="24"/>
          <w:szCs w:val="28"/>
          <w:lang w:val="en-GB"/>
        </w:rPr>
        <w:object w:dxaOrig="5260" w:dyaOrig="1520" w14:anchorId="49360CBD">
          <v:shape id="_x0000_i1378" type="#_x0000_t75" alt="" style="width:251.05pt;height:75.15pt" o:ole="">
            <v:imagedata r:id="rId169" o:title=""/>
          </v:shape>
          <o:OLEObject Type="Embed" ProgID="Equation.DSMT4" ShapeID="_x0000_i1378" DrawAspect="Content" ObjectID="_1682119671" r:id="rId170"/>
        </w:object>
      </w:r>
      <w:r w:rsidR="00113A8C" w:rsidRPr="00032269">
        <w:rPr>
          <w:rFonts w:ascii="Times New Roman" w:hAnsi="Times New Roman"/>
          <w:b w:val="0"/>
          <w:bCs/>
          <w:sz w:val="24"/>
          <w:szCs w:val="28"/>
          <w:lang w:val="en-GB"/>
        </w:rPr>
        <w:t xml:space="preserve"> </w:t>
      </w:r>
      <w:r w:rsidR="00284950" w:rsidRPr="00032269">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sidRPr="00032269">
        <w:rPr>
          <w:rFonts w:ascii="Times New Roman" w:hAnsi="Times New Roman"/>
          <w:b w:val="0"/>
          <w:bCs/>
          <w:sz w:val="24"/>
          <w:szCs w:val="28"/>
          <w:lang w:val="en-GB"/>
        </w:rPr>
        <w:t>(1</w:t>
      </w:r>
      <w:r w:rsidR="00284950">
        <w:rPr>
          <w:rFonts w:ascii="Times New Roman" w:hAnsi="Times New Roman"/>
          <w:b w:val="0"/>
          <w:bCs/>
          <w:sz w:val="24"/>
          <w:szCs w:val="28"/>
          <w:lang w:val="en-GB"/>
        </w:rPr>
        <w:t>2</w:t>
      </w:r>
      <w:r w:rsidR="00284950" w:rsidRPr="00032269">
        <w:rPr>
          <w:rFonts w:ascii="Times New Roman" w:hAnsi="Times New Roman"/>
          <w:b w:val="0"/>
          <w:bCs/>
          <w:sz w:val="24"/>
          <w:szCs w:val="28"/>
          <w:lang w:val="en-GB"/>
        </w:rPr>
        <w:t>)</w:t>
      </w:r>
    </w:p>
    <w:p w14:paraId="66DCBCD2" w14:textId="6D006E07" w:rsidR="009B7550" w:rsidRPr="00032269" w:rsidRDefault="00492294"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where:</w:t>
      </w:r>
      <w:r w:rsidR="00113A8C" w:rsidRPr="00032269">
        <w:rPr>
          <w:rFonts w:ascii="Times New Roman" w:hAnsi="Times New Roman"/>
          <w:b w:val="0"/>
          <w:bCs/>
          <w:sz w:val="24"/>
          <w:szCs w:val="28"/>
          <w:lang w:val="en-GB"/>
        </w:rPr>
        <w:t xml:space="preserve"> </w:t>
      </w:r>
      <w:r w:rsidR="00E73486" w:rsidRPr="00032269">
        <w:rPr>
          <w:rFonts w:ascii="Times New Roman" w:hAnsi="Times New Roman"/>
          <w:b w:val="0"/>
          <w:bCs/>
          <w:noProof/>
          <w:snapToGrid/>
          <w:position w:val="-42"/>
          <w:sz w:val="24"/>
          <w:szCs w:val="28"/>
          <w:lang w:val="en-GB"/>
        </w:rPr>
        <w:object w:dxaOrig="3519" w:dyaOrig="960" w14:anchorId="5D8A199E">
          <v:shape id="_x0000_i1421" type="#_x0000_t75" alt="" style="width:179.7pt;height:51.35pt" o:ole="">
            <v:imagedata r:id="rId171" o:title=""/>
          </v:shape>
          <o:OLEObject Type="Embed" ProgID="Equation.DSMT4" ShapeID="_x0000_i1421" DrawAspect="Content" ObjectID="_1682119672" r:id="rId172"/>
        </w:object>
      </w:r>
      <w:r w:rsidRPr="00032269">
        <w:rPr>
          <w:rFonts w:ascii="Times New Roman" w:hAnsi="Times New Roman"/>
          <w:b w:val="0"/>
          <w:bCs/>
          <w:sz w:val="24"/>
          <w:szCs w:val="28"/>
          <w:lang w:val="en-GB"/>
        </w:rPr>
        <w:t xml:space="preserve"> </w:t>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5C74EB" w:rsidRPr="00032269">
        <w:rPr>
          <w:rFonts w:ascii="Times New Roman" w:hAnsi="Times New Roman"/>
          <w:b w:val="0"/>
          <w:bCs/>
          <w:sz w:val="24"/>
          <w:szCs w:val="28"/>
          <w:lang w:val="en-GB"/>
        </w:rPr>
        <w:t xml:space="preserve">    </w:t>
      </w:r>
    </w:p>
    <w:p w14:paraId="08BFFE51" w14:textId="22889489" w:rsidR="0080039E" w:rsidRPr="0080039E" w:rsidRDefault="008B7624" w:rsidP="00165540">
      <w:pPr>
        <w:pStyle w:val="MDPI21heading1"/>
        <w:spacing w:line="240" w:lineRule="auto"/>
        <w:jc w:val="both"/>
        <w:outlineLvl w:val="9"/>
        <w:rPr>
          <w:rFonts w:ascii="Times New Roman" w:hAnsi="Times New Roman"/>
          <w:b w:val="0"/>
          <w:bCs/>
          <w:sz w:val="24"/>
          <w:szCs w:val="28"/>
          <w:lang w:val="en-GB"/>
        </w:rPr>
      </w:pPr>
      <w:r w:rsidRPr="008B7624">
        <w:rPr>
          <w:rFonts w:ascii="Times New Roman" w:hAnsi="Times New Roman"/>
          <w:b w:val="0"/>
          <w:bCs/>
          <w:sz w:val="24"/>
          <w:szCs w:val="28"/>
          <w:lang w:val="en-GB"/>
        </w:rPr>
        <w:t>under the assumption that</w:t>
      </w:r>
      <w:r w:rsidR="009164DE">
        <w:rPr>
          <w:rFonts w:ascii="Times New Roman" w:hAnsi="Times New Roman"/>
          <w:b w:val="0"/>
          <w:bCs/>
          <w:sz w:val="24"/>
          <w:szCs w:val="28"/>
          <w:lang w:val="en-GB"/>
        </w:rPr>
        <w:t xml:space="preserve"> </w:t>
      </w:r>
      <w:r w:rsidR="00693C6B" w:rsidRPr="008B7624">
        <w:rPr>
          <w:rFonts w:ascii="Times New Roman" w:hAnsi="Times New Roman"/>
          <w:b w:val="0"/>
          <w:bCs/>
          <w:position w:val="-4"/>
          <w:sz w:val="24"/>
          <w:szCs w:val="28"/>
          <w:lang w:val="en-GB"/>
        </w:rPr>
        <w:object w:dxaOrig="220" w:dyaOrig="240" w14:anchorId="2F4210B9">
          <v:shape id="_x0000_i1119" type="#_x0000_t75" style="width:10.65pt;height:11.9pt" o:ole="">
            <v:imagedata r:id="rId173" o:title=""/>
          </v:shape>
          <o:OLEObject Type="Embed" ProgID="Equation.DSMT4" ShapeID="_x0000_i1119" DrawAspect="Content" ObjectID="_1682119673" r:id="rId174"/>
        </w:object>
      </w:r>
      <w:r w:rsidR="00693C6B" w:rsidRPr="008B7624">
        <w:rPr>
          <w:rFonts w:ascii="Times New Roman" w:hAnsi="Times New Roman"/>
          <w:b w:val="0"/>
          <w:bCs/>
          <w:sz w:val="24"/>
          <w:szCs w:val="28"/>
          <w:lang w:val="en-GB"/>
        </w:rPr>
        <w:t xml:space="preserve"> is positive</w:t>
      </w:r>
      <w:r w:rsidRPr="008B7624">
        <w:rPr>
          <w:rFonts w:ascii="Times New Roman" w:hAnsi="Times New Roman"/>
          <w:b w:val="0"/>
          <w:bCs/>
          <w:sz w:val="24"/>
          <w:szCs w:val="28"/>
          <w:lang w:val="en-GB"/>
        </w:rPr>
        <w:t>-</w:t>
      </w:r>
      <w:r w:rsidR="00693C6B" w:rsidRPr="0080039E">
        <w:rPr>
          <w:rFonts w:ascii="Times New Roman" w:hAnsi="Times New Roman"/>
          <w:b w:val="0"/>
          <w:bCs/>
          <w:sz w:val="24"/>
          <w:szCs w:val="28"/>
          <w:lang w:val="en-GB"/>
        </w:rPr>
        <w:t>definite.</w:t>
      </w:r>
      <w:r w:rsidR="00BD649A" w:rsidRPr="0080039E">
        <w:rPr>
          <w:rFonts w:ascii="Times New Roman" w:hAnsi="Times New Roman"/>
          <w:b w:val="0"/>
          <w:bCs/>
          <w:sz w:val="24"/>
          <w:szCs w:val="28"/>
          <w:lang w:val="en-GB"/>
        </w:rPr>
        <w:t xml:space="preserve"> </w:t>
      </w:r>
      <w:r w:rsidRPr="0080039E">
        <w:rPr>
          <w:rFonts w:ascii="Times New Roman" w:hAnsi="Times New Roman"/>
          <w:b w:val="0"/>
          <w:bCs/>
          <w:sz w:val="24"/>
          <w:szCs w:val="28"/>
          <w:lang w:val="en-GB"/>
        </w:rPr>
        <w:t xml:space="preserve">Accordingly, </w:t>
      </w:r>
      <w:r w:rsidR="00BD649A" w:rsidRPr="0080039E">
        <w:rPr>
          <w:rFonts w:ascii="Times New Roman" w:hAnsi="Times New Roman"/>
          <w:b w:val="0"/>
          <w:bCs/>
          <w:sz w:val="24"/>
          <w:szCs w:val="28"/>
          <w:lang w:val="en-GB"/>
        </w:rPr>
        <w:t xml:space="preserve">for a </w:t>
      </w:r>
      <w:r w:rsidRPr="0080039E">
        <w:rPr>
          <w:rFonts w:ascii="Times New Roman" w:hAnsi="Times New Roman"/>
          <w:b w:val="0"/>
          <w:bCs/>
          <w:sz w:val="24"/>
          <w:szCs w:val="28"/>
          <w:lang w:val="en-GB"/>
        </w:rPr>
        <w:t xml:space="preserve">univariate Gaussian </w:t>
      </w:r>
      <w:r w:rsidR="00BD649A" w:rsidRPr="0080039E">
        <w:rPr>
          <w:rFonts w:ascii="Times New Roman" w:hAnsi="Times New Roman"/>
          <w:b w:val="0"/>
          <w:bCs/>
          <w:sz w:val="24"/>
          <w:szCs w:val="28"/>
          <w:lang w:val="en-GB"/>
        </w:rPr>
        <w:t xml:space="preserve">system </w:t>
      </w:r>
      <w:r w:rsidR="0080039E" w:rsidRPr="0080039E">
        <w:rPr>
          <w:rFonts w:ascii="Times New Roman" w:hAnsi="Times New Roman"/>
          <w:b w:val="0"/>
          <w:bCs/>
          <w:sz w:val="24"/>
          <w:szCs w:val="28"/>
          <w:lang w:val="en-GB"/>
        </w:rPr>
        <w:t>the following:</w:t>
      </w:r>
    </w:p>
    <w:p w14:paraId="431531E4" w14:textId="22BE2791" w:rsidR="0080039E" w:rsidRPr="0080039E" w:rsidRDefault="0045545D" w:rsidP="00165540">
      <w:pPr>
        <w:pStyle w:val="MDPI21heading1"/>
        <w:spacing w:line="240" w:lineRule="auto"/>
        <w:jc w:val="both"/>
        <w:outlineLvl w:val="9"/>
        <w:rPr>
          <w:rFonts w:ascii="Times New Roman" w:hAnsi="Times New Roman"/>
          <w:b w:val="0"/>
          <w:bCs/>
          <w:sz w:val="24"/>
          <w:szCs w:val="28"/>
          <w:lang w:val="en-GB"/>
        </w:rPr>
      </w:pPr>
      <w:r w:rsidRPr="0045545D">
        <w:rPr>
          <w:rFonts w:ascii="Times New Roman" w:hAnsi="Times New Roman"/>
          <w:b w:val="0"/>
          <w:bCs/>
          <w:position w:val="-62"/>
          <w:sz w:val="24"/>
          <w:szCs w:val="28"/>
          <w:lang w:val="en-GB"/>
        </w:rPr>
        <w:object w:dxaOrig="3660" w:dyaOrig="1080" w14:anchorId="33EE7471">
          <v:shape id="_x0000_i1120" type="#_x0000_t75" style="width:183.45pt;height:54.45pt" o:ole="">
            <v:imagedata r:id="rId175" o:title=""/>
          </v:shape>
          <o:OLEObject Type="Embed" ProgID="Equation.DSMT4" ShapeID="_x0000_i1120" DrawAspect="Content" ObjectID="_1682119674" r:id="rId176"/>
        </w:object>
      </w:r>
      <w:r w:rsidR="0080039E" w:rsidRPr="0080039E">
        <w:rPr>
          <w:rFonts w:ascii="Times New Roman" w:hAnsi="Times New Roman"/>
          <w:b w:val="0"/>
          <w:bCs/>
          <w:sz w:val="24"/>
          <w:szCs w:val="28"/>
          <w:lang w:val="en-GB"/>
        </w:rPr>
        <w:t xml:space="preserve"> </w:t>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t>(1</w:t>
      </w:r>
      <w:r w:rsidR="005D4379">
        <w:rPr>
          <w:rFonts w:ascii="Times New Roman" w:hAnsi="Times New Roman"/>
          <w:b w:val="0"/>
          <w:bCs/>
          <w:sz w:val="24"/>
          <w:szCs w:val="28"/>
          <w:lang w:val="en-GB"/>
        </w:rPr>
        <w:t>3</w:t>
      </w:r>
      <w:r w:rsidR="0080039E" w:rsidRPr="0080039E">
        <w:rPr>
          <w:rFonts w:ascii="Times New Roman" w:hAnsi="Times New Roman"/>
          <w:b w:val="0"/>
          <w:bCs/>
          <w:sz w:val="24"/>
          <w:szCs w:val="28"/>
          <w:lang w:val="en-GB"/>
        </w:rPr>
        <w:t>)</w:t>
      </w:r>
    </w:p>
    <w:p w14:paraId="2C0E08F5" w14:textId="72D9BF5F" w:rsidR="00902A5C" w:rsidRDefault="00165540" w:rsidP="0091728A">
      <w:pPr>
        <w:pStyle w:val="MDPI21heading1"/>
        <w:spacing w:line="240" w:lineRule="auto"/>
        <w:jc w:val="both"/>
        <w:outlineLvl w:val="9"/>
        <w:rPr>
          <w:rFonts w:ascii="Times New Roman" w:hAnsi="Times New Roman"/>
          <w:b w:val="0"/>
          <w:bCs/>
          <w:sz w:val="24"/>
          <w:szCs w:val="28"/>
          <w:lang w:val="en-GB"/>
        </w:rPr>
      </w:pPr>
      <w:r w:rsidRPr="0080039E">
        <w:rPr>
          <w:rFonts w:ascii="Times New Roman" w:hAnsi="Times New Roman"/>
          <w:b w:val="0"/>
          <w:bCs/>
          <w:sz w:val="24"/>
          <w:szCs w:val="28"/>
          <w:lang w:val="en-GB"/>
        </w:rPr>
        <w:t xml:space="preserve">must be </w:t>
      </w:r>
      <w:r w:rsidR="007D71BC" w:rsidRPr="0080039E">
        <w:rPr>
          <w:rFonts w:ascii="Times New Roman" w:hAnsi="Times New Roman"/>
          <w:b w:val="0"/>
          <w:bCs/>
          <w:sz w:val="24"/>
          <w:szCs w:val="28"/>
          <w:lang w:val="en-GB"/>
        </w:rPr>
        <w:t xml:space="preserve">satisfied for invertibility </w:t>
      </w:r>
      <w:r w:rsidR="008B7624" w:rsidRPr="0080039E">
        <w:rPr>
          <w:rFonts w:ascii="Times New Roman" w:hAnsi="Times New Roman"/>
          <w:b w:val="0"/>
          <w:bCs/>
          <w:sz w:val="24"/>
          <w:szCs w:val="28"/>
          <w:lang w:val="en-GB"/>
        </w:rPr>
        <w:fldChar w:fldCharType="begin"/>
      </w:r>
      <w:r w:rsidRPr="0080039E">
        <w:rPr>
          <w:rFonts w:ascii="Times New Roman" w:hAnsi="Times New Roman"/>
          <w:b w:val="0"/>
          <w:bCs/>
          <w:sz w:val="24"/>
          <w:szCs w:val="28"/>
          <w:lang w:val="en-GB"/>
        </w:rPr>
        <w:instrText xml:space="preserve"> ADDIN EN.CITE &lt;EndNote&gt;&lt;Cite&gt;&lt;Author&gt;Metelli&lt;/Author&gt;&lt;Year&gt;2018&lt;/Year&gt;&lt;RecNum&gt;3909&lt;/RecNum&gt;&lt;DisplayText&gt;(Burbea 1984, Metelli et al 2018)&lt;/DisplayText&gt;&lt;record&gt;&lt;rec-number&gt;3909&lt;/rec-number&gt;&lt;foreign-keys&gt;&lt;key app="EN" db-id="tzp2v0twkwtzt1e5rv8vfpxkx0rswxvsawvf" timestamp="1620519835"&gt;3909&lt;/key&gt;&lt;/foreign-keys&gt;&lt;ref-type name="Journal Article"&gt;17&lt;/ref-type&gt;&lt;contributors&gt;&lt;authors&gt;&lt;author&gt;Metelli, Alberto Maria&lt;/author&gt;&lt;author&gt;Papini, Matteo&lt;/author&gt;&lt;author&gt;Faccio, Francesco&lt;/author&gt;&lt;author&gt;Restelli, Marcello&lt;/author&gt;&lt;/authors&gt;&lt;/contributors&gt;&lt;titles&gt;&lt;title&gt;Policy Optimization via Importance Sampling&lt;/title&gt;&lt;secondary-title&gt;Advances in Neural Information Processing Systems&lt;/secondary-title&gt;&lt;/titles&gt;&lt;periodical&gt;&lt;full-title&gt;Advances in neural information processing systems&lt;/full-title&gt;&lt;/periodical&gt;&lt;pages&gt;5442-5454&lt;/pages&gt;&lt;volume&gt;31&lt;/volume&gt;&lt;dates&gt;&lt;year&gt;2018&lt;/year&gt;&lt;/dates&gt;&lt;urls&gt;&lt;/urls&gt;&lt;/record&gt;&lt;/Cite&gt;&lt;Cite&gt;&lt;Author&gt;Burbea&lt;/Author&gt;&lt;Year&gt;1984&lt;/Year&gt;&lt;RecNum&gt;3910&lt;/RecNum&gt;&lt;record&gt;&lt;rec-number&gt;3910&lt;/rec-number&gt;&lt;foreign-keys&gt;&lt;key app="EN" db-id="tzp2v0twkwtzt1e5rv8vfpxkx0rswxvsawvf" timestamp="1620519880"&gt;3910&lt;/key&gt;&lt;/foreign-keys&gt;&lt;ref-type name="Journal Article"&gt;17&lt;/ref-type&gt;&lt;contributors&gt;&lt;authors&gt;&lt;author&gt;Burbea, Jacob&lt;/author&gt;&lt;/authors&gt;&lt;/contributors&gt;&lt;titles&gt;&lt;title&gt;The convexity with respect to Gaussian distributions of divergences of order α&lt;/title&gt;&lt;secondary-title&gt;Utilitas Mathematica&lt;/secondary-title&gt;&lt;/titles&gt;&lt;periodical&gt;&lt;full-title&gt;Utilitas Mathematica&lt;/full-title&gt;&lt;/periodical&gt;&lt;pages&gt;171-192&lt;/pages&gt;&lt;volume&gt;26&lt;/volume&gt;&lt;dates&gt;&lt;year&gt;1984&lt;/year&gt;&lt;/dates&gt;&lt;isbn&gt;0315-3681&lt;/isbn&gt;&lt;urls&gt;&lt;/urls&gt;&lt;/record&gt;&lt;/Cite&gt;&lt;/EndNote&gt;</w:instrText>
      </w:r>
      <w:r w:rsidR="008B7624" w:rsidRPr="0080039E">
        <w:rPr>
          <w:rFonts w:ascii="Times New Roman" w:hAnsi="Times New Roman"/>
          <w:b w:val="0"/>
          <w:bCs/>
          <w:sz w:val="24"/>
          <w:szCs w:val="28"/>
          <w:lang w:val="en-GB"/>
        </w:rPr>
        <w:fldChar w:fldCharType="separate"/>
      </w:r>
      <w:r w:rsidRPr="0080039E">
        <w:rPr>
          <w:rFonts w:ascii="Times New Roman" w:hAnsi="Times New Roman"/>
          <w:b w:val="0"/>
          <w:bCs/>
          <w:noProof/>
          <w:sz w:val="24"/>
          <w:szCs w:val="28"/>
          <w:lang w:val="en-GB"/>
        </w:rPr>
        <w:t>(Burbea 1984, Metelli et al 2018)</w:t>
      </w:r>
      <w:r w:rsidR="008B7624" w:rsidRPr="0080039E">
        <w:rPr>
          <w:rFonts w:ascii="Times New Roman" w:hAnsi="Times New Roman"/>
          <w:b w:val="0"/>
          <w:bCs/>
          <w:sz w:val="24"/>
          <w:szCs w:val="28"/>
          <w:lang w:val="en-GB"/>
        </w:rPr>
        <w:fldChar w:fldCharType="end"/>
      </w:r>
      <w:r w:rsidRPr="0080039E">
        <w:rPr>
          <w:rFonts w:ascii="Times New Roman" w:hAnsi="Times New Roman"/>
          <w:b w:val="0"/>
          <w:bCs/>
          <w:sz w:val="24"/>
          <w:szCs w:val="28"/>
          <w:lang w:val="en-GB"/>
        </w:rPr>
        <w:t>.</w:t>
      </w:r>
      <w:r w:rsidR="007D71BC" w:rsidRPr="0080039E">
        <w:rPr>
          <w:rFonts w:ascii="Times New Roman" w:hAnsi="Times New Roman"/>
          <w:b w:val="0"/>
          <w:bCs/>
          <w:sz w:val="24"/>
          <w:szCs w:val="28"/>
          <w:lang w:val="en-GB"/>
        </w:rPr>
        <w:t xml:space="preserve"> </w:t>
      </w:r>
      <w:r w:rsidR="0091728A">
        <w:rPr>
          <w:rFonts w:ascii="Times New Roman" w:hAnsi="Times New Roman"/>
          <w:b w:val="0"/>
          <w:bCs/>
          <w:sz w:val="24"/>
          <w:szCs w:val="28"/>
          <w:lang w:val="en-GB"/>
        </w:rPr>
        <w:t xml:space="preserve">Therefore, </w:t>
      </w:r>
      <w:r w:rsidR="006C3513">
        <w:rPr>
          <w:rFonts w:ascii="Times New Roman" w:hAnsi="Times New Roman"/>
          <w:b w:val="0"/>
          <w:bCs/>
          <w:sz w:val="24"/>
          <w:szCs w:val="28"/>
          <w:lang w:val="en-GB"/>
        </w:rPr>
        <w:t>for the numerical simulati</w:t>
      </w:r>
      <w:r w:rsidR="00C77820">
        <w:rPr>
          <w:rFonts w:ascii="Times New Roman" w:hAnsi="Times New Roman"/>
          <w:b w:val="0"/>
          <w:bCs/>
          <w:sz w:val="24"/>
          <w:szCs w:val="28"/>
          <w:lang w:val="en-GB"/>
        </w:rPr>
        <w:t>ons</w:t>
      </w:r>
      <w:r w:rsidR="0091728A" w:rsidRPr="0091728A">
        <w:rPr>
          <w:rFonts w:ascii="Times New Roman" w:hAnsi="Times New Roman"/>
          <w:b w:val="0"/>
          <w:bCs/>
          <w:sz w:val="24"/>
          <w:szCs w:val="28"/>
          <w:lang w:val="en-GB"/>
        </w:rPr>
        <w:t xml:space="preserve"> </w:t>
      </w:r>
      <w:r w:rsidR="007D71BC" w:rsidRPr="0091728A">
        <w:rPr>
          <w:rFonts w:ascii="Times New Roman" w:hAnsi="Times New Roman"/>
          <w:b w:val="0"/>
          <w:bCs/>
          <w:sz w:val="24"/>
          <w:szCs w:val="28"/>
          <w:lang w:val="en-GB"/>
        </w:rPr>
        <w:t xml:space="preserve">we constrain </w:t>
      </w:r>
      <w:r w:rsidR="0091728A" w:rsidRPr="0091728A">
        <w:rPr>
          <w:position w:val="-14"/>
        </w:rPr>
        <w:object w:dxaOrig="820" w:dyaOrig="380" w14:anchorId="40BA91A9">
          <v:shape id="_x0000_i1121" type="#_x0000_t75" style="width:40.7pt;height:18.8pt" o:ole="">
            <v:imagedata r:id="rId177" o:title=""/>
          </v:shape>
          <o:OLEObject Type="Embed" ProgID="Equation.DSMT4" ShapeID="_x0000_i1121" DrawAspect="Content" ObjectID="_1682119675" r:id="rId178"/>
        </w:object>
      </w:r>
      <w:r w:rsidR="00902A5C" w:rsidRPr="0091728A">
        <w:rPr>
          <w:rFonts w:ascii="Times New Roman" w:hAnsi="Times New Roman"/>
          <w:b w:val="0"/>
          <w:bCs/>
          <w:sz w:val="24"/>
          <w:szCs w:val="28"/>
          <w:lang w:val="en-GB"/>
        </w:rPr>
        <w:t xml:space="preserve">. </w:t>
      </w:r>
      <w:r w:rsidR="0091728A" w:rsidRPr="0091728A">
        <w:rPr>
          <w:rFonts w:ascii="Times New Roman" w:hAnsi="Times New Roman"/>
          <w:b w:val="0"/>
          <w:bCs/>
          <w:sz w:val="24"/>
          <w:szCs w:val="28"/>
          <w:lang w:val="en-GB"/>
        </w:rPr>
        <w:t>T</w:t>
      </w:r>
      <w:r w:rsidR="00902A5C" w:rsidRPr="0091728A">
        <w:rPr>
          <w:rFonts w:ascii="Times New Roman" w:hAnsi="Times New Roman"/>
          <w:b w:val="0"/>
          <w:bCs/>
          <w:sz w:val="24"/>
          <w:szCs w:val="28"/>
          <w:lang w:val="en-GB"/>
        </w:rPr>
        <w:t xml:space="preserve">his is perfectly reasonable </w:t>
      </w:r>
      <w:r w:rsidR="0091728A" w:rsidRPr="0091728A">
        <w:rPr>
          <w:rFonts w:ascii="Times New Roman" w:hAnsi="Times New Roman"/>
          <w:b w:val="0"/>
          <w:bCs/>
          <w:sz w:val="24"/>
          <w:szCs w:val="28"/>
          <w:lang w:val="en-GB"/>
        </w:rPr>
        <w:t>since the</w:t>
      </w:r>
      <w:r w:rsidR="00902A5C" w:rsidRPr="0091728A">
        <w:rPr>
          <w:rFonts w:ascii="Times New Roman" w:hAnsi="Times New Roman"/>
          <w:b w:val="0"/>
          <w:bCs/>
          <w:sz w:val="24"/>
          <w:szCs w:val="28"/>
          <w:lang w:val="en-GB"/>
        </w:rPr>
        <w:t xml:space="preserve"> univariate gaussian variational posterior can </w:t>
      </w:r>
      <w:r w:rsidR="0091728A" w:rsidRPr="0091728A">
        <w:rPr>
          <w:rFonts w:ascii="Times New Roman" w:hAnsi="Times New Roman"/>
          <w:b w:val="0"/>
          <w:bCs/>
          <w:sz w:val="24"/>
          <w:szCs w:val="28"/>
          <w:lang w:val="en-GB"/>
        </w:rPr>
        <w:t>perfectly</w:t>
      </w:r>
      <w:r w:rsidR="00902A5C" w:rsidRPr="0091728A">
        <w:rPr>
          <w:rFonts w:ascii="Times New Roman" w:hAnsi="Times New Roman"/>
          <w:b w:val="0"/>
          <w:bCs/>
          <w:sz w:val="24"/>
          <w:szCs w:val="28"/>
          <w:lang w:val="en-GB"/>
        </w:rPr>
        <w:t xml:space="preserve"> approximate the true posterior for all alpha values.</w:t>
      </w:r>
      <w:r w:rsidR="00902A5C">
        <w:rPr>
          <w:rFonts w:ascii="Times New Roman" w:hAnsi="Times New Roman"/>
          <w:b w:val="0"/>
          <w:bCs/>
          <w:sz w:val="24"/>
          <w:szCs w:val="28"/>
          <w:lang w:val="en-GB"/>
        </w:rPr>
        <w:t xml:space="preserve"> </w:t>
      </w:r>
    </w:p>
    <w:p w14:paraId="2CCD982F" w14:textId="6887EA1B" w:rsidR="003C4E71" w:rsidRPr="00032269" w:rsidRDefault="003C4E71" w:rsidP="002F7AC7">
      <w:pPr>
        <w:pStyle w:val="MDPI21heading1"/>
        <w:spacing w:line="240" w:lineRule="auto"/>
        <w:jc w:val="both"/>
        <w:outlineLvl w:val="9"/>
        <w:rPr>
          <w:rFonts w:ascii="Times New Roman" w:hAnsi="Times New Roman"/>
          <w:b w:val="0"/>
          <w:bCs/>
          <w:sz w:val="24"/>
          <w:szCs w:val="28"/>
          <w:lang w:val="en-GB"/>
        </w:rPr>
      </w:pPr>
    </w:p>
    <w:p w14:paraId="5F705BCA" w14:textId="624B8E47" w:rsidR="003C4E71" w:rsidRPr="003C4E71" w:rsidRDefault="006972CC" w:rsidP="003C4E71">
      <w:pPr>
        <w:pStyle w:val="Heading2"/>
        <w:rPr>
          <w:rFonts w:ascii="Times New Roman" w:hAnsi="Times New Roman" w:cs="Times New Roman"/>
          <w:b/>
          <w:bCs/>
          <w:color w:val="auto"/>
          <w:lang w:val="en-GB"/>
        </w:rPr>
      </w:pPr>
      <w:bookmarkStart w:id="18" w:name="_Toc70423415"/>
      <w:r w:rsidRPr="001D705D">
        <w:rPr>
          <w:rFonts w:ascii="Times New Roman" w:hAnsi="Times New Roman" w:cs="Times New Roman"/>
          <w:b/>
          <w:bCs/>
          <w:color w:val="auto"/>
          <w:highlight w:val="yellow"/>
          <w:lang w:val="en-GB"/>
        </w:rPr>
        <w:t xml:space="preserve">4.3 </w:t>
      </w:r>
      <w:r w:rsidR="00BA7AD3" w:rsidRPr="001D705D">
        <w:rPr>
          <w:rFonts w:ascii="Times New Roman" w:hAnsi="Times New Roman" w:cs="Times New Roman"/>
          <w:b/>
          <w:bCs/>
          <w:color w:val="auto"/>
          <w:highlight w:val="yellow"/>
          <w:lang w:val="en-GB"/>
        </w:rPr>
        <w:t>Numerical analysis</w:t>
      </w:r>
      <w:bookmarkEnd w:id="18"/>
    </w:p>
    <w:p w14:paraId="04B7C17C" w14:textId="0CEFD9EC" w:rsidR="005221FC" w:rsidRDefault="008A6651"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Using the </w:t>
      </w:r>
      <w:r w:rsidR="005C74EB" w:rsidRPr="00032269">
        <w:rPr>
          <w:rFonts w:ascii="Times New Roman" w:hAnsi="Times New Roman"/>
          <w:b w:val="0"/>
          <w:bCs/>
          <w:sz w:val="24"/>
          <w:szCs w:val="28"/>
          <w:lang w:val="en-GB"/>
        </w:rPr>
        <w:t xml:space="preserve">derived </w:t>
      </w:r>
      <w:r w:rsidRPr="00032269">
        <w:rPr>
          <w:rFonts w:ascii="Times New Roman" w:hAnsi="Times New Roman"/>
          <w:b w:val="0"/>
          <w:bCs/>
          <w:sz w:val="24"/>
          <w:szCs w:val="28"/>
          <w:lang w:val="en-GB"/>
        </w:rPr>
        <w:t>bounds</w:t>
      </w:r>
      <w:r w:rsidR="00284950">
        <w:rPr>
          <w:rFonts w:ascii="Times New Roman" w:hAnsi="Times New Roman"/>
          <w:b w:val="0"/>
          <w:bCs/>
          <w:sz w:val="24"/>
          <w:szCs w:val="28"/>
          <w:lang w:val="en-GB"/>
        </w:rPr>
        <w:t xml:space="preserve"> (Eq~</w:t>
      </w:r>
      <w:r w:rsidR="00C44FD0">
        <w:rPr>
          <w:rFonts w:ascii="Times New Roman" w:hAnsi="Times New Roman"/>
          <w:b w:val="0"/>
          <w:bCs/>
          <w:sz w:val="24"/>
          <w:szCs w:val="28"/>
          <w:lang w:val="en-GB"/>
        </w:rPr>
        <w:t>10,12)</w:t>
      </w:r>
      <w:r w:rsidRPr="00032269">
        <w:rPr>
          <w:rFonts w:ascii="Times New Roman" w:hAnsi="Times New Roman"/>
          <w:b w:val="0"/>
          <w:bCs/>
          <w:sz w:val="24"/>
          <w:szCs w:val="28"/>
          <w:lang w:val="en-GB"/>
        </w:rPr>
        <w:t xml:space="preserve">, we </w:t>
      </w:r>
      <w:r w:rsidR="00FA6612" w:rsidRPr="00032269">
        <w:rPr>
          <w:rFonts w:ascii="Times New Roman" w:hAnsi="Times New Roman"/>
          <w:b w:val="0"/>
          <w:bCs/>
          <w:sz w:val="24"/>
          <w:szCs w:val="28"/>
          <w:lang w:val="en-GB"/>
        </w:rPr>
        <w:t xml:space="preserve">illustrate how the </w:t>
      </w:r>
      <w:r w:rsidR="00FC09F0" w:rsidRPr="00032269">
        <w:rPr>
          <w:rFonts w:ascii="Times New Roman" w:hAnsi="Times New Roman"/>
          <w:b w:val="0"/>
          <w:bCs/>
          <w:sz w:val="24"/>
          <w:szCs w:val="28"/>
          <w:lang w:val="en-GB"/>
        </w:rPr>
        <w:t>variational objective</w:t>
      </w:r>
      <w:r w:rsidR="00FA6612" w:rsidRPr="00032269">
        <w:rPr>
          <w:rFonts w:ascii="Times New Roman" w:hAnsi="Times New Roman"/>
          <w:b w:val="0"/>
          <w:bCs/>
          <w:sz w:val="24"/>
          <w:szCs w:val="28"/>
          <w:lang w:val="en-GB"/>
        </w:rPr>
        <w:t xml:space="preserve"> may change</w:t>
      </w:r>
      <w:r w:rsidR="00B32D3C" w:rsidRPr="00032269">
        <w:rPr>
          <w:rFonts w:ascii="Times New Roman" w:hAnsi="Times New Roman"/>
          <w:b w:val="0"/>
          <w:bCs/>
          <w:sz w:val="24"/>
          <w:szCs w:val="28"/>
          <w:lang w:val="en-GB"/>
        </w:rPr>
        <w:t xml:space="preserve"> as </w:t>
      </w:r>
      <w:r w:rsidR="00FA6612" w:rsidRPr="00032269">
        <w:rPr>
          <w:rFonts w:ascii="Times New Roman" w:hAnsi="Times New Roman"/>
          <w:b w:val="0"/>
          <w:bCs/>
          <w:sz w:val="24"/>
          <w:szCs w:val="28"/>
          <w:lang w:val="en-GB"/>
        </w:rPr>
        <w:t xml:space="preserve">the </w:t>
      </w:r>
      <w:r w:rsidR="006972CC" w:rsidRPr="00032269">
        <w:rPr>
          <w:rFonts w:ascii="Times New Roman" w:hAnsi="Times New Roman"/>
          <w:b w:val="0"/>
          <w:bCs/>
          <w:sz w:val="24"/>
          <w:szCs w:val="28"/>
          <w:lang w:val="en-GB"/>
        </w:rPr>
        <w:t>appropriate</w:t>
      </w:r>
      <w:r w:rsidR="00B32D3C" w:rsidRPr="00032269">
        <w:rPr>
          <w:rFonts w:ascii="Times New Roman" w:hAnsi="Times New Roman"/>
          <w:b w:val="0"/>
          <w:bCs/>
          <w:sz w:val="24"/>
          <w:szCs w:val="28"/>
          <w:lang w:val="en-GB"/>
        </w:rPr>
        <w:t xml:space="preserve"> </w:t>
      </w:r>
      <w:r w:rsidR="006972CC" w:rsidRPr="00032269">
        <w:rPr>
          <w:rFonts w:ascii="Times New Roman" w:hAnsi="Times New Roman"/>
          <w:b w:val="0"/>
          <w:bCs/>
          <w:sz w:val="24"/>
          <w:szCs w:val="28"/>
          <w:lang w:val="en-GB"/>
        </w:rPr>
        <w:t>priors</w:t>
      </w:r>
      <w:r w:rsidR="00B32D3C" w:rsidRPr="00032269">
        <w:rPr>
          <w:rFonts w:ascii="Times New Roman" w:hAnsi="Times New Roman"/>
          <w:b w:val="0"/>
          <w:bCs/>
          <w:sz w:val="24"/>
          <w:szCs w:val="28"/>
          <w:lang w:val="en-GB"/>
        </w:rPr>
        <w:t xml:space="preserve"> </w:t>
      </w:r>
      <w:r w:rsidR="000D50FC" w:rsidRPr="00032269">
        <w:rPr>
          <w:rFonts w:ascii="Times New Roman" w:hAnsi="Times New Roman"/>
          <w:b w:val="0"/>
          <w:bCs/>
          <w:sz w:val="24"/>
          <w:szCs w:val="28"/>
          <w:lang w:val="en-GB"/>
        </w:rPr>
        <w:t>or the</w:t>
      </w:r>
      <w:r w:rsidR="005B6FD9"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046365CE">
          <v:shape id="_x0000_i1122" type="#_x0000_t75" style="width:14.4pt;height:14.4pt" o:ole="">
            <v:imagedata r:id="rId16" o:title=""/>
          </v:shape>
          <o:OLEObject Type="Embed" ProgID="Equation.DSMT4" ShapeID="_x0000_i1122" DrawAspect="Content" ObjectID="_1682119676" r:id="rId179"/>
        </w:object>
      </w:r>
      <w:r w:rsidR="005B6FD9" w:rsidRPr="00032269">
        <w:rPr>
          <w:rFonts w:ascii="Times New Roman" w:hAnsi="Times New Roman"/>
          <w:b w:val="0"/>
          <w:bCs/>
          <w:sz w:val="24"/>
          <w:szCs w:val="24"/>
          <w:lang w:val="en-GB"/>
        </w:rPr>
        <w:t xml:space="preserve"> </w:t>
      </w:r>
      <w:r w:rsidR="00FA6612" w:rsidRPr="00032269">
        <w:rPr>
          <w:rFonts w:ascii="Times New Roman" w:hAnsi="Times New Roman"/>
          <w:b w:val="0"/>
          <w:bCs/>
          <w:sz w:val="24"/>
          <w:szCs w:val="28"/>
          <w:lang w:val="en-GB"/>
        </w:rPr>
        <w:t>value is altered</w:t>
      </w:r>
      <w:r w:rsidR="00B273BF" w:rsidRPr="00032269">
        <w:rPr>
          <w:rFonts w:ascii="Times New Roman" w:hAnsi="Times New Roman"/>
          <w:b w:val="0"/>
          <w:bCs/>
          <w:sz w:val="24"/>
          <w:szCs w:val="28"/>
          <w:lang w:val="en-GB"/>
        </w:rPr>
        <w:t>, ceteris paribus</w:t>
      </w:r>
      <w:r w:rsidR="006972CC" w:rsidRPr="00032269">
        <w:rPr>
          <w:rFonts w:ascii="Times New Roman" w:hAnsi="Times New Roman"/>
          <w:b w:val="0"/>
          <w:bCs/>
          <w:sz w:val="24"/>
          <w:szCs w:val="28"/>
          <w:lang w:val="en-GB"/>
        </w:rPr>
        <w:t xml:space="preserve"> (</w:t>
      </w:r>
      <w:r w:rsidR="00B273BF" w:rsidRPr="00032269">
        <w:rPr>
          <w:rFonts w:ascii="Times New Roman" w:hAnsi="Times New Roman"/>
          <w:b w:val="0"/>
          <w:bCs/>
          <w:sz w:val="24"/>
          <w:szCs w:val="28"/>
          <w:lang w:val="en-GB"/>
        </w:rPr>
        <w:t>Figure 1)</w:t>
      </w:r>
      <w:r w:rsidR="006972CC" w:rsidRPr="00032269">
        <w:rPr>
          <w:rFonts w:ascii="Times New Roman" w:hAnsi="Times New Roman"/>
          <w:b w:val="0"/>
          <w:bCs/>
          <w:sz w:val="24"/>
          <w:szCs w:val="28"/>
          <w:lang w:val="en-GB"/>
        </w:rPr>
        <w:t xml:space="preserve">. </w:t>
      </w:r>
      <w:r w:rsidR="00F3540D">
        <w:rPr>
          <w:rFonts w:ascii="Times New Roman" w:hAnsi="Times New Roman"/>
          <w:b w:val="0"/>
          <w:bCs/>
          <w:sz w:val="24"/>
          <w:szCs w:val="28"/>
          <w:lang w:val="en-GB"/>
        </w:rPr>
        <w:t>Our numerical simulation illustrates that</w:t>
      </w:r>
      <w:r w:rsidR="009178A2" w:rsidRPr="00032269">
        <w:rPr>
          <w:rFonts w:ascii="Times New Roman" w:hAnsi="Times New Roman"/>
          <w:b w:val="0"/>
          <w:bCs/>
          <w:sz w:val="24"/>
          <w:szCs w:val="28"/>
          <w:lang w:val="en-GB"/>
        </w:rPr>
        <w:t xml:space="preserve"> </w:t>
      </w:r>
      <w:r w:rsidR="00A21D60" w:rsidRPr="00032269">
        <w:rPr>
          <w:rFonts w:ascii="Times New Roman" w:hAnsi="Times New Roman"/>
          <w:b w:val="0"/>
          <w:bCs/>
          <w:sz w:val="24"/>
          <w:szCs w:val="28"/>
          <w:lang w:val="en-GB"/>
        </w:rPr>
        <w:t xml:space="preserve">optimisation of these objectives </w:t>
      </w:r>
      <w:r w:rsidR="00F3540D">
        <w:rPr>
          <w:rFonts w:ascii="Times New Roman" w:hAnsi="Times New Roman"/>
          <w:b w:val="0"/>
          <w:bCs/>
          <w:sz w:val="24"/>
          <w:szCs w:val="28"/>
          <w:lang w:val="en-GB"/>
        </w:rPr>
        <w:t>can</w:t>
      </w:r>
      <w:r w:rsidR="00DA7AC5" w:rsidRPr="00032269">
        <w:rPr>
          <w:rFonts w:ascii="Times New Roman" w:hAnsi="Times New Roman"/>
          <w:b w:val="0"/>
          <w:bCs/>
          <w:sz w:val="24"/>
          <w:szCs w:val="28"/>
          <w:lang w:val="en-GB"/>
        </w:rPr>
        <w:t xml:space="preserve"> </w:t>
      </w:r>
      <w:r w:rsidR="00FA6612" w:rsidRPr="00032269">
        <w:rPr>
          <w:rFonts w:ascii="Times New Roman" w:hAnsi="Times New Roman"/>
          <w:b w:val="0"/>
          <w:bCs/>
          <w:sz w:val="24"/>
          <w:szCs w:val="28"/>
          <w:lang w:val="en-GB"/>
        </w:rPr>
        <w:t>lead to</w:t>
      </w:r>
      <w:r w:rsidR="00F3540D">
        <w:rPr>
          <w:rFonts w:ascii="Times New Roman" w:hAnsi="Times New Roman"/>
          <w:b w:val="0"/>
          <w:bCs/>
          <w:sz w:val="24"/>
          <w:szCs w:val="28"/>
          <w:lang w:val="en-GB"/>
        </w:rPr>
        <w:t xml:space="preserve"> (extremely)</w:t>
      </w:r>
      <w:r w:rsidR="00DA7AC5" w:rsidRPr="00032269">
        <w:rPr>
          <w:rFonts w:ascii="Times New Roman" w:hAnsi="Times New Roman"/>
          <w:b w:val="0"/>
          <w:bCs/>
          <w:sz w:val="24"/>
          <w:szCs w:val="28"/>
          <w:lang w:val="en-GB"/>
        </w:rPr>
        <w:t xml:space="preserve"> </w:t>
      </w:r>
      <w:r w:rsidR="00F3540D">
        <w:rPr>
          <w:rFonts w:ascii="Times New Roman" w:hAnsi="Times New Roman"/>
          <w:b w:val="0"/>
          <w:bCs/>
          <w:sz w:val="24"/>
          <w:szCs w:val="28"/>
          <w:lang w:val="en-GB"/>
        </w:rPr>
        <w:t>different</w:t>
      </w:r>
      <w:r w:rsidR="009178A2" w:rsidRPr="00032269">
        <w:rPr>
          <w:rFonts w:ascii="Times New Roman" w:hAnsi="Times New Roman"/>
          <w:b w:val="0"/>
          <w:bCs/>
          <w:sz w:val="24"/>
          <w:szCs w:val="28"/>
          <w:lang w:val="en-GB"/>
        </w:rPr>
        <w:t xml:space="preserve"> </w:t>
      </w:r>
      <w:r w:rsidR="006D4D2E" w:rsidRPr="00032269">
        <w:rPr>
          <w:rFonts w:ascii="Times New Roman" w:hAnsi="Times New Roman"/>
          <w:b w:val="0"/>
          <w:bCs/>
          <w:sz w:val="24"/>
          <w:szCs w:val="28"/>
          <w:lang w:val="en-GB"/>
        </w:rPr>
        <w:t xml:space="preserve">estimated </w:t>
      </w:r>
      <w:r w:rsidR="00A911A6" w:rsidRPr="00032269">
        <w:rPr>
          <w:rFonts w:ascii="Times New Roman" w:hAnsi="Times New Roman"/>
          <w:b w:val="0"/>
          <w:bCs/>
          <w:sz w:val="24"/>
          <w:szCs w:val="28"/>
          <w:lang w:val="en-GB"/>
        </w:rPr>
        <w:t>variational density</w:t>
      </w:r>
      <w:r w:rsidR="002E5185" w:rsidRPr="00032269">
        <w:rPr>
          <w:rFonts w:ascii="Times New Roman" w:hAnsi="Times New Roman"/>
          <w:b w:val="0"/>
          <w:bCs/>
          <w:sz w:val="24"/>
          <w:szCs w:val="28"/>
          <w:lang w:val="en-GB"/>
        </w:rPr>
        <w:t xml:space="preserve">. </w:t>
      </w:r>
    </w:p>
    <w:p w14:paraId="243A5CD6" w14:textId="77777777" w:rsidR="00F3540D" w:rsidRPr="00032269" w:rsidRDefault="00F3540D" w:rsidP="002F7AC7">
      <w:pPr>
        <w:pStyle w:val="MDPI21heading1"/>
        <w:spacing w:line="240" w:lineRule="auto"/>
        <w:jc w:val="both"/>
        <w:outlineLvl w:val="9"/>
        <w:rPr>
          <w:rFonts w:ascii="Times New Roman" w:hAnsi="Times New Roman"/>
          <w:b w:val="0"/>
          <w:bCs/>
          <w:sz w:val="24"/>
          <w:szCs w:val="28"/>
          <w:lang w:val="en-GB"/>
        </w:rPr>
      </w:pPr>
    </w:p>
    <w:p w14:paraId="0FCD41E6" w14:textId="229DCE24" w:rsidR="00644FDA" w:rsidRPr="00032269" w:rsidRDefault="006972CC" w:rsidP="002F7AC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lastRenderedPageBreak/>
        <w:drawing>
          <wp:inline distT="0" distB="0" distL="0" distR="0" wp14:anchorId="029C8B7B" wp14:editId="4B1EBC56">
            <wp:extent cx="5638800" cy="23297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657671" cy="2337529"/>
                    </a:xfrm>
                    <a:prstGeom prst="rect">
                      <a:avLst/>
                    </a:prstGeom>
                  </pic:spPr>
                </pic:pic>
              </a:graphicData>
            </a:graphic>
          </wp:inline>
        </w:drawing>
      </w:r>
    </w:p>
    <w:p w14:paraId="1B4A8334" w14:textId="632578DA" w:rsidR="006239A5" w:rsidRPr="00032269" w:rsidRDefault="00B273B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Figure 1</w:t>
      </w:r>
      <w:r w:rsidRPr="00032269">
        <w:rPr>
          <w:rFonts w:ascii="Times New Roman" w:hAnsi="Times New Roman"/>
          <w:b w:val="0"/>
          <w:bCs/>
          <w:sz w:val="24"/>
          <w:szCs w:val="28"/>
          <w:lang w:val="en-GB"/>
        </w:rPr>
        <w:t xml:space="preserve"> (</w:t>
      </w:r>
      <w:r w:rsidR="00782133">
        <w:rPr>
          <w:rFonts w:ascii="Times New Roman" w:hAnsi="Times New Roman"/>
          <w:b w:val="0"/>
          <w:bCs/>
          <w:i/>
          <w:iCs/>
          <w:sz w:val="24"/>
          <w:szCs w:val="28"/>
          <w:lang w:val="en-GB"/>
        </w:rPr>
        <w:t>C</w:t>
      </w:r>
      <w:r w:rsidR="00782133" w:rsidRPr="00032269">
        <w:rPr>
          <w:rFonts w:ascii="Times New Roman" w:hAnsi="Times New Roman"/>
          <w:b w:val="0"/>
          <w:bCs/>
          <w:i/>
          <w:iCs/>
          <w:sz w:val="24"/>
          <w:szCs w:val="28"/>
          <w:lang w:val="en-GB"/>
        </w:rPr>
        <w:t xml:space="preserve">orrespondence </w:t>
      </w:r>
      <w:r w:rsidR="00F6193C" w:rsidRPr="00032269">
        <w:rPr>
          <w:rFonts w:ascii="Times New Roman" w:hAnsi="Times New Roman"/>
          <w:b w:val="0"/>
          <w:bCs/>
          <w:i/>
          <w:iCs/>
          <w:sz w:val="24"/>
          <w:szCs w:val="28"/>
          <w:lang w:val="en-GB"/>
        </w:rPr>
        <w:t>between Rényi bound and (negative) variational free energy</w:t>
      </w:r>
      <w:r w:rsidR="00507617" w:rsidRPr="00032269">
        <w:rPr>
          <w:rFonts w:ascii="Times New Roman" w:hAnsi="Times New Roman"/>
          <w:b w:val="0"/>
          <w:bCs/>
          <w:sz w:val="24"/>
          <w:szCs w:val="28"/>
          <w:lang w:val="en-GB"/>
        </w:rPr>
        <w:t>)</w:t>
      </w:r>
      <w:r w:rsidR="00762B6E" w:rsidRPr="00032269">
        <w:rPr>
          <w:rFonts w:ascii="Times New Roman" w:hAnsi="Times New Roman"/>
          <w:b w:val="0"/>
          <w:bCs/>
          <w:sz w:val="24"/>
          <w:szCs w:val="28"/>
          <w:lang w:val="en-GB"/>
        </w:rPr>
        <w:t xml:space="preserve"> Th</w:t>
      </w:r>
      <w:r w:rsidR="003744C6" w:rsidRPr="00032269">
        <w:rPr>
          <w:rFonts w:ascii="Times New Roman" w:hAnsi="Times New Roman"/>
          <w:b w:val="0"/>
          <w:bCs/>
          <w:sz w:val="24"/>
          <w:szCs w:val="28"/>
          <w:lang w:val="en-GB"/>
        </w:rPr>
        <w:t xml:space="preserve">e graphs </w:t>
      </w:r>
      <w:r w:rsidR="00BB46E4" w:rsidRPr="00032269">
        <w:rPr>
          <w:rFonts w:ascii="Times New Roman" w:hAnsi="Times New Roman"/>
          <w:b w:val="0"/>
          <w:bCs/>
          <w:sz w:val="24"/>
          <w:szCs w:val="28"/>
          <w:lang w:val="en-GB"/>
        </w:rPr>
        <w:t>plot</w:t>
      </w:r>
      <w:r w:rsidR="003744C6" w:rsidRPr="00032269">
        <w:rPr>
          <w:rFonts w:ascii="Times New Roman" w:hAnsi="Times New Roman"/>
          <w:b w:val="0"/>
          <w:bCs/>
          <w:sz w:val="24"/>
          <w:szCs w:val="28"/>
          <w:lang w:val="en-GB"/>
        </w:rPr>
        <w:t xml:space="preserve"> the exact bound for the varying priors or</w:t>
      </w:r>
      <w:r w:rsidR="00947356" w:rsidRPr="00032269">
        <w:rPr>
          <w:rFonts w:ascii="Times New Roman" w:hAnsi="Times New Roman"/>
          <w:b w:val="0"/>
          <w:bCs/>
          <w:noProof/>
          <w:snapToGrid/>
          <w:position w:val="-6"/>
          <w:sz w:val="24"/>
          <w:szCs w:val="28"/>
          <w:lang w:val="en-GB"/>
        </w:rPr>
        <w:object w:dxaOrig="240" w:dyaOrig="220" w14:anchorId="35EC1D60">
          <v:shape id="_x0000_i1123" type="#_x0000_t75" alt="" style="width:14.4pt;height:14.4pt;mso-width-percent:0;mso-height-percent:0;mso-width-percent:0;mso-height-percent:0" o:ole="">
            <v:imagedata r:id="rId181" o:title=""/>
          </v:shape>
          <o:OLEObject Type="Embed" ProgID="Equation.DSMT4" ShapeID="_x0000_i1123" DrawAspect="Content" ObjectID="_1682119677" r:id="rId182"/>
        </w:object>
      </w:r>
      <w:r w:rsidR="003744C6" w:rsidRPr="00032269">
        <w:rPr>
          <w:rFonts w:ascii="Times New Roman" w:hAnsi="Times New Roman"/>
          <w:b w:val="0"/>
          <w:bCs/>
          <w:sz w:val="24"/>
          <w:szCs w:val="28"/>
          <w:lang w:val="en-GB"/>
        </w:rPr>
        <w:t>value</w:t>
      </w:r>
      <w:r w:rsidR="00F6193C" w:rsidRPr="00032269">
        <w:rPr>
          <w:rFonts w:ascii="Times New Roman" w:hAnsi="Times New Roman"/>
          <w:b w:val="0"/>
          <w:bCs/>
          <w:sz w:val="24"/>
          <w:szCs w:val="28"/>
          <w:lang w:val="en-GB"/>
        </w:rPr>
        <w:t xml:space="preserve"> for the systems described in Section 4.1 and 4.2</w:t>
      </w:r>
      <w:r w:rsidR="00861EBC" w:rsidRPr="00032269">
        <w:rPr>
          <w:rFonts w:ascii="Times New Roman" w:hAnsi="Times New Roman"/>
          <w:b w:val="0"/>
          <w:bCs/>
          <w:sz w:val="24"/>
          <w:szCs w:val="28"/>
          <w:lang w:val="en-GB"/>
        </w:rPr>
        <w:t xml:space="preserve">, at </w:t>
      </w:r>
      <w:r w:rsidR="002C6F6D" w:rsidRPr="00032269">
        <w:rPr>
          <w:rFonts w:ascii="Times New Roman" w:hAnsi="Times New Roman"/>
          <w:b w:val="0"/>
          <w:bCs/>
          <w:sz w:val="24"/>
          <w:szCs w:val="28"/>
          <w:lang w:val="en-GB"/>
        </w:rPr>
        <w:t xml:space="preserve">a </w:t>
      </w:r>
      <w:r w:rsidR="00861EBC" w:rsidRPr="00032269">
        <w:rPr>
          <w:rFonts w:ascii="Times New Roman" w:hAnsi="Times New Roman"/>
          <w:b w:val="0"/>
          <w:bCs/>
          <w:sz w:val="24"/>
          <w:szCs w:val="28"/>
          <w:lang w:val="en-GB"/>
        </w:rPr>
        <w:t>particular</w:t>
      </w:r>
      <w:r w:rsidR="00947356" w:rsidRPr="00032269">
        <w:rPr>
          <w:rFonts w:ascii="Times New Roman" w:hAnsi="Times New Roman"/>
          <w:b w:val="0"/>
          <w:bCs/>
          <w:noProof/>
          <w:snapToGrid/>
          <w:position w:val="-14"/>
          <w:sz w:val="24"/>
          <w:szCs w:val="28"/>
          <w:lang w:val="en-GB"/>
        </w:rPr>
        <w:object w:dxaOrig="300" w:dyaOrig="380" w14:anchorId="382FAF98">
          <v:shape id="_x0000_i1124" type="#_x0000_t75" alt="" style="width:14.4pt;height:20.65pt;mso-width-percent:0;mso-height-percent:0;mso-width-percent:0;mso-height-percent:0" o:ole="">
            <v:imagedata r:id="rId183" o:title=""/>
          </v:shape>
          <o:OLEObject Type="Embed" ProgID="Equation.DSMT4" ShapeID="_x0000_i1124" DrawAspect="Content" ObjectID="_1682119678" r:id="rId184"/>
        </w:object>
      </w:r>
      <w:r w:rsidR="003744C6" w:rsidRPr="00032269">
        <w:rPr>
          <w:rFonts w:ascii="Times New Roman" w:hAnsi="Times New Roman"/>
          <w:b w:val="0"/>
          <w:bCs/>
          <w:sz w:val="24"/>
          <w:szCs w:val="28"/>
          <w:lang w:val="en-GB"/>
        </w:rPr>
        <w:t xml:space="preserve">. </w:t>
      </w:r>
      <w:r w:rsidR="001A1820">
        <w:rPr>
          <w:rFonts w:ascii="Times New Roman" w:hAnsi="Times New Roman"/>
          <w:b w:val="0"/>
          <w:bCs/>
          <w:sz w:val="24"/>
          <w:szCs w:val="28"/>
          <w:lang w:val="en-GB"/>
        </w:rPr>
        <w:t>In</w:t>
      </w:r>
      <w:r w:rsidR="001A1820" w:rsidRPr="00032269">
        <w:rPr>
          <w:rFonts w:ascii="Times New Roman" w:hAnsi="Times New Roman"/>
          <w:b w:val="0"/>
          <w:bCs/>
          <w:sz w:val="24"/>
          <w:szCs w:val="28"/>
          <w:lang w:val="en-GB"/>
        </w:rPr>
        <w:t xml:space="preserve"> each plot everything, except the stated priors or </w:t>
      </w:r>
      <w:r w:rsidR="001A1820" w:rsidRPr="00746EF0">
        <w:rPr>
          <w:rFonts w:ascii="Cambria Math" w:hAnsi="Cambria Math" w:cs="Cambria Math"/>
          <w:position w:val="-6"/>
          <w:sz w:val="24"/>
          <w:szCs w:val="28"/>
          <w:lang w:val="en-GB"/>
        </w:rPr>
        <w:object w:dxaOrig="240" w:dyaOrig="220" w14:anchorId="24A287EB">
          <v:shape id="_x0000_i1125" type="#_x0000_t75" style="width:14.4pt;height:14.4pt" o:ole="">
            <v:imagedata r:id="rId16" o:title=""/>
          </v:shape>
          <o:OLEObject Type="Embed" ProgID="Equation.DSMT4" ShapeID="_x0000_i1125" DrawAspect="Content" ObjectID="_1682119679" r:id="rId185"/>
        </w:object>
      </w:r>
      <w:r w:rsidR="001A1820" w:rsidRPr="00032269">
        <w:rPr>
          <w:rFonts w:ascii="Times New Roman" w:hAnsi="Times New Roman"/>
          <w:b w:val="0"/>
          <w:bCs/>
          <w:sz w:val="24"/>
          <w:szCs w:val="24"/>
          <w:lang w:val="en-GB"/>
        </w:rPr>
        <w:t xml:space="preserve"> </w:t>
      </w:r>
      <w:r w:rsidR="001A1820" w:rsidRPr="00032269">
        <w:rPr>
          <w:rFonts w:ascii="Times New Roman" w:hAnsi="Times New Roman"/>
          <w:b w:val="0"/>
          <w:bCs/>
          <w:sz w:val="24"/>
          <w:szCs w:val="28"/>
          <w:lang w:val="en-GB"/>
        </w:rPr>
        <w:t>value, was kept consistent</w:t>
      </w:r>
      <w:r w:rsidR="001A1820">
        <w:rPr>
          <w:rFonts w:ascii="Times New Roman" w:hAnsi="Times New Roman"/>
          <w:b w:val="0"/>
          <w:bCs/>
          <w:sz w:val="24"/>
          <w:szCs w:val="28"/>
          <w:lang w:val="en-GB"/>
        </w:rPr>
        <w:t xml:space="preserve">. </w:t>
      </w:r>
      <w:r w:rsidR="00D22A38">
        <w:rPr>
          <w:rFonts w:ascii="Times New Roman" w:hAnsi="Times New Roman"/>
          <w:b w:val="0"/>
          <w:bCs/>
          <w:sz w:val="24"/>
          <w:szCs w:val="28"/>
          <w:lang w:val="en-GB"/>
        </w:rPr>
        <w:t>First panel</w:t>
      </w:r>
      <w:r w:rsidR="00BB46E4" w:rsidRPr="00032269">
        <w:rPr>
          <w:rFonts w:ascii="Times New Roman" w:hAnsi="Times New Roman"/>
          <w:b w:val="0"/>
          <w:bCs/>
          <w:sz w:val="24"/>
          <w:szCs w:val="28"/>
          <w:lang w:val="en-GB"/>
        </w:rPr>
        <w:t xml:space="preserve"> </w:t>
      </w:r>
      <w:r w:rsidR="00D22A38">
        <w:rPr>
          <w:rFonts w:ascii="Times New Roman" w:hAnsi="Times New Roman"/>
          <w:b w:val="0"/>
          <w:bCs/>
          <w:sz w:val="24"/>
          <w:szCs w:val="28"/>
          <w:lang w:val="en-GB"/>
        </w:rPr>
        <w:t>shows</w:t>
      </w:r>
      <w:r w:rsidR="00BB46E4" w:rsidRPr="00032269">
        <w:rPr>
          <w:rFonts w:ascii="Times New Roman" w:hAnsi="Times New Roman"/>
          <w:b w:val="0"/>
          <w:bCs/>
          <w:sz w:val="24"/>
          <w:szCs w:val="28"/>
          <w:lang w:val="en-GB"/>
        </w:rPr>
        <w:t xml:space="preserve"> the Rényi bound (y-axis) for different</w:t>
      </w:r>
      <w:r w:rsidR="00A80BBB" w:rsidRPr="00746EF0">
        <w:rPr>
          <w:rFonts w:ascii="Cambria Math" w:hAnsi="Cambria Math" w:cs="Cambria Math"/>
          <w:position w:val="-6"/>
          <w:sz w:val="24"/>
          <w:szCs w:val="28"/>
          <w:lang w:val="en-GB"/>
        </w:rPr>
        <w:object w:dxaOrig="240" w:dyaOrig="220" w14:anchorId="2B5AC52D">
          <v:shape id="_x0000_i1126" type="#_x0000_t75" style="width:14.4pt;height:14.4pt" o:ole="">
            <v:imagedata r:id="rId16" o:title=""/>
          </v:shape>
          <o:OLEObject Type="Embed" ProgID="Equation.DSMT4" ShapeID="_x0000_i1126" DrawAspect="Content" ObjectID="_1682119680" r:id="rId186"/>
        </w:object>
      </w:r>
      <w:r w:rsidR="00ED15C9" w:rsidRPr="00032269">
        <w:rPr>
          <w:rFonts w:ascii="Times New Roman" w:hAnsi="Times New Roman"/>
          <w:b w:val="0"/>
          <w:bCs/>
          <w:sz w:val="24"/>
          <w:szCs w:val="24"/>
          <w:lang w:val="en-GB"/>
        </w:rPr>
        <w:t>-</w:t>
      </w:r>
      <w:r w:rsidR="00BB46E4" w:rsidRPr="00032269">
        <w:rPr>
          <w:rFonts w:ascii="Times New Roman" w:hAnsi="Times New Roman"/>
          <w:b w:val="0"/>
          <w:bCs/>
          <w:sz w:val="24"/>
          <w:szCs w:val="28"/>
          <w:lang w:val="en-GB"/>
        </w:rPr>
        <w:t>values (x-axis)</w:t>
      </w:r>
      <w:r w:rsidR="00D22A38">
        <w:rPr>
          <w:rFonts w:ascii="Times New Roman" w:hAnsi="Times New Roman"/>
          <w:b w:val="0"/>
          <w:bCs/>
          <w:sz w:val="24"/>
          <w:szCs w:val="28"/>
          <w:lang w:val="en-GB"/>
        </w:rPr>
        <w:t>; this is limited1.0 since</w:t>
      </w:r>
      <w:r w:rsidR="00D22A38" w:rsidRPr="00D22A38">
        <w:rPr>
          <w:rFonts w:ascii="Times New Roman" w:hAnsi="Times New Roman"/>
          <w:b w:val="0"/>
          <w:bCs/>
          <w:position w:val="-6"/>
          <w:sz w:val="24"/>
          <w:szCs w:val="28"/>
          <w:lang w:val="en-GB"/>
        </w:rPr>
        <w:object w:dxaOrig="540" w:dyaOrig="279" w14:anchorId="43ECE0E8">
          <v:shape id="_x0000_i1127" type="#_x0000_t75" style="width:26.9pt;height:13.15pt" o:ole="">
            <v:imagedata r:id="rId187" o:title=""/>
          </v:shape>
          <o:OLEObject Type="Embed" ProgID="Equation.DSMT4" ShapeID="_x0000_i1127" DrawAspect="Content" ObjectID="_1682119681" r:id="rId188"/>
        </w:object>
      </w:r>
      <w:r w:rsidR="00D22A38">
        <w:rPr>
          <w:rFonts w:ascii="Times New Roman" w:hAnsi="Times New Roman"/>
          <w:b w:val="0"/>
          <w:bCs/>
          <w:sz w:val="24"/>
          <w:szCs w:val="28"/>
          <w:lang w:val="en-GB"/>
        </w:rPr>
        <w:t xml:space="preserve"> cannot be calculated in closed form</w:t>
      </w:r>
      <w:r w:rsidR="00BB46E4" w:rsidRPr="00032269">
        <w:rPr>
          <w:rFonts w:ascii="Times New Roman" w:hAnsi="Times New Roman"/>
          <w:b w:val="0"/>
          <w:bCs/>
          <w:sz w:val="24"/>
          <w:szCs w:val="28"/>
          <w:lang w:val="en-GB"/>
        </w:rPr>
        <w:t xml:space="preserve">. </w:t>
      </w:r>
      <w:r w:rsidR="00977E29">
        <w:rPr>
          <w:rFonts w:ascii="Times New Roman" w:hAnsi="Times New Roman"/>
          <w:b w:val="0"/>
          <w:bCs/>
          <w:sz w:val="24"/>
          <w:szCs w:val="28"/>
          <w:lang w:val="en-GB"/>
        </w:rPr>
        <w:t xml:space="preserve">Panel 2 (and 3) </w:t>
      </w:r>
      <w:r w:rsidR="00BB46E4" w:rsidRPr="00032269">
        <w:rPr>
          <w:rFonts w:ascii="Times New Roman" w:hAnsi="Times New Roman"/>
          <w:b w:val="0"/>
          <w:bCs/>
          <w:sz w:val="24"/>
          <w:szCs w:val="28"/>
          <w:lang w:val="en-GB"/>
        </w:rPr>
        <w:t>plot the (negative) variational free energy (y-axis) for different</w:t>
      </w:r>
      <w:r w:rsidR="00947356" w:rsidRPr="00032269">
        <w:rPr>
          <w:rFonts w:ascii="Times New Roman" w:hAnsi="Times New Roman"/>
          <w:b w:val="0"/>
          <w:bCs/>
          <w:noProof/>
          <w:snapToGrid/>
          <w:position w:val="-12"/>
          <w:sz w:val="24"/>
          <w:szCs w:val="28"/>
          <w:lang w:val="en-GB"/>
        </w:rPr>
        <w:object w:dxaOrig="300" w:dyaOrig="360" w14:anchorId="58CB82E0">
          <v:shape id="_x0000_i1128" type="#_x0000_t75" alt="" style="width:14.4pt;height:20.65pt;mso-width-percent:0;mso-height-percent:0;mso-width-percent:0;mso-height-percent:0" o:ole="">
            <v:imagedata r:id="rId189" o:title=""/>
          </v:shape>
          <o:OLEObject Type="Embed" ProgID="Equation.DSMT4" ShapeID="_x0000_i1128" DrawAspect="Content" ObjectID="_1682119682" r:id="rId190"/>
        </w:object>
      </w:r>
      <w:r w:rsidR="003039E9" w:rsidRPr="00032269">
        <w:rPr>
          <w:rFonts w:ascii="Times New Roman" w:hAnsi="Times New Roman"/>
          <w:b w:val="0"/>
          <w:bCs/>
          <w:sz w:val="24"/>
          <w:szCs w:val="28"/>
          <w:lang w:val="en-GB"/>
        </w:rPr>
        <w:t>(</w:t>
      </w:r>
      <w:r w:rsidR="00977E29">
        <w:rPr>
          <w:rFonts w:ascii="Times New Roman" w:hAnsi="Times New Roman"/>
          <w:b w:val="0"/>
          <w:bCs/>
          <w:sz w:val="24"/>
          <w:szCs w:val="28"/>
          <w:lang w:val="en-GB"/>
        </w:rPr>
        <w:t>and</w:t>
      </w:r>
      <w:r w:rsidR="00947356" w:rsidRPr="00032269">
        <w:rPr>
          <w:rFonts w:ascii="Times New Roman" w:hAnsi="Times New Roman"/>
          <w:b w:val="0"/>
          <w:bCs/>
          <w:noProof/>
          <w:snapToGrid/>
          <w:position w:val="-12"/>
          <w:sz w:val="24"/>
          <w:szCs w:val="28"/>
          <w:lang w:val="en-GB"/>
        </w:rPr>
        <w:object w:dxaOrig="279" w:dyaOrig="360" w14:anchorId="3CD9D90D">
          <v:shape id="_x0000_i1129" type="#_x0000_t75" alt="" style="width:14.4pt;height:20.65pt;mso-width-percent:0;mso-height-percent:0;mso-width-percent:0;mso-height-percent:0" o:ole="">
            <v:imagedata r:id="rId191" o:title=""/>
          </v:shape>
          <o:OLEObject Type="Embed" ProgID="Equation.DSMT4" ShapeID="_x0000_i1129" DrawAspect="Content" ObjectID="_1682119683" r:id="rId192"/>
        </w:object>
      </w:r>
      <w:r w:rsidR="003039E9" w:rsidRPr="00032269">
        <w:rPr>
          <w:rFonts w:ascii="Times New Roman" w:hAnsi="Times New Roman"/>
          <w:b w:val="0"/>
          <w:bCs/>
          <w:sz w:val="24"/>
          <w:szCs w:val="28"/>
          <w:lang w:val="en-GB"/>
        </w:rPr>
        <w:t>)</w:t>
      </w:r>
      <w:r w:rsidR="00BB46E4" w:rsidRPr="00032269">
        <w:rPr>
          <w:rFonts w:ascii="Times New Roman" w:hAnsi="Times New Roman"/>
          <w:b w:val="0"/>
          <w:bCs/>
          <w:sz w:val="24"/>
          <w:szCs w:val="28"/>
          <w:lang w:val="en-GB"/>
        </w:rPr>
        <w:t xml:space="preserve"> values. </w:t>
      </w:r>
      <w:r w:rsidR="00977E29" w:rsidRPr="00032269">
        <w:rPr>
          <w:rFonts w:ascii="Times New Roman" w:hAnsi="Times New Roman"/>
          <w:b w:val="0"/>
          <w:bCs/>
          <w:sz w:val="24"/>
          <w:szCs w:val="28"/>
          <w:lang w:val="en-GB"/>
        </w:rPr>
        <w:t>Here,</w:t>
      </w:r>
      <w:r w:rsidR="00977E29" w:rsidRPr="00032269">
        <w:rPr>
          <w:rFonts w:ascii="Times New Roman" w:hAnsi="Times New Roman"/>
          <w:b w:val="0"/>
          <w:bCs/>
          <w:noProof/>
          <w:snapToGrid/>
          <w:position w:val="-6"/>
          <w:sz w:val="24"/>
          <w:szCs w:val="28"/>
          <w:lang w:val="en-GB"/>
        </w:rPr>
        <w:object w:dxaOrig="200" w:dyaOrig="279" w14:anchorId="2E1C96A3">
          <v:shape id="_x0000_i1130" type="#_x0000_t75" alt="" style="width:14.4pt;height:14.4pt;mso-width-percent:0;mso-height-percent:0;mso-width-percent:0;mso-height-percent:0" o:ole="">
            <v:imagedata r:id="rId193" o:title=""/>
          </v:shape>
          <o:OLEObject Type="Embed" ProgID="Equation.DSMT4" ShapeID="_x0000_i1130" DrawAspect="Content" ObjectID="_1682119684" r:id="rId194"/>
        </w:object>
      </w:r>
      <w:r w:rsidR="00977E29" w:rsidRPr="00032269">
        <w:rPr>
          <w:rFonts w:ascii="Times New Roman" w:hAnsi="Times New Roman"/>
          <w:b w:val="0"/>
          <w:bCs/>
          <w:sz w:val="24"/>
          <w:szCs w:val="28"/>
          <w:lang w:val="en-GB"/>
        </w:rPr>
        <w:t xml:space="preserve">denotes all three </w:t>
      </w:r>
      <w:r w:rsidR="00977E29" w:rsidRPr="00032269">
        <w:rPr>
          <w:rFonts w:ascii="Times New Roman" w:hAnsi="Times New Roman"/>
          <w:b w:val="0"/>
          <w:bCs/>
          <w:noProof/>
          <w:snapToGrid/>
          <w:position w:val="-6"/>
          <w:sz w:val="24"/>
          <w:szCs w:val="28"/>
          <w:lang w:val="en-GB"/>
        </w:rPr>
        <w:object w:dxaOrig="220" w:dyaOrig="279" w14:anchorId="19CBBA44">
          <v:shape id="_x0000_i1131" type="#_x0000_t75" alt="" style="width:14.4pt;height:14.4pt;mso-width-percent:0;mso-height-percent:0;mso-width-percent:0;mso-height-percent:0" o:ole="">
            <v:imagedata r:id="rId195" o:title=""/>
          </v:shape>
          <o:OLEObject Type="Embed" ProgID="Equation.DSMT4" ShapeID="_x0000_i1131" DrawAspect="Content" ObjectID="_1682119685" r:id="rId196"/>
        </w:object>
      </w:r>
      <w:r w:rsidR="00977E29" w:rsidRPr="00032269">
        <w:rPr>
          <w:rFonts w:ascii="Times New Roman" w:hAnsi="Times New Roman"/>
          <w:b w:val="0"/>
          <w:bCs/>
          <w:sz w:val="24"/>
          <w:szCs w:val="28"/>
          <w:lang w:val="en-GB"/>
        </w:rPr>
        <w:t xml:space="preserve">or </w:t>
      </w:r>
      <w:r w:rsidR="00977E29" w:rsidRPr="00032269">
        <w:rPr>
          <w:rFonts w:ascii="Times New Roman" w:hAnsi="Times New Roman"/>
          <w:b w:val="0"/>
          <w:bCs/>
          <w:noProof/>
          <w:snapToGrid/>
          <w:position w:val="-10"/>
          <w:sz w:val="24"/>
          <w:szCs w:val="28"/>
          <w:lang w:val="en-GB"/>
        </w:rPr>
        <w:object w:dxaOrig="240" w:dyaOrig="320" w14:anchorId="37B58E62">
          <v:shape id="_x0000_i1132" type="#_x0000_t75" alt="" style="width:14.4pt;height:14.4pt;mso-width-percent:0;mso-height-percent:0;mso-width-percent:0;mso-height-percent:0" o:ole="">
            <v:imagedata r:id="rId197" o:title=""/>
          </v:shape>
          <o:OLEObject Type="Embed" ProgID="Equation.DSMT4" ShapeID="_x0000_i1132" DrawAspect="Content" ObjectID="_1682119686" r:id="rId198"/>
        </w:object>
      </w:r>
      <w:r w:rsidR="00977E29" w:rsidRPr="00032269">
        <w:rPr>
          <w:rFonts w:ascii="Times New Roman" w:hAnsi="Times New Roman"/>
          <w:b w:val="0"/>
          <w:bCs/>
          <w:sz w:val="24"/>
          <w:szCs w:val="28"/>
          <w:lang w:val="en-GB"/>
        </w:rPr>
        <w:t xml:space="preserve"> quantities: </w:t>
      </w:r>
      <w:r w:rsidR="00977E29" w:rsidRPr="00032269">
        <w:rPr>
          <w:rFonts w:ascii="Times New Roman" w:hAnsi="Times New Roman"/>
          <w:b w:val="0"/>
          <w:bCs/>
          <w:noProof/>
          <w:snapToGrid/>
          <w:position w:val="-14"/>
          <w:sz w:val="24"/>
          <w:szCs w:val="28"/>
          <w:lang w:val="en-GB"/>
        </w:rPr>
        <w:object w:dxaOrig="880" w:dyaOrig="380" w14:anchorId="4B240A9C">
          <v:shape id="_x0000_i1133" type="#_x0000_t75" alt="" style="width:44.45pt;height:20.65pt;mso-width-percent:0;mso-height-percent:0;mso-width-percent:0;mso-height-percent:0" o:ole="">
            <v:imagedata r:id="rId199" o:title=""/>
          </v:shape>
          <o:OLEObject Type="Embed" ProgID="Equation.DSMT4" ShapeID="_x0000_i1133" DrawAspect="Content" ObjectID="_1682119687" r:id="rId200"/>
        </w:object>
      </w:r>
      <w:r w:rsidR="00977E29" w:rsidRPr="00032269">
        <w:rPr>
          <w:rFonts w:ascii="Times New Roman" w:hAnsi="Times New Roman"/>
          <w:b w:val="0"/>
          <w:bCs/>
          <w:sz w:val="24"/>
          <w:szCs w:val="28"/>
          <w:lang w:val="en-GB"/>
        </w:rPr>
        <w:t xml:space="preserve"> and </w:t>
      </w:r>
      <w:r w:rsidR="00977E29" w:rsidRPr="00032269">
        <w:rPr>
          <w:rFonts w:ascii="Times New Roman" w:hAnsi="Times New Roman"/>
          <w:b w:val="0"/>
          <w:bCs/>
          <w:noProof/>
          <w:snapToGrid/>
          <w:position w:val="-14"/>
          <w:sz w:val="24"/>
          <w:szCs w:val="28"/>
          <w:lang w:val="en-GB"/>
        </w:rPr>
        <w:object w:dxaOrig="960" w:dyaOrig="380" w14:anchorId="40B7E7AD">
          <v:shape id="_x0000_i1134" type="#_x0000_t75" alt="" style="width:51.35pt;height:20.65pt;mso-width-percent:0;mso-height-percent:0;mso-width-percent:0;mso-height-percent:0" o:ole="">
            <v:imagedata r:id="rId201" o:title=""/>
          </v:shape>
          <o:OLEObject Type="Embed" ProgID="Equation.DSMT4" ShapeID="_x0000_i1134" DrawAspect="Content" ObjectID="_1682119688" r:id="rId202"/>
        </w:object>
      </w:r>
      <w:r w:rsidR="001A1820">
        <w:rPr>
          <w:rFonts w:ascii="Times New Roman" w:hAnsi="Times New Roman"/>
          <w:b w:val="0"/>
          <w:bCs/>
          <w:noProof/>
          <w:snapToGrid/>
          <w:sz w:val="24"/>
          <w:szCs w:val="28"/>
          <w:lang w:val="en-GB"/>
        </w:rPr>
        <w:t>. For 2-D illustration purposes,</w:t>
      </w:r>
      <w:r w:rsidR="00C936A1">
        <w:rPr>
          <w:rFonts w:ascii="Times New Roman" w:hAnsi="Times New Roman"/>
          <w:b w:val="0"/>
          <w:bCs/>
          <w:noProof/>
          <w:snapToGrid/>
          <w:sz w:val="24"/>
          <w:szCs w:val="28"/>
          <w:lang w:val="en-GB"/>
        </w:rPr>
        <w:t xml:space="preserve"> here</w:t>
      </w:r>
      <w:r w:rsidR="00765406">
        <w:rPr>
          <w:rFonts w:ascii="Times New Roman" w:hAnsi="Times New Roman"/>
          <w:b w:val="0"/>
          <w:bCs/>
          <w:noProof/>
          <w:snapToGrid/>
          <w:sz w:val="24"/>
          <w:szCs w:val="28"/>
          <w:lang w:val="en-GB"/>
        </w:rPr>
        <w:t xml:space="preserve"> all values </w:t>
      </w:r>
      <w:r w:rsidR="001A1820">
        <w:rPr>
          <w:rFonts w:ascii="Times New Roman" w:hAnsi="Times New Roman"/>
          <w:b w:val="0"/>
          <w:bCs/>
          <w:noProof/>
          <w:snapToGrid/>
          <w:sz w:val="24"/>
          <w:szCs w:val="28"/>
          <w:lang w:val="en-GB"/>
        </w:rPr>
        <w:t xml:space="preserve">of either </w:t>
      </w:r>
      <w:r w:rsidR="001A1820" w:rsidRPr="00032269">
        <w:rPr>
          <w:rFonts w:ascii="Times New Roman" w:hAnsi="Times New Roman"/>
          <w:b w:val="0"/>
          <w:bCs/>
          <w:noProof/>
          <w:snapToGrid/>
          <w:position w:val="-6"/>
          <w:sz w:val="24"/>
          <w:szCs w:val="28"/>
          <w:lang w:val="en-GB"/>
        </w:rPr>
        <w:object w:dxaOrig="220" w:dyaOrig="279" w14:anchorId="7EFAB1F6">
          <v:shape id="_x0000_i1135" type="#_x0000_t75" alt="" style="width:14.4pt;height:14.4pt;mso-width-percent:0;mso-height-percent:0;mso-width-percent:0;mso-height-percent:0" o:ole="">
            <v:imagedata r:id="rId195" o:title=""/>
          </v:shape>
          <o:OLEObject Type="Embed" ProgID="Equation.DSMT4" ShapeID="_x0000_i1135" DrawAspect="Content" ObjectID="_1682119689" r:id="rId203"/>
        </w:object>
      </w:r>
      <w:r w:rsidR="001A1820" w:rsidRPr="00032269">
        <w:rPr>
          <w:rFonts w:ascii="Times New Roman" w:hAnsi="Times New Roman"/>
          <w:b w:val="0"/>
          <w:bCs/>
          <w:sz w:val="24"/>
          <w:szCs w:val="28"/>
          <w:lang w:val="en-GB"/>
        </w:rPr>
        <w:t xml:space="preserve">or </w:t>
      </w:r>
      <w:r w:rsidR="001A1820" w:rsidRPr="00032269">
        <w:rPr>
          <w:rFonts w:ascii="Times New Roman" w:hAnsi="Times New Roman"/>
          <w:b w:val="0"/>
          <w:bCs/>
          <w:noProof/>
          <w:snapToGrid/>
          <w:position w:val="-10"/>
          <w:sz w:val="24"/>
          <w:szCs w:val="28"/>
          <w:lang w:val="en-GB"/>
        </w:rPr>
        <w:object w:dxaOrig="240" w:dyaOrig="320" w14:anchorId="728A2CF7">
          <v:shape id="_x0000_i1136" type="#_x0000_t75" alt="" style="width:14.4pt;height:14.4pt;mso-width-percent:0;mso-height-percent:0;mso-width-percent:0;mso-height-percent:0" o:ole="">
            <v:imagedata r:id="rId197" o:title=""/>
          </v:shape>
          <o:OLEObject Type="Embed" ProgID="Equation.DSMT4" ShapeID="_x0000_i1136" DrawAspect="Content" ObjectID="_1682119690" r:id="rId204"/>
        </w:object>
      </w:r>
      <w:r w:rsidR="001A1820">
        <w:rPr>
          <w:rFonts w:ascii="Times New Roman" w:hAnsi="Times New Roman"/>
          <w:b w:val="0"/>
          <w:bCs/>
          <w:noProof/>
          <w:snapToGrid/>
          <w:sz w:val="24"/>
          <w:szCs w:val="28"/>
          <w:lang w:val="en-GB"/>
        </w:rPr>
        <w:t>were</w:t>
      </w:r>
      <w:r w:rsidR="00765406">
        <w:rPr>
          <w:rFonts w:ascii="Times New Roman" w:hAnsi="Times New Roman"/>
          <w:b w:val="0"/>
          <w:bCs/>
          <w:noProof/>
          <w:snapToGrid/>
          <w:sz w:val="24"/>
          <w:szCs w:val="28"/>
          <w:lang w:val="en-GB"/>
        </w:rPr>
        <w:t xml:space="preserve"> set to the same number</w:t>
      </w:r>
      <w:r w:rsidR="00977E29" w:rsidRPr="00032269">
        <w:rPr>
          <w:rFonts w:ascii="Times New Roman" w:hAnsi="Times New Roman"/>
          <w:b w:val="0"/>
          <w:bCs/>
          <w:sz w:val="24"/>
          <w:szCs w:val="28"/>
          <w:lang w:val="en-GB"/>
        </w:rPr>
        <w:t>.</w:t>
      </w:r>
      <w:r w:rsidR="00977E29">
        <w:rPr>
          <w:rFonts w:ascii="Times New Roman" w:hAnsi="Times New Roman"/>
          <w:b w:val="0"/>
          <w:bCs/>
          <w:sz w:val="24"/>
          <w:szCs w:val="28"/>
          <w:lang w:val="en-GB"/>
        </w:rPr>
        <w:t xml:space="preserve"> </w:t>
      </w:r>
    </w:p>
    <w:p w14:paraId="17851ADF" w14:textId="5B82A8E6" w:rsidR="00A55B37" w:rsidRPr="00032269" w:rsidRDefault="002E6402" w:rsidP="00A55B3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drawing>
          <wp:inline distT="0" distB="0" distL="0" distR="0" wp14:anchorId="6302DA5B" wp14:editId="5CB57E7A">
            <wp:extent cx="5794687" cy="206763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5" cstate="print">
                      <a:extLst>
                        <a:ext uri="{BEBA8EAE-BF5A-486C-A8C5-ECC9F3942E4B}">
                          <a14:imgProps xmlns:a14="http://schemas.microsoft.com/office/drawing/2010/main">
                            <a14:imgLayer r:embed="rId206">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799600" cy="2069388"/>
                    </a:xfrm>
                    <a:prstGeom prst="rect">
                      <a:avLst/>
                    </a:prstGeom>
                  </pic:spPr>
                </pic:pic>
              </a:graphicData>
            </a:graphic>
          </wp:inline>
        </w:drawing>
      </w:r>
    </w:p>
    <w:p w14:paraId="00C85006" w14:textId="265E6317" w:rsidR="005F4406" w:rsidRPr="00032269" w:rsidRDefault="005F4406" w:rsidP="002F7AC7">
      <w:pPr>
        <w:pStyle w:val="MDPI21heading1"/>
        <w:spacing w:line="240" w:lineRule="auto"/>
        <w:jc w:val="both"/>
        <w:outlineLvl w:val="9"/>
        <w:rPr>
          <w:rFonts w:ascii="Times New Roman" w:hAnsi="Times New Roman"/>
          <w:b w:val="0"/>
          <w:bCs/>
          <w:sz w:val="24"/>
          <w:szCs w:val="28"/>
          <w:lang w:val="en-GB"/>
        </w:rPr>
      </w:pPr>
      <w:r w:rsidRPr="006239A5">
        <w:rPr>
          <w:rFonts w:ascii="Times New Roman" w:hAnsi="Times New Roman"/>
          <w:sz w:val="24"/>
          <w:szCs w:val="28"/>
          <w:lang w:val="en-GB"/>
        </w:rPr>
        <w:t xml:space="preserve">Figure </w:t>
      </w:r>
      <w:r w:rsidR="007A196C" w:rsidRPr="006239A5">
        <w:rPr>
          <w:rFonts w:ascii="Times New Roman" w:hAnsi="Times New Roman"/>
          <w:sz w:val="24"/>
          <w:szCs w:val="28"/>
          <w:lang w:val="en-GB"/>
        </w:rPr>
        <w:t>2</w:t>
      </w:r>
      <w:r w:rsidRPr="006239A5">
        <w:rPr>
          <w:rFonts w:ascii="Times New Roman" w:hAnsi="Times New Roman"/>
          <w:b w:val="0"/>
          <w:bCs/>
          <w:sz w:val="24"/>
          <w:szCs w:val="28"/>
          <w:lang w:val="en-GB"/>
        </w:rPr>
        <w:t xml:space="preserve"> (</w:t>
      </w:r>
      <w:r w:rsidRPr="006239A5">
        <w:rPr>
          <w:rFonts w:ascii="Times New Roman" w:hAnsi="Times New Roman"/>
          <w:b w:val="0"/>
          <w:bCs/>
          <w:i/>
          <w:iCs/>
          <w:sz w:val="24"/>
          <w:szCs w:val="28"/>
          <w:lang w:val="en-GB"/>
        </w:rPr>
        <w:t xml:space="preserve">Variational </w:t>
      </w:r>
      <w:r w:rsidR="008E7497" w:rsidRPr="006239A5">
        <w:rPr>
          <w:rFonts w:ascii="Times New Roman" w:hAnsi="Times New Roman"/>
          <w:b w:val="0"/>
          <w:bCs/>
          <w:i/>
          <w:iCs/>
          <w:sz w:val="24"/>
          <w:szCs w:val="28"/>
          <w:lang w:val="en-GB"/>
        </w:rPr>
        <w:t>o</w:t>
      </w:r>
      <w:r w:rsidRPr="006239A5">
        <w:rPr>
          <w:rFonts w:ascii="Times New Roman" w:hAnsi="Times New Roman"/>
          <w:b w:val="0"/>
          <w:bCs/>
          <w:i/>
          <w:iCs/>
          <w:sz w:val="24"/>
          <w:szCs w:val="28"/>
          <w:lang w:val="en-GB"/>
        </w:rPr>
        <w:t>ptimisation landscape</w:t>
      </w:r>
      <w:r w:rsidRPr="006239A5">
        <w:rPr>
          <w:rFonts w:ascii="Times New Roman" w:hAnsi="Times New Roman"/>
          <w:b w:val="0"/>
          <w:bCs/>
          <w:sz w:val="24"/>
          <w:szCs w:val="28"/>
          <w:lang w:val="en-GB"/>
        </w:rPr>
        <w:t>)</w:t>
      </w:r>
      <w:r w:rsidRPr="00032269">
        <w:rPr>
          <w:rFonts w:ascii="Times New Roman" w:hAnsi="Times New Roman"/>
          <w:b w:val="0"/>
          <w:bCs/>
          <w:sz w:val="24"/>
          <w:szCs w:val="28"/>
          <w:lang w:val="en-GB"/>
        </w:rPr>
        <w:t xml:space="preserve"> The</w:t>
      </w:r>
      <w:r w:rsidR="00313140" w:rsidRPr="00032269">
        <w:rPr>
          <w:rFonts w:ascii="Times New Roman" w:hAnsi="Times New Roman"/>
          <w:b w:val="0"/>
          <w:bCs/>
          <w:sz w:val="24"/>
          <w:szCs w:val="28"/>
          <w:lang w:val="en-GB"/>
        </w:rPr>
        <w:t>se</w:t>
      </w:r>
      <w:r w:rsidRPr="00032269">
        <w:rPr>
          <w:rFonts w:ascii="Times New Roman" w:hAnsi="Times New Roman"/>
          <w:b w:val="0"/>
          <w:bCs/>
          <w:sz w:val="24"/>
          <w:szCs w:val="28"/>
          <w:lang w:val="en-GB"/>
        </w:rPr>
        <w:t xml:space="preserve"> graph</w:t>
      </w:r>
      <w:r w:rsidR="00313140" w:rsidRPr="00032269">
        <w:rPr>
          <w:rFonts w:ascii="Times New Roman" w:hAnsi="Times New Roman"/>
          <w:b w:val="0"/>
          <w:bCs/>
          <w:sz w:val="24"/>
          <w:szCs w:val="28"/>
          <w:lang w:val="en-GB"/>
        </w:rPr>
        <w:t>ic</w:t>
      </w:r>
      <w:r w:rsidR="00576A27" w:rsidRPr="00032269">
        <w:rPr>
          <w:rFonts w:ascii="Times New Roman" w:hAnsi="Times New Roman"/>
          <w:b w:val="0"/>
          <w:bCs/>
          <w:sz w:val="24"/>
          <w:szCs w:val="28"/>
          <w:lang w:val="en-GB"/>
        </w:rPr>
        <w:t>s</w:t>
      </w:r>
      <w:r w:rsidRPr="00032269">
        <w:rPr>
          <w:rFonts w:ascii="Times New Roman" w:hAnsi="Times New Roman"/>
          <w:b w:val="0"/>
          <w:bCs/>
          <w:sz w:val="24"/>
          <w:szCs w:val="28"/>
          <w:lang w:val="en-GB"/>
        </w:rPr>
        <w:t xml:space="preserve"> plot</w:t>
      </w:r>
      <w:r w:rsidR="00313140" w:rsidRPr="00032269">
        <w:rPr>
          <w:rFonts w:ascii="Times New Roman" w:hAnsi="Times New Roman"/>
          <w:b w:val="0"/>
          <w:bCs/>
          <w:sz w:val="24"/>
          <w:szCs w:val="28"/>
          <w:lang w:val="en-GB"/>
        </w:rPr>
        <w:t xml:space="preserve"> the optimisation landscape for changing priors or</w:t>
      </w:r>
      <w:r w:rsidR="00FF64BB"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1430FA2A">
          <v:shape id="_x0000_i1137" type="#_x0000_t75" style="width:14.4pt;height:14.4pt" o:ole="">
            <v:imagedata r:id="rId16" o:title=""/>
          </v:shape>
          <o:OLEObject Type="Embed" ProgID="Equation.DSMT4" ShapeID="_x0000_i1137" DrawAspect="Content" ObjectID="_1682119691" r:id="rId207"/>
        </w:object>
      </w:r>
      <w:r w:rsidR="00FF64BB" w:rsidRPr="00032269">
        <w:rPr>
          <w:rFonts w:ascii="Times New Roman" w:hAnsi="Times New Roman"/>
          <w:b w:val="0"/>
          <w:bCs/>
          <w:sz w:val="24"/>
          <w:szCs w:val="28"/>
          <w:lang w:val="en-GB"/>
        </w:rPr>
        <w:t xml:space="preserve"> </w:t>
      </w:r>
      <w:r w:rsidR="00313140" w:rsidRPr="00032269">
        <w:rPr>
          <w:rFonts w:ascii="Times New Roman" w:hAnsi="Times New Roman"/>
          <w:b w:val="0"/>
          <w:bCs/>
          <w:sz w:val="24"/>
          <w:szCs w:val="28"/>
          <w:lang w:val="en-GB"/>
        </w:rPr>
        <w:t>values f</w:t>
      </w:r>
      <w:r w:rsidR="00576A27" w:rsidRPr="00032269">
        <w:rPr>
          <w:rFonts w:ascii="Times New Roman" w:hAnsi="Times New Roman"/>
          <w:b w:val="0"/>
          <w:bCs/>
          <w:sz w:val="24"/>
          <w:szCs w:val="28"/>
          <w:lang w:val="en-GB"/>
        </w:rPr>
        <w:t>or different variational posteriors (i.e.,</w:t>
      </w:r>
      <w:r w:rsidR="00947356" w:rsidRPr="00032269">
        <w:rPr>
          <w:rFonts w:ascii="Times New Roman" w:hAnsi="Times New Roman"/>
          <w:b w:val="0"/>
          <w:bCs/>
          <w:noProof/>
          <w:snapToGrid/>
          <w:position w:val="-14"/>
          <w:sz w:val="24"/>
          <w:szCs w:val="28"/>
          <w:lang w:val="en-GB"/>
        </w:rPr>
        <w:object w:dxaOrig="300" w:dyaOrig="380" w14:anchorId="62F6FBAF">
          <v:shape id="_x0000_i1138" type="#_x0000_t75" alt="" style="width:14.4pt;height:20.65pt;mso-width-percent:0;mso-height-percent:0;mso-width-percent:0;mso-height-percent:0" o:ole="">
            <v:imagedata r:id="rId183" o:title=""/>
          </v:shape>
          <o:OLEObject Type="Embed" ProgID="Equation.DSMT4" ShapeID="_x0000_i1138" DrawAspect="Content" ObjectID="_1682119692" r:id="rId208"/>
        </w:object>
      </w:r>
      <w:r w:rsidR="00576A27" w:rsidRPr="00032269">
        <w:rPr>
          <w:rFonts w:ascii="Times New Roman" w:hAnsi="Times New Roman"/>
          <w:b w:val="0"/>
          <w:bCs/>
          <w:sz w:val="24"/>
          <w:szCs w:val="28"/>
          <w:lang w:val="en-GB"/>
        </w:rPr>
        <w:t xml:space="preserve">). </w:t>
      </w:r>
      <w:r w:rsidR="006239A5">
        <w:rPr>
          <w:rFonts w:ascii="Times New Roman" w:hAnsi="Times New Roman"/>
          <w:b w:val="0"/>
          <w:bCs/>
          <w:sz w:val="24"/>
          <w:szCs w:val="28"/>
          <w:lang w:val="en-GB"/>
        </w:rPr>
        <w:t>First panel</w:t>
      </w:r>
      <w:r w:rsidR="00985999" w:rsidRPr="00032269">
        <w:rPr>
          <w:rFonts w:ascii="Times New Roman" w:hAnsi="Times New Roman"/>
          <w:b w:val="0"/>
          <w:bCs/>
          <w:sz w:val="24"/>
          <w:szCs w:val="28"/>
          <w:lang w:val="en-GB"/>
        </w:rPr>
        <w:t xml:space="preserve"> plots it for the Rényi bound, where the x-axis denotes the different</w:t>
      </w:r>
      <w:r w:rsidR="00947356" w:rsidRPr="00032269">
        <w:rPr>
          <w:rFonts w:ascii="Times New Roman" w:hAnsi="Times New Roman"/>
          <w:b w:val="0"/>
          <w:bCs/>
          <w:noProof/>
          <w:snapToGrid/>
          <w:position w:val="-6"/>
          <w:sz w:val="24"/>
          <w:szCs w:val="28"/>
          <w:lang w:val="en-GB"/>
        </w:rPr>
        <w:object w:dxaOrig="240" w:dyaOrig="220" w14:anchorId="280A1F57">
          <v:shape id="_x0000_i1139" type="#_x0000_t75" alt="" style="width:14.4pt;height:14.4pt;mso-width-percent:0;mso-height-percent:0;mso-width-percent:0;mso-height-percent:0" o:ole="">
            <v:imagedata r:id="rId181" o:title=""/>
          </v:shape>
          <o:OLEObject Type="Embed" ProgID="Equation.DSMT4" ShapeID="_x0000_i1139" DrawAspect="Content" ObjectID="_1682119693" r:id="rId209"/>
        </w:object>
      </w:r>
      <w:r w:rsidR="00985999" w:rsidRPr="00032269">
        <w:rPr>
          <w:rFonts w:ascii="Times New Roman" w:hAnsi="Times New Roman"/>
          <w:b w:val="0"/>
          <w:bCs/>
          <w:sz w:val="24"/>
          <w:szCs w:val="28"/>
          <w:lang w:val="en-GB"/>
        </w:rPr>
        <w:t>values and y-axis the</w:t>
      </w:r>
      <w:r w:rsidR="00947356" w:rsidRPr="00032269">
        <w:rPr>
          <w:rFonts w:ascii="Times New Roman" w:hAnsi="Times New Roman"/>
          <w:b w:val="0"/>
          <w:bCs/>
          <w:noProof/>
          <w:snapToGrid/>
          <w:position w:val="-14"/>
          <w:sz w:val="24"/>
          <w:szCs w:val="28"/>
          <w:lang w:val="en-GB"/>
        </w:rPr>
        <w:object w:dxaOrig="300" w:dyaOrig="380" w14:anchorId="1A67D2EC">
          <v:shape id="_x0000_i1140" type="#_x0000_t75" alt="" style="width:14.4pt;height:20.65pt;mso-width-percent:0;mso-height-percent:0;mso-width-percent:0;mso-height-percent:0" o:ole="">
            <v:imagedata r:id="rId183" o:title=""/>
          </v:shape>
          <o:OLEObject Type="Embed" ProgID="Equation.DSMT4" ShapeID="_x0000_i1140" DrawAspect="Content" ObjectID="_1682119694" r:id="rId210"/>
        </w:object>
      </w:r>
      <w:r w:rsidR="00985999" w:rsidRPr="00032269">
        <w:rPr>
          <w:rFonts w:ascii="Times New Roman" w:hAnsi="Times New Roman"/>
          <w:b w:val="0"/>
          <w:bCs/>
          <w:sz w:val="24"/>
          <w:szCs w:val="28"/>
          <w:lang w:val="en-GB"/>
        </w:rPr>
        <w:t xml:space="preserve">. Similarly, </w:t>
      </w:r>
      <w:r w:rsidR="006239A5">
        <w:rPr>
          <w:rFonts w:ascii="Times New Roman" w:hAnsi="Times New Roman"/>
          <w:b w:val="0"/>
          <w:bCs/>
          <w:sz w:val="24"/>
          <w:szCs w:val="28"/>
          <w:lang w:val="en-GB"/>
        </w:rPr>
        <w:t>the next two panels</w:t>
      </w:r>
      <w:r w:rsidR="00985999" w:rsidRPr="00032269">
        <w:rPr>
          <w:rFonts w:ascii="Times New Roman" w:hAnsi="Times New Roman"/>
          <w:b w:val="0"/>
          <w:bCs/>
          <w:sz w:val="24"/>
          <w:szCs w:val="28"/>
          <w:lang w:val="en-GB"/>
        </w:rPr>
        <w:t xml:space="preserve"> plots the (negative) free energy, where the x-axis denotes the different</w:t>
      </w:r>
      <w:r w:rsidR="006239A5" w:rsidRPr="00032269">
        <w:rPr>
          <w:rFonts w:ascii="Times New Roman" w:hAnsi="Times New Roman"/>
          <w:b w:val="0"/>
          <w:bCs/>
          <w:noProof/>
          <w:snapToGrid/>
          <w:position w:val="-12"/>
          <w:sz w:val="24"/>
          <w:szCs w:val="28"/>
          <w:lang w:val="en-GB"/>
        </w:rPr>
        <w:object w:dxaOrig="680" w:dyaOrig="360" w14:anchorId="54C2D835">
          <v:shape id="_x0000_i1141" type="#_x0000_t75" alt="" style="width:31.95pt;height:20.65pt" o:ole="">
            <v:imagedata r:id="rId211" o:title=""/>
          </v:shape>
          <o:OLEObject Type="Embed" ProgID="Equation.DSMT4" ShapeID="_x0000_i1141" DrawAspect="Content" ObjectID="_1682119695" r:id="rId212"/>
        </w:object>
      </w:r>
      <w:r w:rsidR="00985999" w:rsidRPr="00032269">
        <w:rPr>
          <w:rFonts w:ascii="Times New Roman" w:hAnsi="Times New Roman"/>
          <w:b w:val="0"/>
          <w:bCs/>
          <w:sz w:val="24"/>
          <w:szCs w:val="28"/>
          <w:lang w:val="en-GB"/>
        </w:rPr>
        <w:t>values and y-axis the</w:t>
      </w:r>
      <w:r w:rsidR="00947356" w:rsidRPr="00032269">
        <w:rPr>
          <w:rFonts w:ascii="Times New Roman" w:hAnsi="Times New Roman"/>
          <w:b w:val="0"/>
          <w:bCs/>
          <w:noProof/>
          <w:snapToGrid/>
          <w:position w:val="-14"/>
          <w:sz w:val="24"/>
          <w:szCs w:val="28"/>
          <w:lang w:val="en-GB"/>
        </w:rPr>
        <w:object w:dxaOrig="300" w:dyaOrig="380" w14:anchorId="766E1B58">
          <v:shape id="_x0000_i1142" type="#_x0000_t75" alt="" style="width:14.4pt;height:20.65pt;mso-width-percent:0;mso-height-percent:0;mso-width-percent:0;mso-height-percent:0" o:ole="">
            <v:imagedata r:id="rId183" o:title=""/>
          </v:shape>
          <o:OLEObject Type="Embed" ProgID="Equation.DSMT4" ShapeID="_x0000_i1142" DrawAspect="Content" ObjectID="_1682119696" r:id="rId213"/>
        </w:object>
      </w:r>
      <w:r w:rsidR="00985999" w:rsidRPr="00032269">
        <w:rPr>
          <w:rFonts w:ascii="Times New Roman" w:hAnsi="Times New Roman"/>
          <w:b w:val="0"/>
          <w:bCs/>
          <w:sz w:val="24"/>
          <w:szCs w:val="28"/>
          <w:lang w:val="en-GB"/>
        </w:rPr>
        <w:t>. The</w:t>
      </w:r>
      <w:r w:rsidR="004C54BF" w:rsidRPr="00032269">
        <w:rPr>
          <w:rFonts w:ascii="Times New Roman" w:hAnsi="Times New Roman"/>
          <w:b w:val="0"/>
          <w:bCs/>
          <w:sz w:val="24"/>
          <w:szCs w:val="28"/>
          <w:lang w:val="en-GB"/>
        </w:rPr>
        <w:t xml:space="preserve"> variational bound </w:t>
      </w:r>
      <w:r w:rsidR="00116895" w:rsidRPr="00032269">
        <w:rPr>
          <w:rFonts w:ascii="Times New Roman" w:hAnsi="Times New Roman"/>
          <w:b w:val="0"/>
          <w:bCs/>
          <w:sz w:val="24"/>
          <w:szCs w:val="28"/>
          <w:lang w:val="en-GB"/>
        </w:rPr>
        <w:t>quantities</w:t>
      </w:r>
      <w:r w:rsidR="004C54BF" w:rsidRPr="00032269">
        <w:rPr>
          <w:rFonts w:ascii="Times New Roman" w:hAnsi="Times New Roman"/>
          <w:b w:val="0"/>
          <w:bCs/>
          <w:sz w:val="24"/>
          <w:szCs w:val="28"/>
          <w:lang w:val="en-GB"/>
        </w:rPr>
        <w:t xml:space="preserve"> range from 0 nats</w:t>
      </w:r>
      <w:r w:rsidR="0098599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w:t>
      </w:r>
      <w:r w:rsidR="00015E63" w:rsidRPr="00032269">
        <w:rPr>
          <w:rFonts w:ascii="Times New Roman" w:hAnsi="Times New Roman"/>
          <w:b w:val="0"/>
          <w:bCs/>
          <w:sz w:val="24"/>
          <w:szCs w:val="28"/>
          <w:lang w:val="en-GB"/>
        </w:rPr>
        <w:t>dark blue</w:t>
      </w:r>
      <w:r w:rsidR="004C54BF" w:rsidRPr="00032269">
        <w:rPr>
          <w:rFonts w:ascii="Times New Roman" w:hAnsi="Times New Roman"/>
          <w:b w:val="0"/>
          <w:bCs/>
          <w:sz w:val="24"/>
          <w:szCs w:val="28"/>
          <w:lang w:val="en-GB"/>
        </w:rPr>
        <w:t>)</w:t>
      </w:r>
      <w:r w:rsidR="0098599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to -</w:t>
      </w:r>
      <w:r w:rsidR="00A14889">
        <w:rPr>
          <w:rFonts w:ascii="Times New Roman" w:hAnsi="Times New Roman"/>
          <w:b w:val="0"/>
          <w:bCs/>
          <w:sz w:val="24"/>
          <w:szCs w:val="28"/>
          <w:lang w:val="en-GB"/>
        </w:rPr>
        <w:t>10</w:t>
      </w:r>
      <w:r w:rsidR="004C54BF" w:rsidRPr="00032269">
        <w:rPr>
          <w:rFonts w:ascii="Times New Roman" w:hAnsi="Times New Roman"/>
          <w:b w:val="0"/>
          <w:bCs/>
          <w:sz w:val="24"/>
          <w:szCs w:val="28"/>
          <w:lang w:val="en-GB"/>
        </w:rPr>
        <w:t>0000 nats</w:t>
      </w:r>
      <w:r w:rsidR="0038384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w:t>
      </w:r>
      <w:r w:rsidR="00015E63" w:rsidRPr="00032269">
        <w:rPr>
          <w:rFonts w:ascii="Times New Roman" w:hAnsi="Times New Roman"/>
          <w:b w:val="0"/>
          <w:bCs/>
          <w:sz w:val="24"/>
          <w:szCs w:val="28"/>
          <w:lang w:val="en-GB"/>
        </w:rPr>
        <w:t>red</w:t>
      </w:r>
      <w:r w:rsidR="004C54BF" w:rsidRPr="00032269">
        <w:rPr>
          <w:rFonts w:ascii="Times New Roman" w:hAnsi="Times New Roman"/>
          <w:b w:val="0"/>
          <w:bCs/>
          <w:sz w:val="24"/>
          <w:szCs w:val="28"/>
          <w:lang w:val="en-GB"/>
        </w:rPr>
        <w:t xml:space="preserve">). </w:t>
      </w:r>
      <w:r w:rsidR="00F27D43">
        <w:rPr>
          <w:rFonts w:ascii="Times New Roman" w:hAnsi="Times New Roman"/>
          <w:b w:val="0"/>
          <w:bCs/>
          <w:noProof/>
          <w:snapToGrid/>
          <w:sz w:val="24"/>
          <w:szCs w:val="28"/>
          <w:lang w:val="en-GB"/>
        </w:rPr>
        <w:t xml:space="preserve">For 2-D illustration purposes, </w:t>
      </w:r>
      <w:r w:rsidR="00C936A1">
        <w:rPr>
          <w:rFonts w:ascii="Times New Roman" w:hAnsi="Times New Roman"/>
          <w:b w:val="0"/>
          <w:bCs/>
          <w:noProof/>
          <w:snapToGrid/>
          <w:sz w:val="24"/>
          <w:szCs w:val="28"/>
          <w:lang w:val="en-GB"/>
        </w:rPr>
        <w:t>here all</w:t>
      </w:r>
      <w:r w:rsidR="00F27D43">
        <w:rPr>
          <w:rFonts w:ascii="Times New Roman" w:hAnsi="Times New Roman"/>
          <w:b w:val="0"/>
          <w:bCs/>
          <w:noProof/>
          <w:snapToGrid/>
          <w:sz w:val="24"/>
          <w:szCs w:val="28"/>
          <w:lang w:val="en-GB"/>
        </w:rPr>
        <w:t xml:space="preserve"> values of either </w:t>
      </w:r>
      <w:r w:rsidR="00F27D43" w:rsidRPr="00032269">
        <w:rPr>
          <w:rFonts w:ascii="Times New Roman" w:hAnsi="Times New Roman"/>
          <w:b w:val="0"/>
          <w:bCs/>
          <w:noProof/>
          <w:snapToGrid/>
          <w:position w:val="-6"/>
          <w:sz w:val="24"/>
          <w:szCs w:val="28"/>
          <w:lang w:val="en-GB"/>
        </w:rPr>
        <w:object w:dxaOrig="220" w:dyaOrig="279" w14:anchorId="01B761C8">
          <v:shape id="_x0000_i1143" type="#_x0000_t75" alt="" style="width:14.4pt;height:14.4pt;mso-width-percent:0;mso-height-percent:0;mso-width-percent:0;mso-height-percent:0" o:ole="">
            <v:imagedata r:id="rId195" o:title=""/>
          </v:shape>
          <o:OLEObject Type="Embed" ProgID="Equation.DSMT4" ShapeID="_x0000_i1143" DrawAspect="Content" ObjectID="_1682119697" r:id="rId214"/>
        </w:object>
      </w:r>
      <w:r w:rsidR="00F27D43" w:rsidRPr="00032269">
        <w:rPr>
          <w:rFonts w:ascii="Times New Roman" w:hAnsi="Times New Roman"/>
          <w:b w:val="0"/>
          <w:bCs/>
          <w:sz w:val="24"/>
          <w:szCs w:val="28"/>
          <w:lang w:val="en-GB"/>
        </w:rPr>
        <w:t xml:space="preserve">or </w:t>
      </w:r>
      <w:r w:rsidR="00F27D43" w:rsidRPr="00032269">
        <w:rPr>
          <w:rFonts w:ascii="Times New Roman" w:hAnsi="Times New Roman"/>
          <w:b w:val="0"/>
          <w:bCs/>
          <w:noProof/>
          <w:snapToGrid/>
          <w:position w:val="-10"/>
          <w:sz w:val="24"/>
          <w:szCs w:val="28"/>
          <w:lang w:val="en-GB"/>
        </w:rPr>
        <w:object w:dxaOrig="240" w:dyaOrig="320" w14:anchorId="732EF92A">
          <v:shape id="_x0000_i1144" type="#_x0000_t75" alt="" style="width:14.4pt;height:14.4pt;mso-width-percent:0;mso-height-percent:0;mso-width-percent:0;mso-height-percent:0" o:ole="">
            <v:imagedata r:id="rId197" o:title=""/>
          </v:shape>
          <o:OLEObject Type="Embed" ProgID="Equation.DSMT4" ShapeID="_x0000_i1144" DrawAspect="Content" ObjectID="_1682119698" r:id="rId215"/>
        </w:object>
      </w:r>
      <w:r w:rsidR="00F27D43">
        <w:rPr>
          <w:rFonts w:ascii="Times New Roman" w:hAnsi="Times New Roman"/>
          <w:b w:val="0"/>
          <w:bCs/>
          <w:noProof/>
          <w:snapToGrid/>
          <w:sz w:val="24"/>
          <w:szCs w:val="28"/>
          <w:lang w:val="en-GB"/>
        </w:rPr>
        <w:t>were set to the same number</w:t>
      </w:r>
      <w:r w:rsidR="00F27D43" w:rsidRPr="00032269">
        <w:rPr>
          <w:rFonts w:ascii="Times New Roman" w:hAnsi="Times New Roman"/>
          <w:b w:val="0"/>
          <w:bCs/>
          <w:sz w:val="24"/>
          <w:szCs w:val="28"/>
          <w:lang w:val="en-GB"/>
        </w:rPr>
        <w:t>.</w:t>
      </w:r>
    </w:p>
    <w:p w14:paraId="33FDD0E9" w14:textId="3ACEFEAD" w:rsidR="005F4406" w:rsidRPr="00032269" w:rsidRDefault="005F4406" w:rsidP="002F7AC7">
      <w:pPr>
        <w:pStyle w:val="MDPI21heading1"/>
        <w:spacing w:line="240" w:lineRule="auto"/>
        <w:outlineLvl w:val="9"/>
        <w:rPr>
          <w:rFonts w:ascii="Times New Roman" w:hAnsi="Times New Roman"/>
          <w:b w:val="0"/>
          <w:bCs/>
          <w:sz w:val="24"/>
          <w:szCs w:val="28"/>
          <w:lang w:val="en-GB"/>
        </w:rPr>
      </w:pPr>
    </w:p>
    <w:p w14:paraId="2837A55F" w14:textId="6749F9D4" w:rsidR="00D07007" w:rsidRPr="00F10983" w:rsidRDefault="00A753AB"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lastRenderedPageBreak/>
        <w:t>F</w:t>
      </w:r>
      <w:r w:rsidR="00BE0CFD" w:rsidRPr="00032269">
        <w:rPr>
          <w:rFonts w:ascii="Times New Roman" w:hAnsi="Times New Roman"/>
          <w:b w:val="0"/>
          <w:bCs/>
          <w:sz w:val="24"/>
          <w:szCs w:val="28"/>
          <w:lang w:val="en-GB"/>
        </w:rPr>
        <w:t>urther investigat</w:t>
      </w:r>
      <w:r w:rsidRPr="00032269">
        <w:rPr>
          <w:rFonts w:ascii="Times New Roman" w:hAnsi="Times New Roman"/>
          <w:b w:val="0"/>
          <w:bCs/>
          <w:sz w:val="24"/>
          <w:szCs w:val="28"/>
          <w:lang w:val="en-GB"/>
        </w:rPr>
        <w:t>ions of</w:t>
      </w:r>
      <w:r w:rsidR="00BE0CFD" w:rsidRPr="00032269">
        <w:rPr>
          <w:rFonts w:ascii="Times New Roman" w:hAnsi="Times New Roman"/>
          <w:b w:val="0"/>
          <w:bCs/>
          <w:sz w:val="24"/>
          <w:szCs w:val="28"/>
          <w:lang w:val="en-GB"/>
        </w:rPr>
        <w:t xml:space="preserve"> t</w:t>
      </w:r>
      <w:r w:rsidR="00FD050B" w:rsidRPr="00032269">
        <w:rPr>
          <w:rFonts w:ascii="Times New Roman" w:hAnsi="Times New Roman"/>
          <w:b w:val="0"/>
          <w:bCs/>
          <w:sz w:val="24"/>
          <w:szCs w:val="28"/>
          <w:lang w:val="en-GB"/>
        </w:rPr>
        <w:t xml:space="preserve">he variational </w:t>
      </w:r>
      <w:r w:rsidR="00BE0CFD" w:rsidRPr="00032269">
        <w:rPr>
          <w:rFonts w:ascii="Times New Roman" w:hAnsi="Times New Roman"/>
          <w:b w:val="0"/>
          <w:bCs/>
          <w:sz w:val="24"/>
          <w:szCs w:val="28"/>
          <w:lang w:val="en-GB"/>
        </w:rPr>
        <w:t xml:space="preserve">optimisation </w:t>
      </w:r>
      <w:r w:rsidR="00FD050B" w:rsidRPr="00032269">
        <w:rPr>
          <w:rFonts w:ascii="Times New Roman" w:hAnsi="Times New Roman"/>
          <w:b w:val="0"/>
          <w:bCs/>
          <w:sz w:val="24"/>
          <w:szCs w:val="28"/>
          <w:lang w:val="en-GB"/>
        </w:rPr>
        <w:t xml:space="preserve">landscape for different values of </w:t>
      </w:r>
      <w:r w:rsidR="00CE4254" w:rsidRPr="00032269">
        <w:rPr>
          <w:rFonts w:ascii="Times New Roman" w:hAnsi="Times New Roman"/>
          <w:b w:val="0"/>
          <w:bCs/>
          <w:noProof/>
          <w:snapToGrid/>
          <w:position w:val="-12"/>
          <w:sz w:val="24"/>
          <w:szCs w:val="28"/>
          <w:lang w:val="en-GB"/>
        </w:rPr>
        <w:object w:dxaOrig="680" w:dyaOrig="360" w14:anchorId="35069E28">
          <v:shape id="_x0000_i1145" type="#_x0000_t75" alt="" style="width:31.95pt;height:20.65pt" o:ole="">
            <v:imagedata r:id="rId216" o:title=""/>
          </v:shape>
          <o:OLEObject Type="Embed" ProgID="Equation.DSMT4" ShapeID="_x0000_i1145" DrawAspect="Content" ObjectID="_1682119699" r:id="rId217"/>
        </w:object>
      </w:r>
      <w:r w:rsidR="00FD050B" w:rsidRPr="00032269">
        <w:rPr>
          <w:rFonts w:ascii="Times New Roman" w:hAnsi="Times New Roman"/>
          <w:b w:val="0"/>
          <w:bCs/>
          <w:sz w:val="24"/>
          <w:szCs w:val="28"/>
          <w:lang w:val="en-GB"/>
        </w:rPr>
        <w:t xml:space="preserve"> or</w:t>
      </w:r>
      <w:r w:rsidR="00522A46"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3948EA0">
          <v:shape id="_x0000_i1146" type="#_x0000_t75" style="width:14.4pt;height:14.4pt" o:ole="">
            <v:imagedata r:id="rId16" o:title=""/>
          </v:shape>
          <o:OLEObject Type="Embed" ProgID="Equation.DSMT4" ShapeID="_x0000_i1146" DrawAspect="Content" ObjectID="_1682119700" r:id="rId218"/>
        </w:object>
      </w:r>
      <w:r w:rsidR="00522A46" w:rsidRPr="00032269">
        <w:rPr>
          <w:rFonts w:ascii="Times New Roman" w:hAnsi="Times New Roman"/>
          <w:b w:val="0"/>
          <w:bCs/>
          <w:sz w:val="24"/>
          <w:szCs w:val="28"/>
          <w:lang w:val="en-GB"/>
        </w:rPr>
        <w:t xml:space="preserve"> </w:t>
      </w:r>
      <w:r w:rsidR="00FB78D5" w:rsidRPr="00032269">
        <w:rPr>
          <w:rFonts w:ascii="Times New Roman" w:hAnsi="Times New Roman"/>
          <w:b w:val="0"/>
          <w:bCs/>
          <w:sz w:val="24"/>
          <w:szCs w:val="28"/>
          <w:lang w:val="en-GB"/>
        </w:rPr>
        <w:t>(</w:t>
      </w:r>
      <w:r w:rsidR="00BE0CFD" w:rsidRPr="00032269">
        <w:rPr>
          <w:rFonts w:ascii="Times New Roman" w:hAnsi="Times New Roman"/>
          <w:b w:val="0"/>
          <w:bCs/>
          <w:sz w:val="24"/>
          <w:szCs w:val="28"/>
          <w:lang w:val="en-GB"/>
        </w:rPr>
        <w:t xml:space="preserve">presented in Figure </w:t>
      </w:r>
      <w:r w:rsidR="00CE4254">
        <w:rPr>
          <w:rFonts w:ascii="Times New Roman" w:hAnsi="Times New Roman"/>
          <w:b w:val="0"/>
          <w:bCs/>
          <w:sz w:val="24"/>
          <w:szCs w:val="28"/>
          <w:lang w:val="en-GB"/>
        </w:rPr>
        <w:t>1for</w:t>
      </w:r>
      <w:r w:rsidR="00947356" w:rsidRPr="00032269">
        <w:rPr>
          <w:rFonts w:ascii="Times New Roman" w:hAnsi="Times New Roman"/>
          <w:b w:val="0"/>
          <w:bCs/>
          <w:noProof/>
          <w:snapToGrid/>
          <w:position w:val="-14"/>
          <w:sz w:val="24"/>
          <w:szCs w:val="28"/>
          <w:lang w:val="en-GB"/>
        </w:rPr>
        <w:object w:dxaOrig="900" w:dyaOrig="380" w14:anchorId="13BA7F49">
          <v:shape id="_x0000_i1147" type="#_x0000_t75" alt="" style="width:44.45pt;height:20.65pt;mso-width-percent:0;mso-height-percent:0;mso-width-percent:0;mso-height-percent:0" o:ole="">
            <v:imagedata r:id="rId219" o:title=""/>
          </v:shape>
          <o:OLEObject Type="Embed" ProgID="Equation.DSMT4" ShapeID="_x0000_i1147" DrawAspect="Content" ObjectID="_1682119701" r:id="rId220"/>
        </w:object>
      </w:r>
      <w:r w:rsidR="00FB78D5" w:rsidRPr="00032269">
        <w:rPr>
          <w:rFonts w:ascii="Times New Roman" w:hAnsi="Times New Roman"/>
          <w:b w:val="0"/>
          <w:bCs/>
          <w:sz w:val="24"/>
          <w:szCs w:val="28"/>
          <w:lang w:val="en-GB"/>
        </w:rPr>
        <w:t>)</w:t>
      </w:r>
      <w:r w:rsidR="00FD050B" w:rsidRPr="00032269">
        <w:rPr>
          <w:rFonts w:ascii="Times New Roman" w:hAnsi="Times New Roman"/>
          <w:b w:val="0"/>
          <w:bCs/>
          <w:sz w:val="24"/>
          <w:szCs w:val="28"/>
          <w:lang w:val="en-GB"/>
        </w:rPr>
        <w:t xml:space="preserve"> under different variational mean</w:t>
      </w:r>
      <w:r w:rsidR="00FB78D5" w:rsidRPr="00032269">
        <w:rPr>
          <w:rFonts w:ascii="Times New Roman" w:hAnsi="Times New Roman"/>
          <w:b w:val="0"/>
          <w:bCs/>
          <w:sz w:val="24"/>
          <w:szCs w:val="28"/>
          <w:lang w:val="en-GB"/>
        </w:rPr>
        <w:t>s</w:t>
      </w:r>
      <w:r w:rsidR="00FD050B" w:rsidRPr="00032269">
        <w:rPr>
          <w:rFonts w:ascii="Times New Roman" w:hAnsi="Times New Roman"/>
          <w:b w:val="0"/>
          <w:bCs/>
          <w:sz w:val="24"/>
          <w:szCs w:val="28"/>
          <w:lang w:val="en-GB"/>
        </w:rPr>
        <w:t>,</w:t>
      </w:r>
      <w:r w:rsidR="00947356" w:rsidRPr="00032269">
        <w:rPr>
          <w:rFonts w:ascii="Times New Roman" w:hAnsi="Times New Roman"/>
          <w:b w:val="0"/>
          <w:bCs/>
          <w:noProof/>
          <w:snapToGrid/>
          <w:position w:val="-14"/>
          <w:sz w:val="24"/>
          <w:szCs w:val="28"/>
          <w:lang w:val="en-GB"/>
        </w:rPr>
        <w:object w:dxaOrig="300" w:dyaOrig="380" w14:anchorId="60DB1C8A">
          <v:shape id="_x0000_i1148" type="#_x0000_t75" alt="" style="width:14.4pt;height:20.65pt;mso-width-percent:0;mso-height-percent:0;mso-width-percent:0;mso-height-percent:0" o:ole="">
            <v:imagedata r:id="rId183" o:title=""/>
          </v:shape>
          <o:OLEObject Type="Embed" ProgID="Equation.DSMT4" ShapeID="_x0000_i1148" DrawAspect="Content" ObjectID="_1682119702" r:id="rId221"/>
        </w:object>
      </w:r>
      <w:r w:rsidR="00CE4254">
        <w:rPr>
          <w:rFonts w:ascii="Times New Roman" w:hAnsi="Times New Roman"/>
          <w:b w:val="0"/>
          <w:bCs/>
          <w:noProof/>
          <w:snapToGrid/>
          <w:sz w:val="24"/>
          <w:szCs w:val="28"/>
          <w:lang w:val="en-GB"/>
        </w:rPr>
        <w:t xml:space="preserve">, </w:t>
      </w:r>
      <w:r w:rsidRPr="00032269">
        <w:rPr>
          <w:rFonts w:ascii="Times New Roman" w:hAnsi="Times New Roman"/>
          <w:b w:val="0"/>
          <w:bCs/>
          <w:sz w:val="24"/>
          <w:szCs w:val="28"/>
          <w:lang w:val="en-GB"/>
        </w:rPr>
        <w:t xml:space="preserve">are shown in </w:t>
      </w:r>
      <w:r w:rsidR="00FD050B" w:rsidRPr="00032269">
        <w:rPr>
          <w:rFonts w:ascii="Times New Roman" w:hAnsi="Times New Roman"/>
          <w:b w:val="0"/>
          <w:bCs/>
          <w:sz w:val="24"/>
          <w:szCs w:val="28"/>
          <w:lang w:val="en-GB"/>
        </w:rPr>
        <w:t xml:space="preserve">Figure 2. </w:t>
      </w:r>
      <w:r w:rsidR="00FB78D5" w:rsidRPr="00032269">
        <w:rPr>
          <w:rFonts w:ascii="Times New Roman" w:hAnsi="Times New Roman"/>
          <w:b w:val="0"/>
          <w:bCs/>
          <w:sz w:val="24"/>
          <w:szCs w:val="28"/>
          <w:lang w:val="en-GB"/>
        </w:rPr>
        <w:t>The</w:t>
      </w:r>
      <w:r w:rsidR="00FD050B" w:rsidRPr="00032269">
        <w:rPr>
          <w:rFonts w:ascii="Times New Roman" w:hAnsi="Times New Roman"/>
          <w:b w:val="0"/>
          <w:bCs/>
          <w:sz w:val="24"/>
          <w:szCs w:val="28"/>
          <w:lang w:val="en-GB"/>
        </w:rPr>
        <w:t xml:space="preserve"> analysis illustrates that </w:t>
      </w:r>
      <w:r w:rsidR="00BE0CFD" w:rsidRPr="00032269">
        <w:rPr>
          <w:rFonts w:ascii="Times New Roman" w:hAnsi="Times New Roman"/>
          <w:b w:val="0"/>
          <w:bCs/>
          <w:sz w:val="24"/>
          <w:szCs w:val="28"/>
          <w:lang w:val="en-GB"/>
        </w:rPr>
        <w:t xml:space="preserve">although </w:t>
      </w:r>
      <w:r w:rsidR="00FD050B" w:rsidRPr="00032269">
        <w:rPr>
          <w:rFonts w:ascii="Times New Roman" w:hAnsi="Times New Roman"/>
          <w:b w:val="0"/>
          <w:bCs/>
          <w:sz w:val="24"/>
          <w:szCs w:val="28"/>
          <w:lang w:val="en-GB"/>
        </w:rPr>
        <w:t xml:space="preserve">there can exist </w:t>
      </w:r>
      <w:r w:rsidR="006A5376" w:rsidRPr="00032269">
        <w:rPr>
          <w:rFonts w:ascii="Times New Roman" w:hAnsi="Times New Roman"/>
          <w:b w:val="0"/>
          <w:bCs/>
          <w:sz w:val="24"/>
          <w:szCs w:val="28"/>
          <w:lang w:val="en-GB"/>
        </w:rPr>
        <w:t xml:space="preserve">similarities </w:t>
      </w:r>
      <w:r w:rsidR="00FD050B" w:rsidRPr="00032269">
        <w:rPr>
          <w:rFonts w:ascii="Times New Roman" w:hAnsi="Times New Roman"/>
          <w:b w:val="0"/>
          <w:bCs/>
          <w:sz w:val="24"/>
          <w:szCs w:val="28"/>
          <w:lang w:val="en-GB"/>
        </w:rPr>
        <w:t>in optimisation landscape</w:t>
      </w:r>
      <w:r w:rsidR="006A5376" w:rsidRPr="00032269">
        <w:rPr>
          <w:rFonts w:ascii="Times New Roman" w:hAnsi="Times New Roman"/>
          <w:b w:val="0"/>
          <w:bCs/>
          <w:sz w:val="24"/>
          <w:szCs w:val="28"/>
          <w:lang w:val="en-GB"/>
        </w:rPr>
        <w:t>s</w:t>
      </w:r>
      <w:r w:rsidR="00FD050B" w:rsidRPr="00032269">
        <w:rPr>
          <w:rFonts w:ascii="Times New Roman" w:hAnsi="Times New Roman"/>
          <w:b w:val="0"/>
          <w:bCs/>
          <w:sz w:val="24"/>
          <w:szCs w:val="28"/>
          <w:lang w:val="en-GB"/>
        </w:rPr>
        <w:t xml:space="preserve"> (and the variational posterior) for certain priors or</w:t>
      </w:r>
      <w:r w:rsidR="00522A46"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626FB442">
          <v:shape id="_x0000_i1149" type="#_x0000_t75" style="width:14.4pt;height:14.4pt" o:ole="">
            <v:imagedata r:id="rId16" o:title=""/>
          </v:shape>
          <o:OLEObject Type="Embed" ProgID="Equation.DSMT4" ShapeID="_x0000_i1149" DrawAspect="Content" ObjectID="_1682119703" r:id="rId222"/>
        </w:object>
      </w:r>
      <w:r w:rsidR="00522A46" w:rsidRPr="00032269">
        <w:rPr>
          <w:rFonts w:ascii="Times New Roman" w:hAnsi="Times New Roman"/>
          <w:b w:val="0"/>
          <w:bCs/>
          <w:sz w:val="24"/>
          <w:szCs w:val="28"/>
          <w:lang w:val="en-GB"/>
        </w:rPr>
        <w:t xml:space="preserve"> </w:t>
      </w:r>
      <w:r w:rsidR="00FD050B" w:rsidRPr="00032269">
        <w:rPr>
          <w:rFonts w:ascii="Times New Roman" w:hAnsi="Times New Roman"/>
          <w:b w:val="0"/>
          <w:bCs/>
          <w:sz w:val="24"/>
          <w:szCs w:val="28"/>
          <w:lang w:val="en-GB"/>
        </w:rPr>
        <w:t>value</w:t>
      </w:r>
      <w:r w:rsidR="00170E11" w:rsidRPr="00032269">
        <w:rPr>
          <w:rFonts w:ascii="Times New Roman" w:hAnsi="Times New Roman"/>
          <w:b w:val="0"/>
          <w:bCs/>
          <w:sz w:val="24"/>
          <w:szCs w:val="28"/>
          <w:lang w:val="en-GB"/>
        </w:rPr>
        <w:t>,</w:t>
      </w:r>
      <w:r w:rsidR="00FD050B" w:rsidRPr="00032269">
        <w:rPr>
          <w:rFonts w:ascii="Times New Roman" w:hAnsi="Times New Roman"/>
          <w:b w:val="0"/>
          <w:bCs/>
          <w:sz w:val="24"/>
          <w:szCs w:val="28"/>
          <w:lang w:val="en-GB"/>
        </w:rPr>
        <w:t xml:space="preserve"> </w:t>
      </w:r>
      <w:r w:rsidR="00BE0CFD" w:rsidRPr="00032269">
        <w:rPr>
          <w:rFonts w:ascii="Times New Roman" w:hAnsi="Times New Roman"/>
          <w:b w:val="0"/>
          <w:bCs/>
          <w:sz w:val="24"/>
          <w:szCs w:val="28"/>
          <w:lang w:val="en-GB"/>
        </w:rPr>
        <w:t xml:space="preserve">this </w:t>
      </w:r>
      <w:r w:rsidR="00170E11" w:rsidRPr="00032269">
        <w:rPr>
          <w:rFonts w:ascii="Times New Roman" w:hAnsi="Times New Roman"/>
          <w:b w:val="0"/>
          <w:bCs/>
          <w:sz w:val="24"/>
          <w:szCs w:val="28"/>
          <w:lang w:val="en-GB"/>
        </w:rPr>
        <w:t>is constrained</w:t>
      </w:r>
      <w:r w:rsidR="00BE0CFD" w:rsidRPr="00032269">
        <w:rPr>
          <w:rFonts w:ascii="Times New Roman" w:hAnsi="Times New Roman"/>
          <w:b w:val="0"/>
          <w:bCs/>
          <w:sz w:val="24"/>
          <w:szCs w:val="28"/>
          <w:lang w:val="en-GB"/>
        </w:rPr>
        <w:t xml:space="preserve"> to a </w:t>
      </w:r>
      <w:r w:rsidR="00FB78D5" w:rsidRPr="00032269">
        <w:rPr>
          <w:rFonts w:ascii="Times New Roman" w:hAnsi="Times New Roman"/>
          <w:b w:val="0"/>
          <w:bCs/>
          <w:sz w:val="24"/>
          <w:szCs w:val="28"/>
          <w:lang w:val="en-GB"/>
        </w:rPr>
        <w:t>small</w:t>
      </w:r>
      <w:r w:rsidR="00BE0CFD" w:rsidRPr="00032269">
        <w:rPr>
          <w:rFonts w:ascii="Times New Roman" w:hAnsi="Times New Roman"/>
          <w:b w:val="0"/>
          <w:bCs/>
          <w:sz w:val="24"/>
          <w:szCs w:val="28"/>
          <w:lang w:val="en-GB"/>
        </w:rPr>
        <w:t xml:space="preserve"> </w:t>
      </w:r>
      <w:r w:rsidR="006A5376" w:rsidRPr="00032269">
        <w:rPr>
          <w:rFonts w:ascii="Times New Roman" w:hAnsi="Times New Roman"/>
          <w:b w:val="0"/>
          <w:bCs/>
          <w:sz w:val="24"/>
          <w:szCs w:val="28"/>
          <w:lang w:val="en-GB"/>
        </w:rPr>
        <w:t>sub</w:t>
      </w:r>
      <w:r w:rsidR="00BE0CFD" w:rsidRPr="00032269">
        <w:rPr>
          <w:rFonts w:ascii="Times New Roman" w:hAnsi="Times New Roman"/>
          <w:b w:val="0"/>
          <w:bCs/>
          <w:sz w:val="24"/>
          <w:szCs w:val="28"/>
          <w:lang w:val="en-GB"/>
        </w:rPr>
        <w:t xml:space="preserve">space of </w:t>
      </w:r>
      <w:r w:rsidR="00FD050B" w:rsidRPr="00032269">
        <w:rPr>
          <w:rFonts w:ascii="Times New Roman" w:hAnsi="Times New Roman"/>
          <w:b w:val="0"/>
          <w:bCs/>
          <w:sz w:val="24"/>
          <w:szCs w:val="28"/>
          <w:lang w:val="en-GB"/>
        </w:rPr>
        <w:t xml:space="preserve">posterior </w:t>
      </w:r>
      <w:r w:rsidR="00270C77" w:rsidRPr="00032269">
        <w:rPr>
          <w:rFonts w:ascii="Times New Roman" w:hAnsi="Times New Roman"/>
          <w:b w:val="0"/>
          <w:bCs/>
          <w:sz w:val="24"/>
          <w:szCs w:val="28"/>
          <w:lang w:val="en-GB"/>
        </w:rPr>
        <w:t>estimates</w:t>
      </w:r>
      <w:r w:rsidR="00FD050B" w:rsidRPr="00032269">
        <w:rPr>
          <w:rFonts w:ascii="Times New Roman" w:hAnsi="Times New Roman"/>
          <w:b w:val="0"/>
          <w:bCs/>
          <w:sz w:val="24"/>
          <w:szCs w:val="28"/>
          <w:lang w:val="en-GB"/>
        </w:rPr>
        <w:t xml:space="preserve">. </w:t>
      </w:r>
      <w:r w:rsidR="005C65E6" w:rsidRPr="00032269">
        <w:rPr>
          <w:rFonts w:ascii="Times New Roman" w:hAnsi="Times New Roman"/>
          <w:b w:val="0"/>
          <w:bCs/>
          <w:sz w:val="24"/>
          <w:szCs w:val="28"/>
          <w:lang w:val="en-GB"/>
        </w:rPr>
        <w:t xml:space="preserve">Outside these posterior values, the variational optimisation landscape diverges. </w:t>
      </w:r>
      <w:r w:rsidR="00CC3DCE" w:rsidRPr="00032269">
        <w:rPr>
          <w:rFonts w:ascii="Times New Roman" w:hAnsi="Times New Roman"/>
          <w:b w:val="0"/>
          <w:bCs/>
          <w:sz w:val="24"/>
          <w:szCs w:val="28"/>
          <w:lang w:val="en-GB"/>
        </w:rPr>
        <w:t>T</w:t>
      </w:r>
      <w:r w:rsidR="00FD050B" w:rsidRPr="00032269">
        <w:rPr>
          <w:rFonts w:ascii="Times New Roman" w:hAnsi="Times New Roman"/>
          <w:b w:val="0"/>
          <w:bCs/>
          <w:sz w:val="24"/>
          <w:szCs w:val="28"/>
          <w:lang w:val="en-GB"/>
        </w:rPr>
        <w:t>hese</w:t>
      </w:r>
      <w:r w:rsidR="00E47D8C" w:rsidRPr="00032269">
        <w:rPr>
          <w:rFonts w:ascii="Times New Roman" w:hAnsi="Times New Roman"/>
          <w:b w:val="0"/>
          <w:bCs/>
          <w:sz w:val="24"/>
          <w:szCs w:val="28"/>
          <w:lang w:val="en-GB"/>
        </w:rPr>
        <w:t xml:space="preserve"> </w:t>
      </w:r>
      <w:r w:rsidR="005221FC" w:rsidRPr="00032269">
        <w:rPr>
          <w:rFonts w:ascii="Times New Roman" w:hAnsi="Times New Roman"/>
          <w:b w:val="0"/>
          <w:bCs/>
          <w:sz w:val="24"/>
          <w:szCs w:val="28"/>
          <w:lang w:val="en-GB"/>
        </w:rPr>
        <w:t>numerical analys</w:t>
      </w:r>
      <w:r w:rsidR="003D35EF" w:rsidRPr="00032269">
        <w:rPr>
          <w:rFonts w:ascii="Times New Roman" w:hAnsi="Times New Roman"/>
          <w:b w:val="0"/>
          <w:bCs/>
          <w:sz w:val="24"/>
          <w:szCs w:val="28"/>
          <w:lang w:val="en-GB"/>
        </w:rPr>
        <w:t>e</w:t>
      </w:r>
      <w:r w:rsidR="005221FC" w:rsidRPr="00032269">
        <w:rPr>
          <w:rFonts w:ascii="Times New Roman" w:hAnsi="Times New Roman"/>
          <w:b w:val="0"/>
          <w:bCs/>
          <w:sz w:val="24"/>
          <w:szCs w:val="28"/>
          <w:lang w:val="en-GB"/>
        </w:rPr>
        <w:t>s</w:t>
      </w:r>
      <w:r w:rsidR="00E47D8C" w:rsidRPr="00032269">
        <w:rPr>
          <w:rFonts w:ascii="Times New Roman" w:hAnsi="Times New Roman"/>
          <w:b w:val="0"/>
          <w:bCs/>
          <w:sz w:val="24"/>
          <w:szCs w:val="28"/>
          <w:lang w:val="en-GB"/>
        </w:rPr>
        <w:t xml:space="preserve"> </w:t>
      </w:r>
      <w:r w:rsidR="00B3528F">
        <w:rPr>
          <w:rFonts w:ascii="Times New Roman" w:hAnsi="Times New Roman"/>
          <w:b w:val="0"/>
          <w:bCs/>
          <w:sz w:val="24"/>
          <w:szCs w:val="28"/>
          <w:lang w:val="en-GB"/>
        </w:rPr>
        <w:t>demonstrate</w:t>
      </w:r>
      <w:r w:rsidR="006A5376" w:rsidRPr="00032269">
        <w:rPr>
          <w:rFonts w:ascii="Times New Roman" w:hAnsi="Times New Roman"/>
          <w:b w:val="0"/>
          <w:bCs/>
          <w:sz w:val="24"/>
          <w:szCs w:val="28"/>
          <w:lang w:val="en-GB"/>
        </w:rPr>
        <w:t xml:space="preserve"> </w:t>
      </w:r>
      <w:r w:rsidR="00E47D8C" w:rsidRPr="00032269">
        <w:rPr>
          <w:rFonts w:ascii="Times New Roman" w:hAnsi="Times New Roman"/>
          <w:b w:val="0"/>
          <w:bCs/>
          <w:sz w:val="24"/>
          <w:szCs w:val="28"/>
          <w:lang w:val="en-GB"/>
        </w:rPr>
        <w:t xml:space="preserve">that </w:t>
      </w:r>
      <w:r w:rsidR="00B3528F">
        <w:rPr>
          <w:rFonts w:ascii="Times New Roman" w:hAnsi="Times New Roman"/>
          <w:b w:val="0"/>
          <w:bCs/>
          <w:sz w:val="24"/>
          <w:szCs w:val="28"/>
          <w:lang w:val="en-GB"/>
        </w:rPr>
        <w:t xml:space="preserve">the </w:t>
      </w:r>
      <w:r w:rsidR="00B10876" w:rsidRPr="00032269">
        <w:rPr>
          <w:rFonts w:ascii="Times New Roman" w:hAnsi="Times New Roman"/>
          <w:b w:val="0"/>
          <w:bCs/>
          <w:sz w:val="24"/>
          <w:szCs w:val="24"/>
          <w:lang w:val="en-GB"/>
        </w:rPr>
        <w:t>Rényi</w:t>
      </w:r>
      <w:r w:rsidR="006A5376" w:rsidRPr="00032269">
        <w:rPr>
          <w:rFonts w:ascii="Times New Roman" w:hAnsi="Times New Roman"/>
          <w:b w:val="0"/>
          <w:bCs/>
          <w:sz w:val="24"/>
          <w:szCs w:val="24"/>
          <w:lang w:val="en-GB"/>
        </w:rPr>
        <w:t xml:space="preserve"> </w:t>
      </w:r>
      <w:r w:rsidR="0007262F" w:rsidRPr="00032269">
        <w:rPr>
          <w:rFonts w:ascii="Times New Roman" w:hAnsi="Times New Roman"/>
          <w:b w:val="0"/>
          <w:bCs/>
          <w:sz w:val="24"/>
          <w:szCs w:val="24"/>
          <w:lang w:val="en-GB"/>
        </w:rPr>
        <w:t>d</w:t>
      </w:r>
      <w:r w:rsidR="00DC658C" w:rsidRPr="00032269">
        <w:rPr>
          <w:rFonts w:ascii="Times New Roman" w:hAnsi="Times New Roman"/>
          <w:b w:val="0"/>
          <w:bCs/>
          <w:sz w:val="24"/>
          <w:szCs w:val="24"/>
          <w:lang w:val="en-GB"/>
        </w:rPr>
        <w:t xml:space="preserve">ivergences </w:t>
      </w:r>
      <w:r w:rsidR="006A5376" w:rsidRPr="00032269">
        <w:rPr>
          <w:rFonts w:ascii="Times New Roman" w:hAnsi="Times New Roman"/>
          <w:b w:val="0"/>
          <w:bCs/>
          <w:sz w:val="24"/>
          <w:szCs w:val="24"/>
          <w:lang w:val="en-GB"/>
        </w:rPr>
        <w:t>account for behavioural differences in a different way</w:t>
      </w:r>
      <w:r w:rsidR="00B3528F">
        <w:rPr>
          <w:rFonts w:ascii="Times New Roman" w:hAnsi="Times New Roman"/>
          <w:b w:val="0"/>
          <w:bCs/>
          <w:sz w:val="24"/>
          <w:szCs w:val="24"/>
          <w:lang w:val="en-GB"/>
        </w:rPr>
        <w:t>,</w:t>
      </w:r>
      <w:r w:rsidR="006A5376" w:rsidRPr="00032269">
        <w:rPr>
          <w:rFonts w:ascii="Times New Roman" w:hAnsi="Times New Roman"/>
          <w:b w:val="0"/>
          <w:bCs/>
          <w:sz w:val="24"/>
          <w:szCs w:val="24"/>
          <w:lang w:val="en-GB"/>
        </w:rPr>
        <w:t xml:space="preserve"> than a change in priors</w:t>
      </w:r>
      <w:r w:rsidR="00DC658C" w:rsidRPr="00032269">
        <w:rPr>
          <w:rFonts w:ascii="Times New Roman" w:hAnsi="Times New Roman"/>
          <w:b w:val="0"/>
          <w:bCs/>
          <w:sz w:val="24"/>
          <w:szCs w:val="24"/>
          <w:lang w:val="en-GB"/>
        </w:rPr>
        <w:t xml:space="preserve">, through </w:t>
      </w:r>
      <w:r w:rsidR="006A5376" w:rsidRPr="00032269">
        <w:rPr>
          <w:rFonts w:ascii="Times New Roman" w:hAnsi="Times New Roman"/>
          <w:b w:val="0"/>
          <w:bCs/>
          <w:sz w:val="24"/>
          <w:szCs w:val="24"/>
          <w:lang w:val="en-GB"/>
        </w:rPr>
        <w:t xml:space="preserve">manipulation of </w:t>
      </w:r>
      <w:r w:rsidR="00DC658C" w:rsidRPr="00032269">
        <w:rPr>
          <w:rFonts w:ascii="Times New Roman" w:hAnsi="Times New Roman"/>
          <w:b w:val="0"/>
          <w:bCs/>
          <w:sz w:val="24"/>
          <w:szCs w:val="24"/>
          <w:lang w:val="en-GB"/>
        </w:rPr>
        <w:t>the</w:t>
      </w:r>
      <w:r w:rsidR="00736404"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6BBC10C4">
          <v:shape id="_x0000_i1150" type="#_x0000_t75" style="width:14.4pt;height:14.4pt" o:ole="">
            <v:imagedata r:id="rId16" o:title=""/>
          </v:shape>
          <o:OLEObject Type="Embed" ProgID="Equation.DSMT4" ShapeID="_x0000_i1150" DrawAspect="Content" ObjectID="_1682119704" r:id="rId223"/>
        </w:object>
      </w:r>
      <w:r w:rsidR="00736404" w:rsidRPr="00032269">
        <w:rPr>
          <w:rFonts w:ascii="Cambria Math" w:hAnsi="Cambria Math" w:cs="Cambria Math"/>
          <w:b w:val="0"/>
          <w:bCs/>
          <w:sz w:val="24"/>
          <w:szCs w:val="24"/>
          <w:lang w:val="en-GB"/>
        </w:rPr>
        <w:t xml:space="preserve"> </w:t>
      </w:r>
      <w:r w:rsidR="006A5376" w:rsidRPr="00032269">
        <w:rPr>
          <w:rFonts w:ascii="Times New Roman" w:hAnsi="Times New Roman"/>
          <w:b w:val="0"/>
          <w:bCs/>
          <w:sz w:val="24"/>
          <w:szCs w:val="24"/>
          <w:lang w:val="en-GB"/>
        </w:rPr>
        <w:t>parameter</w:t>
      </w:r>
      <w:r w:rsidR="00D35330" w:rsidRPr="00032269">
        <w:rPr>
          <w:rFonts w:ascii="Times New Roman" w:hAnsi="Times New Roman"/>
          <w:b w:val="0"/>
          <w:bCs/>
          <w:sz w:val="24"/>
          <w:szCs w:val="28"/>
          <w:lang w:val="en-GB"/>
        </w:rPr>
        <w:t>.</w:t>
      </w:r>
      <w:r w:rsidR="006731A8" w:rsidRPr="00032269">
        <w:rPr>
          <w:rFonts w:ascii="Times New Roman" w:hAnsi="Times New Roman"/>
          <w:b w:val="0"/>
          <w:bCs/>
          <w:sz w:val="24"/>
          <w:szCs w:val="24"/>
          <w:lang w:val="en-GB"/>
        </w:rPr>
        <w:t xml:space="preserve"> </w:t>
      </w:r>
      <w:r w:rsidR="00736404" w:rsidRPr="00032269">
        <w:rPr>
          <w:rFonts w:ascii="Times New Roman" w:hAnsi="Times New Roman"/>
          <w:b w:val="0"/>
          <w:bCs/>
          <w:sz w:val="24"/>
          <w:szCs w:val="24"/>
          <w:lang w:val="en-GB"/>
        </w:rPr>
        <w:t>Conversely</w:t>
      </w:r>
      <w:r w:rsidR="006731A8" w:rsidRPr="00032269">
        <w:rPr>
          <w:rFonts w:ascii="Times New Roman" w:hAnsi="Times New Roman"/>
          <w:b w:val="0"/>
          <w:bCs/>
          <w:sz w:val="24"/>
          <w:szCs w:val="24"/>
          <w:lang w:val="en-GB"/>
        </w:rPr>
        <w:t xml:space="preserve"> the standard variational objective </w:t>
      </w:r>
      <w:r w:rsidR="00F8058F">
        <w:rPr>
          <w:rFonts w:ascii="Times New Roman" w:hAnsi="Times New Roman"/>
          <w:b w:val="0"/>
          <w:bCs/>
          <w:sz w:val="24"/>
          <w:szCs w:val="24"/>
          <w:lang w:val="en-GB"/>
        </w:rPr>
        <w:t>could</w:t>
      </w:r>
      <w:r w:rsidR="00B3528F">
        <w:rPr>
          <w:rFonts w:ascii="Times New Roman" w:hAnsi="Times New Roman"/>
          <w:b w:val="0"/>
          <w:bCs/>
          <w:sz w:val="24"/>
          <w:szCs w:val="24"/>
          <w:lang w:val="en-GB"/>
        </w:rPr>
        <w:t xml:space="preserve"> require</w:t>
      </w:r>
      <w:r w:rsidR="00736404" w:rsidRPr="00032269">
        <w:rPr>
          <w:rFonts w:ascii="Times New Roman" w:hAnsi="Times New Roman"/>
          <w:b w:val="0"/>
          <w:bCs/>
          <w:sz w:val="24"/>
          <w:szCs w:val="24"/>
          <w:lang w:val="en-GB"/>
        </w:rPr>
        <w:t xml:space="preserve"> multiple </w:t>
      </w:r>
      <w:r w:rsidR="00B3528F">
        <w:rPr>
          <w:rFonts w:ascii="Times New Roman" w:hAnsi="Times New Roman"/>
          <w:b w:val="0"/>
          <w:bCs/>
          <w:sz w:val="24"/>
          <w:szCs w:val="24"/>
          <w:lang w:val="en-GB"/>
        </w:rPr>
        <w:t>alterations to the</w:t>
      </w:r>
      <w:r w:rsidR="006731A8" w:rsidRPr="00032269">
        <w:rPr>
          <w:rFonts w:ascii="Times New Roman" w:hAnsi="Times New Roman"/>
          <w:b w:val="0"/>
          <w:bCs/>
          <w:sz w:val="24"/>
          <w:szCs w:val="24"/>
          <w:lang w:val="en-GB"/>
        </w:rPr>
        <w:t xml:space="preserve"> (hyper-)parameters </w:t>
      </w:r>
      <w:r w:rsidR="00736404" w:rsidRPr="00032269">
        <w:rPr>
          <w:rFonts w:ascii="Times New Roman" w:hAnsi="Times New Roman"/>
          <w:b w:val="0"/>
          <w:bCs/>
          <w:sz w:val="24"/>
          <w:szCs w:val="24"/>
          <w:lang w:val="en-GB"/>
        </w:rPr>
        <w:t>altered</w:t>
      </w:r>
      <w:r w:rsidR="006731A8" w:rsidRPr="00032269">
        <w:rPr>
          <w:rFonts w:ascii="Times New Roman" w:hAnsi="Times New Roman"/>
          <w:b w:val="0"/>
          <w:bCs/>
          <w:sz w:val="24"/>
          <w:szCs w:val="24"/>
          <w:lang w:val="en-GB"/>
        </w:rPr>
        <w:t xml:space="preserve"> to exhibit similar functional</w:t>
      </w:r>
      <w:r w:rsidR="0028192C" w:rsidRPr="00032269">
        <w:rPr>
          <w:rFonts w:ascii="Times New Roman" w:hAnsi="Times New Roman"/>
          <w:b w:val="0"/>
          <w:bCs/>
          <w:sz w:val="24"/>
          <w:szCs w:val="24"/>
          <w:lang w:val="en-GB"/>
        </w:rPr>
        <w:t xml:space="preserve"> form</w:t>
      </w:r>
      <w:r w:rsidR="006A5376" w:rsidRPr="00032269">
        <w:rPr>
          <w:rFonts w:ascii="Times New Roman" w:hAnsi="Times New Roman"/>
          <w:b w:val="0"/>
          <w:bCs/>
          <w:sz w:val="24"/>
          <w:szCs w:val="24"/>
          <w:lang w:val="en-GB"/>
        </w:rPr>
        <w:t xml:space="preserve"> in some cases</w:t>
      </w:r>
      <w:r w:rsidR="006731A8" w:rsidRPr="00032269">
        <w:rPr>
          <w:rFonts w:ascii="Times New Roman" w:hAnsi="Times New Roman"/>
          <w:b w:val="0"/>
          <w:bCs/>
          <w:sz w:val="24"/>
          <w:szCs w:val="24"/>
          <w:lang w:val="en-GB"/>
        </w:rPr>
        <w:t xml:space="preserve">. </w:t>
      </w:r>
      <w:r w:rsidR="00DE6D8F">
        <w:rPr>
          <w:rFonts w:ascii="Times New Roman" w:hAnsi="Times New Roman"/>
          <w:b w:val="0"/>
          <w:bCs/>
          <w:sz w:val="24"/>
          <w:szCs w:val="24"/>
          <w:lang w:val="en-GB"/>
        </w:rPr>
        <w:t>F</w:t>
      </w:r>
      <w:r w:rsidR="00CC3DCE" w:rsidRPr="00032269">
        <w:rPr>
          <w:rFonts w:ascii="Times New Roman" w:hAnsi="Times New Roman"/>
          <w:b w:val="0"/>
          <w:bCs/>
          <w:sz w:val="24"/>
          <w:szCs w:val="24"/>
          <w:lang w:val="en-GB"/>
        </w:rPr>
        <w:t xml:space="preserve">urther investigation, in more complex systems is required, to quantify the correspondence </w:t>
      </w:r>
      <w:r w:rsidR="00314246">
        <w:rPr>
          <w:rFonts w:ascii="Times New Roman" w:hAnsi="Times New Roman"/>
          <w:b w:val="0"/>
          <w:bCs/>
          <w:sz w:val="24"/>
          <w:szCs w:val="24"/>
          <w:lang w:val="en-GB"/>
        </w:rPr>
        <w:t xml:space="preserve">(if any) </w:t>
      </w:r>
      <w:r w:rsidR="00CC3DCE" w:rsidRPr="00032269">
        <w:rPr>
          <w:rFonts w:ascii="Times New Roman" w:hAnsi="Times New Roman"/>
          <w:b w:val="0"/>
          <w:bCs/>
          <w:sz w:val="24"/>
          <w:szCs w:val="24"/>
          <w:lang w:val="en-GB"/>
        </w:rPr>
        <w:t xml:space="preserve">between the two variational objectives. </w:t>
      </w:r>
    </w:p>
    <w:p w14:paraId="7675E7A7" w14:textId="77777777" w:rsidR="005221FC" w:rsidRPr="00032269" w:rsidRDefault="005221FC" w:rsidP="002F7AC7">
      <w:pPr>
        <w:pStyle w:val="MDPI21heading1"/>
        <w:spacing w:line="240" w:lineRule="auto"/>
        <w:jc w:val="both"/>
        <w:outlineLvl w:val="9"/>
        <w:rPr>
          <w:rFonts w:ascii="Times New Roman" w:hAnsi="Times New Roman"/>
          <w:b w:val="0"/>
          <w:bCs/>
          <w:sz w:val="24"/>
          <w:szCs w:val="24"/>
          <w:lang w:val="en-GB"/>
        </w:rPr>
      </w:pPr>
    </w:p>
    <w:p w14:paraId="212B96A8" w14:textId="71633CEF" w:rsidR="003A15ED" w:rsidRPr="000C2E62" w:rsidRDefault="00784A7B" w:rsidP="000C2E62">
      <w:pPr>
        <w:pStyle w:val="Heading1"/>
        <w:rPr>
          <w:rFonts w:ascii="Times New Roman" w:hAnsi="Times New Roman"/>
          <w:lang w:val="en-GB"/>
        </w:rPr>
      </w:pPr>
      <w:bookmarkStart w:id="19" w:name="_Toc70423416"/>
      <w:r w:rsidRPr="000C2E62">
        <w:rPr>
          <w:rFonts w:ascii="Times New Roman" w:hAnsi="Times New Roman"/>
          <w:lang w:val="en-GB"/>
        </w:rPr>
        <w:t>5</w:t>
      </w:r>
      <w:r w:rsidR="003A15ED" w:rsidRPr="000C2E62">
        <w:rPr>
          <w:rFonts w:ascii="Times New Roman" w:hAnsi="Times New Roman"/>
          <w:lang w:val="en-GB"/>
        </w:rPr>
        <w:t>.</w:t>
      </w:r>
      <w:r w:rsidR="0013307E" w:rsidRPr="000C2E62">
        <w:rPr>
          <w:rFonts w:ascii="Times New Roman" w:hAnsi="Times New Roman"/>
          <w:lang w:val="en-GB"/>
        </w:rPr>
        <w:t>0</w:t>
      </w:r>
      <w:r w:rsidR="003A15ED" w:rsidRPr="000C2E62">
        <w:rPr>
          <w:rFonts w:ascii="Times New Roman" w:hAnsi="Times New Roman"/>
          <w:lang w:val="en-GB"/>
        </w:rPr>
        <w:t xml:space="preserve"> Simulations</w:t>
      </w:r>
      <w:bookmarkEnd w:id="19"/>
    </w:p>
    <w:p w14:paraId="2C3B7C31" w14:textId="3EA99FD7" w:rsidR="00CB3339" w:rsidRPr="00032269" w:rsidRDefault="008E3B74" w:rsidP="002B52D3">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bCs/>
          <w:sz w:val="24"/>
          <w:szCs w:val="28"/>
          <w:lang w:val="en-GB"/>
        </w:rPr>
        <w:t xml:space="preserve">In this section, we </w:t>
      </w:r>
      <w:r w:rsidR="004B0D1B" w:rsidRPr="00032269">
        <w:rPr>
          <w:rFonts w:ascii="Times New Roman" w:hAnsi="Times New Roman"/>
          <w:b w:val="0"/>
          <w:bCs/>
          <w:sz w:val="24"/>
          <w:szCs w:val="28"/>
          <w:lang w:val="en-GB"/>
        </w:rPr>
        <w:t>illustrate</w:t>
      </w:r>
      <w:r w:rsidR="004B0D1B" w:rsidRPr="00032269">
        <w:rPr>
          <w:rFonts w:ascii="Times New Roman" w:hAnsi="Times New Roman"/>
          <w:b w:val="0"/>
          <w:sz w:val="24"/>
          <w:szCs w:val="28"/>
          <w:lang w:val="en-GB" w:eastAsia="zh-CN"/>
        </w:rPr>
        <w:t xml:space="preserve"> </w:t>
      </w:r>
      <w:r w:rsidR="006A5376" w:rsidRPr="00032269">
        <w:rPr>
          <w:rFonts w:ascii="Times New Roman" w:hAnsi="Times New Roman"/>
          <w:b w:val="0"/>
          <w:sz w:val="24"/>
          <w:szCs w:val="28"/>
          <w:lang w:val="en-GB" w:eastAsia="zh-CN"/>
        </w:rPr>
        <w:t>how</w:t>
      </w:r>
      <w:r w:rsidR="006A5376"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2D956B1B">
          <v:shape id="_x0000_i1151" type="#_x0000_t75" style="width:14.4pt;height:14.4pt" o:ole="">
            <v:imagedata r:id="rId16" o:title=""/>
          </v:shape>
          <o:OLEObject Type="Embed" ProgID="Equation.DSMT4" ShapeID="_x0000_i1151" DrawAspect="Content" ObjectID="_1682119705" r:id="rId224"/>
        </w:object>
      </w:r>
      <w:r w:rsidR="002C4853" w:rsidRPr="00032269">
        <w:rPr>
          <w:rFonts w:ascii="Times New Roman" w:hAnsi="Times New Roman"/>
          <w:b w:val="0"/>
          <w:sz w:val="24"/>
          <w:szCs w:val="28"/>
          <w:lang w:val="en-GB" w:eastAsia="zh-CN"/>
        </w:rPr>
        <w:t xml:space="preserve"> </w:t>
      </w:r>
      <w:r w:rsidR="004B0D1B" w:rsidRPr="00032269">
        <w:rPr>
          <w:rFonts w:ascii="Times New Roman" w:hAnsi="Times New Roman"/>
          <w:b w:val="0"/>
          <w:sz w:val="24"/>
          <w:szCs w:val="28"/>
          <w:lang w:val="en-GB" w:eastAsia="zh-CN"/>
        </w:rPr>
        <w:t>value</w:t>
      </w:r>
      <w:r w:rsidR="005743A0" w:rsidRPr="00032269">
        <w:rPr>
          <w:rFonts w:ascii="Times New Roman" w:hAnsi="Times New Roman"/>
          <w:b w:val="0"/>
          <w:sz w:val="24"/>
          <w:szCs w:val="28"/>
          <w:lang w:val="en-GB" w:eastAsia="zh-CN"/>
        </w:rPr>
        <w:t xml:space="preserve"> changes</w:t>
      </w:r>
      <w:r w:rsidR="004B0D1B" w:rsidRPr="00032269">
        <w:rPr>
          <w:rFonts w:ascii="Times New Roman" w:hAnsi="Times New Roman"/>
          <w:b w:val="0"/>
          <w:sz w:val="24"/>
          <w:szCs w:val="28"/>
          <w:lang w:val="en-GB" w:eastAsia="zh-CN"/>
        </w:rPr>
        <w:t xml:space="preserve"> may impact </w:t>
      </w:r>
      <w:r w:rsidR="005743A0" w:rsidRPr="00032269">
        <w:rPr>
          <w:rFonts w:ascii="Times New Roman" w:hAnsi="Times New Roman"/>
          <w:b w:val="0"/>
          <w:sz w:val="24"/>
          <w:szCs w:val="28"/>
          <w:lang w:val="en-GB" w:eastAsia="zh-CN"/>
        </w:rPr>
        <w:t>variational posterior estimates</w:t>
      </w:r>
      <w:r w:rsidR="002B52D3" w:rsidRPr="00032269">
        <w:rPr>
          <w:rFonts w:ascii="Times New Roman" w:hAnsi="Times New Roman"/>
          <w:b w:val="0"/>
          <w:sz w:val="24"/>
          <w:szCs w:val="28"/>
          <w:lang w:val="en-GB" w:eastAsia="zh-CN"/>
        </w:rPr>
        <w:t>,</w:t>
      </w:r>
      <w:r w:rsidR="00F40B87" w:rsidRPr="00032269">
        <w:rPr>
          <w:rFonts w:ascii="Times New Roman" w:hAnsi="Times New Roman"/>
          <w:b w:val="0"/>
          <w:sz w:val="24"/>
          <w:szCs w:val="28"/>
          <w:lang w:val="en-GB" w:eastAsia="zh-CN"/>
        </w:rPr>
        <w:t xml:space="preserve"> </w:t>
      </w:r>
      <w:r w:rsidR="005743A0" w:rsidRPr="00032269">
        <w:rPr>
          <w:rFonts w:ascii="Times New Roman" w:hAnsi="Times New Roman"/>
          <w:b w:val="0"/>
          <w:sz w:val="24"/>
          <w:szCs w:val="28"/>
          <w:lang w:val="en-GB" w:eastAsia="zh-CN"/>
        </w:rPr>
        <w:t xml:space="preserve">and </w:t>
      </w:r>
      <w:r w:rsidR="004B0D1B" w:rsidRPr="00032269">
        <w:rPr>
          <w:rFonts w:ascii="Times New Roman" w:hAnsi="Times New Roman"/>
          <w:b w:val="0"/>
          <w:sz w:val="24"/>
          <w:szCs w:val="28"/>
          <w:lang w:val="en-GB" w:eastAsia="zh-CN"/>
        </w:rPr>
        <w:t xml:space="preserve">consequent behaviour. </w:t>
      </w:r>
      <w:r w:rsidR="00423AE8" w:rsidRPr="00032269">
        <w:rPr>
          <w:rFonts w:ascii="Times New Roman" w:hAnsi="Times New Roman"/>
          <w:b w:val="0"/>
          <w:sz w:val="24"/>
          <w:szCs w:val="28"/>
          <w:lang w:val="en-GB" w:eastAsia="zh-CN"/>
        </w:rPr>
        <w:t>For this, we simulated</w:t>
      </w:r>
      <w:r w:rsidR="00BD64B3">
        <w:rPr>
          <w:rFonts w:ascii="Times New Roman" w:hAnsi="Times New Roman"/>
          <w:b w:val="0"/>
          <w:sz w:val="24"/>
          <w:szCs w:val="28"/>
          <w:lang w:val="en-GB" w:eastAsia="zh-CN"/>
        </w:rPr>
        <w:t xml:space="preserve"> inferences drawn from</w:t>
      </w:r>
      <w:r w:rsidR="00423AE8" w:rsidRPr="00032269">
        <w:rPr>
          <w:rFonts w:ascii="Times New Roman" w:hAnsi="Times New Roman"/>
          <w:b w:val="0"/>
          <w:sz w:val="24"/>
          <w:szCs w:val="28"/>
          <w:lang w:val="en-GB" w:eastAsia="zh-CN"/>
        </w:rPr>
        <w:t xml:space="preserve"> </w:t>
      </w:r>
      <w:r w:rsidR="00BD64B3">
        <w:rPr>
          <w:rFonts w:ascii="Times New Roman" w:hAnsi="Times New Roman"/>
          <w:b w:val="0"/>
          <w:sz w:val="24"/>
          <w:szCs w:val="28"/>
          <w:lang w:val="en-GB" w:eastAsia="zh-CN"/>
        </w:rPr>
        <w:t xml:space="preserve">data sampled from </w:t>
      </w:r>
      <w:r w:rsidR="005E3D30" w:rsidRPr="00032269">
        <w:rPr>
          <w:rFonts w:ascii="Times New Roman" w:hAnsi="Times New Roman"/>
          <w:b w:val="0"/>
          <w:bCs/>
          <w:sz w:val="24"/>
          <w:szCs w:val="28"/>
          <w:lang w:val="en-GB"/>
        </w:rPr>
        <w:t xml:space="preserve">a </w:t>
      </w:r>
      <w:r w:rsidR="004C40B8" w:rsidRPr="00032269">
        <w:rPr>
          <w:rFonts w:ascii="Times New Roman" w:hAnsi="Times New Roman"/>
          <w:b w:val="0"/>
          <w:bCs/>
          <w:sz w:val="24"/>
          <w:szCs w:val="28"/>
          <w:lang w:val="en-GB"/>
        </w:rPr>
        <w:t>bi</w:t>
      </w:r>
      <w:r w:rsidR="002B52D3" w:rsidRPr="00032269">
        <w:rPr>
          <w:rFonts w:ascii="Times New Roman" w:hAnsi="Times New Roman"/>
          <w:b w:val="0"/>
          <w:bCs/>
          <w:sz w:val="24"/>
          <w:szCs w:val="28"/>
          <w:lang w:val="en-GB"/>
        </w:rPr>
        <w:t>-</w:t>
      </w:r>
      <w:r w:rsidR="004C40B8" w:rsidRPr="00032269">
        <w:rPr>
          <w:rFonts w:ascii="Times New Roman" w:hAnsi="Times New Roman"/>
          <w:b w:val="0"/>
          <w:bCs/>
          <w:sz w:val="24"/>
          <w:szCs w:val="28"/>
          <w:lang w:val="en-GB"/>
        </w:rPr>
        <w:t>modal</w:t>
      </w:r>
      <w:r w:rsidR="00361DAA" w:rsidRPr="00032269">
        <w:rPr>
          <w:rFonts w:ascii="Times New Roman" w:hAnsi="Times New Roman"/>
          <w:b w:val="0"/>
          <w:bCs/>
          <w:sz w:val="24"/>
          <w:szCs w:val="28"/>
          <w:lang w:val="en-GB"/>
        </w:rPr>
        <w:t xml:space="preserve"> system</w:t>
      </w:r>
      <w:r w:rsidR="00BD64B3">
        <w:rPr>
          <w:rFonts w:ascii="Times New Roman" w:hAnsi="Times New Roman"/>
          <w:b w:val="0"/>
          <w:bCs/>
          <w:sz w:val="24"/>
          <w:szCs w:val="28"/>
          <w:lang w:val="en-GB"/>
        </w:rPr>
        <w:t>, comprising a mixture of Gaussians,</w:t>
      </w:r>
      <w:r w:rsidR="00E80A5A" w:rsidRPr="00032269">
        <w:rPr>
          <w:rFonts w:ascii="Times New Roman" w:hAnsi="Times New Roman"/>
          <w:b w:val="0"/>
          <w:bCs/>
          <w:sz w:val="24"/>
          <w:szCs w:val="28"/>
          <w:lang w:val="en-GB"/>
        </w:rPr>
        <w:t xml:space="preserve"> with a </w:t>
      </w:r>
      <w:r w:rsidR="00BD64B3">
        <w:rPr>
          <w:rFonts w:ascii="Times New Roman" w:hAnsi="Times New Roman"/>
          <w:b w:val="0"/>
          <w:bCs/>
          <w:sz w:val="24"/>
          <w:szCs w:val="28"/>
          <w:lang w:val="en-GB"/>
        </w:rPr>
        <w:t>G</w:t>
      </w:r>
      <w:r w:rsidR="00E80A5A" w:rsidRPr="00032269">
        <w:rPr>
          <w:rFonts w:ascii="Times New Roman" w:hAnsi="Times New Roman"/>
          <w:b w:val="0"/>
          <w:bCs/>
          <w:sz w:val="24"/>
          <w:szCs w:val="28"/>
          <w:lang w:val="en-GB"/>
        </w:rPr>
        <w:t xml:space="preserve">aussian variational density, </w:t>
      </w:r>
      <w:r w:rsidR="00BD64B3">
        <w:rPr>
          <w:rFonts w:ascii="Times New Roman" w:hAnsi="Times New Roman"/>
          <w:b w:val="0"/>
          <w:bCs/>
          <w:sz w:val="24"/>
          <w:szCs w:val="28"/>
          <w:lang w:val="en-GB"/>
        </w:rPr>
        <w:t>under</w:t>
      </w:r>
      <w:r w:rsidR="00BD64B3" w:rsidRPr="00032269">
        <w:rPr>
          <w:rFonts w:ascii="Times New Roman" w:hAnsi="Times New Roman"/>
          <w:b w:val="0"/>
          <w:bCs/>
          <w:sz w:val="24"/>
          <w:szCs w:val="28"/>
          <w:lang w:val="en-GB"/>
        </w:rPr>
        <w:t xml:space="preserve"> </w:t>
      </w:r>
      <w:r w:rsidR="00E80A5A" w:rsidRPr="00032269">
        <w:rPr>
          <w:rFonts w:ascii="Times New Roman" w:hAnsi="Times New Roman"/>
          <w:b w:val="0"/>
          <w:bCs/>
          <w:sz w:val="24"/>
          <w:szCs w:val="28"/>
          <w:lang w:val="en-GB"/>
        </w:rPr>
        <w:t>a mean-field assumption</w:t>
      </w:r>
      <w:r w:rsidR="00981FA7">
        <w:rPr>
          <w:rStyle w:val="FootnoteReference"/>
          <w:rFonts w:ascii="Times New Roman" w:hAnsi="Times New Roman"/>
          <w:b w:val="0"/>
          <w:bCs/>
          <w:sz w:val="24"/>
          <w:szCs w:val="28"/>
          <w:lang w:val="en-GB"/>
        </w:rPr>
        <w:footnoteReference w:id="4"/>
      </w:r>
      <w:r w:rsidR="00E80A5A" w:rsidRPr="00032269">
        <w:rPr>
          <w:rFonts w:ascii="Times New Roman" w:hAnsi="Times New Roman"/>
          <w:b w:val="0"/>
          <w:bCs/>
          <w:sz w:val="24"/>
          <w:szCs w:val="28"/>
          <w:lang w:val="en-GB"/>
        </w:rPr>
        <w:t xml:space="preserve">. </w:t>
      </w:r>
      <w:r w:rsidR="00FB1B16" w:rsidRPr="00032269">
        <w:rPr>
          <w:rFonts w:ascii="Times New Roman" w:hAnsi="Times New Roman"/>
          <w:b w:val="0"/>
          <w:bCs/>
          <w:sz w:val="24"/>
          <w:szCs w:val="28"/>
          <w:lang w:val="en-GB"/>
        </w:rPr>
        <w:t>Therefore</w:t>
      </w:r>
      <w:r w:rsidR="00E80A5A" w:rsidRPr="00032269">
        <w:rPr>
          <w:rFonts w:ascii="Times New Roman" w:hAnsi="Times New Roman"/>
          <w:b w:val="0"/>
          <w:bCs/>
          <w:sz w:val="24"/>
          <w:szCs w:val="28"/>
          <w:lang w:val="en-GB"/>
        </w:rPr>
        <w:t xml:space="preserve">, the true posterior will not be in the same family of distributions as the assumed variational posterior. This </w:t>
      </w:r>
      <w:r w:rsidR="004A1670" w:rsidRPr="00032269">
        <w:rPr>
          <w:rFonts w:ascii="Times New Roman" w:hAnsi="Times New Roman"/>
          <w:b w:val="0"/>
          <w:bCs/>
          <w:sz w:val="24"/>
          <w:szCs w:val="28"/>
          <w:lang w:val="en-GB"/>
        </w:rPr>
        <w:t xml:space="preserve">specification </w:t>
      </w:r>
      <w:r w:rsidR="005E3D30" w:rsidRPr="00032269">
        <w:rPr>
          <w:rFonts w:ascii="Times New Roman" w:hAnsi="Times New Roman"/>
          <w:b w:val="0"/>
          <w:bCs/>
          <w:sz w:val="24"/>
          <w:szCs w:val="28"/>
          <w:lang w:val="en-GB"/>
        </w:rPr>
        <w:t>allows us to illustrate</w:t>
      </w:r>
      <w:r w:rsidR="00E80A5A" w:rsidRPr="00032269">
        <w:rPr>
          <w:rFonts w:ascii="Times New Roman" w:hAnsi="Times New Roman"/>
          <w:b w:val="0"/>
          <w:bCs/>
          <w:sz w:val="24"/>
          <w:szCs w:val="28"/>
          <w:lang w:val="en-GB"/>
        </w:rPr>
        <w:t xml:space="preserve"> how</w:t>
      </w:r>
      <w:r w:rsidR="0088673E" w:rsidRPr="00032269">
        <w:rPr>
          <w:rFonts w:ascii="Times New Roman" w:hAnsi="Times New Roman"/>
          <w:b w:val="0"/>
          <w:bCs/>
          <w:sz w:val="24"/>
          <w:szCs w:val="28"/>
          <w:lang w:val="en-GB"/>
        </w:rPr>
        <w:t xml:space="preserve"> different</w:t>
      </w:r>
      <w:r w:rsidR="00D85F4F"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757DF5A2">
          <v:shape id="_x0000_i1152" type="#_x0000_t75" style="width:14.4pt;height:14.4pt" o:ole="">
            <v:imagedata r:id="rId16" o:title=""/>
          </v:shape>
          <o:OLEObject Type="Embed" ProgID="Equation.DSMT4" ShapeID="_x0000_i1152" DrawAspect="Content" ObjectID="_1682119706" r:id="rId225"/>
        </w:object>
      </w:r>
      <w:r w:rsidR="00D85F4F" w:rsidRPr="00032269">
        <w:rPr>
          <w:rFonts w:ascii="Times New Roman" w:hAnsi="Times New Roman"/>
          <w:b w:val="0"/>
          <w:bCs/>
          <w:sz w:val="24"/>
          <w:szCs w:val="28"/>
          <w:lang w:val="en-GB"/>
        </w:rPr>
        <w:t xml:space="preserve"> </w:t>
      </w:r>
      <w:r w:rsidR="0088673E" w:rsidRPr="00032269">
        <w:rPr>
          <w:rFonts w:ascii="Times New Roman" w:hAnsi="Times New Roman"/>
          <w:b w:val="0"/>
          <w:bCs/>
          <w:sz w:val="24"/>
          <w:szCs w:val="28"/>
          <w:lang w:val="en-GB"/>
        </w:rPr>
        <w:t xml:space="preserve">values </w:t>
      </w:r>
      <w:r w:rsidR="004A1670" w:rsidRPr="00032269">
        <w:rPr>
          <w:rFonts w:ascii="Times New Roman" w:hAnsi="Times New Roman"/>
          <w:b w:val="0"/>
          <w:bCs/>
          <w:sz w:val="24"/>
          <w:szCs w:val="28"/>
          <w:lang w:val="en-GB"/>
        </w:rPr>
        <w:t xml:space="preserve">lead to differences in variational posterior estimations (and </w:t>
      </w:r>
      <w:r w:rsidR="0088673E" w:rsidRPr="00032269">
        <w:rPr>
          <w:rFonts w:ascii="Times New Roman" w:hAnsi="Times New Roman"/>
          <w:b w:val="0"/>
          <w:sz w:val="24"/>
          <w:szCs w:val="28"/>
          <w:lang w:val="en-GB" w:eastAsia="zh-CN"/>
        </w:rPr>
        <w:t>choice behaviour</w:t>
      </w:r>
      <w:r w:rsidR="004A1670" w:rsidRPr="00032269">
        <w:rPr>
          <w:rFonts w:ascii="Times New Roman" w:hAnsi="Times New Roman"/>
          <w:b w:val="0"/>
          <w:sz w:val="24"/>
          <w:szCs w:val="28"/>
          <w:lang w:val="en-GB" w:eastAsia="zh-CN"/>
        </w:rPr>
        <w:t>)</w:t>
      </w:r>
      <w:r w:rsidR="00DE7EE6" w:rsidRPr="00032269">
        <w:rPr>
          <w:rFonts w:ascii="Times New Roman" w:hAnsi="Times New Roman"/>
          <w:b w:val="0"/>
          <w:sz w:val="24"/>
          <w:szCs w:val="28"/>
          <w:lang w:val="en-GB" w:eastAsia="zh-CN"/>
        </w:rPr>
        <w:t xml:space="preserve">. </w:t>
      </w:r>
      <w:r w:rsidR="00E30CC8" w:rsidRPr="00032269">
        <w:rPr>
          <w:rFonts w:ascii="Times New Roman" w:hAnsi="Times New Roman"/>
          <w:b w:val="0"/>
          <w:sz w:val="24"/>
          <w:szCs w:val="28"/>
          <w:lang w:val="en-GB" w:eastAsia="zh-CN"/>
        </w:rPr>
        <w:t>F</w:t>
      </w:r>
      <w:r w:rsidR="002A00DF" w:rsidRPr="00032269">
        <w:rPr>
          <w:rFonts w:ascii="Times New Roman" w:hAnsi="Times New Roman"/>
          <w:b w:val="0"/>
          <w:sz w:val="24"/>
          <w:szCs w:val="28"/>
          <w:lang w:val="en-GB" w:eastAsia="zh-CN"/>
        </w:rPr>
        <w:t>or</w:t>
      </w:r>
      <w:r w:rsidR="00CB3339" w:rsidRPr="00032269">
        <w:rPr>
          <w:rFonts w:ascii="Times New Roman" w:hAnsi="Times New Roman"/>
          <w:b w:val="0"/>
          <w:sz w:val="24"/>
          <w:szCs w:val="28"/>
          <w:lang w:val="en-GB" w:eastAsia="zh-CN"/>
        </w:rPr>
        <w:t xml:space="preserve"> simulations where </w:t>
      </w:r>
      <w:r w:rsidR="00A80BBB" w:rsidRPr="00746EF0">
        <w:rPr>
          <w:rFonts w:ascii="Cambria Math" w:hAnsi="Cambria Math" w:cs="Cambria Math"/>
          <w:position w:val="-6"/>
          <w:sz w:val="24"/>
          <w:szCs w:val="28"/>
          <w:lang w:val="en-GB"/>
        </w:rPr>
        <w:object w:dxaOrig="240" w:dyaOrig="220" w14:anchorId="473C611F">
          <v:shape id="_x0000_i1153" type="#_x0000_t75" style="width:14.4pt;height:14.4pt" o:ole="">
            <v:imagedata r:id="rId16" o:title=""/>
          </v:shape>
          <o:OLEObject Type="Embed" ProgID="Equation.DSMT4" ShapeID="_x0000_i1153" DrawAspect="Content" ObjectID="_1682119707" r:id="rId226"/>
        </w:object>
      </w:r>
      <w:r w:rsidR="00A14708" w:rsidRPr="00032269">
        <w:rPr>
          <w:rFonts w:ascii="Times New Roman" w:hAnsi="Times New Roman"/>
          <w:b w:val="0"/>
          <w:bCs/>
          <w:sz w:val="24"/>
          <w:szCs w:val="24"/>
          <w:lang w:val="en-GB"/>
        </w:rPr>
        <w:t xml:space="preserve"> parameter</w:t>
      </w:r>
      <w:r w:rsidR="002A00DF" w:rsidRPr="00032269">
        <w:rPr>
          <w:rFonts w:ascii="Times New Roman" w:hAnsi="Times New Roman"/>
          <w:b w:val="0"/>
          <w:bCs/>
          <w:sz w:val="24"/>
          <w:szCs w:val="24"/>
          <w:lang w:val="en-GB"/>
        </w:rPr>
        <w:t xml:space="preserve"> changes are irrelevant for modelling behavioural variations</w:t>
      </w:r>
      <w:r w:rsidR="00E30CC8" w:rsidRPr="00032269">
        <w:rPr>
          <w:rFonts w:ascii="Times New Roman" w:hAnsi="Times New Roman"/>
          <w:b w:val="0"/>
          <w:bCs/>
          <w:sz w:val="24"/>
          <w:szCs w:val="24"/>
          <w:lang w:val="en-GB"/>
        </w:rPr>
        <w:t xml:space="preserve"> </w:t>
      </w:r>
      <w:r w:rsidR="00E30CC8" w:rsidRPr="00032269">
        <w:rPr>
          <w:rFonts w:ascii="Times New Roman" w:hAnsi="Times New Roman"/>
          <w:b w:val="0"/>
          <w:sz w:val="24"/>
          <w:szCs w:val="28"/>
          <w:lang w:val="en-GB" w:eastAsia="zh-CN"/>
        </w:rPr>
        <w:t xml:space="preserve">see appendix </w:t>
      </w:r>
      <w:r w:rsidR="009351AD" w:rsidRPr="00032269">
        <w:rPr>
          <w:rFonts w:ascii="Times New Roman" w:hAnsi="Times New Roman"/>
          <w:b w:val="0"/>
          <w:sz w:val="24"/>
          <w:szCs w:val="28"/>
          <w:lang w:val="en-GB" w:eastAsia="zh-CN"/>
        </w:rPr>
        <w:t>2</w:t>
      </w:r>
      <w:r w:rsidR="00E30CC8" w:rsidRPr="00032269">
        <w:rPr>
          <w:rFonts w:ascii="Times New Roman" w:hAnsi="Times New Roman"/>
          <w:b w:val="0"/>
          <w:sz w:val="24"/>
          <w:szCs w:val="28"/>
          <w:lang w:val="en-GB" w:eastAsia="zh-CN"/>
        </w:rPr>
        <w:t>.0</w:t>
      </w:r>
      <w:r w:rsidR="002A00DF" w:rsidRPr="00032269">
        <w:rPr>
          <w:rFonts w:ascii="Times New Roman" w:hAnsi="Times New Roman"/>
          <w:b w:val="0"/>
          <w:bCs/>
          <w:sz w:val="24"/>
          <w:szCs w:val="24"/>
          <w:lang w:val="en-GB"/>
        </w:rPr>
        <w:t xml:space="preserve">. </w:t>
      </w:r>
    </w:p>
    <w:p w14:paraId="51235A84" w14:textId="0E3D5907" w:rsidR="004050C5" w:rsidRDefault="00E30CC8"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Next, t</w:t>
      </w:r>
      <w:r w:rsidR="00423AE8" w:rsidRPr="00032269">
        <w:rPr>
          <w:rFonts w:ascii="Times New Roman" w:hAnsi="Times New Roman"/>
          <w:b w:val="0"/>
          <w:sz w:val="24"/>
          <w:szCs w:val="28"/>
          <w:lang w:val="en-GB" w:eastAsia="zh-CN"/>
        </w:rPr>
        <w:t xml:space="preserve">o </w:t>
      </w:r>
      <w:r w:rsidRPr="00032269">
        <w:rPr>
          <w:rFonts w:ascii="Times New Roman" w:hAnsi="Times New Roman"/>
          <w:b w:val="0"/>
          <w:sz w:val="24"/>
          <w:szCs w:val="28"/>
          <w:lang w:val="en-GB" w:eastAsia="zh-CN"/>
        </w:rPr>
        <w:t>illustrate behavioural variations</w:t>
      </w:r>
      <w:r w:rsidR="00423AE8" w:rsidRPr="00032269">
        <w:rPr>
          <w:rFonts w:ascii="Times New Roman" w:hAnsi="Times New Roman"/>
          <w:b w:val="0"/>
          <w:sz w:val="24"/>
          <w:szCs w:val="28"/>
          <w:lang w:val="en-GB" w:eastAsia="zh-CN"/>
        </w:rPr>
        <w:t>, w</w:t>
      </w:r>
      <w:r w:rsidR="00DF52BF" w:rsidRPr="00032269">
        <w:rPr>
          <w:rFonts w:ascii="Times New Roman" w:hAnsi="Times New Roman"/>
          <w:b w:val="0"/>
          <w:sz w:val="24"/>
          <w:szCs w:val="28"/>
          <w:lang w:val="en-GB" w:eastAsia="zh-CN"/>
        </w:rPr>
        <w:t xml:space="preserve">e </w:t>
      </w:r>
      <w:r w:rsidR="00423AE8" w:rsidRPr="00032269">
        <w:rPr>
          <w:rFonts w:ascii="Times New Roman" w:hAnsi="Times New Roman"/>
          <w:b w:val="0"/>
          <w:sz w:val="24"/>
          <w:szCs w:val="28"/>
          <w:lang w:val="en-GB" w:eastAsia="zh-CN"/>
        </w:rPr>
        <w:t>simulate</w:t>
      </w:r>
      <w:r w:rsidRPr="00032269">
        <w:rPr>
          <w:rFonts w:ascii="Times New Roman" w:hAnsi="Times New Roman"/>
          <w:b w:val="0"/>
          <w:sz w:val="24"/>
          <w:szCs w:val="28"/>
          <w:lang w:val="en-GB" w:eastAsia="zh-CN"/>
        </w:rPr>
        <w:t>d</w:t>
      </w:r>
      <w:r w:rsidR="00001975" w:rsidRPr="00032269">
        <w:rPr>
          <w:rFonts w:ascii="Times New Roman" w:hAnsi="Times New Roman"/>
          <w:b w:val="0"/>
          <w:sz w:val="24"/>
          <w:szCs w:val="28"/>
          <w:lang w:val="en-GB" w:eastAsia="zh-CN"/>
        </w:rPr>
        <w:t xml:space="preserve"> </w:t>
      </w:r>
      <w:r w:rsidR="00423AE8" w:rsidRPr="00032269">
        <w:rPr>
          <w:rFonts w:ascii="Times New Roman" w:hAnsi="Times New Roman"/>
          <w:b w:val="0"/>
          <w:sz w:val="24"/>
          <w:szCs w:val="28"/>
          <w:lang w:val="en-GB" w:eastAsia="zh-CN"/>
        </w:rPr>
        <w:t xml:space="preserve">the </w:t>
      </w:r>
      <w:r w:rsidR="00423AE8" w:rsidRPr="00032269">
        <w:rPr>
          <w:rFonts w:ascii="Times New Roman" w:hAnsi="Times New Roman"/>
          <w:b w:val="0"/>
          <w:bCs/>
          <w:sz w:val="24"/>
          <w:szCs w:val="28"/>
          <w:lang w:val="en-GB"/>
        </w:rPr>
        <w:t>multi-armed bandit setting</w:t>
      </w:r>
      <w:r w:rsidR="00423AE8" w:rsidRPr="00032269">
        <w:rPr>
          <w:rFonts w:ascii="Times New Roman" w:hAnsi="Times New Roman"/>
          <w:b w:val="0"/>
          <w:sz w:val="24"/>
          <w:szCs w:val="28"/>
          <w:lang w:val="en-GB" w:eastAsia="zh-CN"/>
        </w:rPr>
        <w:t xml:space="preserve"> using multivariate gaussian</w:t>
      </w:r>
      <w:r w:rsidR="00DF52BF" w:rsidRPr="00032269">
        <w:rPr>
          <w:rFonts w:ascii="Times New Roman" w:hAnsi="Times New Roman"/>
          <w:b w:val="0"/>
          <w:sz w:val="24"/>
          <w:szCs w:val="28"/>
          <w:lang w:val="en-GB" w:eastAsia="zh-CN"/>
        </w:rPr>
        <w:t xml:space="preserve"> parameterisations</w:t>
      </w:r>
      <w:r w:rsidR="00001975" w:rsidRPr="00032269">
        <w:rPr>
          <w:rFonts w:ascii="Times New Roman" w:hAnsi="Times New Roman"/>
          <w:b w:val="0"/>
          <w:sz w:val="24"/>
          <w:szCs w:val="28"/>
          <w:lang w:val="en-GB" w:eastAsia="zh-CN"/>
        </w:rPr>
        <w:t xml:space="preserve"> </w:t>
      </w:r>
      <w:r w:rsidR="00DF52BF" w:rsidRPr="00032269">
        <w:rPr>
          <w:rFonts w:ascii="Times New Roman" w:hAnsi="Times New Roman"/>
          <w:b w:val="0"/>
          <w:sz w:val="24"/>
          <w:szCs w:val="28"/>
          <w:lang w:val="en-GB" w:eastAsia="zh-CN"/>
        </w:rPr>
        <w:t xml:space="preserve">for </w:t>
      </w:r>
      <w:r w:rsidR="006A3791" w:rsidRPr="00032269">
        <w:rPr>
          <w:rFonts w:ascii="Times New Roman" w:hAnsi="Times New Roman"/>
          <w:b w:val="0"/>
          <w:sz w:val="24"/>
          <w:szCs w:val="28"/>
          <w:lang w:val="en-GB" w:eastAsia="zh-CN"/>
        </w:rPr>
        <w:t>three</w:t>
      </w:r>
      <w:r w:rsidR="00423AE8" w:rsidRPr="00032269">
        <w:rPr>
          <w:rFonts w:ascii="Times New Roman" w:hAnsi="Times New Roman"/>
          <w:b w:val="0"/>
          <w:sz w:val="24"/>
          <w:szCs w:val="28"/>
          <w:lang w:val="en-GB" w:eastAsia="zh-CN"/>
        </w:rPr>
        <w:t xml:space="preserve"> </w:t>
      </w:r>
      <w:r w:rsidR="00001975" w:rsidRPr="00032269">
        <w:rPr>
          <w:rFonts w:ascii="Times New Roman" w:hAnsi="Times New Roman"/>
          <w:b w:val="0"/>
          <w:sz w:val="24"/>
          <w:szCs w:val="28"/>
          <w:lang w:val="en-GB" w:eastAsia="zh-CN"/>
        </w:rPr>
        <w:t>different arms</w:t>
      </w:r>
      <w:r w:rsidR="00DF52BF" w:rsidRPr="00032269">
        <w:rPr>
          <w:rFonts w:ascii="Times New Roman" w:hAnsi="Times New Roman"/>
          <w:b w:val="0"/>
          <w:bCs/>
          <w:sz w:val="24"/>
          <w:szCs w:val="28"/>
          <w:lang w:val="en-GB"/>
        </w:rPr>
        <w:t xml:space="preserve">. </w:t>
      </w:r>
      <w:r w:rsidR="00610DBB" w:rsidRPr="00032269">
        <w:rPr>
          <w:rFonts w:ascii="Times New Roman" w:hAnsi="Times New Roman"/>
          <w:b w:val="0"/>
          <w:bCs/>
          <w:sz w:val="24"/>
          <w:szCs w:val="28"/>
          <w:lang w:val="en-GB"/>
        </w:rPr>
        <w:t>In what follows,</w:t>
      </w:r>
      <w:r w:rsidR="00932D6B" w:rsidRPr="00032269">
        <w:rPr>
          <w:rFonts w:ascii="Times New Roman" w:hAnsi="Times New Roman"/>
          <w:b w:val="0"/>
          <w:bCs/>
          <w:sz w:val="24"/>
          <w:szCs w:val="28"/>
          <w:lang w:val="en-GB"/>
        </w:rPr>
        <w:t xml:space="preserve"> we</w:t>
      </w:r>
      <w:r w:rsidR="00836943" w:rsidRPr="00032269">
        <w:rPr>
          <w:rFonts w:ascii="Times New Roman" w:hAnsi="Times New Roman"/>
          <w:b w:val="0"/>
          <w:bCs/>
          <w:sz w:val="24"/>
          <w:szCs w:val="28"/>
          <w:lang w:val="en-GB"/>
        </w:rPr>
        <w:t xml:space="preserve"> </w:t>
      </w:r>
      <w:r w:rsidR="00EC0878" w:rsidRPr="00032269">
        <w:rPr>
          <w:rFonts w:ascii="Times New Roman" w:hAnsi="Times New Roman"/>
          <w:b w:val="0"/>
          <w:bCs/>
          <w:sz w:val="24"/>
          <w:szCs w:val="28"/>
          <w:lang w:val="en-GB"/>
        </w:rPr>
        <w:t>optimis</w:t>
      </w:r>
      <w:r w:rsidR="00932D6B" w:rsidRPr="00032269">
        <w:rPr>
          <w:rFonts w:ascii="Times New Roman" w:hAnsi="Times New Roman"/>
          <w:b w:val="0"/>
          <w:bCs/>
          <w:sz w:val="24"/>
          <w:szCs w:val="28"/>
          <w:lang w:val="en-GB"/>
        </w:rPr>
        <w:t xml:space="preserve">e the </w:t>
      </w:r>
      <w:r w:rsidR="00D0167E" w:rsidRPr="00032269">
        <w:rPr>
          <w:rFonts w:ascii="Times New Roman" w:hAnsi="Times New Roman"/>
          <w:b w:val="0"/>
          <w:bCs/>
          <w:sz w:val="24"/>
          <w:szCs w:val="28"/>
          <w:lang w:val="en-GB"/>
        </w:rPr>
        <w:t xml:space="preserve">variational objectives, i.e., </w:t>
      </w:r>
      <w:r w:rsidR="00D0167E" w:rsidRPr="00032269">
        <w:rPr>
          <w:rFonts w:ascii="Times New Roman" w:hAnsi="Times New Roman"/>
          <w:b w:val="0"/>
          <w:bCs/>
          <w:i/>
          <w:iCs/>
          <w:sz w:val="24"/>
          <w:szCs w:val="28"/>
          <w:lang w:val="en-GB"/>
        </w:rPr>
        <w:t>Rényi</w:t>
      </w:r>
      <w:r w:rsidR="00D0167E" w:rsidRPr="00032269">
        <w:rPr>
          <w:rFonts w:ascii="Times New Roman" w:hAnsi="Times New Roman"/>
          <w:b w:val="0"/>
          <w:bCs/>
          <w:sz w:val="24"/>
          <w:szCs w:val="28"/>
          <w:lang w:val="en-GB"/>
        </w:rPr>
        <w:t xml:space="preserve"> bound, with respect to the approximate density</w:t>
      </w:r>
      <w:r w:rsidR="009966DE" w:rsidRPr="00032269">
        <w:rPr>
          <w:rFonts w:ascii="Times New Roman" w:hAnsi="Times New Roman"/>
          <w:b w:val="0"/>
          <w:bCs/>
          <w:sz w:val="24"/>
          <w:szCs w:val="28"/>
          <w:lang w:val="en-GB"/>
        </w:rPr>
        <w:t>.</w:t>
      </w:r>
    </w:p>
    <w:p w14:paraId="628D17B7" w14:textId="77777777" w:rsidR="000C2E62" w:rsidRPr="00032269" w:rsidRDefault="000C2E62" w:rsidP="002F7AC7">
      <w:pPr>
        <w:pStyle w:val="MDPI21heading1"/>
        <w:spacing w:line="240" w:lineRule="auto"/>
        <w:jc w:val="both"/>
        <w:outlineLvl w:val="9"/>
        <w:rPr>
          <w:rFonts w:ascii="Times New Roman" w:hAnsi="Times New Roman"/>
          <w:b w:val="0"/>
          <w:sz w:val="24"/>
          <w:szCs w:val="28"/>
          <w:lang w:val="en-GB" w:eastAsia="zh-CN"/>
        </w:rPr>
      </w:pPr>
    </w:p>
    <w:p w14:paraId="1E9A4A5D" w14:textId="12FCEDA9" w:rsidR="00522090" w:rsidRPr="000C2E62" w:rsidRDefault="001D7E6F" w:rsidP="000C2E62">
      <w:pPr>
        <w:pStyle w:val="Heading2"/>
        <w:rPr>
          <w:rFonts w:ascii="Times New Roman" w:hAnsi="Times New Roman" w:cs="Times New Roman"/>
          <w:b/>
          <w:bCs/>
          <w:color w:val="auto"/>
          <w:sz w:val="22"/>
          <w:szCs w:val="24"/>
          <w:lang w:val="en-GB"/>
        </w:rPr>
      </w:pPr>
      <w:bookmarkStart w:id="20" w:name="_Toc70423417"/>
      <w:r w:rsidRPr="00CD17BC">
        <w:rPr>
          <w:rFonts w:ascii="Times New Roman" w:hAnsi="Times New Roman" w:cs="Times New Roman"/>
          <w:b/>
          <w:bCs/>
          <w:color w:val="auto"/>
          <w:lang w:val="en-GB"/>
        </w:rPr>
        <w:t>5</w:t>
      </w:r>
      <w:r w:rsidR="00522090" w:rsidRPr="00CD17BC">
        <w:rPr>
          <w:rFonts w:ascii="Times New Roman" w:hAnsi="Times New Roman" w:cs="Times New Roman"/>
          <w:b/>
          <w:bCs/>
          <w:color w:val="auto"/>
          <w:lang w:val="en-GB"/>
        </w:rPr>
        <w:t>.</w:t>
      </w:r>
      <w:r w:rsidRPr="00CD17BC">
        <w:rPr>
          <w:rFonts w:ascii="Times New Roman" w:hAnsi="Times New Roman" w:cs="Times New Roman"/>
          <w:b/>
          <w:bCs/>
          <w:color w:val="auto"/>
          <w:lang w:val="en-GB"/>
        </w:rPr>
        <w:t>1</w:t>
      </w:r>
      <w:r w:rsidR="00522090" w:rsidRPr="00CD17BC">
        <w:rPr>
          <w:rFonts w:ascii="Times New Roman" w:hAnsi="Times New Roman" w:cs="Times New Roman"/>
          <w:b/>
          <w:bCs/>
          <w:color w:val="auto"/>
          <w:lang w:val="en-GB"/>
        </w:rPr>
        <w:t xml:space="preserve">. Rényi bounds for a </w:t>
      </w:r>
      <w:r w:rsidR="00235391" w:rsidRPr="00CD17BC">
        <w:rPr>
          <w:rFonts w:ascii="Times New Roman" w:hAnsi="Times New Roman" w:cs="Times New Roman"/>
          <w:b/>
          <w:bCs/>
          <w:color w:val="auto"/>
          <w:lang w:val="en-GB"/>
        </w:rPr>
        <w:t xml:space="preserve">multimodal </w:t>
      </w:r>
      <w:r w:rsidR="00522090" w:rsidRPr="00CD17BC">
        <w:rPr>
          <w:rFonts w:ascii="Times New Roman" w:hAnsi="Times New Roman" w:cs="Times New Roman"/>
          <w:b/>
          <w:bCs/>
          <w:color w:val="auto"/>
          <w:lang w:val="en-GB"/>
        </w:rPr>
        <w:t>system</w:t>
      </w:r>
      <w:bookmarkEnd w:id="20"/>
      <w:r w:rsidR="00522090" w:rsidRPr="000C2E62">
        <w:rPr>
          <w:rFonts w:ascii="Times New Roman" w:hAnsi="Times New Roman" w:cs="Times New Roman"/>
          <w:b/>
          <w:bCs/>
          <w:color w:val="auto"/>
          <w:lang w:val="en-GB"/>
        </w:rPr>
        <w:t xml:space="preserve"> </w:t>
      </w:r>
    </w:p>
    <w:p w14:paraId="30BD370B" w14:textId="6D13413D" w:rsidR="006B028C" w:rsidRPr="00032269" w:rsidRDefault="000A43D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We simulate</w:t>
      </w:r>
      <w:r w:rsidR="00235391">
        <w:rPr>
          <w:rFonts w:ascii="Times New Roman" w:hAnsi="Times New Roman"/>
          <w:b w:val="0"/>
          <w:bCs/>
          <w:sz w:val="24"/>
          <w:szCs w:val="28"/>
          <w:lang w:val="en-GB"/>
        </w:rPr>
        <w:t xml:space="preserve"> inference about</w:t>
      </w:r>
      <w:r w:rsidR="007B59BC" w:rsidRPr="00032269">
        <w:rPr>
          <w:rFonts w:ascii="Times New Roman" w:hAnsi="Times New Roman"/>
          <w:b w:val="0"/>
          <w:bCs/>
          <w:sz w:val="24"/>
          <w:szCs w:val="28"/>
          <w:lang w:val="en-GB"/>
        </w:rPr>
        <w:t xml:space="preserve"> a multi</w:t>
      </w:r>
      <w:r w:rsidR="00235391">
        <w:rPr>
          <w:rFonts w:ascii="Times New Roman" w:hAnsi="Times New Roman"/>
          <w:b w:val="0"/>
          <w:bCs/>
          <w:sz w:val="24"/>
          <w:szCs w:val="28"/>
          <w:lang w:val="en-GB"/>
        </w:rPr>
        <w:t>modal</w:t>
      </w:r>
      <w:r w:rsidR="007B59BC" w:rsidRPr="00032269">
        <w:rPr>
          <w:rFonts w:ascii="Times New Roman" w:hAnsi="Times New Roman"/>
          <w:b w:val="0"/>
          <w:bCs/>
          <w:sz w:val="24"/>
          <w:szCs w:val="28"/>
          <w:lang w:val="en-GB"/>
        </w:rPr>
        <w:t xml:space="preserve"> system </w:t>
      </w:r>
      <w:r w:rsidR="006B5849" w:rsidRPr="00032269">
        <w:rPr>
          <w:rFonts w:ascii="Times New Roman" w:hAnsi="Times New Roman"/>
          <w:b w:val="0"/>
          <w:bCs/>
          <w:sz w:val="24"/>
          <w:szCs w:val="28"/>
          <w:lang w:val="en-GB"/>
        </w:rPr>
        <w:t>with</w:t>
      </w:r>
      <w:r w:rsidR="007B59BC" w:rsidRPr="00032269">
        <w:rPr>
          <w:rFonts w:ascii="Times New Roman" w:hAnsi="Times New Roman"/>
          <w:b w:val="0"/>
          <w:bCs/>
          <w:sz w:val="24"/>
          <w:szCs w:val="28"/>
          <w:lang w:val="en-GB"/>
        </w:rPr>
        <w:t xml:space="preserve"> different</w:t>
      </w:r>
      <w:r w:rsidR="00BD222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608BC50C">
          <v:shape id="_x0000_i1154" type="#_x0000_t75" style="width:14.4pt;height:14.4pt" o:ole="">
            <v:imagedata r:id="rId16" o:title=""/>
          </v:shape>
          <o:OLEObject Type="Embed" ProgID="Equation.DSMT4" ShapeID="_x0000_i1154" DrawAspect="Content" ObjectID="_1682119708" r:id="rId227"/>
        </w:object>
      </w:r>
      <w:r w:rsidR="007B59BC" w:rsidRPr="00032269">
        <w:rPr>
          <w:rFonts w:ascii="Times New Roman" w:hAnsi="Times New Roman"/>
          <w:b w:val="0"/>
          <w:bCs/>
          <w:sz w:val="24"/>
          <w:szCs w:val="28"/>
          <w:lang w:val="en-GB"/>
        </w:rPr>
        <w:t xml:space="preserve">values </w:t>
      </w:r>
      <w:r w:rsidR="006B5849" w:rsidRPr="00032269">
        <w:rPr>
          <w:rFonts w:ascii="Times New Roman" w:hAnsi="Times New Roman"/>
          <w:b w:val="0"/>
          <w:bCs/>
          <w:sz w:val="24"/>
          <w:szCs w:val="28"/>
          <w:lang w:val="en-GB"/>
        </w:rPr>
        <w:t xml:space="preserve">to </w:t>
      </w:r>
      <w:r w:rsidR="00BB51DC" w:rsidRPr="00032269">
        <w:rPr>
          <w:rFonts w:ascii="Times New Roman" w:hAnsi="Times New Roman"/>
          <w:b w:val="0"/>
          <w:bCs/>
          <w:sz w:val="24"/>
          <w:szCs w:val="28"/>
          <w:lang w:val="en-GB"/>
        </w:rPr>
        <w:t>elucidate</w:t>
      </w:r>
      <w:r w:rsidR="007B59BC" w:rsidRPr="00032269">
        <w:rPr>
          <w:rFonts w:ascii="Times New Roman" w:hAnsi="Times New Roman"/>
          <w:b w:val="0"/>
          <w:bCs/>
          <w:sz w:val="24"/>
          <w:szCs w:val="28"/>
          <w:lang w:val="en-GB"/>
        </w:rPr>
        <w:t xml:space="preserve"> differences in variational posterior estimation. Th</w:t>
      </w:r>
      <w:r w:rsidR="005D59C1" w:rsidRPr="00032269">
        <w:rPr>
          <w:rFonts w:ascii="Times New Roman" w:hAnsi="Times New Roman"/>
          <w:b w:val="0"/>
          <w:bCs/>
          <w:sz w:val="24"/>
          <w:szCs w:val="28"/>
          <w:lang w:val="en-GB"/>
        </w:rPr>
        <w:t>e</w:t>
      </w:r>
      <w:r w:rsidR="007B59BC" w:rsidRPr="00032269">
        <w:rPr>
          <w:rFonts w:ascii="Times New Roman" w:hAnsi="Times New Roman"/>
          <w:b w:val="0"/>
          <w:bCs/>
          <w:sz w:val="24"/>
          <w:szCs w:val="28"/>
          <w:lang w:val="en-GB"/>
        </w:rPr>
        <w:t xml:space="preserve"> system is parameterised as:</w:t>
      </w:r>
    </w:p>
    <w:p w14:paraId="098CE8CC" w14:textId="380A3E81" w:rsidR="007B59BC" w:rsidRPr="00032269" w:rsidRDefault="005B0DDC" w:rsidP="002F7AC7">
      <w:pPr>
        <w:pStyle w:val="MDPI21heading1"/>
        <w:spacing w:line="240" w:lineRule="auto"/>
        <w:jc w:val="both"/>
        <w:outlineLvl w:val="9"/>
        <w:rPr>
          <w:rFonts w:ascii="Times New Roman" w:hAnsi="Times New Roman"/>
          <w:sz w:val="22"/>
          <w:szCs w:val="24"/>
          <w:lang w:val="en-GB"/>
        </w:rPr>
      </w:pPr>
      <w:r w:rsidRPr="00032269">
        <w:rPr>
          <w:rFonts w:ascii="Times New Roman" w:hAnsi="Times New Roman"/>
          <w:noProof/>
          <w:snapToGrid/>
          <w:position w:val="-98"/>
          <w:sz w:val="22"/>
          <w:szCs w:val="24"/>
          <w:lang w:val="en-GB"/>
        </w:rPr>
        <w:object w:dxaOrig="2460" w:dyaOrig="2160" w14:anchorId="60FB98A2">
          <v:shape id="_x0000_i1155" type="#_x0000_t75" alt="" style="width:123.35pt;height:108.3pt" o:ole="">
            <v:imagedata r:id="rId228" o:title=""/>
          </v:shape>
          <o:OLEObject Type="Embed" ProgID="Equation.DSMT4" ShapeID="_x0000_i1155" DrawAspect="Content" ObjectID="_1682119709" r:id="rId229"/>
        </w:object>
      </w:r>
      <w:r w:rsidR="00EE1E44" w:rsidRPr="00032269">
        <w:rPr>
          <w:rFonts w:ascii="Times New Roman" w:hAnsi="Times New Roman"/>
          <w:sz w:val="22"/>
          <w:szCs w:val="24"/>
          <w:lang w:val="en-GB"/>
        </w:rPr>
        <w:t xml:space="preserve">                            </w:t>
      </w:r>
      <w:r w:rsidR="00E1668B" w:rsidRPr="00032269">
        <w:rPr>
          <w:rFonts w:ascii="Times New Roman" w:hAnsi="Times New Roman"/>
          <w:sz w:val="22"/>
          <w:szCs w:val="24"/>
          <w:lang w:val="en-GB"/>
        </w:rPr>
        <w:t xml:space="preserve">  </w:t>
      </w:r>
      <w:r w:rsidR="00EE1E44" w:rsidRPr="00032269">
        <w:rPr>
          <w:rFonts w:ascii="Times New Roman" w:hAnsi="Times New Roman"/>
          <w:sz w:val="22"/>
          <w:szCs w:val="24"/>
          <w:lang w:val="en-GB"/>
        </w:rPr>
        <w:t xml:space="preserve">               </w:t>
      </w:r>
      <w:r w:rsidR="00EE1E44" w:rsidRPr="00032269">
        <w:rPr>
          <w:rFonts w:ascii="Times New Roman" w:hAnsi="Times New Roman"/>
          <w:sz w:val="22"/>
          <w:szCs w:val="24"/>
          <w:lang w:val="en-GB"/>
        </w:rPr>
        <w:tab/>
      </w:r>
      <w:r w:rsidR="00EE1E44" w:rsidRPr="00032269">
        <w:rPr>
          <w:rFonts w:ascii="Times New Roman" w:hAnsi="Times New Roman"/>
          <w:sz w:val="24"/>
          <w:szCs w:val="28"/>
          <w:lang w:val="en-GB"/>
        </w:rPr>
        <w:tab/>
      </w:r>
      <w:r w:rsidR="00EE1E44" w:rsidRPr="00032269">
        <w:rPr>
          <w:rFonts w:ascii="Times New Roman" w:hAnsi="Times New Roman"/>
          <w:sz w:val="24"/>
          <w:szCs w:val="28"/>
          <w:lang w:val="en-GB"/>
        </w:rPr>
        <w:tab/>
      </w:r>
      <w:r w:rsidR="004C304C" w:rsidRPr="00032269">
        <w:rPr>
          <w:rFonts w:ascii="Times New Roman" w:hAnsi="Times New Roman"/>
          <w:sz w:val="24"/>
          <w:szCs w:val="28"/>
          <w:lang w:val="en-GB"/>
        </w:rPr>
        <w:t xml:space="preserve">     </w:t>
      </w:r>
      <w:r w:rsidR="00E1668B" w:rsidRPr="00032269">
        <w:rPr>
          <w:rFonts w:ascii="Times New Roman" w:hAnsi="Times New Roman"/>
          <w:sz w:val="24"/>
          <w:szCs w:val="28"/>
          <w:lang w:val="en-GB"/>
        </w:rPr>
        <w:t xml:space="preserve">   </w:t>
      </w:r>
      <w:r w:rsidR="00EE1E44" w:rsidRPr="00032269">
        <w:rPr>
          <w:rFonts w:ascii="Times New Roman" w:hAnsi="Times New Roman"/>
          <w:b w:val="0"/>
          <w:bCs/>
          <w:sz w:val="24"/>
          <w:szCs w:val="28"/>
          <w:lang w:val="en-GB"/>
        </w:rPr>
        <w:t>(1</w:t>
      </w:r>
      <w:r w:rsidR="00F72BF7" w:rsidRPr="00032269">
        <w:rPr>
          <w:rFonts w:ascii="Times New Roman" w:hAnsi="Times New Roman"/>
          <w:b w:val="0"/>
          <w:bCs/>
          <w:sz w:val="24"/>
          <w:szCs w:val="28"/>
          <w:lang w:val="en-GB"/>
        </w:rPr>
        <w:t>7</w:t>
      </w:r>
      <w:r w:rsidR="00EE1E44" w:rsidRPr="00032269">
        <w:rPr>
          <w:rFonts w:ascii="Times New Roman" w:hAnsi="Times New Roman"/>
          <w:b w:val="0"/>
          <w:bCs/>
          <w:sz w:val="24"/>
          <w:szCs w:val="28"/>
          <w:lang w:val="en-GB"/>
        </w:rPr>
        <w:t>)</w:t>
      </w:r>
    </w:p>
    <w:p w14:paraId="59C9B15E" w14:textId="17A822C5" w:rsidR="009E435A" w:rsidRPr="00032269" w:rsidRDefault="000E4B3D"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4"/>
          <w:lang w:val="en-GB"/>
        </w:rPr>
        <w:lastRenderedPageBreak/>
        <w:t xml:space="preserve">Here, the </w:t>
      </w:r>
      <w:r w:rsidR="005C1799" w:rsidRPr="00032269">
        <w:rPr>
          <w:rFonts w:ascii="Times New Roman" w:hAnsi="Times New Roman"/>
          <w:b w:val="0"/>
          <w:bCs/>
          <w:sz w:val="24"/>
          <w:szCs w:val="24"/>
          <w:lang w:val="en-GB"/>
        </w:rPr>
        <w:t>variational density,</w:t>
      </w:r>
      <w:r w:rsidR="00E07BDE" w:rsidRPr="00032269">
        <w:rPr>
          <w:rFonts w:ascii="Times New Roman" w:hAnsi="Times New Roman"/>
          <w:b w:val="0"/>
          <w:bCs/>
          <w:sz w:val="24"/>
          <w:szCs w:val="24"/>
          <w:lang w:val="en-GB"/>
        </w:rPr>
        <w:t xml:space="preserve"> </w:t>
      </w:r>
      <w:r w:rsidR="00947356" w:rsidRPr="00032269">
        <w:rPr>
          <w:rFonts w:ascii="Times New Roman" w:hAnsi="Times New Roman"/>
          <w:b w:val="0"/>
          <w:bCs/>
          <w:noProof/>
          <w:snapToGrid/>
          <w:position w:val="-10"/>
          <w:sz w:val="24"/>
          <w:szCs w:val="24"/>
          <w:lang w:val="en-GB"/>
        </w:rPr>
        <w:object w:dxaOrig="480" w:dyaOrig="320" w14:anchorId="5BF1326C">
          <v:shape id="_x0000_i1156" type="#_x0000_t75" alt="" style="width:20.65pt;height:14.4pt;mso-width-percent:0;mso-height-percent:0;mso-width-percent:0;mso-height-percent:0" o:ole="">
            <v:imagedata r:id="rId230" o:title=""/>
          </v:shape>
          <o:OLEObject Type="Embed" ProgID="Equation.DSMT4" ShapeID="_x0000_i1156" DrawAspect="Content" ObjectID="_1682119710" r:id="rId231"/>
        </w:object>
      </w:r>
      <w:r w:rsidR="005C1799"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form is constrained as </w:t>
      </w:r>
      <w:r w:rsidR="005C1799" w:rsidRPr="00032269">
        <w:rPr>
          <w:rFonts w:ascii="Times New Roman" w:hAnsi="Times New Roman"/>
          <w:b w:val="0"/>
          <w:bCs/>
          <w:sz w:val="24"/>
          <w:szCs w:val="24"/>
          <w:lang w:val="en-GB"/>
        </w:rPr>
        <w:t xml:space="preserve">Gaussian, with </w:t>
      </w:r>
      <w:r w:rsidRPr="00032269">
        <w:rPr>
          <w:rFonts w:ascii="Times New Roman" w:hAnsi="Times New Roman"/>
          <w:b w:val="0"/>
          <w:bCs/>
          <w:sz w:val="24"/>
          <w:szCs w:val="24"/>
          <w:lang w:val="en-GB"/>
        </w:rPr>
        <w:t xml:space="preserve">an </w:t>
      </w:r>
      <w:r w:rsidR="005C1799" w:rsidRPr="00032269">
        <w:rPr>
          <w:rFonts w:ascii="Times New Roman" w:hAnsi="Times New Roman"/>
          <w:b w:val="0"/>
          <w:bCs/>
          <w:sz w:val="24"/>
          <w:szCs w:val="24"/>
          <w:lang w:val="en-GB"/>
        </w:rPr>
        <w:t>arbitrary mean and varianc</w:t>
      </w:r>
      <w:r w:rsidR="009023CD" w:rsidRPr="00032269">
        <w:rPr>
          <w:rFonts w:ascii="Times New Roman" w:hAnsi="Times New Roman"/>
          <w:b w:val="0"/>
          <w:bCs/>
          <w:sz w:val="24"/>
          <w:szCs w:val="24"/>
          <w:lang w:val="en-GB"/>
        </w:rPr>
        <w:t>e</w:t>
      </w:r>
      <w:r w:rsidRPr="00032269">
        <w:rPr>
          <w:rFonts w:ascii="Times New Roman" w:hAnsi="Times New Roman"/>
          <w:b w:val="0"/>
          <w:bCs/>
          <w:sz w:val="24"/>
          <w:szCs w:val="24"/>
          <w:lang w:val="en-GB"/>
        </w:rPr>
        <w:t xml:space="preserve">. However </w:t>
      </w:r>
      <w:r w:rsidR="009023CD" w:rsidRPr="00032269">
        <w:rPr>
          <w:rFonts w:ascii="Times New Roman" w:hAnsi="Times New Roman"/>
          <w:b w:val="0"/>
          <w:bCs/>
          <w:sz w:val="24"/>
          <w:szCs w:val="24"/>
          <w:lang w:val="en-GB"/>
        </w:rPr>
        <w:t>due to the multivariate gaussian prior, the true posterior can take a more complex form</w:t>
      </w:r>
      <w:r w:rsidR="005C1799" w:rsidRPr="00032269">
        <w:rPr>
          <w:rFonts w:ascii="Times New Roman" w:hAnsi="Times New Roman"/>
          <w:b w:val="0"/>
          <w:bCs/>
          <w:sz w:val="24"/>
          <w:szCs w:val="24"/>
          <w:lang w:val="en-GB"/>
        </w:rPr>
        <w:t xml:space="preserve">. </w:t>
      </w:r>
      <w:r w:rsidR="005D59C1" w:rsidRPr="00032269">
        <w:rPr>
          <w:rFonts w:ascii="Times New Roman" w:hAnsi="Times New Roman"/>
          <w:b w:val="0"/>
          <w:bCs/>
          <w:sz w:val="24"/>
          <w:szCs w:val="24"/>
          <w:lang w:val="en-GB"/>
        </w:rPr>
        <w:t xml:space="preserve">Thus, the true posterior </w:t>
      </w:r>
      <w:r w:rsidR="009023CD" w:rsidRPr="00032269">
        <w:rPr>
          <w:rFonts w:ascii="Times New Roman" w:hAnsi="Times New Roman"/>
          <w:b w:val="0"/>
          <w:bCs/>
          <w:sz w:val="24"/>
          <w:szCs w:val="24"/>
          <w:lang w:val="en-GB"/>
        </w:rPr>
        <w:t>may</w:t>
      </w:r>
      <w:r w:rsidR="005D59C1" w:rsidRPr="00032269">
        <w:rPr>
          <w:rFonts w:ascii="Times New Roman" w:hAnsi="Times New Roman"/>
          <w:b w:val="0"/>
          <w:bCs/>
          <w:sz w:val="24"/>
          <w:szCs w:val="24"/>
          <w:lang w:val="en-GB"/>
        </w:rPr>
        <w:t xml:space="preserve"> not be in the same family of distributions as the assumed variational posterior. </w:t>
      </w:r>
      <w:r w:rsidR="000F0AA3" w:rsidRPr="00032269">
        <w:rPr>
          <w:rFonts w:ascii="Times New Roman" w:hAnsi="Times New Roman"/>
          <w:b w:val="0"/>
          <w:bCs/>
          <w:sz w:val="24"/>
          <w:szCs w:val="24"/>
          <w:lang w:val="en-GB"/>
        </w:rPr>
        <w:t xml:space="preserve">This causes differences in posteriors to be made evident under different Rényi bounds. </w:t>
      </w:r>
      <w:r w:rsidR="0045654D" w:rsidRPr="00032269">
        <w:rPr>
          <w:rFonts w:ascii="Times New Roman" w:hAnsi="Times New Roman"/>
          <w:b w:val="0"/>
          <w:bCs/>
          <w:sz w:val="24"/>
          <w:szCs w:val="24"/>
          <w:lang w:val="en-GB"/>
        </w:rPr>
        <w:t xml:space="preserve">Under this setting, we can </w:t>
      </w:r>
      <w:r w:rsidR="005D59C1" w:rsidRPr="00032269">
        <w:rPr>
          <w:rFonts w:ascii="Times New Roman" w:hAnsi="Times New Roman"/>
          <w:b w:val="0"/>
          <w:bCs/>
          <w:sz w:val="24"/>
          <w:szCs w:val="24"/>
          <w:lang w:val="en-GB"/>
        </w:rPr>
        <w:t>simulate scenarios where different</w:t>
      </w:r>
      <w:r w:rsidR="00E07BDE"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1093F845">
          <v:shape id="_x0000_i1157" type="#_x0000_t75" style="width:14.4pt;height:14.4pt" o:ole="">
            <v:imagedata r:id="rId16" o:title=""/>
          </v:shape>
          <o:OLEObject Type="Embed" ProgID="Equation.DSMT4" ShapeID="_x0000_i1157" DrawAspect="Content" ObjectID="_1682119711" r:id="rId232"/>
        </w:object>
      </w:r>
      <w:r w:rsidR="00E07BDE" w:rsidRPr="00032269">
        <w:rPr>
          <w:rFonts w:ascii="Times New Roman" w:hAnsi="Times New Roman"/>
          <w:b w:val="0"/>
          <w:bCs/>
          <w:sz w:val="24"/>
          <w:szCs w:val="24"/>
          <w:lang w:val="en-GB"/>
        </w:rPr>
        <w:t xml:space="preserve"> </w:t>
      </w:r>
      <w:r w:rsidR="005D59C1" w:rsidRPr="00032269">
        <w:rPr>
          <w:rFonts w:ascii="Times New Roman" w:hAnsi="Times New Roman"/>
          <w:b w:val="0"/>
          <w:bCs/>
          <w:sz w:val="24"/>
          <w:szCs w:val="24"/>
          <w:lang w:val="en-GB"/>
        </w:rPr>
        <w:t>values lead to behavioural variations.</w:t>
      </w:r>
      <w:r w:rsidR="005D59C1" w:rsidRPr="00032269">
        <w:rPr>
          <w:rFonts w:ascii="Times New Roman" w:hAnsi="Times New Roman"/>
          <w:b w:val="0"/>
          <w:bCs/>
          <w:sz w:val="24"/>
          <w:szCs w:val="28"/>
          <w:lang w:val="en-GB"/>
        </w:rPr>
        <w:t xml:space="preserve"> </w:t>
      </w:r>
    </w:p>
    <w:p w14:paraId="6606ACB0" w14:textId="77777777" w:rsidR="00E03219" w:rsidRPr="00032269" w:rsidRDefault="00E03219" w:rsidP="002F7AC7">
      <w:pPr>
        <w:pStyle w:val="MDPI21heading1"/>
        <w:spacing w:line="240" w:lineRule="auto"/>
        <w:jc w:val="both"/>
        <w:outlineLvl w:val="9"/>
        <w:rPr>
          <w:rFonts w:ascii="Times New Roman" w:hAnsi="Times New Roman"/>
          <w:b w:val="0"/>
          <w:bCs/>
          <w:sz w:val="24"/>
          <w:szCs w:val="28"/>
          <w:lang w:val="en-GB"/>
        </w:rPr>
      </w:pPr>
    </w:p>
    <w:p w14:paraId="44656481" w14:textId="77777777" w:rsidR="00AF745F" w:rsidRPr="00032269" w:rsidRDefault="00AF745F" w:rsidP="002F7AC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drawing>
          <wp:inline distT="0" distB="0" distL="0" distR="0" wp14:anchorId="64C06038" wp14:editId="1B8C094B">
            <wp:extent cx="5785865" cy="4032395"/>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3" cstate="print">
                      <a:extLst>
                        <a:ext uri="{28A0092B-C50C-407E-A947-70E740481C1C}">
                          <a14:useLocalDpi xmlns:a14="http://schemas.microsoft.com/office/drawing/2010/main" val="0"/>
                        </a:ext>
                      </a:extLst>
                    </a:blip>
                    <a:stretch>
                      <a:fillRect/>
                    </a:stretch>
                  </pic:blipFill>
                  <pic:spPr bwMode="auto">
                    <a:xfrm>
                      <a:off x="0" y="0"/>
                      <a:ext cx="5785865" cy="4032395"/>
                    </a:xfrm>
                    <a:prstGeom prst="rect">
                      <a:avLst/>
                    </a:prstGeom>
                    <a:ln>
                      <a:noFill/>
                    </a:ln>
                    <a:extLst>
                      <a:ext uri="{53640926-AAD7-44D8-BBD7-CCE9431645EC}">
                        <a14:shadowObscured xmlns:a14="http://schemas.microsoft.com/office/drawing/2010/main"/>
                      </a:ext>
                    </a:extLst>
                  </pic:spPr>
                </pic:pic>
              </a:graphicData>
            </a:graphic>
          </wp:inline>
        </w:drawing>
      </w:r>
    </w:p>
    <w:p w14:paraId="78613EAC" w14:textId="575F47B6" w:rsidR="00FC09F4" w:rsidRDefault="00AF745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1D7E6F" w:rsidRPr="00032269">
        <w:rPr>
          <w:rFonts w:ascii="Times New Roman" w:hAnsi="Times New Roman"/>
          <w:sz w:val="24"/>
          <w:szCs w:val="28"/>
          <w:lang w:val="en-GB"/>
        </w:rPr>
        <w:t>3</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Estimated variational posteriors for a mixture of gaussian system</w:t>
      </w:r>
      <w:r w:rsidRPr="00032269">
        <w:rPr>
          <w:rFonts w:ascii="Times New Roman" w:hAnsi="Times New Roman"/>
          <w:b w:val="0"/>
          <w:bCs/>
          <w:sz w:val="24"/>
          <w:szCs w:val="28"/>
          <w:lang w:val="en-GB"/>
        </w:rPr>
        <w:t>) The figures plot the variational posteriors, under different variational objectives, parameterised by the</w:t>
      </w:r>
      <w:r w:rsidR="00E07BDE"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51E088AF">
          <v:shape id="_x0000_i1158" type="#_x0000_t75" style="width:14.4pt;height:14.4pt" o:ole="">
            <v:imagedata r:id="rId16" o:title=""/>
          </v:shape>
          <o:OLEObject Type="Embed" ProgID="Equation.DSMT4" ShapeID="_x0000_i1158" DrawAspect="Content" ObjectID="_1682119712" r:id="rId234"/>
        </w:object>
      </w:r>
      <w:r w:rsidRPr="00032269">
        <w:rPr>
          <w:rFonts w:ascii="Times New Roman" w:hAnsi="Times New Roman"/>
          <w:b w:val="0"/>
          <w:bCs/>
          <w:sz w:val="24"/>
          <w:szCs w:val="28"/>
          <w:lang w:val="en-GB"/>
        </w:rPr>
        <w:t xml:space="preserve">. We plot results for: </w:t>
      </w:r>
      <w:r w:rsidR="00B305CA" w:rsidRPr="00032269">
        <w:rPr>
          <w:rFonts w:ascii="Times New Roman" w:hAnsi="Times New Roman"/>
          <w:b w:val="0"/>
          <w:bCs/>
          <w:noProof/>
          <w:snapToGrid/>
          <w:position w:val="-10"/>
          <w:sz w:val="24"/>
          <w:szCs w:val="28"/>
          <w:lang w:val="en-GB"/>
        </w:rPr>
        <w:object w:dxaOrig="1800" w:dyaOrig="360" w14:anchorId="3A89C05B">
          <v:shape id="_x0000_i1159" type="#_x0000_t75" alt="" style="width:88.9pt;height:20.65pt" o:ole="">
            <v:imagedata r:id="rId235" o:title=""/>
          </v:shape>
          <o:OLEObject Type="Embed" ProgID="Equation.DSMT4" ShapeID="_x0000_i1159" DrawAspect="Content" ObjectID="_1682119713" r:id="rId236"/>
        </w:object>
      </w:r>
      <w:r w:rsidRPr="00032269">
        <w:rPr>
          <w:rFonts w:ascii="Times New Roman" w:hAnsi="Times New Roman"/>
          <w:b w:val="0"/>
          <w:bCs/>
          <w:sz w:val="24"/>
          <w:szCs w:val="28"/>
          <w:lang w:val="en-GB"/>
        </w:rPr>
        <w:t xml:space="preserve">. Each plot shows the </w:t>
      </w:r>
      <w:r w:rsidRPr="00032269">
        <w:rPr>
          <w:rFonts w:ascii="Times New Roman" w:hAnsi="Times New Roman"/>
          <w:b w:val="0"/>
          <w:bCs/>
          <w:i/>
          <w:iCs/>
          <w:sz w:val="24"/>
          <w:szCs w:val="28"/>
          <w:lang w:val="en-GB"/>
        </w:rPr>
        <w:t xml:space="preserve">s </w:t>
      </w:r>
      <w:r w:rsidRPr="00032269">
        <w:rPr>
          <w:rFonts w:ascii="Times New Roman" w:hAnsi="Times New Roman"/>
          <w:b w:val="0"/>
          <w:bCs/>
          <w:sz w:val="24"/>
          <w:szCs w:val="28"/>
          <w:lang w:val="en-GB"/>
        </w:rPr>
        <w:t>value on the x-axis, and its density on the y-axis. The black line is the variational posterior</w:t>
      </w:r>
      <w:r w:rsidR="00235391">
        <w:rPr>
          <w:rFonts w:ascii="Times New Roman" w:hAnsi="Times New Roman"/>
          <w:b w:val="0"/>
          <w:bCs/>
          <w:sz w:val="24"/>
          <w:szCs w:val="28"/>
          <w:lang w:val="en-GB"/>
        </w:rPr>
        <w:t xml:space="preserve"> at the minimum of the Renyi bound</w:t>
      </w:r>
      <w:r w:rsidRPr="00032269">
        <w:rPr>
          <w:rFonts w:ascii="Times New Roman" w:hAnsi="Times New Roman"/>
          <w:b w:val="0"/>
          <w:bCs/>
          <w:sz w:val="24"/>
          <w:szCs w:val="28"/>
          <w:lang w:val="en-GB"/>
        </w:rPr>
        <w:t>, the orange bars</w:t>
      </w:r>
      <w:r w:rsidR="00235391">
        <w:rPr>
          <w:rFonts w:ascii="Times New Roman" w:hAnsi="Times New Roman"/>
          <w:b w:val="0"/>
          <w:bCs/>
          <w:sz w:val="24"/>
          <w:szCs w:val="28"/>
          <w:lang w:val="en-GB"/>
        </w:rPr>
        <w:t xml:space="preserve"> are</w:t>
      </w:r>
      <w:r w:rsidRPr="00032269">
        <w:rPr>
          <w:rFonts w:ascii="Times New Roman" w:hAnsi="Times New Roman"/>
          <w:b w:val="0"/>
          <w:bCs/>
          <w:sz w:val="24"/>
          <w:szCs w:val="28"/>
          <w:lang w:val="en-GB"/>
        </w:rPr>
        <w:t xml:space="preserve"> the Metropolis-Hastings sampling posterior and grey bars represent the samples</w:t>
      </w:r>
      <w:r w:rsidR="000E08D4" w:rsidRPr="00032269">
        <w:rPr>
          <w:rFonts w:ascii="Times New Roman" w:hAnsi="Times New Roman"/>
          <w:b w:val="0"/>
          <w:bCs/>
          <w:sz w:val="24"/>
          <w:szCs w:val="28"/>
          <w:lang w:val="en-GB"/>
        </w:rPr>
        <w:t xml:space="preserve"> from a mixture of Gaussians with weight</w:t>
      </w:r>
      <w:r w:rsidR="00C01AAF">
        <w:rPr>
          <w:rFonts w:ascii="Times New Roman" w:hAnsi="Times New Roman"/>
          <w:b w:val="0"/>
          <w:bCs/>
          <w:sz w:val="24"/>
          <w:szCs w:val="28"/>
          <w:lang w:val="en-GB"/>
        </w:rPr>
        <w:t>s [0.6, 0.4]</w:t>
      </w:r>
      <w:r w:rsidRPr="00032269">
        <w:rPr>
          <w:rFonts w:ascii="Times New Roman" w:hAnsi="Times New Roman"/>
          <w:b w:val="0"/>
          <w:bCs/>
          <w:sz w:val="24"/>
          <w:szCs w:val="28"/>
          <w:lang w:val="en-GB"/>
        </w:rPr>
        <w:t>. For each bound, we see different variational posteriors after an appropriate number of gradient descent iterations.</w:t>
      </w:r>
    </w:p>
    <w:p w14:paraId="7D4EE389" w14:textId="77777777" w:rsidR="0051215E" w:rsidRPr="00032269" w:rsidRDefault="0051215E" w:rsidP="002F7AC7">
      <w:pPr>
        <w:pStyle w:val="MDPI21heading1"/>
        <w:spacing w:line="240" w:lineRule="auto"/>
        <w:jc w:val="both"/>
        <w:outlineLvl w:val="9"/>
        <w:rPr>
          <w:rFonts w:ascii="Times New Roman" w:hAnsi="Times New Roman"/>
          <w:b w:val="0"/>
          <w:bCs/>
          <w:sz w:val="24"/>
          <w:szCs w:val="28"/>
          <w:lang w:val="en-GB"/>
        </w:rPr>
      </w:pPr>
    </w:p>
    <w:tbl>
      <w:tblPr>
        <w:tblStyle w:val="Mdeck5tablebodythreelines"/>
        <w:tblW w:w="3086" w:type="pct"/>
        <w:tblLook w:val="04A0" w:firstRow="1" w:lastRow="0" w:firstColumn="1" w:lastColumn="0" w:noHBand="0" w:noVBand="1"/>
      </w:tblPr>
      <w:tblGrid>
        <w:gridCol w:w="2026"/>
        <w:gridCol w:w="1688"/>
        <w:gridCol w:w="1857"/>
      </w:tblGrid>
      <w:tr w:rsidR="00AF745F" w:rsidRPr="00032269" w14:paraId="07EA22B9" w14:textId="77777777" w:rsidTr="000A54E6">
        <w:trPr>
          <w:cnfStyle w:val="100000000000" w:firstRow="1" w:lastRow="0" w:firstColumn="0" w:lastColumn="0" w:oddVBand="0" w:evenVBand="0" w:oddHBand="0" w:evenHBand="0" w:firstRowFirstColumn="0" w:firstRowLastColumn="0" w:lastRowFirstColumn="0" w:lastRowLastColumn="0"/>
          <w:cantSplit/>
          <w:trHeight w:val="396"/>
        </w:trPr>
        <w:tc>
          <w:tcPr>
            <w:tcW w:w="1818" w:type="pct"/>
          </w:tcPr>
          <w:p w14:paraId="2621D7E1"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p>
        </w:tc>
        <w:tc>
          <w:tcPr>
            <w:tcW w:w="1515" w:type="pct"/>
          </w:tcPr>
          <w:p w14:paraId="7B63A096"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r w:rsidRPr="00032269">
              <w:rPr>
                <w:rFonts w:ascii="Times New Roman" w:hAnsi="Times New Roman"/>
                <w:bCs/>
                <w:sz w:val="24"/>
                <w:szCs w:val="28"/>
                <w:lang w:val="en-GB"/>
              </w:rPr>
              <w:t>Mean (</w:t>
            </w:r>
            <m:oMath>
              <m:r>
                <m:rPr>
                  <m:sty m:val="bi"/>
                </m:rPr>
                <w:rPr>
                  <w:rFonts w:ascii="Cambria Math" w:hAnsi="Cambria Math"/>
                  <w:sz w:val="24"/>
                  <w:szCs w:val="28"/>
                  <w:lang w:val="en-GB"/>
                </w:rPr>
                <m:t>μ)</m:t>
              </m:r>
            </m:oMath>
          </w:p>
        </w:tc>
        <w:tc>
          <w:tcPr>
            <w:tcW w:w="1667" w:type="pct"/>
          </w:tcPr>
          <w:p w14:paraId="38149021"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r w:rsidRPr="00032269">
              <w:rPr>
                <w:rFonts w:ascii="Times New Roman" w:hAnsi="Times New Roman"/>
                <w:bCs/>
                <w:sz w:val="24"/>
                <w:szCs w:val="28"/>
                <w:lang w:val="en-GB"/>
              </w:rPr>
              <w:t xml:space="preserve">Variance </w:t>
            </w:r>
            <m:oMath>
              <m:r>
                <m:rPr>
                  <m:sty m:val="bi"/>
                </m:rPr>
                <w:rPr>
                  <w:rFonts w:ascii="Cambria Math" w:hAnsi="Cambria Math"/>
                  <w:sz w:val="24"/>
                  <w:szCs w:val="28"/>
                  <w:lang w:val="en-GB"/>
                </w:rPr>
                <m:t>(σ)</m:t>
              </m:r>
            </m:oMath>
          </w:p>
        </w:tc>
      </w:tr>
      <w:tr w:rsidR="00AF745F" w:rsidRPr="00032269" w14:paraId="6DF4B8B9" w14:textId="77777777" w:rsidTr="000A54E6">
        <w:trPr>
          <w:cantSplit/>
          <w:trHeight w:val="396"/>
        </w:trPr>
        <w:tc>
          <w:tcPr>
            <w:tcW w:w="1818" w:type="pct"/>
          </w:tcPr>
          <w:p w14:paraId="3C42D9CA" w14:textId="2225E85E"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760" w:dyaOrig="279" w14:anchorId="4B2C858E">
                <v:shape id="_x0000_i1160" type="#_x0000_t75" alt="" style="width:36.95pt;height:15.05pt" o:ole="">
                  <v:imagedata r:id="rId237" o:title=""/>
                </v:shape>
                <o:OLEObject Type="Embed" ProgID="Equation.DSMT4" ShapeID="_x0000_i1160" DrawAspect="Content" ObjectID="_1682119714" r:id="rId238"/>
              </w:object>
            </w:r>
          </w:p>
        </w:tc>
        <w:tc>
          <w:tcPr>
            <w:tcW w:w="1515" w:type="pct"/>
          </w:tcPr>
          <w:p w14:paraId="6BA9F844" w14:textId="73BC3F58" w:rsidR="00AF745F" w:rsidRPr="00032269" w:rsidRDefault="0051215E"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2.7335</w:t>
            </w:r>
          </w:p>
        </w:tc>
        <w:tc>
          <w:tcPr>
            <w:tcW w:w="1667" w:type="pct"/>
          </w:tcPr>
          <w:p w14:paraId="72A63964" w14:textId="78B48129" w:rsidR="00AF745F" w:rsidRPr="00032269" w:rsidRDefault="0051215E"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1.0824</w:t>
            </w:r>
          </w:p>
        </w:tc>
      </w:tr>
      <w:tr w:rsidR="00AF745F" w:rsidRPr="00032269" w14:paraId="7B6A743E" w14:textId="77777777" w:rsidTr="000A54E6">
        <w:trPr>
          <w:cantSplit/>
          <w:trHeight w:val="396"/>
        </w:trPr>
        <w:tc>
          <w:tcPr>
            <w:tcW w:w="1818" w:type="pct"/>
          </w:tcPr>
          <w:p w14:paraId="605F73BC" w14:textId="3403D559" w:rsidR="00AF745F" w:rsidRPr="00032269" w:rsidRDefault="002E119C"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740" w:dyaOrig="320" w14:anchorId="5BA362F5">
                <v:shape id="_x0000_i1161" type="#_x0000_t75" alt="" style="width:38.2pt;height:16.9pt" o:ole="">
                  <v:imagedata r:id="rId239" o:title=""/>
                </v:shape>
                <o:OLEObject Type="Embed" ProgID="Equation.DSMT4" ShapeID="_x0000_i1161" DrawAspect="Content" ObjectID="_1682119715" r:id="rId240"/>
              </w:object>
            </w:r>
          </w:p>
        </w:tc>
        <w:tc>
          <w:tcPr>
            <w:tcW w:w="1515" w:type="pct"/>
          </w:tcPr>
          <w:p w14:paraId="48E7EE1B" w14:textId="1CF3D4F5"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2.1276</w:t>
            </w:r>
          </w:p>
        </w:tc>
        <w:tc>
          <w:tcPr>
            <w:tcW w:w="1667" w:type="pct"/>
          </w:tcPr>
          <w:p w14:paraId="04A6507D" w14:textId="15A739AA" w:rsidR="00AF745F" w:rsidRPr="00032269" w:rsidRDefault="0060096B"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0.</w:t>
            </w:r>
            <w:r w:rsidR="00D97ACA">
              <w:rPr>
                <w:rFonts w:ascii="Times New Roman" w:hAnsi="Times New Roman"/>
                <w:b w:val="0"/>
                <w:sz w:val="24"/>
                <w:szCs w:val="28"/>
                <w:lang w:val="en-GB"/>
              </w:rPr>
              <w:t>5048</w:t>
            </w:r>
          </w:p>
        </w:tc>
      </w:tr>
      <w:tr w:rsidR="00AF745F" w:rsidRPr="00032269" w14:paraId="23FBC4A0" w14:textId="77777777" w:rsidTr="000A54E6">
        <w:trPr>
          <w:cantSplit/>
          <w:trHeight w:val="396"/>
        </w:trPr>
        <w:tc>
          <w:tcPr>
            <w:tcW w:w="1818" w:type="pct"/>
          </w:tcPr>
          <w:p w14:paraId="3DFA6E80" w14:textId="0F6D4358" w:rsidR="00AF745F" w:rsidRPr="00032269" w:rsidRDefault="002E119C"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600" w:dyaOrig="279" w14:anchorId="797EEDAC">
                <v:shape id="_x0000_i1162" type="#_x0000_t75" alt="" style="width:32.55pt;height:14.4pt" o:ole="">
                  <v:imagedata r:id="rId241" o:title=""/>
                </v:shape>
                <o:OLEObject Type="Embed" ProgID="Equation.DSMT4" ShapeID="_x0000_i1162" DrawAspect="Content" ObjectID="_1682119716" r:id="rId242"/>
              </w:object>
            </w:r>
          </w:p>
        </w:tc>
        <w:tc>
          <w:tcPr>
            <w:tcW w:w="1515" w:type="pct"/>
          </w:tcPr>
          <w:p w14:paraId="4B6E07A1" w14:textId="03EC3388" w:rsidR="00AF745F" w:rsidRPr="00032269" w:rsidRDefault="0093366D"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2.</w:t>
            </w:r>
            <w:r w:rsidR="00D97ACA">
              <w:rPr>
                <w:rFonts w:ascii="Times New Roman" w:hAnsi="Times New Roman"/>
                <w:b w:val="0"/>
                <w:sz w:val="24"/>
                <w:szCs w:val="28"/>
                <w:lang w:val="en-GB"/>
              </w:rPr>
              <w:t>8272</w:t>
            </w:r>
          </w:p>
        </w:tc>
        <w:tc>
          <w:tcPr>
            <w:tcW w:w="1667" w:type="pct"/>
          </w:tcPr>
          <w:p w14:paraId="5727913D" w14:textId="778F7BBD" w:rsidR="00AF745F" w:rsidRPr="00032269" w:rsidRDefault="00AF745F"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0.</w:t>
            </w:r>
            <w:r w:rsidR="00D97ACA">
              <w:rPr>
                <w:rFonts w:ascii="Times New Roman" w:hAnsi="Times New Roman"/>
                <w:b w:val="0"/>
                <w:sz w:val="24"/>
                <w:szCs w:val="28"/>
                <w:lang w:val="en-GB"/>
              </w:rPr>
              <w:t>3539</w:t>
            </w:r>
          </w:p>
        </w:tc>
      </w:tr>
      <w:tr w:rsidR="00AF745F" w:rsidRPr="00032269" w14:paraId="7D77A1E4" w14:textId="77777777" w:rsidTr="000A54E6">
        <w:trPr>
          <w:cantSplit/>
          <w:trHeight w:val="396"/>
        </w:trPr>
        <w:tc>
          <w:tcPr>
            <w:tcW w:w="1818" w:type="pct"/>
          </w:tcPr>
          <w:p w14:paraId="0CB30472" w14:textId="5558CF69"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sidRPr="00981FA7">
              <w:rPr>
                <w:rFonts w:ascii="Times New Roman" w:hAnsi="Times New Roman"/>
                <w:b w:val="0"/>
                <w:noProof/>
                <w:snapToGrid/>
                <w:position w:val="-6"/>
                <w:sz w:val="24"/>
                <w:szCs w:val="28"/>
                <w:lang w:val="en-GB"/>
              </w:rPr>
              <w:object w:dxaOrig="880" w:dyaOrig="240" w14:anchorId="2850895C">
                <v:shape id="_x0000_i1163" type="#_x0000_t75" alt="" style="width:56.35pt;height:13.15pt" o:ole="">
                  <v:imagedata r:id="rId243" o:title=""/>
                </v:shape>
                <o:OLEObject Type="Embed" ProgID="Equation.DSMT4" ShapeID="_x0000_i1163" DrawAspect="Content" ObjectID="_1682119717" r:id="rId244"/>
              </w:object>
            </w:r>
          </w:p>
        </w:tc>
        <w:tc>
          <w:tcPr>
            <w:tcW w:w="1515" w:type="pct"/>
          </w:tcPr>
          <w:p w14:paraId="4ABE467B" w14:textId="4E31C01F"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3.7665</w:t>
            </w:r>
          </w:p>
        </w:tc>
        <w:tc>
          <w:tcPr>
            <w:tcW w:w="1667" w:type="pct"/>
          </w:tcPr>
          <w:p w14:paraId="00A2B7F3" w14:textId="41E1BC8E"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0.9940</w:t>
            </w:r>
          </w:p>
        </w:tc>
      </w:tr>
    </w:tbl>
    <w:p w14:paraId="718AA601" w14:textId="38A84352" w:rsidR="00AF745F" w:rsidRPr="00032269" w:rsidRDefault="00AF745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Table 2:</w:t>
      </w:r>
      <w:r w:rsidRPr="00032269">
        <w:rPr>
          <w:rFonts w:ascii="Times New Roman" w:hAnsi="Times New Roman"/>
          <w:b w:val="0"/>
          <w:bCs/>
          <w:sz w:val="24"/>
          <w:szCs w:val="28"/>
          <w:lang w:val="en-GB"/>
        </w:rPr>
        <w:t xml:space="preserve"> Estimated mean and variance of the </w:t>
      </w:r>
      <w:r w:rsidR="00235391">
        <w:rPr>
          <w:rFonts w:ascii="Times New Roman" w:hAnsi="Times New Roman"/>
          <w:b w:val="0"/>
          <w:bCs/>
          <w:sz w:val="24"/>
          <w:szCs w:val="28"/>
          <w:lang w:val="en-GB"/>
        </w:rPr>
        <w:t>G</w:t>
      </w:r>
      <w:r w:rsidRPr="00032269">
        <w:rPr>
          <w:rFonts w:ascii="Times New Roman" w:hAnsi="Times New Roman"/>
          <w:b w:val="0"/>
          <w:bCs/>
          <w:sz w:val="24"/>
          <w:szCs w:val="28"/>
          <w:lang w:val="en-GB"/>
        </w:rPr>
        <w:t xml:space="preserve">aussian variational posterior for a mixture of </w:t>
      </w:r>
      <w:r w:rsidR="00235391">
        <w:rPr>
          <w:rFonts w:ascii="Times New Roman" w:hAnsi="Times New Roman"/>
          <w:b w:val="0"/>
          <w:bCs/>
          <w:sz w:val="24"/>
          <w:szCs w:val="28"/>
          <w:lang w:val="en-GB"/>
        </w:rPr>
        <w:t>G</w:t>
      </w:r>
      <w:r w:rsidRPr="00032269">
        <w:rPr>
          <w:rFonts w:ascii="Times New Roman" w:hAnsi="Times New Roman"/>
          <w:b w:val="0"/>
          <w:bCs/>
          <w:sz w:val="24"/>
          <w:szCs w:val="28"/>
          <w:lang w:val="en-GB"/>
        </w:rPr>
        <w:t>aussian system using different</w:t>
      </w:r>
      <w:r w:rsidR="00E07BDE"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5C0ECC68">
          <v:shape id="_x0000_i1164" type="#_x0000_t75" style="width:14.4pt;height:14.4pt" o:ole="">
            <v:imagedata r:id="rId16" o:title=""/>
          </v:shape>
          <o:OLEObject Type="Embed" ProgID="Equation.DSMT4" ShapeID="_x0000_i1164" DrawAspect="Content" ObjectID="_1682119718" r:id="rId245"/>
        </w:object>
      </w:r>
      <w:r w:rsidRPr="00032269">
        <w:rPr>
          <w:rFonts w:ascii="Times New Roman" w:hAnsi="Times New Roman"/>
          <w:b w:val="0"/>
          <w:bCs/>
          <w:sz w:val="24"/>
          <w:szCs w:val="28"/>
          <w:lang w:val="en-GB"/>
        </w:rPr>
        <w:t>.</w:t>
      </w:r>
    </w:p>
    <w:p w14:paraId="5679C986" w14:textId="77777777" w:rsidR="00AF745F" w:rsidRPr="00032269" w:rsidRDefault="00AF745F" w:rsidP="002F7AC7">
      <w:pPr>
        <w:pStyle w:val="MDPI21heading1"/>
        <w:spacing w:line="240" w:lineRule="auto"/>
        <w:jc w:val="both"/>
        <w:outlineLvl w:val="9"/>
        <w:rPr>
          <w:rFonts w:ascii="Times New Roman" w:hAnsi="Times New Roman"/>
          <w:b w:val="0"/>
          <w:bCs/>
          <w:sz w:val="24"/>
          <w:szCs w:val="24"/>
          <w:lang w:val="en-GB"/>
        </w:rPr>
      </w:pPr>
    </w:p>
    <w:p w14:paraId="5E6C10C9" w14:textId="77777777" w:rsidR="00C534BA" w:rsidRPr="00C534BA" w:rsidRDefault="00EE1E44" w:rsidP="00C534BA">
      <w:pPr>
        <w:pStyle w:val="MDPI21heading1"/>
        <w:spacing w:line="240" w:lineRule="auto"/>
        <w:jc w:val="both"/>
        <w:outlineLvl w:val="9"/>
        <w:rPr>
          <w:rFonts w:ascii="Times New Roman" w:hAnsi="Times New Roman"/>
          <w:b w:val="0"/>
          <w:bCs/>
          <w:color w:val="000000" w:themeColor="text1"/>
          <w:sz w:val="24"/>
          <w:szCs w:val="28"/>
          <w:lang w:val="en-GB"/>
        </w:rPr>
      </w:pPr>
      <w:r w:rsidRPr="00032269">
        <w:rPr>
          <w:rFonts w:ascii="Times New Roman" w:hAnsi="Times New Roman"/>
          <w:b w:val="0"/>
          <w:bCs/>
          <w:sz w:val="24"/>
          <w:szCs w:val="28"/>
          <w:lang w:val="en-GB"/>
        </w:rPr>
        <w:t xml:space="preserve">Using this system, we estimate the </w:t>
      </w:r>
      <w:r w:rsidR="00011136" w:rsidRPr="00032269">
        <w:rPr>
          <w:rFonts w:ascii="Times New Roman" w:hAnsi="Times New Roman"/>
          <w:b w:val="0"/>
          <w:bCs/>
          <w:sz w:val="24"/>
          <w:szCs w:val="28"/>
          <w:lang w:val="en-GB"/>
        </w:rPr>
        <w:t xml:space="preserve">gaussian </w:t>
      </w:r>
      <w:r w:rsidRPr="00032269">
        <w:rPr>
          <w:rFonts w:ascii="Times New Roman" w:hAnsi="Times New Roman"/>
          <w:b w:val="0"/>
          <w:bCs/>
          <w:sz w:val="24"/>
          <w:szCs w:val="28"/>
          <w:lang w:val="en-GB"/>
        </w:rPr>
        <w:t xml:space="preserve">variational posterior, with </w:t>
      </w:r>
      <w:r w:rsidR="00A56524" w:rsidRPr="00032269">
        <w:rPr>
          <w:rFonts w:ascii="Times New Roman" w:hAnsi="Times New Roman"/>
          <w:b w:val="0"/>
          <w:bCs/>
          <w:sz w:val="24"/>
          <w:szCs w:val="28"/>
          <w:lang w:val="en-GB"/>
        </w:rPr>
        <w:t>four</w:t>
      </w:r>
      <w:r w:rsidRPr="00032269">
        <w:rPr>
          <w:rFonts w:ascii="Times New Roman" w:hAnsi="Times New Roman"/>
          <w:b w:val="0"/>
          <w:bCs/>
          <w:sz w:val="24"/>
          <w:szCs w:val="28"/>
          <w:lang w:val="en-GB"/>
        </w:rPr>
        <w:t xml:space="preserve"> different Rényi bounds parameterised by:</w:t>
      </w:r>
      <w:r w:rsidR="001E2ACD" w:rsidRPr="001E2ACD">
        <w:rPr>
          <w:rFonts w:ascii="Times New Roman" w:hAnsi="Times New Roman"/>
          <w:b w:val="0"/>
          <w:bCs/>
          <w:noProof/>
          <w:snapToGrid/>
          <w:sz w:val="24"/>
          <w:szCs w:val="28"/>
          <w:lang w:val="en-GB"/>
        </w:rPr>
        <w:t xml:space="preserve"> </w:t>
      </w:r>
      <w:r w:rsidR="001E2ACD" w:rsidRPr="00032269">
        <w:rPr>
          <w:rFonts w:ascii="Times New Roman" w:hAnsi="Times New Roman"/>
          <w:b w:val="0"/>
          <w:bCs/>
          <w:noProof/>
          <w:snapToGrid/>
          <w:position w:val="-10"/>
          <w:sz w:val="24"/>
          <w:szCs w:val="28"/>
          <w:lang w:val="en-GB"/>
        </w:rPr>
        <w:object w:dxaOrig="1800" w:dyaOrig="360" w14:anchorId="1FB80E4E">
          <v:shape id="_x0000_i1165" type="#_x0000_t75" alt="" style="width:88.9pt;height:20.65pt" o:ole="">
            <v:imagedata r:id="rId235" o:title=""/>
          </v:shape>
          <o:OLEObject Type="Embed" ProgID="Equation.DSMT4" ShapeID="_x0000_i1165" DrawAspect="Content" ObjectID="_1682119719" r:id="rId246"/>
        </w:object>
      </w:r>
      <w:r w:rsidR="001E2ACD"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(Table 1). </w:t>
      </w:r>
      <w:r w:rsidR="00971B91" w:rsidRPr="00032269">
        <w:rPr>
          <w:rFonts w:ascii="Times New Roman" w:hAnsi="Times New Roman"/>
          <w:b w:val="0"/>
          <w:bCs/>
          <w:sz w:val="24"/>
          <w:szCs w:val="28"/>
          <w:lang w:val="en-GB"/>
        </w:rPr>
        <w:t xml:space="preserve">Appendix </w:t>
      </w:r>
      <w:r w:rsidR="008020ED" w:rsidRPr="00032269">
        <w:rPr>
          <w:rFonts w:ascii="Times New Roman" w:hAnsi="Times New Roman"/>
          <w:b w:val="0"/>
          <w:bCs/>
          <w:sz w:val="24"/>
          <w:szCs w:val="28"/>
          <w:lang w:val="en-GB"/>
        </w:rPr>
        <w:t>4</w:t>
      </w:r>
      <w:r w:rsidR="00971B91" w:rsidRPr="00032269">
        <w:rPr>
          <w:rFonts w:ascii="Times New Roman" w:hAnsi="Times New Roman"/>
          <w:b w:val="0"/>
          <w:bCs/>
          <w:sz w:val="24"/>
          <w:szCs w:val="28"/>
          <w:lang w:val="en-GB"/>
        </w:rPr>
        <w:t>.0 presents the pseudocode for the optimisation procedure. Everything is kept consistent across each simulation i.e., had it not been for the change in the</w:t>
      </w:r>
      <w:r w:rsidR="00A80BBB" w:rsidRPr="00746EF0">
        <w:rPr>
          <w:rFonts w:ascii="Cambria Math" w:hAnsi="Cambria Math" w:cs="Cambria Math"/>
          <w:position w:val="-6"/>
          <w:sz w:val="24"/>
          <w:szCs w:val="28"/>
          <w:lang w:val="en-GB"/>
        </w:rPr>
        <w:object w:dxaOrig="240" w:dyaOrig="220" w14:anchorId="547DF5AD">
          <v:shape id="_x0000_i1166" type="#_x0000_t75" style="width:14.4pt;height:14.4pt" o:ole="">
            <v:imagedata r:id="rId16" o:title=""/>
          </v:shape>
          <o:OLEObject Type="Embed" ProgID="Equation.DSMT4" ShapeID="_x0000_i1166" DrawAspect="Content" ObjectID="_1682119720" r:id="rId247"/>
        </w:object>
      </w:r>
      <w:r w:rsidR="00971B91" w:rsidRPr="00032269">
        <w:rPr>
          <w:rFonts w:ascii="Times New Roman" w:hAnsi="Times New Roman"/>
          <w:b w:val="0"/>
          <w:bCs/>
          <w:sz w:val="24"/>
          <w:szCs w:val="28"/>
          <w:lang w:val="en-GB"/>
        </w:rPr>
        <w:t>value they would be no difference between the simulations.</w:t>
      </w:r>
      <w:r w:rsidRPr="00032269">
        <w:rPr>
          <w:rFonts w:ascii="Times New Roman" w:hAnsi="Times New Roman"/>
          <w:b w:val="0"/>
          <w:bCs/>
          <w:sz w:val="24"/>
          <w:szCs w:val="28"/>
          <w:lang w:val="en-GB"/>
        </w:rPr>
        <w:t xml:space="preserve"> The results from this are shown in Figure </w:t>
      </w:r>
      <w:r w:rsidR="001D7E6F" w:rsidRPr="00032269">
        <w:rPr>
          <w:rFonts w:ascii="Times New Roman" w:hAnsi="Times New Roman"/>
          <w:b w:val="0"/>
          <w:bCs/>
          <w:sz w:val="24"/>
          <w:szCs w:val="28"/>
          <w:lang w:val="en-GB"/>
        </w:rPr>
        <w:t>3</w:t>
      </w:r>
      <w:r w:rsidR="00487F50" w:rsidRPr="00032269">
        <w:rPr>
          <w:rFonts w:ascii="Times New Roman" w:hAnsi="Times New Roman"/>
          <w:b w:val="0"/>
          <w:bCs/>
          <w:sz w:val="24"/>
          <w:szCs w:val="28"/>
          <w:lang w:val="en-GB"/>
        </w:rPr>
        <w:t xml:space="preserve"> and Table </w:t>
      </w:r>
      <w:r w:rsidR="001D7E6F" w:rsidRPr="00032269">
        <w:rPr>
          <w:rFonts w:ascii="Times New Roman" w:hAnsi="Times New Roman"/>
          <w:b w:val="0"/>
          <w:bCs/>
          <w:sz w:val="24"/>
          <w:szCs w:val="28"/>
          <w:lang w:val="en-GB"/>
        </w:rPr>
        <w:t>2</w:t>
      </w:r>
      <w:r w:rsidR="00487F50" w:rsidRPr="00032269">
        <w:rPr>
          <w:rFonts w:ascii="Times New Roman" w:hAnsi="Times New Roman"/>
          <w:b w:val="0"/>
          <w:bCs/>
          <w:sz w:val="24"/>
          <w:szCs w:val="28"/>
          <w:lang w:val="en-GB"/>
        </w:rPr>
        <w:t>.</w:t>
      </w:r>
      <w:r w:rsidR="00011136" w:rsidRPr="00032269">
        <w:rPr>
          <w:rFonts w:ascii="Times New Roman" w:hAnsi="Times New Roman"/>
          <w:b w:val="0"/>
          <w:bCs/>
          <w:sz w:val="24"/>
          <w:szCs w:val="28"/>
          <w:lang w:val="en-GB"/>
        </w:rPr>
        <w:t xml:space="preserve"> </w:t>
      </w:r>
      <w:r w:rsidR="00C534BA" w:rsidRPr="00C534BA">
        <w:rPr>
          <w:rFonts w:ascii="Times New Roman" w:hAnsi="Times New Roman"/>
          <w:b w:val="0"/>
          <w:bCs/>
          <w:color w:val="000000" w:themeColor="text1"/>
          <w:sz w:val="24"/>
          <w:szCs w:val="28"/>
          <w:lang w:val="en-GB"/>
        </w:rPr>
        <w:t xml:space="preserve">This analysis illustrates the differences in posteriors produced by the different </w:t>
      </w:r>
      <w:r w:rsidR="00C534BA" w:rsidRPr="00C534BA">
        <w:rPr>
          <w:rFonts w:ascii="Cambria Math" w:hAnsi="Cambria Math" w:cs="Cambria Math"/>
          <w:color w:val="000000" w:themeColor="text1"/>
          <w:position w:val="-6"/>
          <w:sz w:val="24"/>
          <w:szCs w:val="28"/>
          <w:lang w:val="en-GB"/>
        </w:rPr>
        <w:object w:dxaOrig="240" w:dyaOrig="220" w14:anchorId="3F27FE6B">
          <v:shape id="_x0000_i1167" type="#_x0000_t75" style="width:14.4pt;height:14.4pt" o:ole="">
            <v:imagedata r:id="rId16" o:title=""/>
          </v:shape>
          <o:OLEObject Type="Embed" ProgID="Equation.DSMT4" ShapeID="_x0000_i1167" DrawAspect="Content" ObjectID="_1682119721" r:id="rId248"/>
        </w:object>
      </w:r>
      <w:r w:rsidR="00C534BA" w:rsidRPr="00C534BA">
        <w:rPr>
          <w:rFonts w:ascii="Cambria Math" w:hAnsi="Cambria Math" w:cs="Cambria Math"/>
          <w:color w:val="000000" w:themeColor="text1"/>
          <w:sz w:val="24"/>
          <w:szCs w:val="28"/>
          <w:lang w:val="en-GB"/>
        </w:rPr>
        <w:t xml:space="preserve"> </w:t>
      </w:r>
      <w:r w:rsidR="00C534BA" w:rsidRPr="00C534BA">
        <w:rPr>
          <w:rFonts w:ascii="Times New Roman" w:hAnsi="Times New Roman"/>
          <w:b w:val="0"/>
          <w:bCs/>
          <w:color w:val="000000" w:themeColor="text1"/>
          <w:sz w:val="24"/>
          <w:szCs w:val="28"/>
          <w:lang w:val="en-GB"/>
        </w:rPr>
        <w:t>values. For example, the</w:t>
      </w:r>
      <w:r w:rsidR="00C534BA" w:rsidRPr="00C534BA">
        <w:rPr>
          <w:rFonts w:ascii="Times New Roman" w:hAnsi="Times New Roman"/>
          <w:b w:val="0"/>
          <w:bCs/>
          <w:noProof/>
          <w:snapToGrid/>
          <w:color w:val="000000" w:themeColor="text1"/>
          <w:position w:val="-6"/>
          <w:sz w:val="24"/>
          <w:szCs w:val="28"/>
          <w:lang w:val="en-GB"/>
        </w:rPr>
        <w:object w:dxaOrig="740" w:dyaOrig="320" w14:anchorId="7C583166">
          <v:shape id="_x0000_i1168" type="#_x0000_t75" alt="" style="width:41.95pt;height:16.9pt" o:ole="">
            <v:imagedata r:id="rId249" o:title=""/>
          </v:shape>
          <o:OLEObject Type="Embed" ProgID="Equation.DSMT4" ShapeID="_x0000_i1168" DrawAspect="Content" ObjectID="_1682119722" r:id="rId250"/>
        </w:object>
      </w:r>
      <w:r w:rsidR="00C534BA" w:rsidRPr="00C534BA">
        <w:rPr>
          <w:rFonts w:ascii="Times New Roman" w:hAnsi="Times New Roman"/>
          <w:b w:val="0"/>
          <w:bCs/>
          <w:color w:val="000000" w:themeColor="text1"/>
          <w:sz w:val="24"/>
          <w:szCs w:val="28"/>
          <w:lang w:val="en-GB"/>
        </w:rPr>
        <w:t xml:space="preserve"> approximates one mode – consequently, underestimating the variational posterior. </w:t>
      </w:r>
    </w:p>
    <w:p w14:paraId="72CCDD3C" w14:textId="77777777" w:rsidR="00C534BA" w:rsidRPr="00C534BA" w:rsidRDefault="00C534BA" w:rsidP="00C534BA">
      <w:pPr>
        <w:pStyle w:val="MDPI21heading1"/>
        <w:spacing w:line="240" w:lineRule="auto"/>
        <w:jc w:val="both"/>
        <w:outlineLvl w:val="9"/>
        <w:rPr>
          <w:rFonts w:ascii="Times New Roman" w:hAnsi="Times New Roman"/>
          <w:b w:val="0"/>
          <w:bCs/>
          <w:color w:val="000000" w:themeColor="text1"/>
          <w:sz w:val="24"/>
          <w:szCs w:val="28"/>
          <w:lang w:val="en-GB"/>
        </w:rPr>
      </w:pPr>
      <w:r w:rsidRPr="00C534BA">
        <w:rPr>
          <w:rFonts w:ascii="Times New Roman" w:hAnsi="Times New Roman"/>
          <w:b w:val="0"/>
          <w:bCs/>
          <w:color w:val="000000" w:themeColor="text1"/>
          <w:sz w:val="24"/>
          <w:szCs w:val="28"/>
          <w:lang w:val="en-GB"/>
        </w:rPr>
        <w:t xml:space="preserve">Whilst simple, the bimodal system highlights interesting behavioural shifts that might arise when the variational posterior is not in the same family of distributions as the true posterior. </w:t>
      </w:r>
    </w:p>
    <w:p w14:paraId="202D94A0" w14:textId="38504E6B" w:rsidR="007D34C7" w:rsidRPr="00032269" w:rsidRDefault="007D34C7" w:rsidP="00C534BA">
      <w:pPr>
        <w:pStyle w:val="MDPI21heading1"/>
        <w:spacing w:line="240" w:lineRule="auto"/>
        <w:jc w:val="both"/>
        <w:outlineLvl w:val="9"/>
        <w:rPr>
          <w:rFonts w:ascii="Times New Roman" w:hAnsi="Times New Roman"/>
          <w:b w:val="0"/>
          <w:bCs/>
          <w:sz w:val="24"/>
          <w:szCs w:val="28"/>
          <w:lang w:val="en-GB"/>
        </w:rPr>
      </w:pPr>
    </w:p>
    <w:p w14:paraId="485AF42E" w14:textId="3301FFA6" w:rsidR="00A24FB8" w:rsidRPr="00351B55" w:rsidRDefault="001D7E6F" w:rsidP="00351B55">
      <w:pPr>
        <w:pStyle w:val="Heading2"/>
        <w:rPr>
          <w:rFonts w:ascii="Times New Roman" w:hAnsi="Times New Roman" w:cs="Times New Roman"/>
          <w:b/>
          <w:bCs/>
          <w:color w:val="auto"/>
          <w:lang w:val="en-GB"/>
        </w:rPr>
      </w:pPr>
      <w:bookmarkStart w:id="21" w:name="_Toc70423418"/>
      <w:r w:rsidRPr="00351B55">
        <w:rPr>
          <w:rFonts w:ascii="Times New Roman" w:hAnsi="Times New Roman" w:cs="Times New Roman"/>
          <w:b/>
          <w:bCs/>
          <w:color w:val="auto"/>
          <w:lang w:val="en-GB"/>
        </w:rPr>
        <w:t>5</w:t>
      </w:r>
      <w:r w:rsidR="00A24FB8" w:rsidRPr="00351B55">
        <w:rPr>
          <w:rFonts w:ascii="Times New Roman" w:hAnsi="Times New Roman" w:cs="Times New Roman"/>
          <w:b/>
          <w:bCs/>
          <w:color w:val="auto"/>
          <w:lang w:val="en-GB"/>
        </w:rPr>
        <w:t>.</w:t>
      </w:r>
      <w:r w:rsidRPr="00351B55">
        <w:rPr>
          <w:rFonts w:ascii="Times New Roman" w:hAnsi="Times New Roman" w:cs="Times New Roman"/>
          <w:b/>
          <w:bCs/>
          <w:color w:val="auto"/>
          <w:lang w:val="en-GB"/>
        </w:rPr>
        <w:t>2</w:t>
      </w:r>
      <w:r w:rsidR="00A24FB8" w:rsidRPr="00351B55">
        <w:rPr>
          <w:rFonts w:ascii="Times New Roman" w:hAnsi="Times New Roman" w:cs="Times New Roman"/>
          <w:b/>
          <w:bCs/>
          <w:color w:val="auto"/>
          <w:lang w:val="en-GB"/>
        </w:rPr>
        <w:t xml:space="preserve">. </w:t>
      </w:r>
      <w:r w:rsidR="008223BA" w:rsidRPr="00351B55">
        <w:rPr>
          <w:rFonts w:ascii="Times New Roman" w:hAnsi="Times New Roman" w:cs="Times New Roman"/>
          <w:b/>
          <w:bCs/>
          <w:color w:val="auto"/>
          <w:lang w:val="en-GB"/>
        </w:rPr>
        <w:t xml:space="preserve">Rényi bounds for </w:t>
      </w:r>
      <w:r w:rsidR="004963B0" w:rsidRPr="00351B55">
        <w:rPr>
          <w:rFonts w:ascii="Times New Roman" w:hAnsi="Times New Roman" w:cs="Times New Roman"/>
          <w:b/>
          <w:bCs/>
          <w:color w:val="auto"/>
          <w:lang w:val="en-GB"/>
        </w:rPr>
        <w:t>multi-armed bandits</w:t>
      </w:r>
      <w:bookmarkEnd w:id="21"/>
    </w:p>
    <w:p w14:paraId="74AD6465" w14:textId="7FA460E6" w:rsidR="00B679FE" w:rsidRPr="00032269" w:rsidRDefault="00B30729" w:rsidP="002F7AC7">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sz w:val="24"/>
          <w:szCs w:val="28"/>
          <w:lang w:val="en-GB" w:eastAsia="zh-CN"/>
        </w:rPr>
        <w:t xml:space="preserve">To make the behavioural differences concrete, we simulate the </w:t>
      </w:r>
      <w:r w:rsidRPr="00032269">
        <w:rPr>
          <w:rFonts w:ascii="Times New Roman" w:hAnsi="Times New Roman"/>
          <w:b w:val="0"/>
          <w:bCs/>
          <w:sz w:val="24"/>
          <w:szCs w:val="28"/>
          <w:lang w:val="en-GB"/>
        </w:rPr>
        <w:t>multi-armed bandit setting</w:t>
      </w:r>
      <w:r w:rsidRPr="00032269">
        <w:rPr>
          <w:rFonts w:ascii="Times New Roman" w:hAnsi="Times New Roman"/>
          <w:b w:val="0"/>
          <w:sz w:val="24"/>
          <w:szCs w:val="28"/>
          <w:lang w:val="en-GB" w:eastAsia="zh-CN"/>
        </w:rPr>
        <w:t xml:space="preserve"> using multivariate gaussian parameterisations for th</w:t>
      </w:r>
      <w:r w:rsidR="00C821D2" w:rsidRPr="00032269">
        <w:rPr>
          <w:rFonts w:ascii="Times New Roman" w:hAnsi="Times New Roman"/>
          <w:b w:val="0"/>
          <w:sz w:val="24"/>
          <w:szCs w:val="28"/>
          <w:lang w:val="en-GB" w:eastAsia="zh-CN"/>
        </w:rPr>
        <w:t xml:space="preserve">ree </w:t>
      </w:r>
      <w:r w:rsidRPr="00032269">
        <w:rPr>
          <w:rFonts w:ascii="Times New Roman" w:hAnsi="Times New Roman"/>
          <w:b w:val="0"/>
          <w:sz w:val="24"/>
          <w:szCs w:val="28"/>
          <w:lang w:val="en-GB" w:eastAsia="zh-CN"/>
        </w:rPr>
        <w:t>different arms</w:t>
      </w:r>
      <w:r w:rsidR="00F32124">
        <w:rPr>
          <w:rFonts w:ascii="Times New Roman" w:hAnsi="Times New Roman"/>
          <w:b w:val="0"/>
          <w:sz w:val="24"/>
          <w:szCs w:val="28"/>
          <w:lang w:val="en-GB" w:eastAsia="zh-CN"/>
        </w:rPr>
        <w:t xml:space="preserve"> i.e., stationary stochastic bandit</w:t>
      </w:r>
      <w:r w:rsidR="007A1D93" w:rsidRPr="00032269">
        <w:rPr>
          <w:rFonts w:ascii="Times New Roman" w:hAnsi="Times New Roman"/>
          <w:b w:val="0"/>
          <w:sz w:val="24"/>
          <w:szCs w:val="28"/>
          <w:lang w:val="en-GB" w:eastAsia="zh-CN"/>
        </w:rPr>
        <w:t xml:space="preserve">. </w:t>
      </w:r>
      <w:r w:rsidR="004140B4" w:rsidRPr="00032269">
        <w:rPr>
          <w:rFonts w:ascii="Times New Roman" w:hAnsi="Times New Roman"/>
          <w:b w:val="0"/>
          <w:sz w:val="24"/>
          <w:szCs w:val="28"/>
          <w:lang w:val="en-GB" w:eastAsia="zh-CN"/>
        </w:rPr>
        <w:t xml:space="preserve">We treat this as </w:t>
      </w:r>
      <w:r w:rsidR="004140B4" w:rsidRPr="009C2080">
        <w:rPr>
          <w:rFonts w:ascii="Times New Roman" w:hAnsi="Times New Roman"/>
          <w:b w:val="0"/>
          <w:i/>
          <w:iCs/>
          <w:sz w:val="24"/>
          <w:szCs w:val="28"/>
          <w:lang w:val="en-GB" w:eastAsia="zh-CN"/>
        </w:rPr>
        <w:t>planning as inference</w:t>
      </w:r>
      <w:r w:rsidR="004140B4" w:rsidRPr="00032269">
        <w:rPr>
          <w:rFonts w:ascii="Times New Roman" w:hAnsi="Times New Roman"/>
          <w:b w:val="0"/>
          <w:sz w:val="24"/>
          <w:szCs w:val="28"/>
          <w:lang w:val="en-GB" w:eastAsia="zh-CN"/>
        </w:rPr>
        <w:t xml:space="preserve"> problem</w:t>
      </w:r>
      <w:r w:rsidR="00676583">
        <w:rPr>
          <w:rFonts w:ascii="Times New Roman" w:hAnsi="Times New Roman"/>
          <w:b w:val="0"/>
          <w:sz w:val="24"/>
          <w:szCs w:val="28"/>
          <w:lang w:val="en-GB" w:eastAsia="zh-CN"/>
        </w:rPr>
        <w:t xml:space="preserve"> </w:t>
      </w:r>
      <w:r w:rsidR="00117DF3">
        <w:rPr>
          <w:rFonts w:ascii="Times New Roman" w:hAnsi="Times New Roman"/>
          <w:b w:val="0"/>
          <w:sz w:val="24"/>
          <w:szCs w:val="28"/>
          <w:lang w:val="en-GB" w:eastAsia="zh-CN"/>
        </w:rPr>
        <w:fldChar w:fldCharType="begin"/>
      </w:r>
      <w:r w:rsidR="00FB2B3A">
        <w:rPr>
          <w:rFonts w:ascii="Times New Roman" w:hAnsi="Times New Roman"/>
          <w:b w:val="0"/>
          <w:sz w:val="24"/>
          <w:szCs w:val="28"/>
          <w:lang w:val="en-GB" w:eastAsia="zh-CN"/>
        </w:rPr>
        <w:instrText xml:space="preserve"> ADDIN EN.CITE &lt;EndNote&gt;&lt;Cite&gt;&lt;Author&gt;Botvinick&lt;/Author&gt;&lt;Year&gt;2012&lt;/Year&gt;&lt;RecNum&gt;169&lt;/RecNum&gt;&lt;DisplayText&gt;(Botvinick &amp;amp; Toussaint 2012)&lt;/DisplayText&gt;&lt;record&gt;&lt;rec-number&gt;169&lt;/rec-number&gt;&lt;foreign-keys&gt;&lt;key app="EN" db-id="tzp2v0twkwtzt1e5rv8vfpxkx0rswxvsawvf" timestamp="1560246606" guid="c847e038-f62f-47a9-9741-1ce0650634ac"&gt;169&lt;/key&gt;&lt;/foreign-keys&gt;&lt;ref-type name="Journal Article"&gt;17&lt;/ref-type&gt;&lt;contributors&gt;&lt;authors&gt;&lt;author&gt;Botvinick, M&lt;/author&gt;&lt;author&gt;Toussaint, M&lt;/author&gt;&lt;/authors&gt;&lt;/contributors&gt;&lt;titles&gt;&lt;title&gt;Planning as inference&lt;/title&gt;&lt;secondary-title&gt;Trends Cogn Sci.&lt;/secondary-title&gt;&lt;/titles&gt;&lt;periodical&gt;&lt;full-title&gt;Trends Cogn Sci.&lt;/full-title&gt;&lt;/periodical&gt;&lt;pages&gt;485-8&lt;/pages&gt;&lt;volume&gt;16&lt;/volume&gt;&lt;number&gt;10&lt;/number&gt;&lt;dates&gt;&lt;year&gt;2012&lt;/year&gt;&lt;/dates&gt;&lt;urls&gt;&lt;/urls&gt;&lt;/record&gt;&lt;/Cite&gt;&lt;/EndNote&gt;</w:instrText>
      </w:r>
      <w:r w:rsidR="00117DF3">
        <w:rPr>
          <w:rFonts w:ascii="Times New Roman" w:hAnsi="Times New Roman"/>
          <w:b w:val="0"/>
          <w:sz w:val="24"/>
          <w:szCs w:val="28"/>
          <w:lang w:val="en-GB" w:eastAsia="zh-CN"/>
        </w:rPr>
        <w:fldChar w:fldCharType="separate"/>
      </w:r>
      <w:r w:rsidR="00FB2B3A">
        <w:rPr>
          <w:rFonts w:ascii="Times New Roman" w:hAnsi="Times New Roman"/>
          <w:b w:val="0"/>
          <w:noProof/>
          <w:sz w:val="24"/>
          <w:szCs w:val="28"/>
          <w:lang w:val="en-GB" w:eastAsia="zh-CN"/>
        </w:rPr>
        <w:t>(Botvinick &amp; Toussaint 2012)</w:t>
      </w:r>
      <w:r w:rsidR="00117DF3">
        <w:rPr>
          <w:rFonts w:ascii="Times New Roman" w:hAnsi="Times New Roman"/>
          <w:b w:val="0"/>
          <w:sz w:val="24"/>
          <w:szCs w:val="28"/>
          <w:lang w:val="en-GB" w:eastAsia="zh-CN"/>
        </w:rPr>
        <w:fldChar w:fldCharType="end"/>
      </w:r>
      <w:r w:rsidR="000F5AEA" w:rsidRPr="00032269">
        <w:rPr>
          <w:rFonts w:ascii="Times New Roman" w:hAnsi="Times New Roman"/>
          <w:b w:val="0"/>
          <w:sz w:val="24"/>
          <w:szCs w:val="28"/>
          <w:lang w:val="en-GB" w:eastAsia="zh-CN"/>
        </w:rPr>
        <w:t>;</w:t>
      </w:r>
      <w:r w:rsidR="004140B4" w:rsidRPr="00032269">
        <w:rPr>
          <w:rFonts w:ascii="Times New Roman" w:hAnsi="Times New Roman"/>
          <w:b w:val="0"/>
          <w:sz w:val="24"/>
          <w:szCs w:val="28"/>
          <w:lang w:val="en-GB" w:eastAsia="zh-CN"/>
        </w:rPr>
        <w:t xml:space="preserve"> allow</w:t>
      </w:r>
      <w:r w:rsidR="00C36196" w:rsidRPr="00032269">
        <w:rPr>
          <w:rFonts w:ascii="Times New Roman" w:hAnsi="Times New Roman"/>
          <w:b w:val="0"/>
          <w:sz w:val="24"/>
          <w:szCs w:val="28"/>
          <w:lang w:val="en-GB" w:eastAsia="zh-CN"/>
        </w:rPr>
        <w:t>ing</w:t>
      </w:r>
      <w:r w:rsidR="004140B4" w:rsidRPr="00032269">
        <w:rPr>
          <w:rFonts w:ascii="Times New Roman" w:hAnsi="Times New Roman"/>
          <w:b w:val="0"/>
          <w:sz w:val="24"/>
          <w:szCs w:val="28"/>
          <w:lang w:val="en-GB" w:eastAsia="zh-CN"/>
        </w:rPr>
        <w:t xml:space="preserve"> us to accommodate </w:t>
      </w:r>
      <w:r w:rsidR="00965783" w:rsidRPr="00032269">
        <w:rPr>
          <w:rFonts w:ascii="Times New Roman" w:hAnsi="Times New Roman"/>
          <w:b w:val="0"/>
          <w:sz w:val="24"/>
          <w:szCs w:val="28"/>
          <w:lang w:val="en-GB" w:eastAsia="zh-CN"/>
        </w:rPr>
        <w:t xml:space="preserve">and </w:t>
      </w:r>
      <w:r w:rsidR="00424D6F" w:rsidRPr="00032269">
        <w:rPr>
          <w:rFonts w:ascii="Times New Roman" w:hAnsi="Times New Roman"/>
          <w:b w:val="0"/>
          <w:sz w:val="24"/>
          <w:szCs w:val="28"/>
          <w:lang w:val="en-GB" w:eastAsia="zh-CN"/>
        </w:rPr>
        <w:t>illustrate the</w:t>
      </w:r>
      <w:r w:rsidR="00CE3AE0">
        <w:rPr>
          <w:rFonts w:ascii="Times New Roman" w:hAnsi="Times New Roman"/>
          <w:b w:val="0"/>
          <w:sz w:val="24"/>
          <w:szCs w:val="28"/>
          <w:lang w:val="en-GB" w:eastAsia="zh-CN"/>
        </w:rPr>
        <w:t xml:space="preserve"> differential</w:t>
      </w:r>
      <w:r w:rsidR="000F5AEA" w:rsidRPr="00032269">
        <w:rPr>
          <w:rFonts w:ascii="Times New Roman" w:hAnsi="Times New Roman"/>
          <w:b w:val="0"/>
          <w:sz w:val="24"/>
          <w:szCs w:val="28"/>
          <w:lang w:val="en-GB" w:eastAsia="zh-CN"/>
        </w:rPr>
        <w:t xml:space="preserve"> preferences</w:t>
      </w:r>
      <w:r w:rsidR="00965783" w:rsidRPr="00032269">
        <w:rPr>
          <w:rFonts w:ascii="Times New Roman" w:hAnsi="Times New Roman"/>
          <w:b w:val="0"/>
          <w:sz w:val="24"/>
          <w:szCs w:val="28"/>
          <w:lang w:val="en-GB" w:eastAsia="zh-CN"/>
        </w:rPr>
        <w:t xml:space="preserve"> that arise naturally under the </w:t>
      </w:r>
      <w:r w:rsidR="00E8616A" w:rsidRPr="00032269">
        <w:rPr>
          <w:rFonts w:ascii="Times New Roman" w:hAnsi="Times New Roman"/>
          <w:b w:val="0"/>
          <w:sz w:val="24"/>
          <w:szCs w:val="28"/>
          <w:lang w:val="en-GB" w:eastAsia="zh-CN"/>
        </w:rPr>
        <w:t>Rényi bound</w:t>
      </w:r>
      <w:r w:rsidR="004140B4" w:rsidRPr="00032269">
        <w:rPr>
          <w:rFonts w:ascii="Times New Roman" w:hAnsi="Times New Roman"/>
          <w:b w:val="0"/>
          <w:sz w:val="24"/>
          <w:szCs w:val="28"/>
          <w:lang w:val="en-GB" w:eastAsia="zh-CN"/>
        </w:rPr>
        <w:t>.</w:t>
      </w:r>
      <w:r w:rsidR="00E8616A" w:rsidRPr="00032269">
        <w:rPr>
          <w:rFonts w:ascii="Times New Roman" w:hAnsi="Times New Roman"/>
          <w:b w:val="0"/>
          <w:sz w:val="24"/>
          <w:szCs w:val="28"/>
          <w:lang w:val="en-GB" w:eastAsia="zh-CN"/>
        </w:rPr>
        <w:t xml:space="preserve"> </w:t>
      </w:r>
      <w:r w:rsidR="0092501A" w:rsidRPr="00032269">
        <w:rPr>
          <w:rFonts w:ascii="Times New Roman" w:hAnsi="Times New Roman"/>
          <w:b w:val="0"/>
          <w:sz w:val="24"/>
          <w:szCs w:val="28"/>
          <w:lang w:val="en-GB" w:eastAsia="zh-CN"/>
        </w:rPr>
        <w:t>However, these differences are context dependent.</w:t>
      </w:r>
    </w:p>
    <w:p w14:paraId="32BFE009" w14:textId="77777777" w:rsidR="00DE02B8" w:rsidRPr="00032269" w:rsidRDefault="00DE02B8" w:rsidP="002F7AC7">
      <w:pPr>
        <w:pStyle w:val="MDPI21heading1"/>
        <w:spacing w:line="240" w:lineRule="auto"/>
        <w:jc w:val="both"/>
        <w:outlineLvl w:val="9"/>
        <w:rPr>
          <w:rFonts w:ascii="Times New Roman" w:hAnsi="Times New Roman"/>
          <w:b w:val="0"/>
          <w:bCs/>
          <w:sz w:val="22"/>
          <w:szCs w:val="24"/>
          <w:lang w:val="en-GB"/>
        </w:rPr>
      </w:pPr>
    </w:p>
    <w:p w14:paraId="77B56147" w14:textId="2758B359" w:rsidR="00161A95" w:rsidRPr="00032269" w:rsidRDefault="001B38C8"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b w:val="0"/>
          <w:bCs/>
          <w:noProof/>
          <w:sz w:val="24"/>
          <w:szCs w:val="28"/>
          <w:lang w:val="en-GB"/>
        </w:rPr>
        <w:drawing>
          <wp:inline distT="0" distB="0" distL="0" distR="0" wp14:anchorId="58A5F2DA" wp14:editId="3BCA4122">
            <wp:extent cx="4206240" cy="2377441"/>
            <wp:effectExtent l="0" t="0" r="3810" b="3810"/>
            <wp:docPr id="9" name="Picture 4">
              <a:extLst xmlns:a="http://schemas.openxmlformats.org/drawingml/2006/main">
                <a:ext uri="{FF2B5EF4-FFF2-40B4-BE49-F238E27FC236}">
                  <a16:creationId xmlns:a16="http://schemas.microsoft.com/office/drawing/2014/main" id="{7E141C71-4951-44E2-ABDE-64F68E625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41C71-4951-44E2-ABDE-64F68E62531F}"/>
                        </a:ext>
                      </a:extLst>
                    </pic:cNvPr>
                    <pic:cNvPicPr>
                      <a:picLocks noChangeAspect="1"/>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4328195" cy="2446372"/>
                    </a:xfrm>
                    <a:prstGeom prst="rect">
                      <a:avLst/>
                    </a:prstGeom>
                  </pic:spPr>
                </pic:pic>
              </a:graphicData>
            </a:graphic>
          </wp:inline>
        </w:drawing>
      </w:r>
    </w:p>
    <w:p w14:paraId="4C58A29B" w14:textId="5887A27E" w:rsidR="00DE02B8" w:rsidRPr="00032269" w:rsidRDefault="001B38C8"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lastRenderedPageBreak/>
        <w:t xml:space="preserve">Figure </w:t>
      </w:r>
      <w:r w:rsidR="001D7E6F" w:rsidRPr="00032269">
        <w:rPr>
          <w:rFonts w:ascii="Times New Roman" w:hAnsi="Times New Roman"/>
          <w:sz w:val="24"/>
          <w:szCs w:val="28"/>
          <w:lang w:val="en-GB"/>
        </w:rPr>
        <w:t>4</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Score distributions</w:t>
      </w:r>
      <w:r w:rsidRPr="00032269">
        <w:rPr>
          <w:rFonts w:ascii="Times New Roman" w:hAnsi="Times New Roman"/>
          <w:b w:val="0"/>
          <w:bCs/>
          <w:sz w:val="24"/>
          <w:szCs w:val="28"/>
          <w:lang w:val="en-GB"/>
        </w:rPr>
        <w:t>) The figure plot</w:t>
      </w:r>
      <w:r w:rsidR="00177A79" w:rsidRPr="00032269">
        <w:rPr>
          <w:rFonts w:ascii="Times New Roman" w:hAnsi="Times New Roman"/>
          <w:b w:val="0"/>
          <w:bCs/>
          <w:sz w:val="24"/>
          <w:szCs w:val="28"/>
          <w:lang w:val="en-GB"/>
        </w:rPr>
        <w:t>s</w:t>
      </w:r>
      <w:r w:rsidRPr="00032269">
        <w:rPr>
          <w:rFonts w:ascii="Times New Roman" w:hAnsi="Times New Roman"/>
          <w:b w:val="0"/>
          <w:bCs/>
          <w:sz w:val="24"/>
          <w:szCs w:val="28"/>
          <w:lang w:val="en-GB"/>
        </w:rPr>
        <w:t xml:space="preserve"> the score distributions for the three arms of the multi-armed bandit</w:t>
      </w:r>
      <w:r w:rsidR="00D679CC" w:rsidRPr="00032269">
        <w:rPr>
          <w:rFonts w:ascii="Times New Roman" w:hAnsi="Times New Roman"/>
          <w:b w:val="0"/>
          <w:bCs/>
          <w:sz w:val="24"/>
          <w:szCs w:val="28"/>
          <w:lang w:val="en-GB"/>
        </w:rPr>
        <w:t xml:space="preserve">. </w:t>
      </w:r>
      <w:r w:rsidR="00AB63C7" w:rsidRPr="00032269">
        <w:rPr>
          <w:rFonts w:ascii="Times New Roman" w:hAnsi="Times New Roman"/>
          <w:b w:val="0"/>
          <w:bCs/>
          <w:sz w:val="24"/>
          <w:szCs w:val="28"/>
          <w:lang w:val="en-GB"/>
        </w:rPr>
        <w:t xml:space="preserve">The </w:t>
      </w:r>
      <w:r w:rsidR="00177A79" w:rsidRPr="00032269">
        <w:rPr>
          <w:rFonts w:ascii="Times New Roman" w:hAnsi="Times New Roman"/>
          <w:b w:val="0"/>
          <w:bCs/>
          <w:sz w:val="24"/>
          <w:szCs w:val="28"/>
          <w:lang w:val="en-GB"/>
        </w:rPr>
        <w:t xml:space="preserve">x-axis denotes the score and </w:t>
      </w:r>
      <w:r w:rsidR="00AB63C7" w:rsidRPr="00032269">
        <w:rPr>
          <w:rFonts w:ascii="Times New Roman" w:hAnsi="Times New Roman"/>
          <w:b w:val="0"/>
          <w:bCs/>
          <w:sz w:val="24"/>
          <w:szCs w:val="28"/>
          <w:lang w:val="en-GB"/>
        </w:rPr>
        <w:t xml:space="preserve">y-axis the </w:t>
      </w:r>
      <w:r w:rsidR="00177A79" w:rsidRPr="00032269">
        <w:rPr>
          <w:rFonts w:ascii="Times New Roman" w:hAnsi="Times New Roman"/>
          <w:b w:val="0"/>
          <w:bCs/>
          <w:sz w:val="24"/>
          <w:szCs w:val="28"/>
          <w:lang w:val="en-GB"/>
        </w:rPr>
        <w:t xml:space="preserve">score </w:t>
      </w:r>
      <w:r w:rsidR="00AB63C7" w:rsidRPr="00032269">
        <w:rPr>
          <w:rFonts w:ascii="Times New Roman" w:hAnsi="Times New Roman"/>
          <w:b w:val="0"/>
          <w:bCs/>
          <w:sz w:val="24"/>
          <w:szCs w:val="28"/>
          <w:lang w:val="en-GB"/>
        </w:rPr>
        <w:t>density</w:t>
      </w:r>
      <w:r w:rsidR="00177A79" w:rsidRPr="00032269">
        <w:rPr>
          <w:rFonts w:ascii="Times New Roman" w:hAnsi="Times New Roman"/>
          <w:b w:val="0"/>
          <w:bCs/>
          <w:sz w:val="24"/>
          <w:szCs w:val="28"/>
          <w:lang w:val="en-GB"/>
        </w:rPr>
        <w:t>.</w:t>
      </w:r>
      <w:r w:rsidR="00D679CC" w:rsidRPr="00032269">
        <w:rPr>
          <w:rFonts w:ascii="Times New Roman" w:hAnsi="Times New Roman"/>
          <w:b w:val="0"/>
          <w:bCs/>
          <w:sz w:val="24"/>
          <w:szCs w:val="28"/>
          <w:lang w:val="en-GB"/>
        </w:rPr>
        <w:t xml:space="preserve"> Here, black is for Arm 1, blue for Arm 2 and orange for Arm 3. </w:t>
      </w:r>
    </w:p>
    <w:p w14:paraId="6FB7FF1D" w14:textId="2AEC7531" w:rsidR="00D679CC" w:rsidRPr="00032269" w:rsidRDefault="00D679CC" w:rsidP="002F7AC7">
      <w:pPr>
        <w:pStyle w:val="MDPI21heading1"/>
        <w:spacing w:line="240" w:lineRule="auto"/>
        <w:jc w:val="both"/>
        <w:outlineLvl w:val="9"/>
        <w:rPr>
          <w:rFonts w:ascii="Times New Roman" w:hAnsi="Times New Roman"/>
          <w:b w:val="0"/>
          <w:bCs/>
          <w:sz w:val="24"/>
          <w:szCs w:val="28"/>
          <w:lang w:val="en-GB"/>
        </w:rPr>
      </w:pPr>
    </w:p>
    <w:p w14:paraId="5BCDED33" w14:textId="26D58269" w:rsidR="00176A3E" w:rsidRPr="005C2D1B" w:rsidRDefault="00DE02B8" w:rsidP="0075397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 xml:space="preserve">The environment set-up is </w:t>
      </w:r>
      <w:r w:rsidR="00673597">
        <w:rPr>
          <w:rFonts w:ascii="Times New Roman" w:hAnsi="Times New Roman"/>
          <w:b w:val="0"/>
          <w:sz w:val="24"/>
          <w:szCs w:val="28"/>
          <w:lang w:val="en-GB" w:eastAsia="zh-CN"/>
        </w:rPr>
        <w:t>straightforward</w:t>
      </w:r>
      <w:r w:rsidRPr="00032269">
        <w:rPr>
          <w:rFonts w:ascii="Times New Roman" w:hAnsi="Times New Roman"/>
          <w:b w:val="0"/>
          <w:sz w:val="24"/>
          <w:szCs w:val="28"/>
          <w:lang w:val="en-GB" w:eastAsia="zh-CN"/>
        </w:rPr>
        <w:t xml:space="preserve">, at each round, a particular arm is pulled and an observation (i.e., score) corresponding to this is received. This is a one-state Markov Decision Process (MDP), such that regardless of which arm is pulled, environment will remain in the same state. Therefore, the task of the agent (system) is to judge which arm will give the appropriate </w:t>
      </w:r>
      <w:r w:rsidR="006711CC" w:rsidRPr="00032269">
        <w:rPr>
          <w:rFonts w:ascii="Times New Roman" w:hAnsi="Times New Roman"/>
          <w:b w:val="0"/>
          <w:sz w:val="24"/>
          <w:szCs w:val="28"/>
          <w:lang w:val="en-GB" w:eastAsia="zh-CN"/>
        </w:rPr>
        <w:t>observation</w:t>
      </w:r>
      <w:r w:rsidR="006711CC">
        <w:rPr>
          <w:rFonts w:ascii="Times New Roman" w:hAnsi="Times New Roman"/>
          <w:b w:val="0"/>
          <w:sz w:val="24"/>
          <w:szCs w:val="28"/>
          <w:lang w:val="en-GB" w:eastAsia="zh-CN"/>
        </w:rPr>
        <w:t xml:space="preserve"> and</w:t>
      </w:r>
      <w:r w:rsidRPr="00032269">
        <w:rPr>
          <w:rFonts w:ascii="Times New Roman" w:hAnsi="Times New Roman"/>
          <w:b w:val="0"/>
          <w:sz w:val="24"/>
          <w:szCs w:val="28"/>
          <w:lang w:val="en-GB" w:eastAsia="zh-CN"/>
        </w:rPr>
        <w:t xml:space="preserve"> continue accumulating scores over X trials. Here each arm has a fixed observation distribution unknown to the agent. </w:t>
      </w:r>
      <w:r w:rsidR="00B143E2">
        <w:rPr>
          <w:rFonts w:ascii="Times New Roman" w:hAnsi="Times New Roman"/>
          <w:b w:val="0"/>
          <w:sz w:val="24"/>
          <w:szCs w:val="28"/>
          <w:lang w:val="en-GB" w:eastAsia="zh-CN"/>
        </w:rPr>
        <w:t>These distribution</w:t>
      </w:r>
      <w:r w:rsidR="00EB4E87">
        <w:rPr>
          <w:rFonts w:ascii="Times New Roman" w:hAnsi="Times New Roman"/>
          <w:b w:val="0"/>
          <w:sz w:val="24"/>
          <w:szCs w:val="28"/>
          <w:lang w:val="en-GB" w:eastAsia="zh-CN"/>
        </w:rPr>
        <w:t>s</w:t>
      </w:r>
      <w:r w:rsidR="00B143E2">
        <w:rPr>
          <w:rFonts w:ascii="Times New Roman" w:hAnsi="Times New Roman"/>
          <w:b w:val="0"/>
          <w:sz w:val="24"/>
          <w:szCs w:val="28"/>
          <w:lang w:val="en-GB" w:eastAsia="zh-CN"/>
        </w:rPr>
        <w:t xml:space="preserve"> </w:t>
      </w:r>
      <w:r w:rsidR="004B273A">
        <w:rPr>
          <w:rFonts w:ascii="Times New Roman" w:hAnsi="Times New Roman"/>
          <w:b w:val="0"/>
          <w:sz w:val="24"/>
          <w:szCs w:val="28"/>
          <w:lang w:val="en-GB" w:eastAsia="zh-CN"/>
        </w:rPr>
        <w:t>allow</w:t>
      </w:r>
      <w:r w:rsidR="00B143E2">
        <w:rPr>
          <w:rFonts w:ascii="Times New Roman" w:hAnsi="Times New Roman"/>
          <w:b w:val="0"/>
          <w:sz w:val="24"/>
          <w:szCs w:val="28"/>
          <w:lang w:val="en-GB" w:eastAsia="zh-CN"/>
        </w:rPr>
        <w:t xml:space="preserve"> us to model </w:t>
      </w:r>
      <w:r w:rsidR="005C2D1B">
        <w:rPr>
          <w:rFonts w:ascii="Times New Roman" w:hAnsi="Times New Roman"/>
          <w:b w:val="0"/>
          <w:sz w:val="24"/>
          <w:szCs w:val="28"/>
          <w:lang w:val="en-GB" w:eastAsia="zh-CN"/>
        </w:rPr>
        <w:t>behavioural variations</w:t>
      </w:r>
      <w:r w:rsidR="00B143E2">
        <w:rPr>
          <w:rFonts w:ascii="Times New Roman" w:hAnsi="Times New Roman"/>
          <w:b w:val="0"/>
          <w:sz w:val="24"/>
          <w:szCs w:val="28"/>
          <w:lang w:val="en-GB" w:eastAsia="zh-CN"/>
        </w:rPr>
        <w:t xml:space="preserve">. </w:t>
      </w:r>
      <w:r w:rsidRPr="00032269">
        <w:rPr>
          <w:rFonts w:ascii="Times New Roman" w:hAnsi="Times New Roman"/>
          <w:b w:val="0"/>
          <w:bCs/>
          <w:sz w:val="24"/>
          <w:szCs w:val="28"/>
          <w:lang w:val="en-GB"/>
        </w:rPr>
        <w:t xml:space="preserve">Each arm is modelled separately </w:t>
      </w:r>
      <w:r w:rsidRPr="00032269">
        <w:rPr>
          <w:rFonts w:ascii="Times New Roman" w:hAnsi="Times New Roman"/>
          <w:b w:val="0"/>
          <w:sz w:val="24"/>
          <w:szCs w:val="28"/>
          <w:lang w:val="en-GB" w:eastAsia="zh-CN"/>
        </w:rPr>
        <w:t>using the parameterisations presented in Eq~1</w:t>
      </w:r>
      <w:r w:rsidR="00123B6A" w:rsidRPr="00032269">
        <w:rPr>
          <w:rFonts w:ascii="Times New Roman" w:hAnsi="Times New Roman"/>
          <w:b w:val="0"/>
          <w:sz w:val="24"/>
          <w:szCs w:val="28"/>
          <w:lang w:val="en-GB" w:eastAsia="zh-CN"/>
        </w:rPr>
        <w:t>7</w:t>
      </w:r>
      <w:r w:rsidRPr="00032269">
        <w:rPr>
          <w:rFonts w:ascii="Times New Roman" w:hAnsi="Times New Roman"/>
          <w:b w:val="0"/>
          <w:sz w:val="24"/>
          <w:szCs w:val="28"/>
          <w:lang w:val="en-GB" w:eastAsia="zh-CN"/>
        </w:rPr>
        <w:t>.</w:t>
      </w:r>
      <w:r w:rsidR="00984CA8" w:rsidRPr="00032269">
        <w:rPr>
          <w:rFonts w:ascii="Times New Roman" w:hAnsi="Times New Roman"/>
          <w:b w:val="0"/>
          <w:sz w:val="24"/>
          <w:szCs w:val="28"/>
          <w:lang w:val="en-GB" w:eastAsia="zh-CN"/>
        </w:rPr>
        <w:t xml:space="preserve"> </w:t>
      </w:r>
      <w:r w:rsidR="005C2D1B">
        <w:rPr>
          <w:rFonts w:ascii="Times New Roman" w:hAnsi="Times New Roman"/>
          <w:b w:val="0"/>
          <w:sz w:val="24"/>
          <w:szCs w:val="28"/>
          <w:lang w:val="en-GB" w:eastAsia="zh-CN"/>
        </w:rPr>
        <w:t xml:space="preserve">Under these distributions, Arm 2 has </w:t>
      </w:r>
      <w:r w:rsidR="00082128" w:rsidRPr="00032269">
        <w:rPr>
          <w:rFonts w:ascii="Times New Roman" w:hAnsi="Times New Roman"/>
          <w:b w:val="0"/>
          <w:bCs/>
          <w:sz w:val="24"/>
          <w:szCs w:val="28"/>
          <w:lang w:val="en-GB"/>
        </w:rPr>
        <w:t>an expected return of 0</w:t>
      </w:r>
      <w:r w:rsidR="005C2D1B">
        <w:rPr>
          <w:rFonts w:ascii="Times New Roman" w:hAnsi="Times New Roman"/>
          <w:b w:val="0"/>
          <w:bCs/>
          <w:sz w:val="24"/>
          <w:szCs w:val="28"/>
          <w:lang w:val="en-GB"/>
        </w:rPr>
        <w:t xml:space="preserve">, </w:t>
      </w:r>
      <w:r w:rsidR="00FF49E7" w:rsidRPr="00032269">
        <w:rPr>
          <w:rFonts w:ascii="Times New Roman" w:hAnsi="Times New Roman"/>
          <w:b w:val="0"/>
          <w:bCs/>
          <w:sz w:val="24"/>
          <w:szCs w:val="28"/>
          <w:lang w:val="en-GB"/>
        </w:rPr>
        <w:t>Arm 1</w:t>
      </w:r>
      <w:r w:rsidR="005C2D1B">
        <w:rPr>
          <w:rFonts w:ascii="Times New Roman" w:hAnsi="Times New Roman"/>
          <w:b w:val="0"/>
          <w:bCs/>
          <w:sz w:val="24"/>
          <w:szCs w:val="28"/>
          <w:lang w:val="en-GB"/>
        </w:rPr>
        <w:t xml:space="preserve"> has </w:t>
      </w:r>
      <w:r w:rsidRPr="00032269">
        <w:rPr>
          <w:rFonts w:ascii="Times New Roman" w:hAnsi="Times New Roman"/>
          <w:b w:val="0"/>
          <w:bCs/>
          <w:sz w:val="24"/>
          <w:szCs w:val="28"/>
          <w:lang w:val="en-GB"/>
        </w:rPr>
        <w:t>an expected return of -13</w:t>
      </w:r>
      <w:r w:rsidR="005C2D1B">
        <w:rPr>
          <w:rFonts w:ascii="Times New Roman" w:hAnsi="Times New Roman"/>
          <w:b w:val="0"/>
          <w:bCs/>
          <w:sz w:val="24"/>
          <w:szCs w:val="28"/>
          <w:lang w:val="en-GB"/>
        </w:rPr>
        <w:t xml:space="preserve"> and </w:t>
      </w:r>
      <w:r w:rsidRPr="00032269">
        <w:rPr>
          <w:rFonts w:ascii="Times New Roman" w:hAnsi="Times New Roman"/>
          <w:b w:val="0"/>
          <w:bCs/>
          <w:sz w:val="24"/>
          <w:szCs w:val="28"/>
          <w:lang w:val="en-GB"/>
        </w:rPr>
        <w:t xml:space="preserve">Arm 3 an expected return of 12. </w:t>
      </w:r>
      <w:r w:rsidR="005C2D1B">
        <w:rPr>
          <w:rFonts w:ascii="Times New Roman" w:hAnsi="Times New Roman"/>
          <w:b w:val="0"/>
          <w:bCs/>
          <w:sz w:val="24"/>
          <w:szCs w:val="28"/>
          <w:lang w:val="en-GB"/>
        </w:rPr>
        <w:t>Accordingly, Arm 3 is the optimal</w:t>
      </w:r>
      <w:r w:rsidR="006A1E76">
        <w:rPr>
          <w:rFonts w:ascii="Times New Roman" w:hAnsi="Times New Roman"/>
          <w:b w:val="0"/>
          <w:bCs/>
          <w:sz w:val="24"/>
          <w:szCs w:val="28"/>
          <w:lang w:val="en-GB"/>
        </w:rPr>
        <w:t>/best</w:t>
      </w:r>
      <w:r w:rsidR="005C2D1B">
        <w:rPr>
          <w:rFonts w:ascii="Times New Roman" w:hAnsi="Times New Roman"/>
          <w:b w:val="0"/>
          <w:bCs/>
          <w:sz w:val="24"/>
          <w:szCs w:val="28"/>
          <w:lang w:val="en-GB"/>
        </w:rPr>
        <w:t xml:space="preserve"> </w:t>
      </w:r>
      <w:r w:rsidR="00DB6CA3">
        <w:rPr>
          <w:rFonts w:ascii="Times New Roman" w:hAnsi="Times New Roman"/>
          <w:b w:val="0"/>
          <w:bCs/>
          <w:sz w:val="24"/>
          <w:szCs w:val="28"/>
          <w:lang w:val="en-GB"/>
        </w:rPr>
        <w:t>policy</w:t>
      </w:r>
      <w:r w:rsidR="005C2D1B">
        <w:rPr>
          <w:rFonts w:ascii="Times New Roman" w:hAnsi="Times New Roman"/>
          <w:b w:val="0"/>
          <w:bCs/>
          <w:sz w:val="24"/>
          <w:szCs w:val="28"/>
          <w:lang w:val="en-GB"/>
        </w:rPr>
        <w:t xml:space="preserve"> under this MDP i.e., the arm with the maximal expected reward</w:t>
      </w:r>
      <w:r w:rsidR="001208E3">
        <w:rPr>
          <w:rFonts w:ascii="Times New Roman" w:hAnsi="Times New Roman"/>
          <w:b w:val="0"/>
          <w:bCs/>
          <w:sz w:val="24"/>
          <w:szCs w:val="28"/>
          <w:lang w:val="en-GB"/>
        </w:rPr>
        <w:t xml:space="preserve">. </w:t>
      </w:r>
    </w:p>
    <w:p w14:paraId="1F2FB6B4" w14:textId="37F13A55" w:rsidR="00055638" w:rsidRPr="008041A9" w:rsidRDefault="00753977"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Using this setting, w</w:t>
      </w:r>
      <w:r w:rsidR="00D679CC" w:rsidRPr="00032269">
        <w:rPr>
          <w:rFonts w:ascii="Times New Roman" w:hAnsi="Times New Roman"/>
          <w:b w:val="0"/>
          <w:bCs/>
          <w:sz w:val="24"/>
          <w:szCs w:val="28"/>
          <w:lang w:val="en-GB"/>
        </w:rPr>
        <w:t>e</w:t>
      </w:r>
      <w:r w:rsidR="00D679CC" w:rsidRPr="00032269">
        <w:rPr>
          <w:rFonts w:ascii="Times New Roman" w:hAnsi="Times New Roman"/>
          <w:b w:val="0"/>
          <w:sz w:val="24"/>
          <w:szCs w:val="28"/>
          <w:lang w:val="en-GB" w:eastAsia="zh-CN"/>
        </w:rPr>
        <w:t xml:space="preserve"> illustrate how differences in optimisation </w:t>
      </w:r>
      <w:r w:rsidR="00EA5EE2" w:rsidRPr="00032269">
        <w:rPr>
          <w:rFonts w:ascii="Times New Roman" w:hAnsi="Times New Roman"/>
          <w:b w:val="0"/>
          <w:sz w:val="24"/>
          <w:szCs w:val="28"/>
          <w:lang w:val="en-GB" w:eastAsia="zh-CN"/>
        </w:rPr>
        <w:t>objective</w:t>
      </w:r>
      <w:r w:rsidR="00D679CC" w:rsidRPr="00032269">
        <w:rPr>
          <w:rFonts w:ascii="Times New Roman" w:hAnsi="Times New Roman"/>
          <w:b w:val="0"/>
          <w:sz w:val="24"/>
          <w:szCs w:val="28"/>
          <w:lang w:val="en-GB" w:eastAsia="zh-CN"/>
        </w:rPr>
        <w:t xml:space="preserve"> result</w:t>
      </w:r>
      <w:r w:rsidR="00EA5EE2" w:rsidRPr="00032269">
        <w:rPr>
          <w:rFonts w:ascii="Times New Roman" w:hAnsi="Times New Roman"/>
          <w:b w:val="0"/>
          <w:sz w:val="24"/>
          <w:szCs w:val="28"/>
          <w:lang w:val="en-GB" w:eastAsia="zh-CN"/>
        </w:rPr>
        <w:t>s</w:t>
      </w:r>
      <w:r w:rsidR="00D679CC" w:rsidRPr="00032269">
        <w:rPr>
          <w:rFonts w:ascii="Times New Roman" w:hAnsi="Times New Roman"/>
          <w:b w:val="0"/>
          <w:sz w:val="24"/>
          <w:szCs w:val="28"/>
          <w:lang w:val="en-GB" w:eastAsia="zh-CN"/>
        </w:rPr>
        <w:t xml:space="preserve"> in behavioural variations</w:t>
      </w:r>
      <w:r>
        <w:rPr>
          <w:rFonts w:ascii="Times New Roman" w:hAnsi="Times New Roman"/>
          <w:b w:val="0"/>
          <w:sz w:val="24"/>
          <w:szCs w:val="28"/>
          <w:lang w:val="en-GB" w:eastAsia="zh-CN"/>
        </w:rPr>
        <w:t xml:space="preserve"> </w:t>
      </w:r>
      <w:r w:rsidR="00D679CC" w:rsidRPr="00032269">
        <w:rPr>
          <w:rFonts w:ascii="Times New Roman" w:hAnsi="Times New Roman"/>
          <w:b w:val="0"/>
          <w:sz w:val="24"/>
          <w:szCs w:val="28"/>
          <w:lang w:val="en-GB" w:eastAsia="zh-CN"/>
        </w:rPr>
        <w:t>across 1000 rounds</w:t>
      </w:r>
      <w:r>
        <w:rPr>
          <w:rFonts w:ascii="Times New Roman" w:hAnsi="Times New Roman"/>
          <w:b w:val="0"/>
          <w:sz w:val="24"/>
          <w:szCs w:val="28"/>
          <w:lang w:val="en-GB" w:eastAsia="zh-CN"/>
        </w:rPr>
        <w:t xml:space="preserve"> </w:t>
      </w:r>
      <w:r w:rsidR="00D679CC" w:rsidRPr="00032269">
        <w:rPr>
          <w:rFonts w:ascii="Times New Roman" w:hAnsi="Times New Roman"/>
          <w:b w:val="0"/>
          <w:sz w:val="24"/>
          <w:szCs w:val="28"/>
          <w:lang w:val="en-GB" w:eastAsia="zh-CN"/>
        </w:rPr>
        <w:t>of the agent pulling</w:t>
      </w:r>
      <w:r w:rsidR="00BA1879" w:rsidRPr="00032269">
        <w:rPr>
          <w:rFonts w:ascii="Times New Roman" w:hAnsi="Times New Roman"/>
          <w:b w:val="0"/>
          <w:sz w:val="24"/>
          <w:szCs w:val="28"/>
          <w:lang w:val="en-GB" w:eastAsia="zh-CN"/>
        </w:rPr>
        <w:t xml:space="preserve"> these</w:t>
      </w:r>
      <w:r w:rsidR="00D679CC" w:rsidRPr="00032269">
        <w:rPr>
          <w:rFonts w:ascii="Times New Roman" w:hAnsi="Times New Roman"/>
          <w:b w:val="0"/>
          <w:sz w:val="24"/>
          <w:szCs w:val="28"/>
          <w:lang w:val="en-GB" w:eastAsia="zh-CN"/>
        </w:rPr>
        <w:t xml:space="preserve"> particular arm</w:t>
      </w:r>
      <w:r w:rsidR="008C30F9" w:rsidRPr="00032269">
        <w:rPr>
          <w:rFonts w:ascii="Times New Roman" w:hAnsi="Times New Roman"/>
          <w:b w:val="0"/>
          <w:sz w:val="24"/>
          <w:szCs w:val="28"/>
          <w:lang w:val="en-GB" w:eastAsia="zh-CN"/>
        </w:rPr>
        <w:t>s</w:t>
      </w:r>
      <w:r w:rsidR="00A56524" w:rsidRPr="00032269">
        <w:rPr>
          <w:rFonts w:ascii="Times New Roman" w:hAnsi="Times New Roman"/>
          <w:b w:val="0"/>
          <w:sz w:val="24"/>
          <w:szCs w:val="28"/>
          <w:lang w:val="en-GB" w:eastAsia="zh-CN"/>
        </w:rPr>
        <w:t>.</w:t>
      </w:r>
      <w:r w:rsidR="00D679CC" w:rsidRPr="00032269">
        <w:rPr>
          <w:rFonts w:ascii="Times New Roman" w:hAnsi="Times New Roman"/>
          <w:b w:val="0"/>
          <w:sz w:val="24"/>
          <w:szCs w:val="28"/>
          <w:lang w:val="en-GB" w:eastAsia="zh-CN"/>
        </w:rPr>
        <w:t xml:space="preserve"> </w:t>
      </w:r>
      <w:r w:rsidR="00DA268C" w:rsidRPr="00032269">
        <w:rPr>
          <w:rFonts w:ascii="Times New Roman" w:hAnsi="Times New Roman"/>
          <w:b w:val="0"/>
          <w:sz w:val="24"/>
          <w:szCs w:val="28"/>
          <w:lang w:val="en-GB" w:eastAsia="zh-CN"/>
        </w:rPr>
        <w:t xml:space="preserve">For this, </w:t>
      </w:r>
      <w:r w:rsidR="00A56524" w:rsidRPr="00032269">
        <w:rPr>
          <w:rFonts w:ascii="Times New Roman" w:hAnsi="Times New Roman"/>
          <w:b w:val="0"/>
          <w:sz w:val="24"/>
          <w:szCs w:val="28"/>
          <w:lang w:val="en-GB" w:eastAsia="zh-CN"/>
        </w:rPr>
        <w:t xml:space="preserve">we model four agents optimising the </w:t>
      </w:r>
      <w:r w:rsidR="00A56524" w:rsidRPr="00032269">
        <w:rPr>
          <w:rFonts w:ascii="Times New Roman" w:hAnsi="Times New Roman"/>
          <w:b w:val="0"/>
          <w:bCs/>
          <w:sz w:val="24"/>
          <w:szCs w:val="28"/>
          <w:lang w:val="en-GB"/>
        </w:rPr>
        <w:t xml:space="preserve">different Rényi bounds </w:t>
      </w:r>
      <w:r>
        <w:rPr>
          <w:rFonts w:ascii="Times New Roman" w:hAnsi="Times New Roman"/>
          <w:b w:val="0"/>
          <w:bCs/>
          <w:sz w:val="24"/>
          <w:szCs w:val="28"/>
          <w:lang w:val="en-GB"/>
        </w:rPr>
        <w:t>for</w:t>
      </w:r>
      <w:r w:rsidR="00A5652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396A2BD">
          <v:shape id="_x0000_i1169" type="#_x0000_t75" style="width:14.4pt;height:14.4pt" o:ole="">
            <v:imagedata r:id="rId16" o:title=""/>
          </v:shape>
          <o:OLEObject Type="Embed" ProgID="Equation.DSMT4" ShapeID="_x0000_i1169" DrawAspect="Content" ObjectID="_1682119723" r:id="rId252"/>
        </w:object>
      </w:r>
      <w:r w:rsidR="00A551B8" w:rsidRPr="00032269">
        <w:rPr>
          <w:rFonts w:ascii="Times New Roman" w:hAnsi="Times New Roman"/>
          <w:b w:val="0"/>
          <w:bCs/>
          <w:sz w:val="24"/>
          <w:szCs w:val="28"/>
          <w:lang w:val="en-GB"/>
        </w:rPr>
        <w:t xml:space="preserve"> </w:t>
      </w:r>
      <w:r w:rsidR="00A56524" w:rsidRPr="00032269">
        <w:rPr>
          <w:rFonts w:ascii="Times New Roman" w:hAnsi="Times New Roman"/>
          <w:b w:val="0"/>
          <w:bCs/>
          <w:sz w:val="24"/>
          <w:szCs w:val="28"/>
          <w:lang w:val="en-GB"/>
        </w:rPr>
        <w:t>values:</w:t>
      </w:r>
      <w:r w:rsidRPr="00032269">
        <w:rPr>
          <w:rFonts w:ascii="Times New Roman" w:hAnsi="Times New Roman"/>
          <w:b w:val="0"/>
          <w:bCs/>
          <w:noProof/>
          <w:snapToGrid/>
          <w:position w:val="-10"/>
          <w:sz w:val="24"/>
          <w:szCs w:val="28"/>
          <w:lang w:val="en-GB"/>
        </w:rPr>
        <w:object w:dxaOrig="1680" w:dyaOrig="360" w14:anchorId="594C629E">
          <v:shape id="_x0000_i1170" type="#_x0000_t75" alt="" style="width:92.05pt;height:16.9pt" o:ole="">
            <v:imagedata r:id="rId253" o:title=""/>
          </v:shape>
          <o:OLEObject Type="Embed" ProgID="Equation.DSMT4" ShapeID="_x0000_i1170" DrawAspect="Content" ObjectID="_1682119724" r:id="rId254"/>
        </w:object>
      </w:r>
      <w:r w:rsidR="00A56524" w:rsidRPr="00032269">
        <w:rPr>
          <w:rFonts w:ascii="Times New Roman" w:hAnsi="Times New Roman"/>
          <w:b w:val="0"/>
          <w:bCs/>
          <w:sz w:val="24"/>
          <w:szCs w:val="28"/>
          <w:lang w:val="en-GB"/>
        </w:rPr>
        <w:t xml:space="preserve">. </w:t>
      </w:r>
      <w:r>
        <w:rPr>
          <w:rFonts w:ascii="Times New Roman" w:hAnsi="Times New Roman"/>
          <w:b w:val="0"/>
          <w:bCs/>
          <w:sz w:val="24"/>
          <w:szCs w:val="28"/>
          <w:lang w:val="en-GB"/>
        </w:rPr>
        <w:t xml:space="preserve">During each round, the Renyi bound is used to estimate the posterior distribution over each arm, and a softmax action strategy is used to select the arm. </w:t>
      </w:r>
      <w:r w:rsidR="00A56524" w:rsidRPr="00032269">
        <w:rPr>
          <w:rFonts w:ascii="Times New Roman" w:hAnsi="Times New Roman"/>
          <w:b w:val="0"/>
          <w:sz w:val="24"/>
          <w:szCs w:val="28"/>
          <w:lang w:val="en-GB" w:eastAsia="zh-CN"/>
        </w:rPr>
        <w:t xml:space="preserve">Appendix </w:t>
      </w:r>
      <w:r w:rsidR="00156B64" w:rsidRPr="00032269">
        <w:rPr>
          <w:rFonts w:ascii="Times New Roman" w:hAnsi="Times New Roman"/>
          <w:b w:val="0"/>
          <w:sz w:val="24"/>
          <w:szCs w:val="28"/>
          <w:lang w:val="en-GB" w:eastAsia="zh-CN"/>
        </w:rPr>
        <w:t>5</w:t>
      </w:r>
      <w:r w:rsidR="00A56524" w:rsidRPr="00032269">
        <w:rPr>
          <w:rFonts w:ascii="Times New Roman" w:hAnsi="Times New Roman"/>
          <w:b w:val="0"/>
          <w:sz w:val="24"/>
          <w:szCs w:val="28"/>
          <w:lang w:val="en-GB" w:eastAsia="zh-CN"/>
        </w:rPr>
        <w:t>.0 details the pseudo</w:t>
      </w:r>
      <w:r w:rsidR="008169EB" w:rsidRPr="00032269">
        <w:rPr>
          <w:rFonts w:ascii="Times New Roman" w:hAnsi="Times New Roman"/>
          <w:b w:val="0"/>
          <w:sz w:val="24"/>
          <w:szCs w:val="28"/>
          <w:lang w:val="en-GB" w:eastAsia="zh-CN"/>
        </w:rPr>
        <w:t>-</w:t>
      </w:r>
      <w:r w:rsidR="00A56524" w:rsidRPr="00032269">
        <w:rPr>
          <w:rFonts w:ascii="Times New Roman" w:hAnsi="Times New Roman"/>
          <w:b w:val="0"/>
          <w:sz w:val="24"/>
          <w:szCs w:val="28"/>
          <w:lang w:val="en-GB" w:eastAsia="zh-CN"/>
        </w:rPr>
        <w:t xml:space="preserve">code for this. </w:t>
      </w:r>
      <w:r w:rsidR="00A56524" w:rsidRPr="00032269">
        <w:rPr>
          <w:rFonts w:ascii="Times New Roman" w:hAnsi="Times New Roman"/>
          <w:b w:val="0"/>
          <w:bCs/>
          <w:sz w:val="24"/>
          <w:szCs w:val="28"/>
          <w:lang w:val="en-GB"/>
        </w:rPr>
        <w:t xml:space="preserve">Each agent was simulated 50 times and the </w:t>
      </w:r>
      <w:r w:rsidR="008C5DA6" w:rsidRPr="00032269">
        <w:rPr>
          <w:rFonts w:ascii="Times New Roman" w:hAnsi="Times New Roman"/>
          <w:b w:val="0"/>
          <w:sz w:val="24"/>
          <w:szCs w:val="28"/>
          <w:lang w:val="en-GB" w:eastAsia="zh-CN"/>
        </w:rPr>
        <w:t xml:space="preserve">accumulated </w:t>
      </w:r>
      <w:r w:rsidR="00EA5EE2" w:rsidRPr="00032269">
        <w:rPr>
          <w:rFonts w:ascii="Times New Roman" w:hAnsi="Times New Roman"/>
          <w:b w:val="0"/>
          <w:sz w:val="24"/>
          <w:szCs w:val="28"/>
          <w:lang w:val="en-GB" w:eastAsia="zh-CN"/>
        </w:rPr>
        <w:t>score</w:t>
      </w:r>
      <w:r w:rsidR="008C5DA6" w:rsidRPr="00032269">
        <w:rPr>
          <w:rFonts w:ascii="Times New Roman" w:hAnsi="Times New Roman"/>
          <w:b w:val="0"/>
          <w:sz w:val="24"/>
          <w:szCs w:val="28"/>
          <w:lang w:val="en-GB" w:eastAsia="zh-CN"/>
        </w:rPr>
        <w:t xml:space="preserve"> is shown in Figure </w:t>
      </w:r>
      <w:r w:rsidR="00BA1879" w:rsidRPr="00032269">
        <w:rPr>
          <w:rFonts w:ascii="Times New Roman" w:hAnsi="Times New Roman"/>
          <w:b w:val="0"/>
          <w:sz w:val="24"/>
          <w:szCs w:val="28"/>
          <w:lang w:val="en-GB" w:eastAsia="zh-CN"/>
        </w:rPr>
        <w:t>5</w:t>
      </w:r>
      <w:r w:rsidR="008C5DA6" w:rsidRPr="00032269">
        <w:rPr>
          <w:rFonts w:ascii="Times New Roman" w:hAnsi="Times New Roman"/>
          <w:b w:val="0"/>
          <w:sz w:val="24"/>
          <w:szCs w:val="28"/>
          <w:lang w:val="en-GB" w:eastAsia="zh-CN"/>
        </w:rPr>
        <w:t xml:space="preserve">. </w:t>
      </w:r>
      <w:r w:rsidR="002748C7" w:rsidRPr="00032269">
        <w:rPr>
          <w:rFonts w:ascii="Times New Roman" w:hAnsi="Times New Roman"/>
          <w:b w:val="0"/>
          <w:sz w:val="24"/>
          <w:szCs w:val="28"/>
          <w:lang w:val="en-GB" w:eastAsia="zh-CN"/>
        </w:rPr>
        <w:t>The</w:t>
      </w:r>
      <w:r w:rsidR="00EA5EE2" w:rsidRPr="00032269">
        <w:rPr>
          <w:rFonts w:ascii="Times New Roman" w:hAnsi="Times New Roman"/>
          <w:b w:val="0"/>
          <w:sz w:val="24"/>
          <w:szCs w:val="28"/>
          <w:lang w:val="en-GB" w:eastAsia="zh-CN"/>
        </w:rPr>
        <w:t xml:space="preserve"> agents, where the</w:t>
      </w:r>
      <w:r w:rsidR="008D4A58" w:rsidRPr="00032269">
        <w:rPr>
          <w:rFonts w:ascii="Times New Roman" w:hAnsi="Times New Roman"/>
          <w:b w:val="0"/>
          <w:sz w:val="24"/>
          <w:szCs w:val="28"/>
          <w:lang w:val="en-GB" w:eastAsia="zh-CN"/>
        </w:rPr>
        <w:t xml:space="preserve"> Rényi bound </w:t>
      </w:r>
      <w:r w:rsidR="00A80BBB" w:rsidRPr="00746EF0">
        <w:rPr>
          <w:rFonts w:ascii="Cambria Math" w:hAnsi="Cambria Math" w:cs="Cambria Math"/>
          <w:position w:val="-6"/>
          <w:sz w:val="24"/>
          <w:szCs w:val="28"/>
          <w:lang w:val="en-GB"/>
        </w:rPr>
        <w:object w:dxaOrig="240" w:dyaOrig="220" w14:anchorId="45749976">
          <v:shape id="_x0000_i1171" type="#_x0000_t75" style="width:14.4pt;height:14.4pt" o:ole="">
            <v:imagedata r:id="rId16" o:title=""/>
          </v:shape>
          <o:OLEObject Type="Embed" ProgID="Equation.DSMT4" ShapeID="_x0000_i1171" DrawAspect="Content" ObjectID="_1682119725" r:id="rId255"/>
        </w:object>
      </w:r>
      <w:r w:rsidR="00A551B8" w:rsidRPr="00032269">
        <w:rPr>
          <w:rFonts w:ascii="Times New Roman" w:hAnsi="Times New Roman"/>
          <w:b w:val="0"/>
          <w:sz w:val="24"/>
          <w:szCs w:val="28"/>
          <w:lang w:val="en-GB" w:eastAsia="zh-CN"/>
        </w:rPr>
        <w:t xml:space="preserve"> </w:t>
      </w:r>
      <w:r w:rsidR="00EA5EE2" w:rsidRPr="00032269">
        <w:rPr>
          <w:rFonts w:ascii="Times New Roman" w:hAnsi="Times New Roman"/>
          <w:b w:val="0"/>
          <w:sz w:val="24"/>
          <w:szCs w:val="28"/>
          <w:lang w:val="en-GB" w:eastAsia="zh-CN"/>
        </w:rPr>
        <w:t xml:space="preserve">parameterisation </w:t>
      </w:r>
      <w:r w:rsidR="008D4A58" w:rsidRPr="00032269">
        <w:rPr>
          <w:rFonts w:ascii="Times New Roman" w:hAnsi="Times New Roman"/>
          <w:b w:val="0"/>
          <w:sz w:val="24"/>
          <w:szCs w:val="28"/>
          <w:lang w:val="en-GB" w:eastAsia="zh-CN"/>
        </w:rPr>
        <w:t>is</w:t>
      </w:r>
      <w:r w:rsidR="00EA5EE2" w:rsidRPr="00032269">
        <w:rPr>
          <w:rFonts w:ascii="Times New Roman" w:hAnsi="Times New Roman"/>
          <w:b w:val="0"/>
          <w:sz w:val="24"/>
          <w:szCs w:val="28"/>
          <w:lang w:val="en-GB" w:eastAsia="zh-CN"/>
        </w:rPr>
        <w:t xml:space="preserve"> </w:t>
      </w:r>
      <w:r w:rsidRPr="00753977">
        <w:rPr>
          <w:rFonts w:ascii="Times New Roman" w:hAnsi="Times New Roman"/>
          <w:b w:val="0"/>
          <w:noProof/>
          <w:snapToGrid/>
          <w:position w:val="-4"/>
          <w:sz w:val="24"/>
          <w:szCs w:val="28"/>
          <w:lang w:val="en-GB" w:eastAsia="zh-CN"/>
        </w:rPr>
        <w:object w:dxaOrig="200" w:dyaOrig="260" w14:anchorId="47A61581">
          <v:shape id="_x0000_i1172" type="#_x0000_t75" alt="" style="width:9.4pt;height:12.5pt" o:ole="">
            <v:imagedata r:id="rId256" o:title=""/>
          </v:shape>
          <o:OLEObject Type="Embed" ProgID="Equation.DSMT4" ShapeID="_x0000_i1172" DrawAspect="Content" ObjectID="_1682119726" r:id="rId257"/>
        </w:object>
      </w:r>
      <w:r w:rsidR="00F33A09">
        <w:rPr>
          <w:rFonts w:ascii="Times New Roman" w:hAnsi="Times New Roman"/>
          <w:b w:val="0"/>
          <w:noProof/>
          <w:snapToGrid/>
          <w:sz w:val="24"/>
          <w:szCs w:val="28"/>
          <w:lang w:val="en-GB" w:eastAsia="zh-CN"/>
        </w:rPr>
        <w:t xml:space="preserve"> </w:t>
      </w:r>
      <w:r w:rsidR="00EA5EE2" w:rsidRPr="00032269">
        <w:rPr>
          <w:rFonts w:ascii="Times New Roman" w:hAnsi="Times New Roman"/>
          <w:b w:val="0"/>
          <w:sz w:val="24"/>
          <w:szCs w:val="28"/>
          <w:lang w:val="en-GB" w:eastAsia="zh-CN"/>
        </w:rPr>
        <w:t>or</w:t>
      </w:r>
      <w:r w:rsidRPr="00032269">
        <w:rPr>
          <w:rFonts w:ascii="Times New Roman" w:hAnsi="Times New Roman"/>
          <w:b w:val="0"/>
          <w:noProof/>
          <w:snapToGrid/>
          <w:position w:val="-6"/>
          <w:sz w:val="24"/>
          <w:szCs w:val="28"/>
          <w:lang w:val="en-GB" w:eastAsia="zh-CN"/>
        </w:rPr>
        <w:object w:dxaOrig="540" w:dyaOrig="220" w14:anchorId="5979D7BB">
          <v:shape id="_x0000_i1173" type="#_x0000_t75" alt="" style="width:26.3pt;height:11.25pt" o:ole="">
            <v:imagedata r:id="rId258" o:title=""/>
          </v:shape>
          <o:OLEObject Type="Embed" ProgID="Equation.DSMT4" ShapeID="_x0000_i1173" DrawAspect="Content" ObjectID="_1682119727" r:id="rId259"/>
        </w:object>
      </w:r>
      <w:r w:rsidR="007614FB" w:rsidRPr="00032269">
        <w:rPr>
          <w:rFonts w:ascii="Times New Roman" w:hAnsi="Times New Roman"/>
          <w:b w:val="0"/>
          <w:noProof/>
          <w:snapToGrid/>
          <w:sz w:val="24"/>
          <w:szCs w:val="28"/>
          <w:lang w:val="en-GB" w:eastAsia="zh-CN"/>
        </w:rPr>
        <w:t xml:space="preserve"> </w:t>
      </w:r>
      <w:r w:rsidR="00EA5EE2" w:rsidRPr="00032269">
        <w:rPr>
          <w:rFonts w:ascii="Times New Roman" w:hAnsi="Times New Roman"/>
          <w:b w:val="0"/>
          <w:sz w:val="24"/>
          <w:szCs w:val="28"/>
          <w:lang w:val="en-GB" w:eastAsia="zh-CN"/>
        </w:rPr>
        <w:t xml:space="preserve">show </w:t>
      </w:r>
      <w:r w:rsidR="00DA268C" w:rsidRPr="00032269">
        <w:rPr>
          <w:rFonts w:ascii="Times New Roman" w:hAnsi="Times New Roman"/>
          <w:b w:val="0"/>
          <w:sz w:val="24"/>
          <w:szCs w:val="28"/>
          <w:lang w:val="en-GB" w:eastAsia="zh-CN"/>
        </w:rPr>
        <w:t xml:space="preserve">the </w:t>
      </w:r>
      <w:r w:rsidR="00DF3C6B" w:rsidRPr="00032269">
        <w:rPr>
          <w:rFonts w:ascii="Times New Roman" w:hAnsi="Times New Roman"/>
          <w:b w:val="0"/>
          <w:sz w:val="24"/>
          <w:szCs w:val="28"/>
          <w:lang w:val="en-GB" w:eastAsia="zh-CN"/>
        </w:rPr>
        <w:t>high</w:t>
      </w:r>
      <w:r w:rsidR="008D4A58" w:rsidRPr="00032269">
        <w:rPr>
          <w:rFonts w:ascii="Times New Roman" w:hAnsi="Times New Roman"/>
          <w:b w:val="0"/>
          <w:sz w:val="24"/>
          <w:szCs w:val="28"/>
          <w:lang w:val="en-GB" w:eastAsia="zh-CN"/>
        </w:rPr>
        <w:t>est</w:t>
      </w:r>
      <w:r w:rsidR="00EA5EE2" w:rsidRPr="00032269">
        <w:rPr>
          <w:rFonts w:ascii="Times New Roman" w:hAnsi="Times New Roman"/>
          <w:b w:val="0"/>
          <w:sz w:val="24"/>
          <w:szCs w:val="28"/>
          <w:lang w:val="en-GB" w:eastAsia="zh-CN"/>
        </w:rPr>
        <w:t xml:space="preserve"> accu</w:t>
      </w:r>
      <w:r w:rsidR="00DF3C6B" w:rsidRPr="00032269">
        <w:rPr>
          <w:rFonts w:ascii="Times New Roman" w:hAnsi="Times New Roman"/>
          <w:b w:val="0"/>
          <w:sz w:val="24"/>
          <w:szCs w:val="28"/>
          <w:lang w:val="en-GB" w:eastAsia="zh-CN"/>
        </w:rPr>
        <w:t xml:space="preserve">mulated score. </w:t>
      </w:r>
      <w:r w:rsidR="00495F98" w:rsidRPr="00032269">
        <w:rPr>
          <w:rFonts w:ascii="Times New Roman" w:hAnsi="Times New Roman"/>
          <w:b w:val="0"/>
          <w:sz w:val="24"/>
          <w:szCs w:val="28"/>
          <w:lang w:val="en-GB" w:eastAsia="zh-CN"/>
        </w:rPr>
        <w:t xml:space="preserve">The behavioural variation can be explained by action selection differences; Arm </w:t>
      </w:r>
      <w:r w:rsidR="00495F98">
        <w:rPr>
          <w:rFonts w:ascii="Times New Roman" w:hAnsi="Times New Roman"/>
          <w:b w:val="0"/>
          <w:sz w:val="24"/>
          <w:szCs w:val="28"/>
          <w:lang w:val="en-GB" w:eastAsia="zh-CN"/>
        </w:rPr>
        <w:t>3</w:t>
      </w:r>
      <w:r w:rsidR="00495F98" w:rsidRPr="00032269">
        <w:rPr>
          <w:rFonts w:ascii="Times New Roman" w:hAnsi="Times New Roman"/>
          <w:b w:val="0"/>
          <w:sz w:val="24"/>
          <w:szCs w:val="28"/>
          <w:lang w:val="en-GB" w:eastAsia="zh-CN"/>
        </w:rPr>
        <w:t xml:space="preserve"> </w:t>
      </w:r>
      <w:r w:rsidR="00495F98">
        <w:rPr>
          <w:rFonts w:ascii="Times New Roman" w:hAnsi="Times New Roman"/>
          <w:b w:val="0"/>
          <w:sz w:val="24"/>
          <w:szCs w:val="28"/>
          <w:lang w:val="en-GB" w:eastAsia="zh-CN"/>
        </w:rPr>
        <w:t>is</w:t>
      </w:r>
      <w:r w:rsidR="00495F98" w:rsidRPr="00032269">
        <w:rPr>
          <w:rFonts w:ascii="Times New Roman" w:hAnsi="Times New Roman"/>
          <w:b w:val="0"/>
          <w:sz w:val="24"/>
          <w:szCs w:val="28"/>
          <w:lang w:val="en-GB" w:eastAsia="zh-CN"/>
        </w:rPr>
        <w:t xml:space="preserve"> preferred by these agents (Figure </w:t>
      </w:r>
      <w:r w:rsidR="00495F98">
        <w:rPr>
          <w:rFonts w:ascii="Times New Roman" w:hAnsi="Times New Roman"/>
          <w:b w:val="0"/>
          <w:sz w:val="24"/>
          <w:szCs w:val="28"/>
          <w:lang w:val="en-GB" w:eastAsia="zh-CN"/>
        </w:rPr>
        <w:t>6</w:t>
      </w:r>
      <w:r w:rsidR="00495F98" w:rsidRPr="00032269">
        <w:rPr>
          <w:rFonts w:ascii="Times New Roman" w:hAnsi="Times New Roman"/>
          <w:b w:val="0"/>
          <w:sz w:val="24"/>
          <w:szCs w:val="28"/>
          <w:lang w:val="en-GB" w:eastAsia="zh-CN"/>
        </w:rPr>
        <w:t xml:space="preserve">). </w:t>
      </w:r>
      <w:r w:rsidR="007614FB" w:rsidRPr="00032269">
        <w:rPr>
          <w:rFonts w:ascii="Times New Roman" w:hAnsi="Times New Roman"/>
          <w:b w:val="0"/>
          <w:sz w:val="24"/>
          <w:szCs w:val="28"/>
          <w:lang w:val="en-GB" w:eastAsia="zh-CN"/>
        </w:rPr>
        <w:t>Of these</w:t>
      </w:r>
      <w:r w:rsidR="00DF3C6B" w:rsidRPr="00032269">
        <w:rPr>
          <w:rFonts w:ascii="Times New Roman" w:hAnsi="Times New Roman"/>
          <w:b w:val="0"/>
          <w:sz w:val="24"/>
          <w:szCs w:val="28"/>
          <w:lang w:val="en-GB" w:eastAsia="zh-CN"/>
        </w:rPr>
        <w:t>, agent</w:t>
      </w:r>
      <w:r w:rsidR="002748C7" w:rsidRPr="00032269">
        <w:rPr>
          <w:rFonts w:ascii="Times New Roman" w:hAnsi="Times New Roman"/>
          <w:b w:val="0"/>
          <w:sz w:val="24"/>
          <w:szCs w:val="28"/>
          <w:lang w:val="en-GB" w:eastAsia="zh-CN"/>
        </w:rPr>
        <w:t>s</w:t>
      </w:r>
      <w:r w:rsidR="00DF3C6B" w:rsidRPr="00032269">
        <w:rPr>
          <w:rFonts w:ascii="Times New Roman" w:hAnsi="Times New Roman"/>
          <w:b w:val="0"/>
          <w:sz w:val="24"/>
          <w:szCs w:val="28"/>
          <w:lang w:val="en-GB" w:eastAsia="zh-CN"/>
        </w:rPr>
        <w:t xml:space="preserve"> with the </w:t>
      </w:r>
      <w:r w:rsidR="00A208FE" w:rsidRPr="00032269">
        <w:rPr>
          <w:rFonts w:ascii="Times New Roman" w:hAnsi="Times New Roman"/>
          <w:b w:val="0"/>
          <w:sz w:val="24"/>
          <w:szCs w:val="28"/>
          <w:lang w:val="en-GB" w:eastAsia="zh-CN"/>
        </w:rPr>
        <w:t>Rényi</w:t>
      </w:r>
      <w:r w:rsidR="00DF3C6B" w:rsidRPr="00032269">
        <w:rPr>
          <w:rFonts w:ascii="Times New Roman" w:hAnsi="Times New Roman"/>
          <w:b w:val="0"/>
          <w:sz w:val="24"/>
          <w:szCs w:val="28"/>
          <w:lang w:val="en-GB" w:eastAsia="zh-CN"/>
        </w:rPr>
        <w:t xml:space="preserve"> bound objective of </w:t>
      </w:r>
      <w:r w:rsidR="00495F98" w:rsidRPr="00032269">
        <w:rPr>
          <w:rFonts w:ascii="Times New Roman" w:hAnsi="Times New Roman"/>
          <w:b w:val="0"/>
          <w:noProof/>
          <w:snapToGrid/>
          <w:position w:val="-6"/>
          <w:sz w:val="24"/>
          <w:szCs w:val="28"/>
          <w:lang w:val="en-GB" w:eastAsia="zh-CN"/>
        </w:rPr>
        <w:object w:dxaOrig="740" w:dyaOrig="220" w14:anchorId="2ED542D4">
          <v:shape id="_x0000_i1174" type="#_x0000_t75" alt="" style="width:39.45pt;height:11.25pt" o:ole="">
            <v:imagedata r:id="rId260" o:title=""/>
          </v:shape>
          <o:OLEObject Type="Embed" ProgID="Equation.DSMT4" ShapeID="_x0000_i1174" DrawAspect="Content" ObjectID="_1682119728" r:id="rId261"/>
        </w:object>
      </w:r>
      <w:r w:rsidR="007614FB" w:rsidRPr="00032269">
        <w:rPr>
          <w:rFonts w:ascii="Times New Roman" w:hAnsi="Times New Roman"/>
          <w:b w:val="0"/>
          <w:noProof/>
          <w:snapToGrid/>
          <w:sz w:val="24"/>
          <w:szCs w:val="28"/>
          <w:lang w:val="en-GB" w:eastAsia="zh-CN"/>
        </w:rPr>
        <w:t xml:space="preserve"> </w:t>
      </w:r>
      <w:r w:rsidR="00DA72B7" w:rsidRPr="00032269">
        <w:rPr>
          <w:rFonts w:ascii="Times New Roman" w:hAnsi="Times New Roman"/>
          <w:b w:val="0"/>
          <w:sz w:val="24"/>
          <w:szCs w:val="28"/>
          <w:lang w:val="en-GB" w:eastAsia="zh-CN"/>
        </w:rPr>
        <w:t>h</w:t>
      </w:r>
      <w:r w:rsidR="002748C7" w:rsidRPr="00032269">
        <w:rPr>
          <w:rFonts w:ascii="Times New Roman" w:hAnsi="Times New Roman"/>
          <w:b w:val="0"/>
          <w:sz w:val="24"/>
          <w:szCs w:val="28"/>
          <w:lang w:val="en-GB" w:eastAsia="zh-CN"/>
        </w:rPr>
        <w:t>ave</w:t>
      </w:r>
      <w:r w:rsidR="00DA72B7" w:rsidRPr="00032269">
        <w:rPr>
          <w:rFonts w:ascii="Times New Roman" w:hAnsi="Times New Roman"/>
          <w:b w:val="0"/>
          <w:sz w:val="24"/>
          <w:szCs w:val="28"/>
          <w:lang w:val="en-GB" w:eastAsia="zh-CN"/>
        </w:rPr>
        <w:t xml:space="preserve"> a slightly higher accumulated score, </w:t>
      </w:r>
      <w:r w:rsidR="007614FB" w:rsidRPr="00032269">
        <w:rPr>
          <w:rFonts w:ascii="Times New Roman" w:hAnsi="Times New Roman"/>
          <w:b w:val="0"/>
          <w:sz w:val="24"/>
          <w:szCs w:val="28"/>
          <w:lang w:val="en-GB" w:eastAsia="zh-CN"/>
        </w:rPr>
        <w:t>but larger variance across trials</w:t>
      </w:r>
      <w:r w:rsidR="00DA72B7" w:rsidRPr="00032269">
        <w:rPr>
          <w:rFonts w:ascii="Times New Roman" w:hAnsi="Times New Roman"/>
          <w:b w:val="0"/>
          <w:sz w:val="24"/>
          <w:szCs w:val="28"/>
          <w:lang w:val="en-GB" w:eastAsia="zh-CN"/>
        </w:rPr>
        <w:t xml:space="preserve"> (Figure </w:t>
      </w:r>
      <w:r w:rsidR="00BA1879" w:rsidRPr="00032269">
        <w:rPr>
          <w:rFonts w:ascii="Times New Roman" w:hAnsi="Times New Roman"/>
          <w:b w:val="0"/>
          <w:sz w:val="24"/>
          <w:szCs w:val="28"/>
          <w:lang w:val="en-GB" w:eastAsia="zh-CN"/>
        </w:rPr>
        <w:t xml:space="preserve">5 </w:t>
      </w:r>
      <w:r w:rsidR="00DA72B7" w:rsidRPr="00032269">
        <w:rPr>
          <w:rFonts w:ascii="Times New Roman" w:hAnsi="Times New Roman"/>
          <w:b w:val="0"/>
          <w:sz w:val="24"/>
          <w:szCs w:val="28"/>
          <w:lang w:val="en-GB" w:eastAsia="zh-CN"/>
        </w:rPr>
        <w:t xml:space="preserve">– </w:t>
      </w:r>
      <w:r w:rsidR="00495F98">
        <w:rPr>
          <w:rFonts w:ascii="Times New Roman" w:hAnsi="Times New Roman"/>
          <w:b w:val="0"/>
          <w:sz w:val="24"/>
          <w:szCs w:val="28"/>
          <w:lang w:val="en-GB" w:eastAsia="zh-CN"/>
        </w:rPr>
        <w:t>red</w:t>
      </w:r>
      <w:r w:rsidR="00DA72B7" w:rsidRPr="00032269">
        <w:rPr>
          <w:rFonts w:ascii="Times New Roman" w:hAnsi="Times New Roman"/>
          <w:b w:val="0"/>
          <w:sz w:val="24"/>
          <w:szCs w:val="28"/>
          <w:lang w:val="en-GB" w:eastAsia="zh-CN"/>
        </w:rPr>
        <w:t xml:space="preserve"> line). </w:t>
      </w:r>
      <w:r w:rsidR="00A56524" w:rsidRPr="00032269">
        <w:rPr>
          <w:rFonts w:ascii="Times New Roman" w:hAnsi="Times New Roman"/>
          <w:b w:val="0"/>
          <w:sz w:val="24"/>
          <w:szCs w:val="28"/>
          <w:lang w:val="en-GB" w:eastAsia="zh-CN"/>
        </w:rPr>
        <w:t xml:space="preserve">This particular </w:t>
      </w:r>
      <w:r w:rsidR="004531FA" w:rsidRPr="00032269">
        <w:rPr>
          <w:rFonts w:ascii="Times New Roman" w:hAnsi="Times New Roman"/>
          <w:b w:val="0"/>
          <w:sz w:val="24"/>
          <w:szCs w:val="28"/>
          <w:lang w:val="en-GB" w:eastAsia="zh-CN"/>
        </w:rPr>
        <w:t>variance</w:t>
      </w:r>
      <w:r w:rsidR="00A56524" w:rsidRPr="00032269">
        <w:rPr>
          <w:rFonts w:ascii="Times New Roman" w:hAnsi="Times New Roman"/>
          <w:b w:val="0"/>
          <w:sz w:val="24"/>
          <w:szCs w:val="28"/>
          <w:lang w:val="en-GB" w:eastAsia="zh-CN"/>
        </w:rPr>
        <w:t xml:space="preserve"> is due to t</w:t>
      </w:r>
      <w:r w:rsidR="00EB40D6" w:rsidRPr="00032269">
        <w:rPr>
          <w:rFonts w:ascii="Times New Roman" w:hAnsi="Times New Roman"/>
          <w:b w:val="0"/>
          <w:sz w:val="24"/>
          <w:szCs w:val="28"/>
          <w:lang w:val="en-GB" w:eastAsia="zh-CN"/>
        </w:rPr>
        <w:t>he differences in estimated posterior score for each arm</w:t>
      </w:r>
      <w:r w:rsidR="0056418A" w:rsidRPr="00032269">
        <w:rPr>
          <w:rFonts w:ascii="Times New Roman" w:hAnsi="Times New Roman"/>
          <w:b w:val="0"/>
          <w:sz w:val="24"/>
          <w:szCs w:val="28"/>
          <w:lang w:val="en-GB" w:eastAsia="zh-CN"/>
        </w:rPr>
        <w:t xml:space="preserve">. </w:t>
      </w:r>
      <w:r w:rsidR="00684EB2" w:rsidRPr="00032269">
        <w:rPr>
          <w:rFonts w:ascii="Times New Roman" w:hAnsi="Times New Roman"/>
          <w:b w:val="0"/>
          <w:sz w:val="24"/>
          <w:szCs w:val="28"/>
          <w:lang w:val="en-GB" w:eastAsia="zh-CN"/>
        </w:rPr>
        <w:t xml:space="preserve">The agents optimising Rényi bound objective of </w:t>
      </w:r>
      <w:r w:rsidR="00F011DF" w:rsidRPr="00F011DF">
        <w:rPr>
          <w:rFonts w:ascii="Times New Roman" w:hAnsi="Times New Roman"/>
          <w:b w:val="0"/>
          <w:noProof/>
          <w:snapToGrid/>
          <w:position w:val="-6"/>
          <w:sz w:val="24"/>
          <w:szCs w:val="28"/>
          <w:lang w:val="en-GB" w:eastAsia="zh-CN"/>
        </w:rPr>
        <w:object w:dxaOrig="740" w:dyaOrig="279" w14:anchorId="583E1398">
          <v:shape id="_x0000_i1175" type="#_x0000_t75" alt="" style="width:36.95pt;height:18.15pt" o:ole="">
            <v:imagedata r:id="rId262" o:title=""/>
          </v:shape>
          <o:OLEObject Type="Embed" ProgID="Equation.DSMT4" ShapeID="_x0000_i1175" DrawAspect="Content" ObjectID="_1682119729" r:id="rId263"/>
        </w:object>
      </w:r>
      <w:r w:rsidR="00684EB2" w:rsidRPr="00032269">
        <w:rPr>
          <w:rFonts w:ascii="Times New Roman" w:hAnsi="Times New Roman"/>
          <w:b w:val="0"/>
          <w:sz w:val="24"/>
          <w:szCs w:val="28"/>
          <w:lang w:val="en-GB" w:eastAsia="zh-CN"/>
        </w:rPr>
        <w:t>and</w:t>
      </w:r>
      <w:r w:rsidR="00A746C5" w:rsidRPr="00032269">
        <w:rPr>
          <w:rFonts w:ascii="Times New Roman" w:hAnsi="Times New Roman"/>
          <w:b w:val="0"/>
          <w:sz w:val="24"/>
          <w:szCs w:val="28"/>
          <w:lang w:val="en-GB" w:eastAsia="zh-CN"/>
        </w:rPr>
        <w:t xml:space="preserve"> </w:t>
      </w:r>
      <w:r w:rsidR="00F011DF" w:rsidRPr="00032269">
        <w:rPr>
          <w:rFonts w:ascii="Times New Roman" w:hAnsi="Times New Roman"/>
          <w:b w:val="0"/>
          <w:noProof/>
          <w:snapToGrid/>
          <w:position w:val="-6"/>
          <w:sz w:val="24"/>
          <w:szCs w:val="28"/>
          <w:lang w:val="en-GB" w:eastAsia="zh-CN"/>
        </w:rPr>
        <w:object w:dxaOrig="740" w:dyaOrig="320" w14:anchorId="542EFA19">
          <v:shape id="_x0000_i1176" type="#_x0000_t75" alt="" style="width:38.2pt;height:16.9pt" o:ole="">
            <v:imagedata r:id="rId264" o:title=""/>
          </v:shape>
          <o:OLEObject Type="Embed" ProgID="Equation.DSMT4" ShapeID="_x0000_i1176" DrawAspect="Content" ObjectID="_1682119730" r:id="rId265"/>
        </w:object>
      </w:r>
      <w:r w:rsidR="00684EB2" w:rsidRPr="00032269">
        <w:rPr>
          <w:rFonts w:ascii="Times New Roman" w:hAnsi="Times New Roman"/>
          <w:b w:val="0"/>
          <w:sz w:val="24"/>
          <w:szCs w:val="28"/>
          <w:lang w:val="en-GB" w:eastAsia="zh-CN"/>
        </w:rPr>
        <w:t xml:space="preserve"> </w:t>
      </w:r>
      <w:r w:rsidR="005D2DF0">
        <w:rPr>
          <w:rFonts w:ascii="Times New Roman" w:hAnsi="Times New Roman"/>
          <w:b w:val="0"/>
          <w:sz w:val="24"/>
          <w:szCs w:val="28"/>
          <w:lang w:val="en-GB" w:eastAsia="zh-CN"/>
        </w:rPr>
        <w:t>have</w:t>
      </w:r>
      <w:r w:rsidR="00684EB2" w:rsidRPr="00032269">
        <w:rPr>
          <w:rFonts w:ascii="Times New Roman" w:hAnsi="Times New Roman"/>
          <w:b w:val="0"/>
          <w:sz w:val="24"/>
          <w:szCs w:val="28"/>
          <w:lang w:val="en-GB" w:eastAsia="zh-CN"/>
        </w:rPr>
        <w:t xml:space="preserve"> </w:t>
      </w:r>
      <w:r w:rsidR="00060DDF">
        <w:rPr>
          <w:rFonts w:ascii="Times New Roman" w:hAnsi="Times New Roman"/>
          <w:b w:val="0"/>
          <w:sz w:val="24"/>
          <w:szCs w:val="28"/>
          <w:lang w:val="en-GB" w:eastAsia="zh-CN"/>
        </w:rPr>
        <w:t xml:space="preserve">similar </w:t>
      </w:r>
      <w:r w:rsidR="005D2DF0">
        <w:rPr>
          <w:rFonts w:ascii="Times New Roman" w:hAnsi="Times New Roman"/>
          <w:b w:val="0"/>
          <w:sz w:val="24"/>
          <w:szCs w:val="28"/>
          <w:lang w:val="en-GB" w:eastAsia="zh-CN"/>
        </w:rPr>
        <w:t xml:space="preserve">cumulative </w:t>
      </w:r>
      <w:r w:rsidR="00060DDF">
        <w:rPr>
          <w:rFonts w:ascii="Times New Roman" w:hAnsi="Times New Roman"/>
          <w:b w:val="0"/>
          <w:sz w:val="24"/>
          <w:szCs w:val="28"/>
          <w:lang w:val="en-GB" w:eastAsia="zh-CN"/>
        </w:rPr>
        <w:t>scores</w:t>
      </w:r>
      <w:r w:rsidR="00684EB2" w:rsidRPr="00032269">
        <w:rPr>
          <w:rFonts w:ascii="Times New Roman" w:hAnsi="Times New Roman"/>
          <w:b w:val="0"/>
          <w:sz w:val="24"/>
          <w:szCs w:val="28"/>
          <w:lang w:val="en-GB" w:eastAsia="zh-CN"/>
        </w:rPr>
        <w:t xml:space="preserve"> </w:t>
      </w:r>
      <w:r w:rsidR="005D2DF0">
        <w:rPr>
          <w:rFonts w:ascii="Times New Roman" w:hAnsi="Times New Roman"/>
          <w:b w:val="0"/>
          <w:sz w:val="24"/>
          <w:szCs w:val="28"/>
          <w:lang w:val="en-GB" w:eastAsia="zh-CN"/>
        </w:rPr>
        <w:t xml:space="preserve">(Figure 5) </w:t>
      </w:r>
      <w:r w:rsidR="004531FA" w:rsidRPr="00032269">
        <w:rPr>
          <w:rFonts w:ascii="Times New Roman" w:hAnsi="Times New Roman"/>
          <w:b w:val="0"/>
          <w:sz w:val="24"/>
          <w:szCs w:val="28"/>
          <w:lang w:val="en-GB" w:eastAsia="zh-CN"/>
        </w:rPr>
        <w:t xml:space="preserve">but </w:t>
      </w:r>
      <w:r w:rsidR="005D2DF0">
        <w:rPr>
          <w:rFonts w:ascii="Times New Roman" w:hAnsi="Times New Roman"/>
          <w:b w:val="0"/>
          <w:sz w:val="24"/>
          <w:szCs w:val="28"/>
          <w:lang w:val="en-GB" w:eastAsia="zh-CN"/>
        </w:rPr>
        <w:t xml:space="preserve">demonstrate </w:t>
      </w:r>
      <w:r w:rsidR="00060DDF">
        <w:rPr>
          <w:rFonts w:ascii="Times New Roman" w:hAnsi="Times New Roman"/>
          <w:b w:val="0"/>
          <w:sz w:val="24"/>
          <w:szCs w:val="28"/>
          <w:lang w:val="en-GB" w:eastAsia="zh-CN"/>
        </w:rPr>
        <w:t>different arm selection strategies</w:t>
      </w:r>
      <w:r w:rsidR="005D2DF0">
        <w:rPr>
          <w:rFonts w:ascii="Times New Roman" w:hAnsi="Times New Roman"/>
          <w:b w:val="0"/>
          <w:sz w:val="24"/>
          <w:szCs w:val="28"/>
          <w:lang w:val="en-GB" w:eastAsia="zh-CN"/>
        </w:rPr>
        <w:t xml:space="preserve"> (Figure 6)</w:t>
      </w:r>
      <w:r w:rsidR="00684EB2" w:rsidRPr="00032269">
        <w:rPr>
          <w:rFonts w:ascii="Times New Roman" w:hAnsi="Times New Roman"/>
          <w:b w:val="0"/>
          <w:sz w:val="24"/>
          <w:szCs w:val="28"/>
          <w:lang w:val="en-GB" w:eastAsia="zh-CN"/>
        </w:rPr>
        <w:t xml:space="preserve">. </w:t>
      </w:r>
      <w:r w:rsidR="00DA268C" w:rsidRPr="00032269">
        <w:rPr>
          <w:rFonts w:ascii="Times New Roman" w:hAnsi="Times New Roman"/>
          <w:b w:val="0"/>
          <w:sz w:val="24"/>
          <w:szCs w:val="28"/>
          <w:lang w:val="en-GB" w:eastAsia="zh-CN"/>
        </w:rPr>
        <w:t xml:space="preserve">These </w:t>
      </w:r>
      <w:r w:rsidR="00D9403A" w:rsidRPr="00032269">
        <w:rPr>
          <w:rFonts w:ascii="Times New Roman" w:hAnsi="Times New Roman"/>
          <w:b w:val="0"/>
          <w:sz w:val="24"/>
          <w:szCs w:val="28"/>
          <w:lang w:val="en-GB" w:eastAsia="zh-CN"/>
        </w:rPr>
        <w:t>agents</w:t>
      </w:r>
      <w:r w:rsidR="00060DDF">
        <w:rPr>
          <w:rFonts w:ascii="Times New Roman" w:hAnsi="Times New Roman"/>
          <w:b w:val="0"/>
          <w:sz w:val="24"/>
          <w:szCs w:val="28"/>
          <w:lang w:val="en-GB" w:eastAsia="zh-CN"/>
        </w:rPr>
        <w:t xml:space="preserve"> </w:t>
      </w:r>
      <w:r w:rsidR="00D9403A" w:rsidRPr="00032269">
        <w:rPr>
          <w:rFonts w:ascii="Times New Roman" w:hAnsi="Times New Roman"/>
          <w:b w:val="0"/>
          <w:sz w:val="24"/>
          <w:szCs w:val="28"/>
          <w:lang w:val="en-GB" w:eastAsia="zh-CN"/>
        </w:rPr>
        <w:t>have preference</w:t>
      </w:r>
      <w:r w:rsidR="00684EB2" w:rsidRPr="00032269">
        <w:rPr>
          <w:rFonts w:ascii="Times New Roman" w:hAnsi="Times New Roman"/>
          <w:b w:val="0"/>
          <w:sz w:val="24"/>
          <w:szCs w:val="28"/>
          <w:lang w:val="en-GB" w:eastAsia="zh-CN"/>
        </w:rPr>
        <w:t>s</w:t>
      </w:r>
      <w:r w:rsidR="00D9403A" w:rsidRPr="00032269">
        <w:rPr>
          <w:rFonts w:ascii="Times New Roman" w:hAnsi="Times New Roman"/>
          <w:b w:val="0"/>
          <w:sz w:val="24"/>
          <w:szCs w:val="28"/>
          <w:lang w:val="en-GB" w:eastAsia="zh-CN"/>
        </w:rPr>
        <w:t xml:space="preserve"> for selecting Arm </w:t>
      </w:r>
      <w:r w:rsidR="00060DDF">
        <w:rPr>
          <w:rFonts w:ascii="Times New Roman" w:hAnsi="Times New Roman"/>
          <w:b w:val="0"/>
          <w:sz w:val="24"/>
          <w:szCs w:val="28"/>
          <w:lang w:val="en-GB" w:eastAsia="zh-CN"/>
        </w:rPr>
        <w:t>3</w:t>
      </w:r>
      <w:r w:rsidR="00123021">
        <w:rPr>
          <w:rFonts w:ascii="Times New Roman" w:hAnsi="Times New Roman"/>
          <w:b w:val="0"/>
          <w:sz w:val="24"/>
          <w:szCs w:val="28"/>
          <w:lang w:val="en-GB" w:eastAsia="zh-CN"/>
        </w:rPr>
        <w:t xml:space="preserve"> as well</w:t>
      </w:r>
      <w:r w:rsidR="00060DDF">
        <w:rPr>
          <w:rFonts w:ascii="Times New Roman" w:hAnsi="Times New Roman"/>
          <w:b w:val="0"/>
          <w:sz w:val="24"/>
          <w:szCs w:val="28"/>
          <w:lang w:val="en-GB" w:eastAsia="zh-CN"/>
        </w:rPr>
        <w:t xml:space="preserve">, alongside </w:t>
      </w:r>
      <w:r w:rsidR="00123021">
        <w:rPr>
          <w:rFonts w:ascii="Times New Roman" w:hAnsi="Times New Roman"/>
          <w:b w:val="0"/>
          <w:sz w:val="24"/>
          <w:szCs w:val="28"/>
          <w:lang w:val="en-GB" w:eastAsia="zh-CN"/>
        </w:rPr>
        <w:t>different</w:t>
      </w:r>
      <w:r w:rsidR="00060DDF">
        <w:rPr>
          <w:rFonts w:ascii="Times New Roman" w:hAnsi="Times New Roman"/>
          <w:b w:val="0"/>
          <w:sz w:val="24"/>
          <w:szCs w:val="28"/>
          <w:lang w:val="en-GB" w:eastAsia="zh-CN"/>
        </w:rPr>
        <w:t xml:space="preserve"> preference</w:t>
      </w:r>
      <w:r w:rsidR="00123021">
        <w:rPr>
          <w:rFonts w:ascii="Times New Roman" w:hAnsi="Times New Roman"/>
          <w:b w:val="0"/>
          <w:sz w:val="24"/>
          <w:szCs w:val="28"/>
          <w:lang w:val="en-GB" w:eastAsia="zh-CN"/>
        </w:rPr>
        <w:t>s over Arm 1.</w:t>
      </w:r>
      <w:r w:rsidR="00DD21AF">
        <w:rPr>
          <w:rFonts w:ascii="Times New Roman" w:hAnsi="Times New Roman"/>
          <w:b w:val="0"/>
          <w:sz w:val="24"/>
          <w:szCs w:val="28"/>
          <w:lang w:val="en-GB" w:eastAsia="zh-CN"/>
        </w:rPr>
        <w:t xml:space="preserve"> Agents optimising</w:t>
      </w:r>
      <w:r w:rsidR="00D9403A" w:rsidRPr="00032269">
        <w:rPr>
          <w:rFonts w:ascii="Times New Roman" w:hAnsi="Times New Roman"/>
          <w:b w:val="0"/>
          <w:sz w:val="24"/>
          <w:szCs w:val="28"/>
          <w:lang w:val="en-GB" w:eastAsia="zh-CN"/>
        </w:rPr>
        <w:t xml:space="preserve"> </w:t>
      </w:r>
      <w:r w:rsidR="00DD21AF" w:rsidRPr="00032269">
        <w:rPr>
          <w:rFonts w:ascii="Times New Roman" w:hAnsi="Times New Roman"/>
          <w:b w:val="0"/>
          <w:noProof/>
          <w:snapToGrid/>
          <w:position w:val="-6"/>
          <w:sz w:val="24"/>
          <w:szCs w:val="28"/>
          <w:lang w:val="en-GB" w:eastAsia="zh-CN"/>
        </w:rPr>
        <w:object w:dxaOrig="760" w:dyaOrig="279" w14:anchorId="2AB465D8">
          <v:shape id="_x0000_i1177" type="#_x0000_t75" alt="" style="width:38.2pt;height:18.15pt" o:ole="">
            <v:imagedata r:id="rId266" o:title=""/>
          </v:shape>
          <o:OLEObject Type="Embed" ProgID="Equation.DSMT4" ShapeID="_x0000_i1177" DrawAspect="Content" ObjectID="_1682119731" r:id="rId267"/>
        </w:object>
      </w:r>
      <w:r w:rsidR="00DD21AF">
        <w:rPr>
          <w:rFonts w:ascii="Times New Roman" w:hAnsi="Times New Roman"/>
          <w:b w:val="0"/>
          <w:noProof/>
          <w:snapToGrid/>
          <w:sz w:val="24"/>
          <w:szCs w:val="28"/>
          <w:lang w:val="en-GB" w:eastAsia="zh-CN"/>
        </w:rPr>
        <w:t xml:space="preserve"> choose Arm 1 the highest number of times. Conversely, agents optimising</w:t>
      </w:r>
      <w:r w:rsidR="00D9403A" w:rsidRPr="00032269">
        <w:rPr>
          <w:rFonts w:ascii="Times New Roman" w:hAnsi="Times New Roman"/>
          <w:b w:val="0"/>
          <w:sz w:val="24"/>
          <w:szCs w:val="28"/>
          <w:lang w:val="en-GB" w:eastAsia="zh-CN"/>
        </w:rPr>
        <w:t xml:space="preserve"> </w:t>
      </w:r>
      <w:r w:rsidR="00DD21AF" w:rsidRPr="00032269">
        <w:rPr>
          <w:rFonts w:ascii="Times New Roman" w:hAnsi="Times New Roman"/>
          <w:b w:val="0"/>
          <w:noProof/>
          <w:snapToGrid/>
          <w:position w:val="-6"/>
          <w:sz w:val="24"/>
          <w:szCs w:val="28"/>
          <w:lang w:val="en-GB" w:eastAsia="zh-CN"/>
        </w:rPr>
        <w:object w:dxaOrig="740" w:dyaOrig="320" w14:anchorId="31B92B47">
          <v:shape id="_x0000_i1178" type="#_x0000_t75" alt="" style="width:38.2pt;height:16.9pt" o:ole="">
            <v:imagedata r:id="rId268" o:title=""/>
          </v:shape>
          <o:OLEObject Type="Embed" ProgID="Equation.DSMT4" ShapeID="_x0000_i1178" DrawAspect="Content" ObjectID="_1682119732" r:id="rId269"/>
        </w:object>
      </w:r>
      <w:r w:rsidR="00D9403A" w:rsidRPr="00032269">
        <w:rPr>
          <w:rFonts w:ascii="Times New Roman" w:hAnsi="Times New Roman"/>
          <w:b w:val="0"/>
          <w:sz w:val="24"/>
          <w:szCs w:val="28"/>
          <w:lang w:val="en-GB" w:eastAsia="zh-CN"/>
        </w:rPr>
        <w:t xml:space="preserve"> </w:t>
      </w:r>
      <w:r w:rsidR="00DD21AF">
        <w:rPr>
          <w:rFonts w:ascii="Times New Roman" w:hAnsi="Times New Roman"/>
          <w:b w:val="0"/>
          <w:sz w:val="24"/>
          <w:szCs w:val="28"/>
          <w:lang w:val="en-GB" w:eastAsia="zh-CN"/>
        </w:rPr>
        <w:t>choose</w:t>
      </w:r>
      <w:r w:rsidR="008041A9">
        <w:rPr>
          <w:rFonts w:ascii="Times New Roman" w:hAnsi="Times New Roman"/>
          <w:b w:val="0"/>
          <w:sz w:val="24"/>
          <w:szCs w:val="28"/>
          <w:lang w:val="en-GB" w:eastAsia="zh-CN"/>
        </w:rPr>
        <w:t xml:space="preserve"> Arm 2 least amount of times.</w:t>
      </w:r>
      <w:r w:rsidR="00DD21AF">
        <w:rPr>
          <w:rFonts w:ascii="Times New Roman" w:hAnsi="Times New Roman"/>
          <w:b w:val="0"/>
          <w:sz w:val="24"/>
          <w:szCs w:val="28"/>
          <w:lang w:val="en-GB" w:eastAsia="zh-CN"/>
        </w:rPr>
        <w:t xml:space="preserve"> </w:t>
      </w:r>
      <w:r w:rsidR="00D9403A" w:rsidRPr="00032269">
        <w:rPr>
          <w:rFonts w:ascii="Times New Roman" w:hAnsi="Times New Roman"/>
          <w:b w:val="0"/>
          <w:sz w:val="24"/>
          <w:szCs w:val="28"/>
          <w:lang w:val="en-GB" w:eastAsia="zh-CN"/>
        </w:rPr>
        <w:t xml:space="preserve"> </w:t>
      </w:r>
    </w:p>
    <w:p w14:paraId="2ADF30C3" w14:textId="77777777" w:rsidR="007E2DFF" w:rsidRPr="00032269" w:rsidRDefault="007E2DFF" w:rsidP="002F7AC7">
      <w:pPr>
        <w:pStyle w:val="MDPI21heading1"/>
        <w:spacing w:line="240" w:lineRule="auto"/>
        <w:jc w:val="both"/>
        <w:outlineLvl w:val="9"/>
        <w:rPr>
          <w:rFonts w:ascii="Times New Roman" w:hAnsi="Times New Roman"/>
          <w:b w:val="0"/>
          <w:bCs/>
          <w:sz w:val="24"/>
          <w:szCs w:val="28"/>
          <w:lang w:val="en-GB"/>
        </w:rPr>
      </w:pPr>
    </w:p>
    <w:p w14:paraId="278AA16F" w14:textId="62D13F21" w:rsidR="004C2D42" w:rsidRPr="00032269" w:rsidRDefault="004C2D42"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noProof/>
          <w:sz w:val="22"/>
          <w:szCs w:val="24"/>
          <w:lang w:val="en-GB"/>
        </w:rPr>
        <w:lastRenderedPageBreak/>
        <w:drawing>
          <wp:inline distT="0" distB="0" distL="0" distR="0" wp14:anchorId="19FEE58D" wp14:editId="0AEC53B5">
            <wp:extent cx="4801344" cy="3530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0" cstate="print">
                      <a:extLst>
                        <a:ext uri="{28A0092B-C50C-407E-A947-70E740481C1C}">
                          <a14:useLocalDpi xmlns:a14="http://schemas.microsoft.com/office/drawing/2010/main" val="0"/>
                        </a:ext>
                      </a:extLst>
                    </a:blip>
                    <a:stretch>
                      <a:fillRect/>
                    </a:stretch>
                  </pic:blipFill>
                  <pic:spPr>
                    <a:xfrm>
                      <a:off x="0" y="0"/>
                      <a:ext cx="4819059" cy="3543901"/>
                    </a:xfrm>
                    <a:prstGeom prst="rect">
                      <a:avLst/>
                    </a:prstGeom>
                  </pic:spPr>
                </pic:pic>
              </a:graphicData>
            </a:graphic>
          </wp:inline>
        </w:drawing>
      </w:r>
    </w:p>
    <w:p w14:paraId="11A923BD" w14:textId="6A854D51" w:rsidR="00C81B5B" w:rsidRPr="00032269" w:rsidRDefault="0087575C"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2D7CE0" w:rsidRPr="00032269">
        <w:rPr>
          <w:rFonts w:ascii="Times New Roman" w:hAnsi="Times New Roman"/>
          <w:sz w:val="24"/>
          <w:szCs w:val="28"/>
          <w:lang w:val="en-GB"/>
        </w:rPr>
        <w:t>5</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003F1D3E" w:rsidRPr="00032269">
        <w:rPr>
          <w:rFonts w:ascii="Times New Roman" w:hAnsi="Times New Roman"/>
          <w:b w:val="0"/>
          <w:bCs/>
          <w:i/>
          <w:iCs/>
          <w:sz w:val="24"/>
          <w:szCs w:val="28"/>
          <w:lang w:val="en-GB"/>
        </w:rPr>
        <w:t>Cumulative s</w:t>
      </w:r>
      <w:r w:rsidRPr="00032269">
        <w:rPr>
          <w:rFonts w:ascii="Times New Roman" w:hAnsi="Times New Roman"/>
          <w:b w:val="0"/>
          <w:bCs/>
          <w:i/>
          <w:iCs/>
          <w:sz w:val="24"/>
          <w:szCs w:val="28"/>
          <w:lang w:val="en-GB"/>
        </w:rPr>
        <w:t>core</w:t>
      </w:r>
      <w:r w:rsidRPr="00032269">
        <w:rPr>
          <w:rFonts w:ascii="Times New Roman" w:hAnsi="Times New Roman"/>
          <w:b w:val="0"/>
          <w:bCs/>
          <w:sz w:val="24"/>
          <w:szCs w:val="28"/>
          <w:lang w:val="en-GB"/>
        </w:rPr>
        <w:t xml:space="preserve">) The figure </w:t>
      </w:r>
      <w:r w:rsidR="00B03DBD" w:rsidRPr="00032269">
        <w:rPr>
          <w:rFonts w:ascii="Times New Roman" w:hAnsi="Times New Roman"/>
          <w:b w:val="0"/>
          <w:bCs/>
          <w:sz w:val="24"/>
          <w:szCs w:val="28"/>
          <w:lang w:val="en-GB"/>
        </w:rPr>
        <w:t>shows</w:t>
      </w:r>
      <w:r w:rsidRPr="00032269">
        <w:rPr>
          <w:rFonts w:ascii="Times New Roman" w:hAnsi="Times New Roman"/>
          <w:b w:val="0"/>
          <w:bCs/>
          <w:sz w:val="24"/>
          <w:szCs w:val="28"/>
          <w:lang w:val="en-GB"/>
        </w:rPr>
        <w:t xml:space="preserve"> the </w:t>
      </w:r>
      <w:r w:rsidR="007572A1" w:rsidRPr="00032269">
        <w:rPr>
          <w:rFonts w:ascii="Times New Roman" w:hAnsi="Times New Roman"/>
          <w:b w:val="0"/>
          <w:bCs/>
          <w:sz w:val="24"/>
          <w:szCs w:val="28"/>
          <w:lang w:val="en-GB"/>
        </w:rPr>
        <w:t xml:space="preserve">cumulative score </w:t>
      </w:r>
      <w:r w:rsidR="00944C48" w:rsidRPr="00032269">
        <w:rPr>
          <w:rFonts w:ascii="Times New Roman" w:hAnsi="Times New Roman"/>
          <w:b w:val="0"/>
          <w:bCs/>
          <w:sz w:val="24"/>
          <w:szCs w:val="28"/>
          <w:lang w:val="en-GB"/>
        </w:rPr>
        <w:t>across the 1000 rounds for each agent.</w:t>
      </w:r>
      <w:r w:rsidR="00B03DBD" w:rsidRPr="00032269">
        <w:rPr>
          <w:rFonts w:ascii="Times New Roman" w:hAnsi="Times New Roman"/>
          <w:b w:val="0"/>
          <w:bCs/>
          <w:sz w:val="24"/>
          <w:szCs w:val="28"/>
          <w:lang w:val="en-GB"/>
        </w:rPr>
        <w:t xml:space="preserve"> Each agent was simulated 50 times</w:t>
      </w:r>
      <w:r w:rsidR="009A221E" w:rsidRPr="00032269">
        <w:rPr>
          <w:rFonts w:ascii="Times New Roman" w:hAnsi="Times New Roman"/>
          <w:b w:val="0"/>
          <w:bCs/>
          <w:sz w:val="24"/>
          <w:szCs w:val="28"/>
          <w:lang w:val="en-GB"/>
        </w:rPr>
        <w:t>, with the dark lines representing mean and shaded area the 95% confidence interval</w:t>
      </w:r>
      <w:r w:rsidR="00B03DBD" w:rsidRPr="00032269">
        <w:rPr>
          <w:rFonts w:ascii="Times New Roman" w:hAnsi="Times New Roman"/>
          <w:b w:val="0"/>
          <w:bCs/>
          <w:sz w:val="24"/>
          <w:szCs w:val="28"/>
          <w:lang w:val="en-GB"/>
        </w:rPr>
        <w:t>.</w:t>
      </w:r>
      <w:r w:rsidR="009A221E" w:rsidRPr="00032269">
        <w:rPr>
          <w:rFonts w:ascii="Times New Roman" w:hAnsi="Times New Roman"/>
          <w:b w:val="0"/>
          <w:bCs/>
          <w:sz w:val="24"/>
          <w:szCs w:val="28"/>
          <w:lang w:val="en-GB"/>
        </w:rPr>
        <w:t xml:space="preserve"> The x-axis denotes the round and y-axis the accompanying cumulative score. Here, blue is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760" w:dyaOrig="279" w14:anchorId="53544F9D">
          <v:shape id="_x0000_i1179" type="#_x0000_t75" alt="" style="width:38.2pt;height:18.15pt" o:ole="">
            <v:imagedata r:id="rId271" o:title=""/>
          </v:shape>
          <o:OLEObject Type="Embed" ProgID="Equation.DSMT4" ShapeID="_x0000_i1179" DrawAspect="Content" ObjectID="_1682119733" r:id="rId272"/>
        </w:object>
      </w:r>
      <w:r w:rsidR="009A221E" w:rsidRPr="00032269">
        <w:rPr>
          <w:rFonts w:ascii="Times New Roman" w:hAnsi="Times New Roman"/>
          <w:b w:val="0"/>
          <w:bCs/>
          <w:sz w:val="24"/>
          <w:szCs w:val="28"/>
          <w:lang w:val="en-GB"/>
        </w:rPr>
        <w:t>, orange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560" w:dyaOrig="279" w14:anchorId="387AF2CD">
          <v:shape id="_x0000_i1180" type="#_x0000_t75" alt="" style="width:28.15pt;height:14.4pt" o:ole="">
            <v:imagedata r:id="rId273" o:title=""/>
          </v:shape>
          <o:OLEObject Type="Embed" ProgID="Equation.DSMT4" ShapeID="_x0000_i1180" DrawAspect="Content" ObjectID="_1682119734" r:id="rId274"/>
        </w:object>
      </w:r>
      <w:r w:rsidR="009A221E" w:rsidRPr="00032269">
        <w:rPr>
          <w:rFonts w:ascii="Times New Roman" w:hAnsi="Times New Roman"/>
          <w:b w:val="0"/>
          <w:bCs/>
          <w:sz w:val="24"/>
          <w:szCs w:val="28"/>
          <w:lang w:val="en-GB"/>
        </w:rPr>
        <w:t>, green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600" w:dyaOrig="279" w14:anchorId="1A2472DD">
          <v:shape id="_x0000_i1181" type="#_x0000_t75" alt="" style="width:32.55pt;height:14.4pt" o:ole="">
            <v:imagedata r:id="rId275" o:title=""/>
          </v:shape>
          <o:OLEObject Type="Embed" ProgID="Equation.DSMT4" ShapeID="_x0000_i1181" DrawAspect="Content" ObjectID="_1682119735" r:id="rId276"/>
        </w:object>
      </w:r>
      <w:r w:rsidR="009A221E" w:rsidRPr="00032269">
        <w:rPr>
          <w:rFonts w:ascii="Times New Roman" w:hAnsi="Times New Roman"/>
          <w:b w:val="0"/>
          <w:bCs/>
          <w:sz w:val="24"/>
          <w:szCs w:val="28"/>
          <w:lang w:val="en-GB"/>
        </w:rPr>
        <w:t xml:space="preserve"> and red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740" w:dyaOrig="220" w14:anchorId="608B72CE">
          <v:shape id="_x0000_i1182" type="#_x0000_t75" alt="" style="width:32.55pt;height:11.25pt" o:ole="">
            <v:imagedata r:id="rId277" o:title=""/>
          </v:shape>
          <o:OLEObject Type="Embed" ProgID="Equation.DSMT4" ShapeID="_x0000_i1182" DrawAspect="Content" ObjectID="_1682119736" r:id="rId278"/>
        </w:object>
      </w:r>
      <w:r w:rsidR="009A221E" w:rsidRPr="00032269">
        <w:rPr>
          <w:rFonts w:ascii="Times New Roman" w:hAnsi="Times New Roman"/>
          <w:b w:val="0"/>
          <w:bCs/>
          <w:sz w:val="24"/>
          <w:szCs w:val="28"/>
          <w:lang w:val="en-GB"/>
        </w:rPr>
        <w:t>.</w:t>
      </w:r>
      <w:r w:rsidR="00D82E23" w:rsidRPr="00032269">
        <w:rPr>
          <w:rFonts w:ascii="Times New Roman" w:hAnsi="Times New Roman"/>
          <w:b w:val="0"/>
          <w:bCs/>
          <w:sz w:val="24"/>
          <w:szCs w:val="28"/>
          <w:lang w:val="en-GB"/>
        </w:rPr>
        <w:t xml:space="preserve"> </w:t>
      </w:r>
      <w:r w:rsidR="00510EC4" w:rsidRPr="00032269">
        <w:rPr>
          <w:rFonts w:ascii="Times New Roman" w:hAnsi="Times New Roman"/>
          <w:b w:val="0"/>
          <w:bCs/>
          <w:sz w:val="24"/>
          <w:szCs w:val="28"/>
          <w:lang w:val="en-GB"/>
        </w:rPr>
        <w:t xml:space="preserve">Purple and brown lines represent following a random (i.e., any arm) or best policy (i.e., selecting </w:t>
      </w:r>
      <w:r w:rsidR="00E13AA4">
        <w:rPr>
          <w:rFonts w:ascii="Times New Roman" w:hAnsi="Times New Roman"/>
          <w:b w:val="0"/>
          <w:bCs/>
          <w:sz w:val="24"/>
          <w:szCs w:val="28"/>
          <w:lang w:val="en-GB"/>
        </w:rPr>
        <w:t>arm with the highest expected return</w:t>
      </w:r>
      <w:r w:rsidR="00510EC4" w:rsidRPr="00032269">
        <w:rPr>
          <w:rFonts w:ascii="Times New Roman" w:hAnsi="Times New Roman"/>
          <w:b w:val="0"/>
          <w:bCs/>
          <w:sz w:val="24"/>
          <w:szCs w:val="28"/>
          <w:lang w:val="en-GB"/>
        </w:rPr>
        <w:t>), respectively</w:t>
      </w:r>
      <w:r w:rsidR="00A30445" w:rsidRPr="00032269">
        <w:rPr>
          <w:rFonts w:ascii="Times New Roman" w:hAnsi="Times New Roman"/>
          <w:b w:val="0"/>
          <w:bCs/>
          <w:sz w:val="24"/>
          <w:szCs w:val="28"/>
          <w:lang w:val="en-GB"/>
        </w:rPr>
        <w:t xml:space="preserve">. </w:t>
      </w:r>
    </w:p>
    <w:p w14:paraId="26B0711C" w14:textId="518456C1" w:rsidR="00D05DDF" w:rsidRPr="00032269" w:rsidRDefault="00E13F6D"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noProof/>
          <w:sz w:val="22"/>
          <w:szCs w:val="24"/>
          <w:lang w:val="en-GB"/>
        </w:rPr>
        <w:drawing>
          <wp:inline distT="0" distB="0" distL="0" distR="0" wp14:anchorId="4DDD22FE" wp14:editId="565DE0C8">
            <wp:extent cx="3729161" cy="320258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9">
                      <a:extLst>
                        <a:ext uri="{28A0092B-C50C-407E-A947-70E740481C1C}">
                          <a14:useLocalDpi xmlns:a14="http://schemas.microsoft.com/office/drawing/2010/main" val="0"/>
                        </a:ext>
                      </a:extLst>
                    </a:blip>
                    <a:stretch>
                      <a:fillRect/>
                    </a:stretch>
                  </pic:blipFill>
                  <pic:spPr>
                    <a:xfrm>
                      <a:off x="0" y="0"/>
                      <a:ext cx="3744169" cy="3215477"/>
                    </a:xfrm>
                    <a:prstGeom prst="rect">
                      <a:avLst/>
                    </a:prstGeom>
                  </pic:spPr>
                </pic:pic>
              </a:graphicData>
            </a:graphic>
          </wp:inline>
        </w:drawing>
      </w:r>
    </w:p>
    <w:p w14:paraId="24794EBB" w14:textId="66D66A02" w:rsidR="008D4A58" w:rsidRDefault="00E13F6D" w:rsidP="00750FCC">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lastRenderedPageBreak/>
        <w:t>Figure 6.</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Arms selected</w:t>
      </w:r>
      <w:r w:rsidRPr="00032269">
        <w:rPr>
          <w:rFonts w:ascii="Times New Roman" w:hAnsi="Times New Roman"/>
          <w:b w:val="0"/>
          <w:bCs/>
          <w:sz w:val="24"/>
          <w:szCs w:val="28"/>
          <w:lang w:val="en-GB"/>
        </w:rPr>
        <w:t xml:space="preserve">) The </w:t>
      </w:r>
      <w:r w:rsidR="009A221E" w:rsidRPr="00032269">
        <w:rPr>
          <w:rFonts w:ascii="Times New Roman" w:hAnsi="Times New Roman"/>
          <w:b w:val="0"/>
          <w:bCs/>
          <w:sz w:val="24"/>
          <w:szCs w:val="28"/>
          <w:lang w:val="en-GB"/>
        </w:rPr>
        <w:t>bars plot the arms selected by each agent</w:t>
      </w:r>
      <w:r w:rsidR="00085515" w:rsidRPr="00032269">
        <w:rPr>
          <w:rFonts w:ascii="Times New Roman" w:hAnsi="Times New Roman"/>
          <w:b w:val="0"/>
          <w:bCs/>
          <w:sz w:val="24"/>
          <w:szCs w:val="28"/>
          <w:lang w:val="en-GB"/>
        </w:rPr>
        <w:t xml:space="preserve"> across the 1000 trials</w:t>
      </w:r>
      <w:r w:rsidR="009A221E" w:rsidRPr="00032269">
        <w:rPr>
          <w:rFonts w:ascii="Times New Roman" w:hAnsi="Times New Roman"/>
          <w:b w:val="0"/>
          <w:bCs/>
          <w:sz w:val="24"/>
          <w:szCs w:val="28"/>
          <w:lang w:val="en-GB"/>
        </w:rPr>
        <w:t xml:space="preserve">. The height of the bar represents the total count of a particular arm being selected and the black lines show the </w:t>
      </w:r>
      <w:r w:rsidR="00013D8E" w:rsidRPr="00032269">
        <w:rPr>
          <w:rFonts w:ascii="Times New Roman" w:hAnsi="Times New Roman"/>
          <w:b w:val="0"/>
          <w:bCs/>
          <w:sz w:val="24"/>
          <w:szCs w:val="28"/>
          <w:lang w:val="en-GB"/>
        </w:rPr>
        <w:t>95% confidence internals. The x-axis denotes the</w:t>
      </w:r>
      <w:r w:rsidR="00947356" w:rsidRPr="00032269">
        <w:rPr>
          <w:rFonts w:ascii="Times New Roman" w:hAnsi="Times New Roman"/>
          <w:b w:val="0"/>
          <w:bCs/>
          <w:noProof/>
          <w:snapToGrid/>
          <w:position w:val="-6"/>
          <w:sz w:val="24"/>
          <w:szCs w:val="28"/>
          <w:lang w:val="en-GB"/>
        </w:rPr>
        <w:object w:dxaOrig="240" w:dyaOrig="220" w14:anchorId="2CDF1E58">
          <v:shape id="_x0000_i1183" type="#_x0000_t75" alt="" style="width:14.4pt;height:14.4pt;mso-width-percent:0;mso-height-percent:0;mso-width-percent:0;mso-height-percent:0" o:ole="">
            <v:imagedata r:id="rId280" o:title=""/>
          </v:shape>
          <o:OLEObject Type="Embed" ProgID="Equation.DSMT4" ShapeID="_x0000_i1183" DrawAspect="Content" ObjectID="_1682119737" r:id="rId281"/>
        </w:object>
      </w:r>
      <w:r w:rsidR="00013D8E" w:rsidRPr="00032269">
        <w:rPr>
          <w:rFonts w:ascii="Times New Roman" w:hAnsi="Times New Roman"/>
          <w:b w:val="0"/>
          <w:bCs/>
          <w:sz w:val="24"/>
          <w:szCs w:val="28"/>
          <w:lang w:val="en-GB"/>
        </w:rPr>
        <w:t>value</w:t>
      </w:r>
      <w:r w:rsidR="00622236" w:rsidRPr="00032269">
        <w:rPr>
          <w:rFonts w:ascii="Times New Roman" w:hAnsi="Times New Roman"/>
          <w:b w:val="0"/>
          <w:bCs/>
          <w:sz w:val="24"/>
          <w:szCs w:val="28"/>
          <w:lang w:val="en-GB"/>
        </w:rPr>
        <w:t xml:space="preserve">s, random (i.e., any arm) and best policy (i.e., selecting arm 2). The </w:t>
      </w:r>
      <w:r w:rsidR="00013D8E" w:rsidRPr="00032269">
        <w:rPr>
          <w:rFonts w:ascii="Times New Roman" w:hAnsi="Times New Roman"/>
          <w:b w:val="0"/>
          <w:bCs/>
          <w:sz w:val="24"/>
          <w:szCs w:val="28"/>
          <w:lang w:val="en-GB"/>
        </w:rPr>
        <w:t xml:space="preserve">black </w:t>
      </w:r>
      <w:r w:rsidR="00622236" w:rsidRPr="00032269">
        <w:rPr>
          <w:rFonts w:ascii="Times New Roman" w:hAnsi="Times New Roman"/>
          <w:b w:val="0"/>
          <w:bCs/>
          <w:sz w:val="24"/>
          <w:szCs w:val="28"/>
          <w:lang w:val="en-GB"/>
        </w:rPr>
        <w:t xml:space="preserve">bars denote </w:t>
      </w:r>
      <w:r w:rsidR="00013D8E" w:rsidRPr="00032269">
        <w:rPr>
          <w:rFonts w:ascii="Times New Roman" w:hAnsi="Times New Roman"/>
          <w:b w:val="0"/>
          <w:bCs/>
          <w:sz w:val="24"/>
          <w:szCs w:val="28"/>
          <w:lang w:val="en-GB"/>
        </w:rPr>
        <w:t xml:space="preserve">Arm 1, blue </w:t>
      </w:r>
      <w:r w:rsidR="00622236" w:rsidRPr="00032269">
        <w:rPr>
          <w:rFonts w:ascii="Times New Roman" w:hAnsi="Times New Roman"/>
          <w:b w:val="0"/>
          <w:bCs/>
          <w:sz w:val="24"/>
          <w:szCs w:val="28"/>
          <w:lang w:val="en-GB"/>
        </w:rPr>
        <w:t>bars are for</w:t>
      </w:r>
      <w:r w:rsidR="00013D8E" w:rsidRPr="00032269">
        <w:rPr>
          <w:rFonts w:ascii="Times New Roman" w:hAnsi="Times New Roman"/>
          <w:b w:val="0"/>
          <w:bCs/>
          <w:sz w:val="24"/>
          <w:szCs w:val="28"/>
          <w:lang w:val="en-GB"/>
        </w:rPr>
        <w:t xml:space="preserve"> Arm 2 and orange </w:t>
      </w:r>
      <w:r w:rsidR="00622236" w:rsidRPr="00032269">
        <w:rPr>
          <w:rFonts w:ascii="Times New Roman" w:hAnsi="Times New Roman"/>
          <w:b w:val="0"/>
          <w:bCs/>
          <w:sz w:val="24"/>
          <w:szCs w:val="28"/>
          <w:lang w:val="en-GB"/>
        </w:rPr>
        <w:t xml:space="preserve">bars </w:t>
      </w:r>
      <w:r w:rsidR="00013D8E" w:rsidRPr="00032269">
        <w:rPr>
          <w:rFonts w:ascii="Times New Roman" w:hAnsi="Times New Roman"/>
          <w:b w:val="0"/>
          <w:bCs/>
          <w:sz w:val="24"/>
          <w:szCs w:val="28"/>
          <w:lang w:val="en-GB"/>
        </w:rPr>
        <w:t>for Arm 3.</w:t>
      </w:r>
      <w:r w:rsidR="00622236" w:rsidRPr="00032269">
        <w:rPr>
          <w:rFonts w:ascii="Times New Roman" w:hAnsi="Times New Roman"/>
          <w:b w:val="0"/>
          <w:bCs/>
          <w:sz w:val="24"/>
          <w:szCs w:val="28"/>
          <w:lang w:val="en-GB"/>
        </w:rPr>
        <w:t xml:space="preserve"> </w:t>
      </w:r>
    </w:p>
    <w:p w14:paraId="4AADB933" w14:textId="20AACA9E" w:rsidR="00750FCC" w:rsidRDefault="00750FCC" w:rsidP="00750FCC">
      <w:pPr>
        <w:pStyle w:val="MDPI21heading1"/>
        <w:spacing w:line="240" w:lineRule="auto"/>
        <w:jc w:val="both"/>
        <w:outlineLvl w:val="9"/>
        <w:rPr>
          <w:rFonts w:ascii="Times New Roman" w:hAnsi="Times New Roman"/>
          <w:b w:val="0"/>
          <w:bCs/>
          <w:sz w:val="24"/>
          <w:szCs w:val="28"/>
          <w:lang w:val="en-GB"/>
        </w:rPr>
      </w:pPr>
    </w:p>
    <w:p w14:paraId="42D78159" w14:textId="77777777" w:rsidR="00910DFF" w:rsidRDefault="00910DFF" w:rsidP="00910DFF">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 xml:space="preserve">Our simulations highlight that if </w:t>
      </w:r>
      <w:r w:rsidRPr="00032269">
        <w:rPr>
          <w:rFonts w:ascii="Times New Roman" w:hAnsi="Times New Roman"/>
          <w:b w:val="0"/>
          <w:sz w:val="24"/>
          <w:szCs w:val="24"/>
          <w:lang w:val="en-GB" w:eastAsia="zh-CN"/>
        </w:rPr>
        <w:t xml:space="preserve">agents </w:t>
      </w:r>
      <w:r w:rsidRPr="00032269">
        <w:rPr>
          <w:rFonts w:ascii="Times New Roman" w:hAnsi="Times New Roman"/>
          <w:b w:val="0"/>
          <w:bCs/>
          <w:sz w:val="24"/>
          <w:szCs w:val="24"/>
          <w:lang w:val="en-GB"/>
        </w:rPr>
        <w:t xml:space="preserve">sample their actions from posterior beliefs about what they are sampling, and those posterior beliefs depend on the form of the Rényi bound </w:t>
      </w:r>
      <w:r w:rsidRPr="00032269">
        <w:rPr>
          <w:rFonts w:ascii="Times New Roman" w:hAnsi="Times New Roman"/>
          <w:b w:val="0"/>
          <w:bCs/>
          <w:noProof/>
          <w:snapToGrid/>
          <w:position w:val="-6"/>
          <w:sz w:val="24"/>
          <w:szCs w:val="24"/>
          <w:lang w:val="en-GB"/>
        </w:rPr>
        <w:object w:dxaOrig="240" w:dyaOrig="220" w14:anchorId="51D711ED">
          <v:shape id="_x0000_i1184" type="#_x0000_t75" alt="" style="width:14.4pt;height:14.4pt;mso-width-percent:0;mso-height-percent:0;mso-width-percent:0;mso-height-percent:0" o:ole="">
            <v:imagedata r:id="rId282" o:title=""/>
          </v:shape>
          <o:OLEObject Type="Embed" ProgID="Equation.DSMT4" ShapeID="_x0000_i1184" DrawAspect="Content" ObjectID="_1682119738" r:id="rId283"/>
        </w:object>
      </w:r>
      <w:r w:rsidRPr="00032269">
        <w:rPr>
          <w:rFonts w:ascii="Times New Roman" w:hAnsi="Times New Roman"/>
          <w:b w:val="0"/>
          <w:bCs/>
          <w:sz w:val="24"/>
          <w:szCs w:val="24"/>
          <w:lang w:val="en-GB"/>
        </w:rPr>
        <w:t xml:space="preserve"> parameterisation, then there is a natural space and explanation </w:t>
      </w:r>
      <w:r>
        <w:rPr>
          <w:rFonts w:ascii="Times New Roman" w:hAnsi="Times New Roman"/>
          <w:b w:val="0"/>
          <w:bCs/>
          <w:sz w:val="24"/>
          <w:szCs w:val="24"/>
          <w:lang w:val="en-GB"/>
        </w:rPr>
        <w:t>for</w:t>
      </w:r>
      <w:r w:rsidRPr="00032269">
        <w:rPr>
          <w:rFonts w:ascii="Times New Roman" w:hAnsi="Times New Roman"/>
          <w:b w:val="0"/>
          <w:bCs/>
          <w:sz w:val="24"/>
          <w:szCs w:val="24"/>
          <w:lang w:val="en-GB"/>
        </w:rPr>
        <w:t xml:space="preserve"> </w:t>
      </w:r>
      <w:r>
        <w:rPr>
          <w:rFonts w:ascii="Times New Roman" w:hAnsi="Times New Roman"/>
          <w:b w:val="0"/>
          <w:bCs/>
          <w:sz w:val="24"/>
          <w:szCs w:val="24"/>
          <w:lang w:val="en-GB"/>
        </w:rPr>
        <w:t>variations in behaviour</w:t>
      </w:r>
      <w:r w:rsidRPr="00032269">
        <w:rPr>
          <w:rFonts w:ascii="Times New Roman" w:hAnsi="Times New Roman"/>
          <w:b w:val="0"/>
          <w:bCs/>
          <w:sz w:val="28"/>
          <w:szCs w:val="28"/>
          <w:lang w:val="en-GB"/>
        </w:rPr>
        <w:t>.</w:t>
      </w:r>
      <w:r w:rsidRPr="00032269">
        <w:rPr>
          <w:rFonts w:ascii="Times New Roman" w:hAnsi="Times New Roman"/>
          <w:b w:val="0"/>
          <w:bCs/>
          <w:sz w:val="24"/>
          <w:szCs w:val="28"/>
          <w:lang w:val="en-GB"/>
        </w:rPr>
        <w:t xml:space="preserve"> In other words, the shape of the posterior will underwrite the ensuring behaviour, under planning as inference.  </w:t>
      </w:r>
    </w:p>
    <w:p w14:paraId="532BC951" w14:textId="77777777" w:rsidR="00910DFF" w:rsidRPr="00750FCC" w:rsidRDefault="00910DFF" w:rsidP="00750FCC">
      <w:pPr>
        <w:pStyle w:val="MDPI21heading1"/>
        <w:spacing w:line="240" w:lineRule="auto"/>
        <w:jc w:val="both"/>
        <w:outlineLvl w:val="9"/>
        <w:rPr>
          <w:rFonts w:ascii="Times New Roman" w:hAnsi="Times New Roman"/>
          <w:b w:val="0"/>
          <w:bCs/>
          <w:sz w:val="24"/>
          <w:szCs w:val="28"/>
          <w:lang w:val="en-GB"/>
        </w:rPr>
      </w:pPr>
    </w:p>
    <w:p w14:paraId="07EE55A6" w14:textId="16CDF898" w:rsidR="001236FF" w:rsidRPr="00351B55" w:rsidRDefault="001D7E6F" w:rsidP="00351B55">
      <w:pPr>
        <w:pStyle w:val="Heading1"/>
        <w:rPr>
          <w:rFonts w:ascii="Times New Roman" w:hAnsi="Times New Roman"/>
          <w:szCs w:val="36"/>
          <w:lang w:val="en-GB"/>
        </w:rPr>
      </w:pPr>
      <w:bookmarkStart w:id="22" w:name="_Toc70423419"/>
      <w:r w:rsidRPr="00351B55">
        <w:rPr>
          <w:rFonts w:ascii="Times New Roman" w:hAnsi="Times New Roman"/>
          <w:szCs w:val="36"/>
          <w:lang w:val="en-GB"/>
        </w:rPr>
        <w:t>6</w:t>
      </w:r>
      <w:r w:rsidR="003A15ED" w:rsidRPr="00351B55">
        <w:rPr>
          <w:rFonts w:ascii="Times New Roman" w:hAnsi="Times New Roman"/>
          <w:szCs w:val="36"/>
          <w:lang w:val="en-GB"/>
        </w:rPr>
        <w:t>.</w:t>
      </w:r>
      <w:r w:rsidR="0013307E" w:rsidRPr="00351B55">
        <w:rPr>
          <w:rFonts w:ascii="Times New Roman" w:hAnsi="Times New Roman"/>
          <w:szCs w:val="36"/>
          <w:lang w:val="en-GB"/>
        </w:rPr>
        <w:t>0</w:t>
      </w:r>
      <w:r w:rsidR="003A15ED" w:rsidRPr="00351B55">
        <w:rPr>
          <w:rFonts w:ascii="Times New Roman" w:hAnsi="Times New Roman"/>
          <w:szCs w:val="36"/>
          <w:lang w:val="en-GB"/>
        </w:rPr>
        <w:t xml:space="preserve"> </w:t>
      </w:r>
      <w:r w:rsidR="001236FF" w:rsidRPr="00351B55">
        <w:rPr>
          <w:rFonts w:ascii="Times New Roman" w:hAnsi="Times New Roman"/>
          <w:szCs w:val="36"/>
          <w:lang w:val="en-GB"/>
        </w:rPr>
        <w:t>Discussion</w:t>
      </w:r>
      <w:bookmarkEnd w:id="22"/>
      <w:r w:rsidR="001236FF" w:rsidRPr="00351B55">
        <w:rPr>
          <w:rFonts w:ascii="Times New Roman" w:hAnsi="Times New Roman"/>
          <w:szCs w:val="36"/>
          <w:lang w:val="en-GB"/>
        </w:rPr>
        <w:t xml:space="preserve"> </w:t>
      </w:r>
    </w:p>
    <w:p w14:paraId="3ABBFF79" w14:textId="11358933" w:rsidR="00BF191F" w:rsidRPr="00032269" w:rsidRDefault="00C610B1"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This paper considers an alternative explanation for </w:t>
      </w:r>
      <w:r w:rsidR="00746513" w:rsidRPr="00032269">
        <w:rPr>
          <w:rFonts w:ascii="Times New Roman" w:hAnsi="Times New Roman"/>
          <w:b w:val="0"/>
          <w:bCs/>
          <w:sz w:val="24"/>
          <w:szCs w:val="28"/>
          <w:lang w:val="en-GB"/>
        </w:rPr>
        <w:t xml:space="preserve">behavioural </w:t>
      </w:r>
      <w:r w:rsidRPr="00032269">
        <w:rPr>
          <w:rFonts w:ascii="Times New Roman" w:hAnsi="Times New Roman"/>
          <w:b w:val="0"/>
          <w:bCs/>
          <w:sz w:val="24"/>
          <w:szCs w:val="28"/>
          <w:lang w:val="en-GB"/>
        </w:rPr>
        <w:t>variations using</w:t>
      </w:r>
      <w:r w:rsidR="004D54CF" w:rsidRPr="00032269">
        <w:rPr>
          <w:rFonts w:ascii="Times New Roman" w:hAnsi="Times New Roman"/>
          <w:b w:val="0"/>
          <w:bCs/>
          <w:sz w:val="24"/>
          <w:szCs w:val="28"/>
          <w:lang w:val="en-GB"/>
        </w:rPr>
        <w:t xml:space="preserve"> Rényi </w:t>
      </w:r>
      <w:r w:rsidRPr="00032269">
        <w:rPr>
          <w:rFonts w:ascii="Times New Roman" w:hAnsi="Times New Roman"/>
          <w:b w:val="0"/>
          <w:bCs/>
          <w:iCs/>
          <w:sz w:val="24"/>
          <w:szCs w:val="28"/>
          <w:lang w:val="en-GB"/>
        </w:rPr>
        <w:t>divergences</w:t>
      </w:r>
      <w:r w:rsidR="00E07BDE" w:rsidRPr="00032269">
        <w:rPr>
          <w:rFonts w:ascii="Times New Roman" w:hAnsi="Times New Roman"/>
          <w:b w:val="0"/>
          <w:bCs/>
          <w:iCs/>
          <w:sz w:val="24"/>
          <w:szCs w:val="28"/>
          <w:lang w:val="en-GB"/>
        </w:rPr>
        <w:t xml:space="preserve"> </w:t>
      </w:r>
      <w:r w:rsidRPr="00032269">
        <w:rPr>
          <w:rFonts w:ascii="Times New Roman" w:hAnsi="Times New Roman"/>
          <w:b w:val="0"/>
          <w:bCs/>
          <w:iCs/>
          <w:sz w:val="24"/>
          <w:szCs w:val="28"/>
          <w:lang w:val="en-GB"/>
        </w:rPr>
        <w:t xml:space="preserve">and </w:t>
      </w:r>
      <w:r w:rsidR="000F0D3F" w:rsidRPr="00032269">
        <w:rPr>
          <w:rFonts w:ascii="Times New Roman" w:hAnsi="Times New Roman"/>
          <w:b w:val="0"/>
          <w:bCs/>
          <w:iCs/>
          <w:sz w:val="24"/>
          <w:szCs w:val="28"/>
          <w:lang w:val="en-GB"/>
        </w:rPr>
        <w:t>the</w:t>
      </w:r>
      <w:r w:rsidR="00E07BDE" w:rsidRPr="00032269">
        <w:rPr>
          <w:rFonts w:ascii="Times New Roman" w:hAnsi="Times New Roman"/>
          <w:b w:val="0"/>
          <w:bCs/>
          <w:iCs/>
          <w:sz w:val="24"/>
          <w:szCs w:val="28"/>
          <w:lang w:val="en-GB"/>
        </w:rPr>
        <w:t>ir</w:t>
      </w:r>
      <w:r w:rsidRPr="00032269">
        <w:rPr>
          <w:rFonts w:ascii="Times New Roman" w:hAnsi="Times New Roman"/>
          <w:b w:val="0"/>
          <w:bCs/>
          <w:iCs/>
          <w:sz w:val="24"/>
          <w:szCs w:val="28"/>
          <w:lang w:val="en-GB"/>
        </w:rPr>
        <w:t xml:space="preserve"> associated </w:t>
      </w:r>
      <w:r w:rsidRPr="00032269">
        <w:rPr>
          <w:rFonts w:ascii="Times New Roman" w:hAnsi="Times New Roman"/>
          <w:b w:val="0"/>
          <w:bCs/>
          <w:sz w:val="24"/>
          <w:szCs w:val="28"/>
          <w:lang w:val="en-GB"/>
        </w:rPr>
        <w:t>variational</w:t>
      </w:r>
      <w:r w:rsidRPr="00032269">
        <w:rPr>
          <w:rFonts w:ascii="Times New Roman" w:hAnsi="Times New Roman"/>
          <w:b w:val="0"/>
          <w:bCs/>
          <w:i/>
          <w:iCs/>
          <w:sz w:val="24"/>
          <w:szCs w:val="28"/>
          <w:lang w:val="en-GB"/>
        </w:rPr>
        <w:t xml:space="preserve"> </w:t>
      </w:r>
      <w:r w:rsidRPr="00032269">
        <w:rPr>
          <w:rFonts w:ascii="Times New Roman" w:hAnsi="Times New Roman"/>
          <w:b w:val="0"/>
          <w:bCs/>
          <w:sz w:val="24"/>
          <w:szCs w:val="28"/>
          <w:lang w:val="en-GB"/>
        </w:rPr>
        <w:t>bounds</w:t>
      </w:r>
      <w:r w:rsidR="00B134E6" w:rsidRPr="00032269">
        <w:rPr>
          <w:rFonts w:ascii="Times New Roman" w:hAnsi="Times New Roman"/>
          <w:b w:val="0"/>
          <w:bCs/>
          <w:sz w:val="24"/>
          <w:szCs w:val="28"/>
          <w:lang w:val="en-GB"/>
        </w:rPr>
        <w:t>.</w:t>
      </w:r>
      <w:r w:rsidR="002D2FA4"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t>Th</w:t>
      </w:r>
      <w:r w:rsidR="000F0D3F" w:rsidRPr="00032269">
        <w:rPr>
          <w:rFonts w:ascii="Times New Roman" w:hAnsi="Times New Roman"/>
          <w:b w:val="0"/>
          <w:bCs/>
          <w:sz w:val="24"/>
          <w:szCs w:val="28"/>
          <w:lang w:val="en-GB"/>
        </w:rPr>
        <w:t>ese</w:t>
      </w:r>
      <w:r w:rsidR="004D54CF"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t>divergence</w:t>
      </w:r>
      <w:r w:rsidR="000F0D3F" w:rsidRPr="00032269">
        <w:rPr>
          <w:rFonts w:ascii="Times New Roman" w:hAnsi="Times New Roman"/>
          <w:b w:val="0"/>
          <w:bCs/>
          <w:sz w:val="24"/>
          <w:szCs w:val="28"/>
          <w:lang w:val="en-GB"/>
        </w:rPr>
        <w:t>s</w:t>
      </w:r>
      <w:r w:rsidR="0015723C" w:rsidRPr="00032269">
        <w:rPr>
          <w:rFonts w:ascii="Times New Roman" w:hAnsi="Times New Roman"/>
          <w:b w:val="0"/>
          <w:bCs/>
          <w:sz w:val="24"/>
          <w:szCs w:val="28"/>
          <w:lang w:val="en-GB"/>
        </w:rPr>
        <w:t xml:space="preserve"> </w:t>
      </w:r>
      <w:r w:rsidR="000F0D3F" w:rsidRPr="00032269">
        <w:rPr>
          <w:rFonts w:ascii="Times New Roman" w:hAnsi="Times New Roman"/>
          <w:b w:val="0"/>
          <w:bCs/>
          <w:sz w:val="24"/>
          <w:szCs w:val="28"/>
          <w:lang w:val="en-GB"/>
        </w:rPr>
        <w:t>are</w:t>
      </w:r>
      <w:r w:rsidR="0015723C" w:rsidRPr="00032269">
        <w:rPr>
          <w:rFonts w:ascii="Times New Roman" w:hAnsi="Times New Roman"/>
          <w:b w:val="0"/>
          <w:bCs/>
          <w:sz w:val="24"/>
          <w:szCs w:val="28"/>
          <w:lang w:val="en-GB"/>
        </w:rPr>
        <w:t xml:space="preserve"> Rényi</w:t>
      </w:r>
      <w:r w:rsidR="007614FB" w:rsidRPr="00032269">
        <w:rPr>
          <w:rFonts w:ascii="Times New Roman" w:hAnsi="Times New Roman"/>
          <w:b w:val="0"/>
          <w:bCs/>
          <w:sz w:val="24"/>
          <w:szCs w:val="28"/>
          <w:lang w:val="en-GB"/>
        </w:rPr>
        <w:t xml:space="preserve"> relative</w:t>
      </w:r>
      <w:r w:rsidR="0015723C" w:rsidRPr="00032269">
        <w:rPr>
          <w:rFonts w:ascii="Times New Roman" w:hAnsi="Times New Roman"/>
          <w:b w:val="0"/>
          <w:bCs/>
          <w:sz w:val="24"/>
          <w:szCs w:val="28"/>
          <w:lang w:val="en-GB"/>
        </w:rPr>
        <w:t xml:space="preserve"> entrop</w:t>
      </w:r>
      <w:r w:rsidR="007614FB" w:rsidRPr="00032269">
        <w:rPr>
          <w:rFonts w:ascii="Times New Roman" w:hAnsi="Times New Roman"/>
          <w:b w:val="0"/>
          <w:bCs/>
          <w:sz w:val="24"/>
          <w:szCs w:val="28"/>
          <w:lang w:val="en-GB"/>
        </w:rPr>
        <w:t>ies</w:t>
      </w:r>
      <w:r w:rsidR="000A53F7" w:rsidRPr="00032269">
        <w:rPr>
          <w:rStyle w:val="FootnoteReference"/>
          <w:rFonts w:ascii="Times New Roman" w:hAnsi="Times New Roman"/>
          <w:b w:val="0"/>
          <w:bCs/>
          <w:sz w:val="24"/>
          <w:szCs w:val="28"/>
          <w:lang w:val="en-GB"/>
        </w:rPr>
        <w:footnoteReference w:id="5"/>
      </w:r>
      <w:r w:rsidR="00124782" w:rsidRPr="00032269">
        <w:rPr>
          <w:rFonts w:ascii="Times New Roman" w:hAnsi="Times New Roman"/>
          <w:b w:val="0"/>
          <w:bCs/>
          <w:sz w:val="24"/>
          <w:szCs w:val="28"/>
          <w:lang w:val="en-GB"/>
        </w:rPr>
        <w:t>,</w:t>
      </w:r>
      <w:r w:rsidR="0015723C" w:rsidRPr="00032269">
        <w:rPr>
          <w:rFonts w:ascii="Times New Roman" w:hAnsi="Times New Roman"/>
          <w:b w:val="0"/>
          <w:bCs/>
          <w:sz w:val="24"/>
          <w:szCs w:val="28"/>
          <w:lang w:val="en-GB"/>
        </w:rPr>
        <w:t xml:space="preserve"> </w:t>
      </w:r>
      <w:r w:rsidR="004D54CF" w:rsidRPr="00032269">
        <w:rPr>
          <w:rFonts w:ascii="Times New Roman" w:hAnsi="Times New Roman"/>
          <w:b w:val="0"/>
          <w:bCs/>
          <w:sz w:val="24"/>
          <w:szCs w:val="28"/>
          <w:lang w:val="en-GB"/>
        </w:rPr>
        <w:t>and satisf</w:t>
      </w:r>
      <w:r w:rsidR="000F0D3F" w:rsidRPr="00032269">
        <w:rPr>
          <w:rFonts w:ascii="Times New Roman" w:hAnsi="Times New Roman"/>
          <w:b w:val="0"/>
          <w:bCs/>
          <w:sz w:val="24"/>
          <w:szCs w:val="28"/>
          <w:lang w:val="en-GB"/>
        </w:rPr>
        <w:t xml:space="preserve">y </w:t>
      </w:r>
      <w:r w:rsidR="00452B61" w:rsidRPr="00032269">
        <w:rPr>
          <w:rFonts w:ascii="Times New Roman" w:hAnsi="Times New Roman"/>
          <w:b w:val="0"/>
          <w:bCs/>
          <w:sz w:val="24"/>
          <w:szCs w:val="28"/>
          <w:lang w:val="en-GB"/>
        </w:rPr>
        <w:t>similar</w:t>
      </w:r>
      <w:r w:rsidR="004D54CF" w:rsidRPr="00032269">
        <w:rPr>
          <w:rFonts w:ascii="Times New Roman" w:hAnsi="Times New Roman"/>
          <w:b w:val="0"/>
          <w:bCs/>
          <w:sz w:val="24"/>
          <w:szCs w:val="28"/>
          <w:lang w:val="en-GB"/>
        </w:rPr>
        <w:t xml:space="preserve"> properties as the </w:t>
      </w:r>
      <w:r w:rsidR="000F0D3F" w:rsidRPr="00032269">
        <w:rPr>
          <w:rFonts w:ascii="Times New Roman" w:hAnsi="Times New Roman"/>
          <w:b w:val="0"/>
          <w:bCs/>
          <w:sz w:val="24"/>
          <w:szCs w:val="28"/>
          <w:lang w:val="en-GB"/>
        </w:rPr>
        <w:t>KL</w:t>
      </w:r>
      <w:r w:rsidR="004D54CF" w:rsidRPr="00032269">
        <w:rPr>
          <w:rFonts w:ascii="Times New Roman" w:hAnsi="Times New Roman"/>
          <w:b w:val="0"/>
          <w:bCs/>
          <w:sz w:val="24"/>
          <w:szCs w:val="28"/>
          <w:lang w:val="en-GB"/>
        </w:rPr>
        <w:t xml:space="preserve"> divergence</w:t>
      </w:r>
      <w:r w:rsidR="0015723C"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&lt;EndNote&gt;&lt;Cite&gt;&lt;Author&gt;Van Erven&lt;/Author&gt;&lt;Year&gt;2014&lt;/Year&gt;&lt;RecNum&gt;3676&lt;/RecNum&gt;&lt;DisplayText&gt;(Rényi 1961, 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Cite&gt;&lt;Author&gt;Rényi&lt;/Author&gt;&lt;Year&gt;1961&lt;/Year&gt;&lt;RecNum&gt;3694&lt;/RecNum&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0015723C"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(Rényi 1961, Van Erven &amp; Harremos 2014)</w:t>
      </w:r>
      <w:r w:rsidR="0015723C" w:rsidRPr="00032269">
        <w:rPr>
          <w:rFonts w:ascii="Times New Roman" w:hAnsi="Times New Roman"/>
          <w:b w:val="0"/>
          <w:bCs/>
          <w:sz w:val="24"/>
          <w:szCs w:val="28"/>
          <w:lang w:val="en-GB"/>
        </w:rPr>
        <w:fldChar w:fldCharType="end"/>
      </w:r>
      <w:r w:rsidR="0015723C" w:rsidRPr="00032269">
        <w:rPr>
          <w:rFonts w:ascii="Times New Roman" w:hAnsi="Times New Roman"/>
          <w:b w:val="0"/>
          <w:bCs/>
          <w:sz w:val="24"/>
          <w:szCs w:val="28"/>
          <w:lang w:val="en-GB"/>
        </w:rPr>
        <w:t xml:space="preserve">. </w:t>
      </w:r>
      <w:r w:rsidR="00E229F1" w:rsidRPr="00032269">
        <w:rPr>
          <w:rFonts w:ascii="Times New Roman" w:hAnsi="Times New Roman"/>
          <w:b w:val="0"/>
          <w:bCs/>
          <w:sz w:val="24"/>
          <w:szCs w:val="28"/>
          <w:lang w:val="en-GB"/>
        </w:rPr>
        <w:t>The</w:t>
      </w:r>
      <w:r w:rsidR="00C70626" w:rsidRPr="00032269">
        <w:rPr>
          <w:rFonts w:ascii="Times New Roman" w:hAnsi="Times New Roman"/>
          <w:b w:val="0"/>
          <w:bCs/>
          <w:sz w:val="24"/>
          <w:szCs w:val="28"/>
          <w:lang w:val="en-GB"/>
        </w:rPr>
        <w:t xml:space="preserve"> </w:t>
      </w:r>
      <w:r w:rsidR="004D54CF" w:rsidRPr="00032269">
        <w:rPr>
          <w:rFonts w:ascii="Times New Roman" w:hAnsi="Times New Roman"/>
          <w:b w:val="0"/>
          <w:bCs/>
          <w:sz w:val="24"/>
          <w:szCs w:val="28"/>
          <w:lang w:val="en-GB"/>
        </w:rPr>
        <w:t>divergence</w:t>
      </w:r>
      <w:r w:rsidR="007614FB" w:rsidRPr="00032269">
        <w:rPr>
          <w:rFonts w:ascii="Times New Roman" w:hAnsi="Times New Roman"/>
          <w:b w:val="0"/>
          <w:bCs/>
          <w:sz w:val="24"/>
          <w:szCs w:val="28"/>
          <w:lang w:val="en-GB"/>
        </w:rPr>
        <w:t>s</w:t>
      </w:r>
      <w:r w:rsidR="00C70626" w:rsidRPr="00032269">
        <w:rPr>
          <w:rFonts w:ascii="Times New Roman" w:hAnsi="Times New Roman"/>
          <w:b w:val="0"/>
          <w:bCs/>
          <w:sz w:val="24"/>
          <w:szCs w:val="28"/>
          <w:lang w:val="en-GB"/>
        </w:rPr>
        <w:t xml:space="preserve"> </w:t>
      </w:r>
      <w:r w:rsidR="00141615" w:rsidRPr="00032269">
        <w:rPr>
          <w:rFonts w:ascii="Times New Roman" w:hAnsi="Times New Roman"/>
          <w:b w:val="0"/>
          <w:bCs/>
          <w:sz w:val="24"/>
          <w:szCs w:val="28"/>
          <w:lang w:val="en-GB"/>
        </w:rPr>
        <w:t>depend</w:t>
      </w:r>
      <w:r w:rsidR="004D54CF" w:rsidRPr="00032269">
        <w:rPr>
          <w:rFonts w:ascii="Times New Roman" w:hAnsi="Times New Roman"/>
          <w:b w:val="0"/>
          <w:bCs/>
          <w:sz w:val="24"/>
          <w:szCs w:val="28"/>
          <w:lang w:val="en-GB"/>
        </w:rPr>
        <w:t xml:space="preserve"> on </w:t>
      </w:r>
      <w:r w:rsidR="007614FB" w:rsidRPr="00032269">
        <w:rPr>
          <w:rFonts w:ascii="Times New Roman" w:hAnsi="Times New Roman"/>
          <w:b w:val="0"/>
          <w:bCs/>
          <w:sz w:val="24"/>
          <w:szCs w:val="28"/>
          <w:lang w:val="en-GB"/>
        </w:rPr>
        <w:t>an</w:t>
      </w:r>
      <w:r w:rsidR="007614FB"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7B25F715">
          <v:shape id="_x0000_i1185" type="#_x0000_t75" style="width:14.4pt;height:14.4pt" o:ole="">
            <v:imagedata r:id="rId16" o:title=""/>
          </v:shape>
          <o:OLEObject Type="Embed" ProgID="Equation.DSMT4" ShapeID="_x0000_i1185" DrawAspect="Content" ObjectID="_1682119739" r:id="rId284"/>
        </w:object>
      </w:r>
      <w:r w:rsidR="00BE5F99" w:rsidRPr="00032269">
        <w:rPr>
          <w:rFonts w:ascii="Times New Roman" w:hAnsi="Times New Roman"/>
          <w:b w:val="0"/>
          <w:bCs/>
          <w:noProof/>
          <w:snapToGrid/>
          <w:position w:val="-6"/>
          <w:sz w:val="24"/>
          <w:szCs w:val="28"/>
          <w:lang w:val="en-GB"/>
        </w:rPr>
        <w:t xml:space="preserve"> </w:t>
      </w:r>
      <w:r w:rsidR="004D54CF" w:rsidRPr="00032269">
        <w:rPr>
          <w:rFonts w:ascii="Times New Roman" w:hAnsi="Times New Roman"/>
          <w:b w:val="0"/>
          <w:bCs/>
          <w:sz w:val="24"/>
          <w:szCs w:val="28"/>
          <w:lang w:val="en-GB"/>
        </w:rPr>
        <w:t>parameter that controls the strength of the bound</w:t>
      </w:r>
      <w:r w:rsidR="000F0D3F" w:rsidRPr="00032269">
        <w:rPr>
          <w:rFonts w:ascii="Times New Roman" w:hAnsi="Times New Roman"/>
          <w:b w:val="0"/>
          <w:bCs/>
          <w:sz w:val="24"/>
          <w:szCs w:val="28"/>
          <w:lang w:val="en-GB"/>
        </w:rPr>
        <w:t xml:space="preserve"> and induce</w:t>
      </w:r>
      <w:r w:rsidR="00C70626" w:rsidRPr="00032269">
        <w:rPr>
          <w:rFonts w:ascii="Times New Roman" w:hAnsi="Times New Roman"/>
          <w:b w:val="0"/>
          <w:bCs/>
          <w:sz w:val="24"/>
          <w:szCs w:val="28"/>
          <w:lang w:val="en-GB"/>
        </w:rPr>
        <w:t>s</w:t>
      </w:r>
      <w:r w:rsidR="000F0D3F" w:rsidRPr="00032269">
        <w:rPr>
          <w:rFonts w:ascii="Times New Roman" w:hAnsi="Times New Roman"/>
          <w:b w:val="0"/>
          <w:bCs/>
          <w:sz w:val="24"/>
          <w:szCs w:val="28"/>
          <w:lang w:val="en-GB"/>
        </w:rPr>
        <w:t xml:space="preserve"> different </w:t>
      </w:r>
      <w:r w:rsidR="004F6B2D" w:rsidRPr="00032269">
        <w:rPr>
          <w:rFonts w:ascii="Times New Roman" w:hAnsi="Times New Roman"/>
          <w:b w:val="0"/>
          <w:bCs/>
          <w:sz w:val="24"/>
          <w:szCs w:val="28"/>
          <w:lang w:val="en-GB"/>
        </w:rPr>
        <w:t>posterior estimates</w:t>
      </w:r>
      <w:r w:rsidR="000F0D3F" w:rsidRPr="00032269">
        <w:rPr>
          <w:rFonts w:ascii="Times New Roman" w:hAnsi="Times New Roman"/>
          <w:b w:val="0"/>
          <w:bCs/>
          <w:sz w:val="24"/>
          <w:szCs w:val="28"/>
          <w:lang w:val="en-GB"/>
        </w:rPr>
        <w:t xml:space="preserve">. Consequently, the resultant </w:t>
      </w:r>
      <w:r w:rsidR="00C70626" w:rsidRPr="00032269">
        <w:rPr>
          <w:rFonts w:ascii="Times New Roman" w:hAnsi="Times New Roman"/>
          <w:b w:val="0"/>
          <w:bCs/>
          <w:sz w:val="24"/>
          <w:szCs w:val="28"/>
          <w:lang w:val="en-GB"/>
        </w:rPr>
        <w:t xml:space="preserve">system </w:t>
      </w:r>
      <w:r w:rsidR="000F0D3F" w:rsidRPr="00032269">
        <w:rPr>
          <w:rFonts w:ascii="Times New Roman" w:hAnsi="Times New Roman"/>
          <w:b w:val="0"/>
          <w:bCs/>
          <w:sz w:val="24"/>
          <w:szCs w:val="28"/>
          <w:lang w:val="en-GB"/>
        </w:rPr>
        <w:t>behaviour may vary</w:t>
      </w:r>
      <w:r w:rsidR="00E229F1" w:rsidRPr="00032269">
        <w:rPr>
          <w:rFonts w:ascii="Times New Roman" w:hAnsi="Times New Roman"/>
          <w:b w:val="0"/>
          <w:bCs/>
          <w:sz w:val="24"/>
          <w:szCs w:val="28"/>
          <w:lang w:val="en-GB"/>
        </w:rPr>
        <w:t>,</w:t>
      </w:r>
      <w:r w:rsidR="000F0D3F" w:rsidRPr="00032269">
        <w:rPr>
          <w:rFonts w:ascii="Times New Roman" w:hAnsi="Times New Roman"/>
          <w:b w:val="0"/>
          <w:bCs/>
          <w:sz w:val="24"/>
          <w:szCs w:val="28"/>
          <w:lang w:val="en-GB"/>
        </w:rPr>
        <w:t xml:space="preserve"> </w:t>
      </w:r>
      <w:r w:rsidR="00C70626" w:rsidRPr="00032269">
        <w:rPr>
          <w:rFonts w:ascii="Times New Roman" w:hAnsi="Times New Roman"/>
          <w:b w:val="0"/>
          <w:bCs/>
          <w:sz w:val="24"/>
          <w:szCs w:val="28"/>
          <w:lang w:val="en-GB"/>
        </w:rPr>
        <w:t>and point towards</w:t>
      </w:r>
      <w:r w:rsidR="000F0D3F" w:rsidRPr="00032269">
        <w:rPr>
          <w:rFonts w:ascii="Times New Roman" w:hAnsi="Times New Roman"/>
          <w:b w:val="0"/>
          <w:bCs/>
          <w:sz w:val="24"/>
          <w:szCs w:val="28"/>
          <w:lang w:val="en-GB"/>
        </w:rPr>
        <w:t xml:space="preserve"> different </w:t>
      </w:r>
      <w:r w:rsidR="009538DE" w:rsidRPr="00032269">
        <w:rPr>
          <w:rFonts w:ascii="Times New Roman" w:hAnsi="Times New Roman"/>
          <w:b w:val="0"/>
          <w:bCs/>
          <w:sz w:val="24"/>
          <w:szCs w:val="28"/>
          <w:lang w:val="en-GB"/>
        </w:rPr>
        <w:t xml:space="preserve">priors </w:t>
      </w:r>
      <w:r w:rsidR="00C70626" w:rsidRPr="00032269">
        <w:rPr>
          <w:rFonts w:ascii="Times New Roman" w:hAnsi="Times New Roman"/>
          <w:b w:val="0"/>
          <w:bCs/>
          <w:sz w:val="24"/>
          <w:szCs w:val="28"/>
          <w:lang w:val="en-GB"/>
        </w:rPr>
        <w:t xml:space="preserve">that </w:t>
      </w:r>
      <w:r w:rsidR="00E229F1" w:rsidRPr="00032269">
        <w:rPr>
          <w:rFonts w:ascii="Times New Roman" w:hAnsi="Times New Roman"/>
          <w:b w:val="0"/>
          <w:bCs/>
          <w:sz w:val="24"/>
          <w:szCs w:val="28"/>
          <w:lang w:val="en-GB"/>
        </w:rPr>
        <w:t xml:space="preserve">could </w:t>
      </w:r>
      <w:r w:rsidR="00C70626" w:rsidRPr="00032269">
        <w:rPr>
          <w:rFonts w:ascii="Times New Roman" w:hAnsi="Times New Roman"/>
          <w:b w:val="0"/>
          <w:bCs/>
          <w:sz w:val="24"/>
          <w:szCs w:val="28"/>
          <w:lang w:val="en-GB"/>
        </w:rPr>
        <w:t>have altered the variational posterior form. For this</w:t>
      </w:r>
      <w:r w:rsidR="00812307" w:rsidRPr="00032269">
        <w:rPr>
          <w:rFonts w:ascii="Times New Roman" w:hAnsi="Times New Roman"/>
          <w:b w:val="0"/>
          <w:bCs/>
          <w:sz w:val="24"/>
          <w:szCs w:val="28"/>
          <w:lang w:val="en-GB"/>
        </w:rPr>
        <w:t xml:space="preserve">, </w:t>
      </w:r>
      <w:r w:rsidR="00C70626" w:rsidRPr="00032269">
        <w:rPr>
          <w:rFonts w:ascii="Times New Roman" w:hAnsi="Times New Roman"/>
          <w:b w:val="0"/>
          <w:bCs/>
          <w:sz w:val="24"/>
          <w:szCs w:val="28"/>
          <w:lang w:val="en-GB"/>
        </w:rPr>
        <w:t xml:space="preserve">we have to assume that </w:t>
      </w:r>
      <w:r w:rsidR="00C70626" w:rsidRPr="00032269">
        <w:rPr>
          <w:rFonts w:ascii="Times New Roman" w:hAnsi="Times New Roman"/>
          <w:b w:val="0"/>
          <w:sz w:val="24"/>
          <w:szCs w:val="28"/>
          <w:lang w:val="en-GB" w:eastAsia="zh-CN"/>
        </w:rPr>
        <w:t xml:space="preserve">systems (or agents) </w:t>
      </w:r>
      <w:r w:rsidR="007845D7" w:rsidRPr="00032269">
        <w:rPr>
          <w:rFonts w:ascii="Times New Roman" w:hAnsi="Times New Roman"/>
          <w:b w:val="0"/>
          <w:bCs/>
          <w:sz w:val="24"/>
          <w:szCs w:val="24"/>
          <w:lang w:val="en-GB"/>
        </w:rPr>
        <w:t>sample their actions from posterior beliefs about what they are sampling, and those posterior beliefs depend on the form of the Rényi bound</w:t>
      </w:r>
      <w:r w:rsidR="00BE5F99" w:rsidRPr="00032269">
        <w:rPr>
          <w:rFonts w:ascii="Times New Roman" w:hAnsi="Times New Roman"/>
          <w:b w:val="0"/>
          <w:bCs/>
          <w:noProof/>
          <w:snapToGrid/>
          <w:sz w:val="24"/>
          <w:szCs w:val="24"/>
          <w:lang w:val="en-GB"/>
        </w:rPr>
        <w:t xml:space="preserve"> </w:t>
      </w:r>
      <w:r w:rsidR="00A80BBB" w:rsidRPr="00746EF0">
        <w:rPr>
          <w:rFonts w:ascii="Cambria Math" w:hAnsi="Cambria Math" w:cs="Cambria Math"/>
          <w:position w:val="-6"/>
          <w:sz w:val="24"/>
          <w:szCs w:val="28"/>
          <w:lang w:val="en-GB"/>
        </w:rPr>
        <w:object w:dxaOrig="240" w:dyaOrig="220" w14:anchorId="3D9B2D68">
          <v:shape id="_x0000_i1186" type="#_x0000_t75" style="width:14.4pt;height:14.4pt" o:ole="">
            <v:imagedata r:id="rId16" o:title=""/>
          </v:shape>
          <o:OLEObject Type="Embed" ProgID="Equation.DSMT4" ShapeID="_x0000_i1186" DrawAspect="Content" ObjectID="_1682119740" r:id="rId285"/>
        </w:object>
      </w:r>
      <w:r w:rsidR="00BE5F99" w:rsidRPr="00032269">
        <w:rPr>
          <w:rFonts w:ascii="Times New Roman" w:hAnsi="Times New Roman"/>
          <w:b w:val="0"/>
          <w:bCs/>
          <w:sz w:val="24"/>
          <w:szCs w:val="24"/>
          <w:lang w:val="en-GB"/>
        </w:rPr>
        <w:t xml:space="preserve"> </w:t>
      </w:r>
      <w:r w:rsidR="002A367C" w:rsidRPr="00032269">
        <w:rPr>
          <w:rFonts w:ascii="Times New Roman" w:hAnsi="Times New Roman"/>
          <w:b w:val="0"/>
          <w:bCs/>
          <w:sz w:val="24"/>
          <w:szCs w:val="24"/>
          <w:lang w:val="en-GB"/>
        </w:rPr>
        <w:t>value</w:t>
      </w:r>
      <w:r w:rsidR="00CF0F72" w:rsidRPr="00032269">
        <w:rPr>
          <w:rFonts w:ascii="Times New Roman" w:hAnsi="Times New Roman"/>
          <w:b w:val="0"/>
          <w:bCs/>
          <w:sz w:val="24"/>
          <w:szCs w:val="24"/>
          <w:lang w:val="en-GB"/>
        </w:rPr>
        <w:t>.</w:t>
      </w:r>
      <w:r w:rsidR="00666B30" w:rsidRPr="00032269">
        <w:rPr>
          <w:rFonts w:ascii="Times New Roman" w:hAnsi="Times New Roman"/>
          <w:b w:val="0"/>
          <w:bCs/>
          <w:sz w:val="24"/>
          <w:szCs w:val="24"/>
          <w:lang w:val="en-GB"/>
        </w:rPr>
        <w:t xml:space="preserve"> This entails </w:t>
      </w:r>
      <w:r w:rsidR="007845D7" w:rsidRPr="00032269">
        <w:rPr>
          <w:rFonts w:ascii="Times New Roman" w:hAnsi="Times New Roman"/>
          <w:b w:val="0"/>
          <w:bCs/>
          <w:sz w:val="24"/>
          <w:szCs w:val="24"/>
          <w:lang w:val="en-GB"/>
        </w:rPr>
        <w:t>a natural space and explanation as to why some people are more risk averse and others not</w:t>
      </w:r>
      <w:r w:rsidR="007845D7" w:rsidRPr="00032269">
        <w:rPr>
          <w:rFonts w:ascii="Times New Roman" w:hAnsi="Times New Roman"/>
          <w:b w:val="0"/>
          <w:bCs/>
          <w:sz w:val="28"/>
          <w:szCs w:val="28"/>
          <w:lang w:val="en-GB"/>
        </w:rPr>
        <w:t>.</w:t>
      </w:r>
      <w:r w:rsidR="007845D7" w:rsidRPr="00032269">
        <w:rPr>
          <w:rFonts w:ascii="Times New Roman" w:hAnsi="Times New Roman"/>
          <w:b w:val="0"/>
          <w:bCs/>
          <w:sz w:val="24"/>
          <w:szCs w:val="28"/>
          <w:lang w:val="en-GB"/>
        </w:rPr>
        <w:t xml:space="preserve"> In other words, the shape of the posterior</w:t>
      </w:r>
      <w:r w:rsidR="00D84FF7" w:rsidRPr="00032269">
        <w:rPr>
          <w:rFonts w:ascii="Times New Roman" w:hAnsi="Times New Roman"/>
          <w:b w:val="0"/>
          <w:bCs/>
          <w:sz w:val="24"/>
          <w:szCs w:val="28"/>
          <w:lang w:val="en-GB"/>
        </w:rPr>
        <w:t xml:space="preserve"> predicated on the variational objective,</w:t>
      </w:r>
      <w:r w:rsidR="007845D7" w:rsidRPr="00032269">
        <w:rPr>
          <w:rFonts w:ascii="Times New Roman" w:hAnsi="Times New Roman"/>
          <w:b w:val="0"/>
          <w:bCs/>
          <w:sz w:val="24"/>
          <w:szCs w:val="28"/>
          <w:lang w:val="en-GB"/>
        </w:rPr>
        <w:t xml:space="preserve"> will determine the kinds of </w:t>
      </w:r>
      <w:r w:rsidR="004F6B2D" w:rsidRPr="00032269">
        <w:rPr>
          <w:rFonts w:ascii="Times New Roman" w:hAnsi="Times New Roman"/>
          <w:b w:val="0"/>
          <w:bCs/>
          <w:sz w:val="24"/>
          <w:szCs w:val="28"/>
          <w:lang w:val="en-GB"/>
        </w:rPr>
        <w:t>preferences the agents have</w:t>
      </w:r>
      <w:r w:rsidR="009768FD" w:rsidRPr="00032269">
        <w:rPr>
          <w:rFonts w:ascii="Times New Roman" w:hAnsi="Times New Roman"/>
          <w:b w:val="0"/>
          <w:bCs/>
          <w:sz w:val="24"/>
          <w:szCs w:val="28"/>
          <w:lang w:val="en-GB"/>
        </w:rPr>
        <w:t xml:space="preserve">. </w:t>
      </w:r>
      <w:r w:rsidR="00D7377F" w:rsidRPr="00032269">
        <w:rPr>
          <w:rFonts w:ascii="Times New Roman" w:hAnsi="Times New Roman"/>
          <w:b w:val="0"/>
          <w:bCs/>
          <w:sz w:val="24"/>
          <w:szCs w:val="28"/>
          <w:lang w:val="en-GB"/>
        </w:rPr>
        <w:t>Here, posteriors can be written down as a function of</w:t>
      </w:r>
      <w:r w:rsidR="007614FB" w:rsidRPr="00032269">
        <w:rPr>
          <w:rFonts w:ascii="Times New Roman" w:hAnsi="Times New Roman"/>
          <w:b w:val="0"/>
          <w:bCs/>
          <w:sz w:val="24"/>
          <w:szCs w:val="28"/>
          <w:lang w:val="en-GB"/>
        </w:rPr>
        <w:t xml:space="preserve"> </w:t>
      </w:r>
      <w:r w:rsidR="00947356" w:rsidRPr="00032269">
        <w:rPr>
          <w:rFonts w:ascii="Times New Roman" w:hAnsi="Times New Roman"/>
          <w:b w:val="0"/>
          <w:bCs/>
          <w:noProof/>
          <w:snapToGrid/>
          <w:position w:val="-6"/>
          <w:sz w:val="24"/>
          <w:szCs w:val="28"/>
          <w:lang w:val="en-GB"/>
        </w:rPr>
        <w:object w:dxaOrig="240" w:dyaOrig="220" w14:anchorId="5A264EC5">
          <v:shape id="_x0000_i1187" type="#_x0000_t75" alt="" style="width:14.4pt;height:14.4pt;mso-width-percent:0;mso-height-percent:0;mso-width-percent:0;mso-height-percent:0" o:ole="">
            <v:imagedata r:id="rId286" o:title=""/>
          </v:shape>
          <o:OLEObject Type="Embed" ProgID="Equation.DSMT4" ShapeID="_x0000_i1187" DrawAspect="Content" ObjectID="_1682119741" r:id="rId287"/>
        </w:object>
      </w:r>
      <w:r w:rsidR="007614FB" w:rsidRPr="00032269">
        <w:rPr>
          <w:rFonts w:ascii="Times New Roman" w:hAnsi="Times New Roman"/>
          <w:b w:val="0"/>
          <w:bCs/>
          <w:noProof/>
          <w:snapToGrid/>
          <w:sz w:val="24"/>
          <w:szCs w:val="28"/>
          <w:lang w:val="en-GB"/>
        </w:rPr>
        <w:t xml:space="preserve"> </w:t>
      </w:r>
      <w:r w:rsidR="00D7377F" w:rsidRPr="00032269">
        <w:rPr>
          <w:rFonts w:ascii="Times New Roman" w:hAnsi="Times New Roman"/>
          <w:b w:val="0"/>
          <w:bCs/>
          <w:sz w:val="24"/>
          <w:szCs w:val="28"/>
          <w:lang w:val="en-GB"/>
        </w:rPr>
        <w:t xml:space="preserve">by </w:t>
      </w:r>
      <w:r w:rsidR="00207698" w:rsidRPr="00032269">
        <w:rPr>
          <w:rFonts w:ascii="Times New Roman" w:hAnsi="Times New Roman"/>
          <w:b w:val="0"/>
          <w:bCs/>
          <w:sz w:val="24"/>
          <w:szCs w:val="28"/>
          <w:lang w:val="en-GB"/>
        </w:rPr>
        <w:t>committing</w:t>
      </w:r>
      <w:r w:rsidR="00D7377F" w:rsidRPr="00032269">
        <w:rPr>
          <w:rFonts w:ascii="Times New Roman" w:hAnsi="Times New Roman"/>
          <w:b w:val="0"/>
          <w:bCs/>
          <w:sz w:val="24"/>
          <w:szCs w:val="28"/>
          <w:lang w:val="en-GB"/>
        </w:rPr>
        <w:t xml:space="preserve"> to variation</w:t>
      </w:r>
      <w:r w:rsidR="00207698" w:rsidRPr="00032269">
        <w:rPr>
          <w:rFonts w:ascii="Times New Roman" w:hAnsi="Times New Roman"/>
          <w:b w:val="0"/>
          <w:bCs/>
          <w:sz w:val="24"/>
          <w:szCs w:val="28"/>
          <w:lang w:val="en-GB"/>
        </w:rPr>
        <w:t>al</w:t>
      </w:r>
      <w:r w:rsidR="00D7377F" w:rsidRPr="00032269">
        <w:rPr>
          <w:rFonts w:ascii="Times New Roman" w:hAnsi="Times New Roman"/>
          <w:b w:val="0"/>
          <w:bCs/>
          <w:sz w:val="24"/>
          <w:szCs w:val="28"/>
          <w:lang w:val="en-GB"/>
        </w:rPr>
        <w:t xml:space="preserve"> </w:t>
      </w:r>
      <w:r w:rsidR="00207698" w:rsidRPr="00032269">
        <w:rPr>
          <w:rFonts w:ascii="Times New Roman" w:hAnsi="Times New Roman"/>
          <w:b w:val="0"/>
          <w:bCs/>
          <w:sz w:val="24"/>
          <w:szCs w:val="28"/>
          <w:lang w:val="en-GB"/>
        </w:rPr>
        <w:t>Rényi</w:t>
      </w:r>
      <w:r w:rsidR="00D7377F" w:rsidRPr="00032269">
        <w:rPr>
          <w:rFonts w:ascii="Times New Roman" w:hAnsi="Times New Roman"/>
          <w:b w:val="0"/>
          <w:bCs/>
          <w:sz w:val="24"/>
          <w:szCs w:val="28"/>
          <w:lang w:val="en-GB"/>
        </w:rPr>
        <w:t xml:space="preserve"> bounds. </w:t>
      </w:r>
      <w:r w:rsidR="00666B30" w:rsidRPr="00032269">
        <w:rPr>
          <w:rFonts w:ascii="Times New Roman" w:hAnsi="Times New Roman"/>
          <w:b w:val="0"/>
          <w:bCs/>
          <w:sz w:val="24"/>
          <w:szCs w:val="28"/>
          <w:lang w:val="en-GB"/>
        </w:rPr>
        <w:t>A similar account</w:t>
      </w:r>
      <w:r w:rsidR="00D84FF7" w:rsidRPr="00032269">
        <w:rPr>
          <w:rFonts w:ascii="Times New Roman" w:hAnsi="Times New Roman"/>
          <w:b w:val="0"/>
          <w:bCs/>
          <w:sz w:val="24"/>
          <w:szCs w:val="28"/>
          <w:lang w:val="en-GB"/>
        </w:rPr>
        <w:t xml:space="preserve"> would also be true if we appealed</w:t>
      </w:r>
      <w:r w:rsidR="007845D7" w:rsidRPr="00032269">
        <w:rPr>
          <w:rFonts w:ascii="Times New Roman" w:hAnsi="Times New Roman"/>
          <w:b w:val="0"/>
          <w:bCs/>
          <w:sz w:val="24"/>
          <w:szCs w:val="28"/>
          <w:lang w:val="en-GB"/>
        </w:rPr>
        <w:t xml:space="preserve"> to expected free energy </w:t>
      </w:r>
      <w:r w:rsidR="00D84FF7" w:rsidRPr="00032269">
        <w:rPr>
          <w:rFonts w:ascii="Times New Roman" w:hAnsi="Times New Roman"/>
          <w:b w:val="0"/>
          <w:bCs/>
          <w:sz w:val="24"/>
          <w:szCs w:val="28"/>
          <w:lang w:val="en-GB"/>
        </w:rPr>
        <w:t xml:space="preserve">functional </w:t>
      </w:r>
      <w:r w:rsidR="00D84FF7" w:rsidRPr="00032269">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UmVjTnVtPjM0MDwvUmVjTnVtPjxEaXNwbGF5VGV4dD4oRnJpc3RvbiBldCBhbCAyMDE3LCBQYXJy
ICZhbXA7IEZyaXN0b24gMjAxOSwgdmFuIGRlIExhYXIgZXQgYWwgMjAyMSk8L0Rpc3BsYXlUZXh0
PjxyZWNvcmQ+PHJlYy1udW1iZXI+MzQwPC9yZWMtbnVtYmVyPjxmb3JlaWduLWtleXM+PGtleSBh
cHA9IkVOIiBkYi1pZD0idHpwMnYwdHdrd3R6dDFlNXJ2OHZmcHhreDByc3d4dnNhd3ZmIiB0aW1l
c3RhbXA9IjE1NjM0ODQzOTMiPjM0MDwva2V5PjwvZm9yZWlnbi1rZXlzPjxyZWYtdHlwZSBuYW1l
PSJKb3VybmFsIEFydGljbGUiPjE3PC9yZWYtdHlwZT48Y29udHJpYnV0b3JzPjxhdXRob3JzPjxh
dXRob3I+RnJpc3RvbiwgSy48L2F1dGhvcj48YXV0aG9yPkZpdHpHZXJhbGQsIFQuPC9hdXRob3I+
PGF1dGhvcj5SaWdvbGksIEYuPC9hdXRob3I+PGF1dGhvcj5TY2h3YXJ0ZW5iZWNrLCBQLjwvYXV0
aG9yPjxhdXRob3I+UGV6enVsbywgRy48L2F1dGhvcj48L2F1dGhvcnM+PC9jb250cmlidXRvcnM+
PGF1dGgtYWRkcmVzcz5XZWxsY29tZSBUcnVzdCBDZW50cmUgZm9yIE5ldXJvaW1hZ2luZywgVUNM
LCBMb25kb24gV0MxTiAzQkcsIFUuSy4gay5mcmlzdG9uQHVjbC5hYy51ay4mI3hEO1dlbGxjb21l
IFRydXN0IENlbnRyZSBmb3IgTmV1cm9pbWFnaW5nLCBVQ0wsIExvbmRvbiBXQzFOIDNCRywgVS5L
LiwgYW5kIE1heCBQbGFuY2stVUNMIENlbnRyZSBmb3IgQ29tcHV0YXRpb25hbCBQc3ljaGlhdHJ5
IGFuZCBBZ2VpbmcgUmVzZWFyY2gsIExvbmRvbiBXQzFCIDVCRSwgVS5LLiB0aG9tYXMuZml0emdl
cmFsZEB1Y2wuYWMudWsuJiN4RDtXZWxsY29tZSBUcnVzdCBDZW50cmUgZm9yIE5ldXJvaW1hZ2lu
ZywgVUNMLCBMb25kb24gV0MxTiAzQkcsIFUuSy4gZi5yaWdvbGlAdWNsLmFjLnVrLiYjeEQ7V2Vs
bGNvbWUgVHJ1c3QgQ2VudHJlIGZvciBOZXVyb2ltYWdpbmcsIFVDTCwgTG9uZG9uIFdDMU4gM0JH
LCBVLksuOyBNYXggUGxhbmNrLVVDTCBDZW50cmUgZm9yIENvbXB1dGF0aW9uYWwgUHN5Y2hpYXRy
eSBhbmQgQWdlaW5nIFJlc2VhcmNoLCBMb25kb24sIFdDMUIgNUJFLCBVLksuOyBDZW50cmUgZm9y
IE5ldXJvY29nbml0aXZlIFJlc2VhcmNoLCBVbml2ZXJzaXR5IG9mIFNhbHpidXJnLCA1MDIwIFNh
bHpidXJnLCBBdXN0cmlhOyBhbmQgTmV1cm9zY2llbmNlIEluc3RpdHV0ZSwgQ2hyaXN0aWFuLURv
cHBsZXItS2xpbmlrLCBQYXJhY2Vsc3VzIE1lZGljYWwgVW5pdmVyc2l0eSBTYWx6YnVyZywgQS01
MDIwIFNhbHpidXJnLCBBdXN0cmlhIHBoaWxpcHAuc2Nod2FydGVuYmVjay4xMkBhbHVtbmkudWNs
LmFjLnVrLiYjeEQ7SW5zdGl0dXRlIG9mIENvZ25pdGl2ZSBTY2llbmNlcyBhbmQgVGVjaG5vbG9n
aWVzLCBOYXRpb25hbCBSZXNlYXJjaCBDb3VuY2lsLCAwMDE4NSBSb21lLCBJdGFseSBnaW92YW5u
aS5wZXp6dWxvQGdtYWlsLmNvbS48L2F1dGgtYWRkcmVzcz48dGl0bGVzPjx0aXRsZT5BY3RpdmUg
SW5mZXJlbmNlOiBBIFByb2Nlc3MgVGhlb3J5PC90aXRsZT48c2Vjb25kYXJ5LXRpdGxlPk5ldXJh
bCBDb21wdXQ8L3NlY29uZGFyeS10aXRsZT48L3RpdGxlcz48cGVyaW9kaWNhbD48ZnVsbC10aXRs
ZT5OZXVyYWwgQ29tcHV0PC9mdWxsLXRpdGxlPjxhYmJyLTE+TmV1cmFsIGNvbXB1dGF0aW9uPC9h
YmJyLTE+PC9wZXJpb2RpY2FsPjxwYWdlcz4xLTQ5PC9wYWdlcz48dm9sdW1lPjI5PC92b2x1bWU+
PG51bWJlcj4xPC9udW1iZXI+PGVkaXRpb24+MjAxNi8xMS8yMjwvZWRpdGlvbj48ZGF0ZXM+PHll
YXI+MjAxNzwveWVhcj48cHViLWRhdGVzPjxkYXRlPkphbjwvZGF0ZT48L3B1Yi1kYXRlcz48L2Rh
dGVzPjxpc2JuPjE1MzAtODg4WCAoRWxlY3Ryb25pYykmI3hEOzA4OTktNzY2NyAoTGlua2luZyk8
L2lzYm4+PGFjY2Vzc2lvbi1udW0+Mjc4NzA2MTQ8L2FjY2Vzc2lvbi1udW0+PHVybHM+PHJlbGF0
ZWQtdXJscz48dXJsPmh0dHBzOi8vd3d3Lm5jYmkubmxtLm5paC5nb3YvcHVibWVkLzI3ODcwNjE0
PC91cmw+PC9yZWxhdGVkLXVybHM+PC91cmxzPjxlbGVjdHJvbmljLXJlc291cmNlLW51bT4xMC4x
MTYyL05FQ09fYV8wMDkxMjwvZWxlY3Ryb25pYy1yZXNvdXJjZS1udW0+PC9yZWNvcmQ+PC9DaXRl
PjxDaXRlPjxBdXRob3I+UGFycjwvQXV0aG9yPjxZZWFyPjIwMTk8L1llYXI+PFJlY051bT4zNjk1
PC9SZWNOdW0+PHJlY29yZD48cmVjLW51bWJlcj4zNjk1PC9yZWMtbnVtYmVyPjxmb3JlaWduLWtl
eXM+PGtleSBhcHA9IkVOIiBkYi1pZD0idHpwMnYwdHdrd3R6dDFlNXJ2OHZmcHhreDByc3d4dnNh
d3ZmIiB0aW1lc3RhbXA9IjE2MDYwNzI1MDYiPjM2OTU8L2tleT48L2ZvcmVpZ24ta2V5cz48cmVm
LXR5cGUgbmFtZT0iSm91cm5hbCBBcnRpY2xlIj4xNzwvcmVmLXR5cGU+PGNvbnRyaWJ1dG9ycz48
YXV0aG9ycz48YXV0aG9yPlBhcnIsIFRob21hczwvYXV0aG9yPjxhdXRob3I+RnJpc3RvbiwgS2Fy
bCBKLjwvYXV0aG9yPjwvYXV0aG9ycz48L2NvbnRyaWJ1dG9ycz48dGl0bGVzPjx0aXRsZT5HZW5l
cmFsaXNlZCBmcmVlIGVuZXJneSBhbmQgYWN0aXZlIGluZmVyZW5jZTwvdGl0bGU+PHNlY29uZGFy
eS10aXRsZT5CaW9sb2dpY2FsIEN5YmVybmV0aWNzPC9zZWNvbmRhcnktdGl0bGU+PC90aXRsZXM+
PHBlcmlvZGljYWw+PGZ1bGwtdGl0bGU+QmlvbG9naWNhbCBjeWJlcm5ldGljczwvZnVsbC10aXRs
ZT48L3BlcmlvZGljYWw+PHBhZ2VzPjQ5NS01MTM8L3BhZ2VzPjx2b2x1bWU+MTEzPC92b2x1bWU+
PG51bWJlcj41LTY8L251bWJlcj48ZGF0ZXM+PHllYXI+MjAxOTwveWVhcj48L2RhdGVzPjxwdWJs
aXNoZXI+U3ByaW5nZXIgU2NpZW5jZSBhbmQgQnVzaW5lc3MgTWVkaWEgTExDPC9wdWJsaXNoZXI+
PGlzYm4+MDM0MC0xMjAwPC9pc2JuPjx1cmxzPjxyZWxhdGVkLXVybHM+PHVybD5odHRwczovL2R4
LmRvaS5vcmcvMTAuMTAwNy9zMDA0MjItMDE5LTAwODA1LXc8L3VybD48L3JlbGF0ZWQtdXJscz48
cGRmLXVybHM+PHVybD5maWxlOi8vRDpcZG93blxrb3Blcm5pb1xQYXJyLTIwMTktR2VuZXJhbGlz
ZWQtZnJlZS1lbmVyZ3ktYW5kLWFjdGl2ZS0ucGRmPC91cmw+PC9wZGYtdXJscz48L3VybHM+PGVs
ZWN0cm9uaWMtcmVzb3VyY2UtbnVtPjEwLjEwMDcvczAwNDIyLTAxOS0wMDgwNS13PC9lbGVjdHJv
bmljLXJlc291cmNlLW51bT48L3JlY29yZD48L0NpdGU+PENpdGU+PEF1dGhvcj52YW4gZGUgTGFh
cjwvQXV0aG9yPjxZZWFyPjIwMjE8L1llYXI+PFJlY051bT4zOTA2PC9SZWNOdW0+PHJlY29yZD48
cmVjLW51bWJlcj4zOTA2PC9yZWMtbnVtYmVyPjxmb3JlaWduLWtleXM+PGtleSBhcHA9IkVOIiBk
Yi1pZD0idHpwMnYwdHdrd3R6dDFlNXJ2OHZmcHhreDByc3d4dnNhd3ZmIiB0aW1lc3RhbXA9IjE2
MjAwNTU1NTMiPjM5MDY8L2tleT48L2ZvcmVpZ24ta2V5cz48cmVmLXR5cGUgbmFtZT0iSm91cm5h
bCBBcnRpY2xlIj4xNzwvcmVmLXR5cGU+PGNvbnRyaWJ1dG9ycz48YXV0aG9ycz48YXV0aG9yPnZh
biBkZSBMYWFyLCBUaGlqczwvYXV0aG9yPjxhdXRob3I+U2Vub3osIElzbWFpbDwvYXV0aG9yPjxh
dXRob3I+w5Z6w6dlbGlra2FsZSwgQXnDp2E8L2F1dGhvcj48YXV0aG9yPld5bWVlcnNjaCwgSGVu
azwvYXV0aG9yPjwvYXV0aG9ycz48L2NvbnRyaWJ1dG9ycz48dGl0bGVzPjx0aXRsZT5DaGFuY2Ut
Q29uc3RyYWluZWQgQWN0aXZlIEluZmVyZW5jZTwvdGl0bGU+PHNlY29uZGFyeS10aXRsZT5hclhp
diBwcmVwcmludCBhclhpdjoyMTAyLjA4NzkyPC9zZWNvbmRhcnktdGl0bGU+PC90aXRsZXM+PHBl
cmlvZGljYWw+PGZ1bGwtdGl0bGU+YXJYaXYgcHJlcHJpbnQgYXJYaXY6MjEwMi4wODc5MjwvZnVs
bC10aXRsZT48L3BlcmlvZGljYWw+PGRhdGVzPjx5ZWFyPjIwMjE8L3llYXI+PC9kYXRlcz48dXJs
cz48L3VybHM+PC9yZWNvcmQ+PC9DaXRlPjwvRW5kTm90ZT5=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UmVjTnVtPjM0MDwvUmVjTnVtPjxEaXNwbGF5VGV4dD4oRnJpc3RvbiBldCBhbCAyMDE3LCBQYXJy
ICZhbXA7IEZyaXN0b24gMjAxOSwgdmFuIGRlIExhYXIgZXQgYWwgMjAyMSk8L0Rpc3BsYXlUZXh0
PjxyZWNvcmQ+PHJlYy1udW1iZXI+MzQwPC9yZWMtbnVtYmVyPjxmb3JlaWduLWtleXM+PGtleSBh
cHA9IkVOIiBkYi1pZD0idHpwMnYwdHdrd3R6dDFlNXJ2OHZmcHhreDByc3d4dnNhd3ZmIiB0aW1l
c3RhbXA9IjE1NjM0ODQzOTMiPjM0MDwva2V5PjwvZm9yZWlnbi1rZXlzPjxyZWYtdHlwZSBuYW1l
PSJKb3VybmFsIEFydGljbGUiPjE3PC9yZWYtdHlwZT48Y29udHJpYnV0b3JzPjxhdXRob3JzPjxh
dXRob3I+RnJpc3RvbiwgSy48L2F1dGhvcj48YXV0aG9yPkZpdHpHZXJhbGQsIFQuPC9hdXRob3I+
PGF1dGhvcj5SaWdvbGksIEYuPC9hdXRob3I+PGF1dGhvcj5TY2h3YXJ0ZW5iZWNrLCBQLjwvYXV0
aG9yPjxhdXRob3I+UGV6enVsbywgRy48L2F1dGhvcj48L2F1dGhvcnM+PC9jb250cmlidXRvcnM+
PGF1dGgtYWRkcmVzcz5XZWxsY29tZSBUcnVzdCBDZW50cmUgZm9yIE5ldXJvaW1hZ2luZywgVUNM
LCBMb25kb24gV0MxTiAzQkcsIFUuSy4gay5mcmlzdG9uQHVjbC5hYy51ay4mI3hEO1dlbGxjb21l
IFRydXN0IENlbnRyZSBmb3IgTmV1cm9pbWFnaW5nLCBVQ0wsIExvbmRvbiBXQzFOIDNCRywgVS5L
LiwgYW5kIE1heCBQbGFuY2stVUNMIENlbnRyZSBmb3IgQ29tcHV0YXRpb25hbCBQc3ljaGlhdHJ5
IGFuZCBBZ2VpbmcgUmVzZWFyY2gsIExvbmRvbiBXQzFCIDVCRSwgVS5LLiB0aG9tYXMuZml0emdl
cmFsZEB1Y2wuYWMudWsuJiN4RDtXZWxsY29tZSBUcnVzdCBDZW50cmUgZm9yIE5ldXJvaW1hZ2lu
ZywgVUNMLCBMb25kb24gV0MxTiAzQkcsIFUuSy4gZi5yaWdvbGlAdWNsLmFjLnVrLiYjeEQ7V2Vs
bGNvbWUgVHJ1c3QgQ2VudHJlIGZvciBOZXVyb2ltYWdpbmcsIFVDTCwgTG9uZG9uIFdDMU4gM0JH
LCBVLksuOyBNYXggUGxhbmNrLVVDTCBDZW50cmUgZm9yIENvbXB1dGF0aW9uYWwgUHN5Y2hpYXRy
eSBhbmQgQWdlaW5nIFJlc2VhcmNoLCBMb25kb24sIFdDMUIgNUJFLCBVLksuOyBDZW50cmUgZm9y
IE5ldXJvY29nbml0aXZlIFJlc2VhcmNoLCBVbml2ZXJzaXR5IG9mIFNhbHpidXJnLCA1MDIwIFNh
bHpidXJnLCBBdXN0cmlhOyBhbmQgTmV1cm9zY2llbmNlIEluc3RpdHV0ZSwgQ2hyaXN0aWFuLURv
cHBsZXItS2xpbmlrLCBQYXJhY2Vsc3VzIE1lZGljYWwgVW5pdmVyc2l0eSBTYWx6YnVyZywgQS01
MDIwIFNhbHpidXJnLCBBdXN0cmlhIHBoaWxpcHAuc2Nod2FydGVuYmVjay4xMkBhbHVtbmkudWNs
LmFjLnVrLiYjeEQ7SW5zdGl0dXRlIG9mIENvZ25pdGl2ZSBTY2llbmNlcyBhbmQgVGVjaG5vbG9n
aWVzLCBOYXRpb25hbCBSZXNlYXJjaCBDb3VuY2lsLCAwMDE4NSBSb21lLCBJdGFseSBnaW92YW5u
aS5wZXp6dWxvQGdtYWlsLmNvbS48L2F1dGgtYWRkcmVzcz48dGl0bGVzPjx0aXRsZT5BY3RpdmUg
SW5mZXJlbmNlOiBBIFByb2Nlc3MgVGhlb3J5PC90aXRsZT48c2Vjb25kYXJ5LXRpdGxlPk5ldXJh
bCBDb21wdXQ8L3NlY29uZGFyeS10aXRsZT48L3RpdGxlcz48cGVyaW9kaWNhbD48ZnVsbC10aXRs
ZT5OZXVyYWwgQ29tcHV0PC9mdWxsLXRpdGxlPjxhYmJyLTE+TmV1cmFsIGNvbXB1dGF0aW9uPC9h
YmJyLTE+PC9wZXJpb2RpY2FsPjxwYWdlcz4xLTQ5PC9wYWdlcz48dm9sdW1lPjI5PC92b2x1bWU+
PG51bWJlcj4xPC9udW1iZXI+PGVkaXRpb24+MjAxNi8xMS8yMjwvZWRpdGlvbj48ZGF0ZXM+PHll
YXI+MjAxNzwveWVhcj48cHViLWRhdGVzPjxkYXRlPkphbjwvZGF0ZT48L3B1Yi1kYXRlcz48L2Rh
dGVzPjxpc2JuPjE1MzAtODg4WCAoRWxlY3Ryb25pYykmI3hEOzA4OTktNzY2NyAoTGlua2luZyk8
L2lzYm4+PGFjY2Vzc2lvbi1udW0+Mjc4NzA2MTQ8L2FjY2Vzc2lvbi1udW0+PHVybHM+PHJlbGF0
ZWQtdXJscz48dXJsPmh0dHBzOi8vd3d3Lm5jYmkubmxtLm5paC5nb3YvcHVibWVkLzI3ODcwNjE0
PC91cmw+PC9yZWxhdGVkLXVybHM+PC91cmxzPjxlbGVjdHJvbmljLXJlc291cmNlLW51bT4xMC4x
MTYyL05FQ09fYV8wMDkxMjwvZWxlY3Ryb25pYy1yZXNvdXJjZS1udW0+PC9yZWNvcmQ+PC9DaXRl
PjxDaXRlPjxBdXRob3I+UGFycjwvQXV0aG9yPjxZZWFyPjIwMTk8L1llYXI+PFJlY051bT4zNjk1
PC9SZWNOdW0+PHJlY29yZD48cmVjLW51bWJlcj4zNjk1PC9yZWMtbnVtYmVyPjxmb3JlaWduLWtl
eXM+PGtleSBhcHA9IkVOIiBkYi1pZD0idHpwMnYwdHdrd3R6dDFlNXJ2OHZmcHhreDByc3d4dnNh
d3ZmIiB0aW1lc3RhbXA9IjE2MDYwNzI1MDYiPjM2OTU8L2tleT48L2ZvcmVpZ24ta2V5cz48cmVm
LXR5cGUgbmFtZT0iSm91cm5hbCBBcnRpY2xlIj4xNzwvcmVmLXR5cGU+PGNvbnRyaWJ1dG9ycz48
YXV0aG9ycz48YXV0aG9yPlBhcnIsIFRob21hczwvYXV0aG9yPjxhdXRob3I+RnJpc3RvbiwgS2Fy
bCBKLjwvYXV0aG9yPjwvYXV0aG9ycz48L2NvbnRyaWJ1dG9ycz48dGl0bGVzPjx0aXRsZT5HZW5l
cmFsaXNlZCBmcmVlIGVuZXJneSBhbmQgYWN0aXZlIGluZmVyZW5jZTwvdGl0bGU+PHNlY29uZGFy
eS10aXRsZT5CaW9sb2dpY2FsIEN5YmVybmV0aWNzPC9zZWNvbmRhcnktdGl0bGU+PC90aXRsZXM+
PHBlcmlvZGljYWw+PGZ1bGwtdGl0bGU+QmlvbG9naWNhbCBjeWJlcm5ldGljczwvZnVsbC10aXRs
ZT48L3BlcmlvZGljYWw+PHBhZ2VzPjQ5NS01MTM8L3BhZ2VzPjx2b2x1bWU+MTEzPC92b2x1bWU+
PG51bWJlcj41LTY8L251bWJlcj48ZGF0ZXM+PHllYXI+MjAxOTwveWVhcj48L2RhdGVzPjxwdWJs
aXNoZXI+U3ByaW5nZXIgU2NpZW5jZSBhbmQgQnVzaW5lc3MgTWVkaWEgTExDPC9wdWJsaXNoZXI+
PGlzYm4+MDM0MC0xMjAwPC9pc2JuPjx1cmxzPjxyZWxhdGVkLXVybHM+PHVybD5odHRwczovL2R4
LmRvaS5vcmcvMTAuMTAwNy9zMDA0MjItMDE5LTAwODA1LXc8L3VybD48L3JlbGF0ZWQtdXJscz48
cGRmLXVybHM+PHVybD5maWxlOi8vRDpcZG93blxrb3Blcm5pb1xQYXJyLTIwMTktR2VuZXJhbGlz
ZWQtZnJlZS1lbmVyZ3ktYW5kLWFjdGl2ZS0ucGRmPC91cmw+PC9wZGYtdXJscz48L3VybHM+PGVs
ZWN0cm9uaWMtcmVzb3VyY2UtbnVtPjEwLjEwMDcvczAwNDIyLTAxOS0wMDgwNS13PC9lbGVjdHJv
bmljLXJlc291cmNlLW51bT48L3JlY29yZD48L0NpdGU+PENpdGU+PEF1dGhvcj52YW4gZGUgTGFh
cjwvQXV0aG9yPjxZZWFyPjIwMjE8L1llYXI+PFJlY051bT4zOTA2PC9SZWNOdW0+PHJlY29yZD48
cmVjLW51bWJlcj4zOTA2PC9yZWMtbnVtYmVyPjxmb3JlaWduLWtleXM+PGtleSBhcHA9IkVOIiBk
Yi1pZD0idHpwMnYwdHdrd3R6dDFlNXJ2OHZmcHhreDByc3d4dnNhd3ZmIiB0aW1lc3RhbXA9IjE2
MjAwNTU1NTMiPjM5MDY8L2tleT48L2ZvcmVpZ24ta2V5cz48cmVmLXR5cGUgbmFtZT0iSm91cm5h
bCBBcnRpY2xlIj4xNzwvcmVmLXR5cGU+PGNvbnRyaWJ1dG9ycz48YXV0aG9ycz48YXV0aG9yPnZh
biBkZSBMYWFyLCBUaGlqczwvYXV0aG9yPjxhdXRob3I+U2Vub3osIElzbWFpbDwvYXV0aG9yPjxh
dXRob3I+w5Z6w6dlbGlra2FsZSwgQXnDp2E8L2F1dGhvcj48YXV0aG9yPld5bWVlcnNjaCwgSGVu
azwvYXV0aG9yPjwvYXV0aG9ycz48L2NvbnRyaWJ1dG9ycz48dGl0bGVzPjx0aXRsZT5DaGFuY2Ut
Q29uc3RyYWluZWQgQWN0aXZlIEluZmVyZW5jZTwvdGl0bGU+PHNlY29uZGFyeS10aXRsZT5hclhp
diBwcmVwcmludCBhclhpdjoyMTAyLjA4NzkyPC9zZWNvbmRhcnktdGl0bGU+PC90aXRsZXM+PHBl
cmlvZGljYWw+PGZ1bGwtdGl0bGU+YXJYaXYgcHJlcHJpbnQgYXJYaXY6MjEwMi4wODc5MjwvZnVs
bC10aXRsZT48L3BlcmlvZGljYWw+PGRhdGVzPjx5ZWFyPjIwMjE8L3llYXI+PC9kYXRlcz48dXJs
cz48L3VybHM+PC9yZWNvcmQ+PC9DaXRlPjwvRW5kTm90ZT5=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r>
      <w:r w:rsidR="00D84FF7"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(Friston et al 2017, Parr &amp; Friston 2019, van de Laar et al 2021)</w:t>
      </w:r>
      <w:r w:rsidR="00D84FF7" w:rsidRPr="00032269">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t xml:space="preserve">, intrinsic reward </w:t>
      </w:r>
      <w:r w:rsidR="00D84FF7" w:rsidRPr="00032269">
        <w:rPr>
          <w:rFonts w:ascii="Times New Roman" w:hAnsi="Times New Roman"/>
          <w:b w:val="0"/>
          <w:bCs/>
          <w:sz w:val="24"/>
          <w:szCs w:val="28"/>
          <w:lang w:val="en-GB"/>
        </w:rPr>
        <w:fldChar w:fldCharType="begin">
          <w:fldData xml:space="preserve">PEVuZE5vdGU+PENpdGU+PEF1dGhvcj5TY2htaWRodWJlcjwvQXV0aG9yPjxZZWFyPjE5OTE8L1ll
YXI+PFJlY051bT41MTwvUmVjTnVtPjxEaXNwbGF5VGV4dD4oU2NobWlkaHViZXIgMTk5MSwgU2No
bWlkaHViZXIgMjAwNiwgU3VuIGV0IGFsIDIwMTEpPC9EaXNwbGF5VGV4dD48cmVjb3JkPjxyZWMt
bnVtYmVyPjUxPC9yZWMtbnVtYmVyPjxmb3JlaWduLWtleXM+PGtleSBhcHA9IkVOIiBkYi1pZD0i
dHpwMnYwdHdrd3R6dDFlNXJ2OHZmcHhreDByc3d4dnNhd3ZmIiB0aW1lc3RhbXA9IjE1NTk3NDcw
MjUiIGd1aWQ9IjVkMDZmMDk4LTcxOGYtNDViZS05ODgxLWQ4OGI2MDRkYzQxZCI+NTE8L2tleT48
L2ZvcmVpZ24ta2V5cz48cmVmLXR5cGUgbmFtZT0iSm91cm5hbCBBcnRpY2xlIj4xNzwvcmVmLXR5
cGU+PGNvbnRyaWJ1dG9ycz48YXV0aG9ycz48YXV0aG9yPlNjaG1pZGh1YmVyLCBKPC9hdXRob3I+
PC9hdXRob3JzPjwvY29udHJpYnV0b3JzPjx0aXRsZXM+PHRpdGxlPkN1cmlvdXMgbW9kZWwtYnVp
bGRpbmcgY29udHJvbCBzeXN0ZW1zPC90aXRsZT48c2Vjb25kYXJ5LXRpdGxlPkluIFByb2MuIElu
dGVybmF0aW9uYWwgSm9pbnQgQ29uZmVyZW5jZSBvbiBOZXVyYWwgTmV0d29ya3MsIFNpbmdhcG9y
ZS4gSUVFRTwvc2Vjb25kYXJ5LXRpdGxlPjwvdGl0bGVzPjxwZXJpb2RpY2FsPjxmdWxsLXRpdGxl
PkluIFByb2MuIEludGVybmF0aW9uYWwgSm9pbnQgQ29uZmVyZW5jZSBvbiBOZXVyYWwgTmV0d29y
a3MsIFNpbmdhcG9yZS4gSUVFRTwvZnVsbC10aXRsZT48L3BlcmlvZGljYWw+PHBhZ2VzPjE0NTji
gJMxNDYzPC9wYWdlcz48dm9sdW1lPjI8L3ZvbHVtZT48ZGF0ZXM+PHllYXI+MTk5MTwveWVhcj48
L2RhdGVzPjx1cmxzPjwvdXJscz48L3JlY29yZD48L0NpdGU+PENpdGU+PEF1dGhvcj5TY2htaWRo
dWJlcjwvQXV0aG9yPjxZZWFyPjIwMDY8L1llYXI+PFJlY051bT42MjwvUmVjTnVtPjxyZWNvcmQ+
PHJlYy1udW1iZXI+NjI8L3JlYy1udW1iZXI+PGZvcmVpZ24ta2V5cz48a2V5IGFwcD0iRU4iIGRi
LWlkPSJ0enAydjB0d2t3dHp0MWU1cnY4dmZweGt4MHJzd3h2c2F3dmYiIHRpbWVzdGFtcD0iMTU1
OTc0NzAyNSIgZ3VpZD0iZjllY2VkZDYtOWRkNy00NzYxLTkyMTctYjRmM2Y5ZjJhMTE1Ij42Mjwv
a2V5PjwvZm9yZWlnbi1rZXlzPjxyZWYtdHlwZSBuYW1lPSJKb3VybmFsIEFydGljbGUiPjE3PC9y
ZWYtdHlwZT48Y29udHJpYnV0b3JzPjxhdXRob3JzPjxhdXRob3I+U2NobWlkaHViZXIsIEouPC9h
dXRob3I+PC9hdXRob3JzPjwvY29udHJpYnV0b3JzPjxhdXRoLWFkZHJlc3M+VGVjaCBVbml2IE11
bmljaCwgRC04NTc0OCBNdW5pY2gsIEdlcm1hbnkmI3hEO0lEU0lBLCBDSC02OTI4IEx1Z2Fubywg
U3dpdHplcmxhbmQ8L2F1dGgtYWRkcmVzcz48dGl0bGVzPjx0aXRsZT5EZXZlbG9wbWVudGFsIHJv
Ym90aWNzLCBvcHRpbWFsIGFydGlmaWNpYWwgY3VyaW9zaXR5LCBjcmVhdGl2aXR5LCBtdXNpYywg
YW5kIHRoZSBmaW5lIGFydHM8L3RpdGxlPjxzZWNvbmRhcnktdGl0bGU+Q29ubmVjdGlvbiBTY2ll
bmNlPC9zZWNvbmRhcnktdGl0bGU+PGFsdC10aXRsZT5Db25uZWN0IFNjaTwvYWx0LXRpdGxlPjwv
dGl0bGVzPjxwZXJpb2RpY2FsPjxmdWxsLXRpdGxlPkNvbm5lY3Rpb24gU2NpZW5jZTwvZnVsbC10
aXRsZT48YWJici0xPkNvbm5lY3QgU2NpPC9hYmJyLTE+PC9wZXJpb2RpY2FsPjxhbHQtcGVyaW9k
aWNhbD48ZnVsbC10aXRsZT5Db25uZWN0aW9uIFNjaWVuY2U8L2Z1bGwtdGl0bGU+PGFiYnItMT5D
b25uZWN0IFNjaTwvYWJici0xPjwvYWx0LXBlcmlvZGljYWw+PHBhZ2VzPjE3My0xODc8L3BhZ2Vz
Pjx2b2x1bWU+MTg8L3ZvbHVtZT48bnVtYmVyPjI8L251bWJlcj48a2V5d29yZHM+PGtleXdvcmQ+
ZGV2ZWxvcG1lbnRhbCByb2JvdGljczwva2V5d29yZD48a2V5d29yZD53b3JsZCBtb2RlbHM8L2tl
eXdvcmQ+PGtleXdvcmQ+YXJ0aWZpY2lhbCBjdXJpb3NpdHk8L2tleXdvcmQ+PGtleXdvcmQ+ZXhw
bG9yYXRpb248L2tleXdvcmQ+PGtleXdvcmQ+YXJ0aWZpY2lhbCBjcmVhdGl2aXR5PC9rZXl3b3Jk
PjxrZXl3b3JkPm11c2ljPC9rZXl3b3JkPjxrZXl3b3JkPmZpbmUgYXJ0czwva2V5d29yZD48a2V5
d29yZD5jb21wcmVzc2lvbjwva2V5d29yZD48a2V5d29yZD5hbGdvcml0aG08L2tleXdvcmQ+PGtl
eXdvcmQ+bmV0d29ya3M8L2tleXdvcmQ+PC9rZXl3b3Jkcz48ZGF0ZXM+PHllYXI+MjAwNjwveWVh
cj48cHViLWRhdGVzPjxkYXRlPkp1bjwvZGF0ZT48L3B1Yi1kYXRlcz48L2RhdGVzPjxpc2JuPjA5
NTQtMDA5MTwvaXNibj48YWNjZXNzaW9uLW51bT5XT1M6MDAwMjM5NTAwODAwMDA2PC9hY2Nlc3Np
b24tbnVtPjx1cmxzPjxyZWxhdGVkLXVybHM+PHVybD4mbHQ7R28gdG8gSVNJJmd0OzovL1dPUzow
MDAyMzk1MDA4MDAwMDY8L3VybD48L3JlbGF0ZWQtdXJscz48L3VybHM+PGVsZWN0cm9uaWMtcmVz
b3VyY2UtbnVtPjEwLjEwODAvMDk1NDAwOTA2MDA3Njg2NTg8L2VsZWN0cm9uaWMtcmVzb3VyY2Ut
bnVtPjxsYW5ndWFnZT5FbmdsaXNoPC9sYW5ndWFnZT48L3JlY29yZD48L0NpdGU+PENpdGU+PEF1
dGhvcj5TdW48L0F1dGhvcj48WWVhcj4yMDExPC9ZZWFyPjxSZWNOdW0+NjM8L1JlY051bT48cmVj
b3JkPjxyZWMtbnVtYmVyPjYzPC9yZWMtbnVtYmVyPjxmb3JlaWduLWtleXM+PGtleSBhcHA9IkVO
IiBkYi1pZD0idHpwMnYwdHdrd3R6dDFlNXJ2OHZmcHhreDByc3d4dnNhd3ZmIiB0aW1lc3RhbXA9
IjE1NTk3NDcwMjUiIGd1aWQ9IjA4NzgzYzkxLTdmZTUtNDNhOS1hMDRhLWQzZDVlYjA4MmRkZiI+
NjM8L2tleT48L2ZvcmVpZ24ta2V5cz48cmVmLXR5cGUgbmFtZT0iQm9vayBTZWN0aW9uIj41PC9y
ZWYtdHlwZT48Y29udHJpYnV0b3JzPjxhdXRob3JzPjxhdXRob3I+U3VuLCBZaTwvYXV0aG9yPjxh
dXRob3I+R29tZXosIEZhdXN0aW5vPC9hdXRob3I+PGF1dGhvcj5TY2htaWRodWJlciwgSsO8cmdl
bjwvYXV0aG9yPjwvYXV0aG9ycz48c2Vjb25kYXJ5LWF1dGhvcnM+PGF1dGhvcj5TY2htaWRodWJl
ciwgSsO8cmdlbjwvYXV0aG9yPjxhdXRob3I+VGjDs3Jpc3NvbiwgS3Jpc3Rpbm4gUi48L2F1dGhv
cj48YXV0aG9yPkxvb2tzLCBNb3NoZTwvYXV0aG9yPjwvc2Vjb25kYXJ5LWF1dGhvcnM+PC9jb250
cmlidXRvcnM+PHRpdGxlcz48dGl0bGU+UGxhbm5pbmcgdG8gQmUgU3VycHJpc2VkOiBPcHRpbWFs
IEJheWVzaWFuIEV4cGxvcmF0aW9uIGluIER5bmFtaWMgRW52aXJvbm1lbnRzPC90aXRsZT48c2Vj
b25kYXJ5LXRpdGxlPkFydGlmaWNpYWwgR2VuZXJhbCBJbnRlbGxpZ2VuY2U6IDR0aCBJbnRlcm5h
dGlvbmFsIENvbmZlcmVuY2UsIEFHSSAyMDExLCBNb3VudGFpbiBWaWV3LCBDQSwgVVNBLCBBdWd1
c3QgMy02LCAyMDExLiBQcm9jZWVkaW5nczwvc2Vjb25kYXJ5LXRpdGxlPjwvdGl0bGVzPjxwYWdl
cz40MS01MTwvcGFnZXM+PGRhdGVzPjx5ZWFyPjIwMTE8L3llYXI+PC9kYXRlcz48cHViLWxvY2F0
aW9uPkJlcmxpbiwgSGVpZGVsYmVyZzwvcHViLWxvY2F0aW9uPjxwdWJsaXNoZXI+U3ByaW5nZXIg
QmVybGluIEhlaWRlbGJlcmc8L3B1Ymxpc2hlcj48aXNibj45NzgtMy02NDItMjI4ODctMjwvaXNi
bj48bGFiZWw+U3VuMjAxMTwvbGFiZWw+PHVybHM+PHJlbGF0ZWQtdXJscz48dXJsPmh0dHA6Ly9k
eC5kb2kub3JnLzEwLjEwMDcvOTc4LTMtNjQyLTIyODg3LTJfNTwvdXJsPjwvcmVsYXRlZC11cmxz
PjwvdXJscz48ZWxlY3Ryb25pYy1yZXNvdXJjZS1udW0+MTAuMTAwNy85NzgtMy02NDItMjI4ODct
Ml81PC9lbGVjdHJvbmljLXJlc291cmNlLW51bT48L3JlY29yZD48L0NpdGU+PC9FbmROb3RlPgB=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PEVuZE5vdGU+PENpdGU+PEF1dGhvcj5TY2htaWRodWJlcjwvQXV0aG9yPjxZZWFyPjE5OTE8L1ll
YXI+PFJlY051bT41MTwvUmVjTnVtPjxEaXNwbGF5VGV4dD4oU2NobWlkaHViZXIgMTk5MSwgU2No
bWlkaHViZXIgMjAwNiwgU3VuIGV0IGFsIDIwMTEpPC9EaXNwbGF5VGV4dD48cmVjb3JkPjxyZWMt
bnVtYmVyPjUxPC9yZWMtbnVtYmVyPjxmb3JlaWduLWtleXM+PGtleSBhcHA9IkVOIiBkYi1pZD0i
dHpwMnYwdHdrd3R6dDFlNXJ2OHZmcHhreDByc3d4dnNhd3ZmIiB0aW1lc3RhbXA9IjE1NTk3NDcw
MjUiIGd1aWQ9IjVkMDZmMDk4LTcxOGYtNDViZS05ODgxLWQ4OGI2MDRkYzQxZCI+NTE8L2tleT48
L2ZvcmVpZ24ta2V5cz48cmVmLXR5cGUgbmFtZT0iSm91cm5hbCBBcnRpY2xlIj4xNzwvcmVmLXR5
cGU+PGNvbnRyaWJ1dG9ycz48YXV0aG9ycz48YXV0aG9yPlNjaG1pZGh1YmVyLCBKPC9hdXRob3I+
PC9hdXRob3JzPjwvY29udHJpYnV0b3JzPjx0aXRsZXM+PHRpdGxlPkN1cmlvdXMgbW9kZWwtYnVp
bGRpbmcgY29udHJvbCBzeXN0ZW1zPC90aXRsZT48c2Vjb25kYXJ5LXRpdGxlPkluIFByb2MuIElu
dGVybmF0aW9uYWwgSm9pbnQgQ29uZmVyZW5jZSBvbiBOZXVyYWwgTmV0d29ya3MsIFNpbmdhcG9y
ZS4gSUVFRTwvc2Vjb25kYXJ5LXRpdGxlPjwvdGl0bGVzPjxwZXJpb2RpY2FsPjxmdWxsLXRpdGxl
PkluIFByb2MuIEludGVybmF0aW9uYWwgSm9pbnQgQ29uZmVyZW5jZSBvbiBOZXVyYWwgTmV0d29y
a3MsIFNpbmdhcG9yZS4gSUVFRTwvZnVsbC10aXRsZT48L3BlcmlvZGljYWw+PHBhZ2VzPjE0NTji
gJMxNDYzPC9wYWdlcz48dm9sdW1lPjI8L3ZvbHVtZT48ZGF0ZXM+PHllYXI+MTk5MTwveWVhcj48
L2RhdGVzPjx1cmxzPjwvdXJscz48L3JlY29yZD48L0NpdGU+PENpdGU+PEF1dGhvcj5TY2htaWRo
dWJlcjwvQXV0aG9yPjxZZWFyPjIwMDY8L1llYXI+PFJlY051bT42MjwvUmVjTnVtPjxyZWNvcmQ+
PHJlYy1udW1iZXI+NjI8L3JlYy1udW1iZXI+PGZvcmVpZ24ta2V5cz48a2V5IGFwcD0iRU4iIGRi
LWlkPSJ0enAydjB0d2t3dHp0MWU1cnY4dmZweGt4MHJzd3h2c2F3dmYiIHRpbWVzdGFtcD0iMTU1
OTc0NzAyNSIgZ3VpZD0iZjllY2VkZDYtOWRkNy00NzYxLTkyMTctYjRmM2Y5ZjJhMTE1Ij42Mjwv
a2V5PjwvZm9yZWlnbi1rZXlzPjxyZWYtdHlwZSBuYW1lPSJKb3VybmFsIEFydGljbGUiPjE3PC9y
ZWYtdHlwZT48Y29udHJpYnV0b3JzPjxhdXRob3JzPjxhdXRob3I+U2NobWlkaHViZXIsIEouPC9h
dXRob3I+PC9hdXRob3JzPjwvY29udHJpYnV0b3JzPjxhdXRoLWFkZHJlc3M+VGVjaCBVbml2IE11
bmljaCwgRC04NTc0OCBNdW5pY2gsIEdlcm1hbnkmI3hEO0lEU0lBLCBDSC02OTI4IEx1Z2Fubywg
U3dpdHplcmxhbmQ8L2F1dGgtYWRkcmVzcz48dGl0bGVzPjx0aXRsZT5EZXZlbG9wbWVudGFsIHJv
Ym90aWNzLCBvcHRpbWFsIGFydGlmaWNpYWwgY3VyaW9zaXR5LCBjcmVhdGl2aXR5LCBtdXNpYywg
YW5kIHRoZSBmaW5lIGFydHM8L3RpdGxlPjxzZWNvbmRhcnktdGl0bGU+Q29ubmVjdGlvbiBTY2ll
bmNlPC9zZWNvbmRhcnktdGl0bGU+PGFsdC10aXRsZT5Db25uZWN0IFNjaTwvYWx0LXRpdGxlPjwv
dGl0bGVzPjxwZXJpb2RpY2FsPjxmdWxsLXRpdGxlPkNvbm5lY3Rpb24gU2NpZW5jZTwvZnVsbC10
aXRsZT48YWJici0xPkNvbm5lY3QgU2NpPC9hYmJyLTE+PC9wZXJpb2RpY2FsPjxhbHQtcGVyaW9k
aWNhbD48ZnVsbC10aXRsZT5Db25uZWN0aW9uIFNjaWVuY2U8L2Z1bGwtdGl0bGU+PGFiYnItMT5D
b25uZWN0IFNjaTwvYWJici0xPjwvYWx0LXBlcmlvZGljYWw+PHBhZ2VzPjE3My0xODc8L3BhZ2Vz
Pjx2b2x1bWU+MTg8L3ZvbHVtZT48bnVtYmVyPjI8L251bWJlcj48a2V5d29yZHM+PGtleXdvcmQ+
ZGV2ZWxvcG1lbnRhbCByb2JvdGljczwva2V5d29yZD48a2V5d29yZD53b3JsZCBtb2RlbHM8L2tl
eXdvcmQ+PGtleXdvcmQ+YXJ0aWZpY2lhbCBjdXJpb3NpdHk8L2tleXdvcmQ+PGtleXdvcmQ+ZXhw
bG9yYXRpb248L2tleXdvcmQ+PGtleXdvcmQ+YXJ0aWZpY2lhbCBjcmVhdGl2aXR5PC9rZXl3b3Jk
PjxrZXl3b3JkPm11c2ljPC9rZXl3b3JkPjxrZXl3b3JkPmZpbmUgYXJ0czwva2V5d29yZD48a2V5
d29yZD5jb21wcmVzc2lvbjwva2V5d29yZD48a2V5d29yZD5hbGdvcml0aG08L2tleXdvcmQ+PGtl
eXdvcmQ+bmV0d29ya3M8L2tleXdvcmQ+PC9rZXl3b3Jkcz48ZGF0ZXM+PHllYXI+MjAwNjwveWVh
cj48cHViLWRhdGVzPjxkYXRlPkp1bjwvZGF0ZT48L3B1Yi1kYXRlcz48L2RhdGVzPjxpc2JuPjA5
NTQtMDA5MTwvaXNibj48YWNjZXNzaW9uLW51bT5XT1M6MDAwMjM5NTAwODAwMDA2PC9hY2Nlc3Np
b24tbnVtPjx1cmxzPjxyZWxhdGVkLXVybHM+PHVybD4mbHQ7R28gdG8gSVNJJmd0OzovL1dPUzow
MDAyMzk1MDA4MDAwMDY8L3VybD48L3JlbGF0ZWQtdXJscz48L3VybHM+PGVsZWN0cm9uaWMtcmVz
b3VyY2UtbnVtPjEwLjEwODAvMDk1NDAwOTA2MDA3Njg2NTg8L2VsZWN0cm9uaWMtcmVzb3VyY2Ut
bnVtPjxsYW5ndWFnZT5FbmdsaXNoPC9sYW5ndWFnZT48L3JlY29yZD48L0NpdGU+PENpdGU+PEF1
dGhvcj5TdW48L0F1dGhvcj48WWVhcj4yMDExPC9ZZWFyPjxSZWNOdW0+NjM8L1JlY051bT48cmVj
b3JkPjxyZWMtbnVtYmVyPjYzPC9yZWMtbnVtYmVyPjxmb3JlaWduLWtleXM+PGtleSBhcHA9IkVO
IiBkYi1pZD0idHpwMnYwdHdrd3R6dDFlNXJ2OHZmcHhreDByc3d4dnNhd3ZmIiB0aW1lc3RhbXA9
IjE1NTk3NDcwMjUiIGd1aWQ9IjA4NzgzYzkxLTdmZTUtNDNhOS1hMDRhLWQzZDVlYjA4MmRkZiI+
NjM8L2tleT48L2ZvcmVpZ24ta2V5cz48cmVmLXR5cGUgbmFtZT0iQm9vayBTZWN0aW9uIj41PC9y
ZWYtdHlwZT48Y29udHJpYnV0b3JzPjxhdXRob3JzPjxhdXRob3I+U3VuLCBZaTwvYXV0aG9yPjxh
dXRob3I+R29tZXosIEZhdXN0aW5vPC9hdXRob3I+PGF1dGhvcj5TY2htaWRodWJlciwgSsO8cmdl
bjwvYXV0aG9yPjwvYXV0aG9ycz48c2Vjb25kYXJ5LWF1dGhvcnM+PGF1dGhvcj5TY2htaWRodWJl
ciwgSsO8cmdlbjwvYXV0aG9yPjxhdXRob3I+VGjDs3Jpc3NvbiwgS3Jpc3Rpbm4gUi48L2F1dGhv
cj48YXV0aG9yPkxvb2tzLCBNb3NoZTwvYXV0aG9yPjwvc2Vjb25kYXJ5LWF1dGhvcnM+PC9jb250
cmlidXRvcnM+PHRpdGxlcz48dGl0bGU+UGxhbm5pbmcgdG8gQmUgU3VycHJpc2VkOiBPcHRpbWFs
IEJheWVzaWFuIEV4cGxvcmF0aW9uIGluIER5bmFtaWMgRW52aXJvbm1lbnRzPC90aXRsZT48c2Vj
b25kYXJ5LXRpdGxlPkFydGlmaWNpYWwgR2VuZXJhbCBJbnRlbGxpZ2VuY2U6IDR0aCBJbnRlcm5h
dGlvbmFsIENvbmZlcmVuY2UsIEFHSSAyMDExLCBNb3VudGFpbiBWaWV3LCBDQSwgVVNBLCBBdWd1
c3QgMy02LCAyMDExLiBQcm9jZWVkaW5nczwvc2Vjb25kYXJ5LXRpdGxlPjwvdGl0bGVzPjxwYWdl
cz40MS01MTwvcGFnZXM+PGRhdGVzPjx5ZWFyPjIwMTE8L3llYXI+PC9kYXRlcz48cHViLWxvY2F0
aW9uPkJlcmxpbiwgSGVpZGVsYmVyZzwvcHViLWxvY2F0aW9uPjxwdWJsaXNoZXI+U3ByaW5nZXIg
QmVybGluIEhlaWRlbGJlcmc8L3B1Ymxpc2hlcj48aXNibj45NzgtMy02NDItMjI4ODctMjwvaXNi
bj48bGFiZWw+U3VuMjAxMTwvbGFiZWw+PHVybHM+PHJlbGF0ZWQtdXJscz48dXJsPmh0dHA6Ly9k
eC5kb2kub3JnLzEwLjEwMDcvOTc4LTMtNjQyLTIyODg3LTJfNTwvdXJsPjwvcmVsYXRlZC11cmxz
PjwvdXJscz48ZWxlY3Ryb25pYy1yZXNvdXJjZS1udW0+MTAuMTAwNy85NzgtMy02NDItMjI4ODct
Ml81PC9lbGVjdHJvbmljLXJlc291cmNlLW51bT48L3JlY29yZD48L0NpdGU+PC9FbmROb3RlPgB=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r>
      <w:r w:rsidR="00D84FF7"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(Schmidhuber 1991, Schmidhuber 2006, Sun et al 2011)</w:t>
      </w:r>
      <w:r w:rsidR="00D84FF7" w:rsidRPr="00032269">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t xml:space="preserve"> or any class of objective functions that put</w:t>
      </w:r>
      <w:r w:rsidR="00933797" w:rsidRPr="00032269">
        <w:rPr>
          <w:rFonts w:ascii="Times New Roman" w:hAnsi="Times New Roman"/>
          <w:b w:val="0"/>
          <w:bCs/>
          <w:sz w:val="24"/>
          <w:szCs w:val="28"/>
          <w:lang w:val="en-GB"/>
        </w:rPr>
        <w:t>s</w:t>
      </w:r>
      <w:r w:rsidR="00D84FF7" w:rsidRPr="00032269">
        <w:rPr>
          <w:rFonts w:ascii="Times New Roman" w:hAnsi="Times New Roman"/>
          <w:b w:val="0"/>
          <w:bCs/>
          <w:sz w:val="24"/>
          <w:szCs w:val="28"/>
          <w:lang w:val="en-GB"/>
        </w:rPr>
        <w:t xml:space="preserve"> information gain </w:t>
      </w:r>
      <w:r w:rsidR="00933797" w:rsidRPr="00032269">
        <w:rPr>
          <w:rFonts w:ascii="Times New Roman" w:hAnsi="Times New Roman"/>
          <w:b w:val="0"/>
          <w:bCs/>
          <w:sz w:val="24"/>
          <w:szCs w:val="28"/>
          <w:lang w:val="en-GB"/>
        </w:rPr>
        <w:t xml:space="preserve">and </w:t>
      </w:r>
      <w:r w:rsidR="006661B4" w:rsidRPr="00032269">
        <w:rPr>
          <w:rFonts w:ascii="Times New Roman" w:hAnsi="Times New Roman"/>
          <w:b w:val="0"/>
          <w:bCs/>
          <w:sz w:val="24"/>
          <w:szCs w:val="28"/>
          <w:lang w:val="en-GB"/>
        </w:rPr>
        <w:t>epistemic value</w:t>
      </w:r>
      <w:r w:rsidR="00933797" w:rsidRPr="00032269">
        <w:rPr>
          <w:rFonts w:ascii="Times New Roman" w:hAnsi="Times New Roman"/>
          <w:b w:val="0"/>
          <w:bCs/>
          <w:sz w:val="24"/>
          <w:szCs w:val="28"/>
          <w:lang w:val="en-GB"/>
        </w:rPr>
        <w:t xml:space="preserve"> </w:t>
      </w:r>
      <w:r w:rsidR="00D84FF7" w:rsidRPr="00032269">
        <w:rPr>
          <w:rFonts w:ascii="Times New Roman" w:hAnsi="Times New Roman"/>
          <w:b w:val="0"/>
          <w:bCs/>
          <w:sz w:val="24"/>
          <w:szCs w:val="28"/>
          <w:lang w:val="en-GB"/>
        </w:rPr>
        <w:t xml:space="preserve">into the game. </w:t>
      </w:r>
    </w:p>
    <w:p w14:paraId="1B034BAB" w14:textId="5E10AB4C" w:rsidR="009B7FCD" w:rsidRPr="00032269" w:rsidRDefault="006877F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iCs/>
          <w:sz w:val="24"/>
          <w:szCs w:val="28"/>
          <w:lang w:val="en-GB"/>
        </w:rPr>
        <w:t>Rényi</w:t>
      </w:r>
      <w:r w:rsidR="007614FB" w:rsidRPr="00032269">
        <w:rPr>
          <w:rFonts w:ascii="Times New Roman" w:hAnsi="Times New Roman"/>
          <w:b w:val="0"/>
          <w:bCs/>
          <w:iCs/>
          <w:sz w:val="24"/>
          <w:szCs w:val="28"/>
          <w:lang w:val="en-GB"/>
        </w:rPr>
        <w:t xml:space="preserve"> </w:t>
      </w:r>
      <w:r w:rsidR="009B7FCD" w:rsidRPr="00032269">
        <w:rPr>
          <w:rFonts w:ascii="Times New Roman" w:hAnsi="Times New Roman"/>
          <w:b w:val="0"/>
          <w:bCs/>
          <w:iCs/>
          <w:sz w:val="24"/>
          <w:szCs w:val="28"/>
          <w:lang w:val="en-GB"/>
        </w:rPr>
        <w:t>divergences</w:t>
      </w:r>
      <w:r w:rsidR="007614FB" w:rsidRPr="00032269">
        <w:rPr>
          <w:rFonts w:ascii="Times New Roman" w:hAnsi="Times New Roman"/>
          <w:b w:val="0"/>
          <w:bCs/>
          <w:iCs/>
          <w:sz w:val="24"/>
          <w:szCs w:val="28"/>
          <w:lang w:val="en-GB"/>
        </w:rPr>
        <w:t xml:space="preserve"> account for behavioural differences </w:t>
      </w:r>
      <w:r w:rsidR="00C31FA0" w:rsidRPr="00032269">
        <w:rPr>
          <w:rFonts w:ascii="Times New Roman" w:hAnsi="Times New Roman"/>
          <w:b w:val="0"/>
          <w:bCs/>
          <w:iCs/>
          <w:sz w:val="24"/>
          <w:szCs w:val="28"/>
          <w:lang w:val="en-GB"/>
        </w:rPr>
        <w:t>in a different way than a change in priors</w:t>
      </w:r>
      <w:r w:rsidR="00F577CE">
        <w:rPr>
          <w:rFonts w:ascii="Times New Roman" w:hAnsi="Times New Roman"/>
          <w:b w:val="0"/>
          <w:bCs/>
          <w:sz w:val="24"/>
          <w:szCs w:val="24"/>
          <w:lang w:val="en-GB"/>
        </w:rPr>
        <w:t xml:space="preserve"> i.e.,</w:t>
      </w:r>
      <w:r w:rsidR="009B7FCD" w:rsidRPr="00032269">
        <w:rPr>
          <w:rFonts w:ascii="Times New Roman" w:hAnsi="Times New Roman"/>
          <w:b w:val="0"/>
          <w:bCs/>
          <w:sz w:val="24"/>
          <w:szCs w:val="24"/>
          <w:lang w:val="en-GB"/>
        </w:rPr>
        <w:t xml:space="preserve"> through the</w:t>
      </w:r>
      <w:r w:rsidR="00A80BBB" w:rsidRPr="00746EF0">
        <w:rPr>
          <w:rFonts w:ascii="Cambria Math" w:hAnsi="Cambria Math" w:cs="Cambria Math"/>
          <w:position w:val="-6"/>
          <w:sz w:val="24"/>
          <w:szCs w:val="28"/>
          <w:lang w:val="en-GB"/>
        </w:rPr>
        <w:object w:dxaOrig="240" w:dyaOrig="220" w14:anchorId="04CD2E68">
          <v:shape id="_x0000_i1188" type="#_x0000_t75" style="width:14.4pt;height:14.4pt" o:ole="">
            <v:imagedata r:id="rId16" o:title=""/>
          </v:shape>
          <o:OLEObject Type="Embed" ProgID="Equation.DSMT4" ShapeID="_x0000_i1188" DrawAspect="Content" ObjectID="_1682119742" r:id="rId288"/>
        </w:object>
      </w:r>
      <w:r w:rsidR="00F577CE" w:rsidRPr="00F577CE">
        <w:rPr>
          <w:rFonts w:ascii="Times New Roman" w:hAnsi="Times New Roman"/>
          <w:b w:val="0"/>
          <w:bCs/>
          <w:sz w:val="24"/>
          <w:szCs w:val="24"/>
          <w:lang w:val="en-GB"/>
        </w:rPr>
        <w:t xml:space="preserve"> </w:t>
      </w:r>
      <w:r w:rsidR="00F577CE" w:rsidRPr="00032269">
        <w:rPr>
          <w:rFonts w:ascii="Times New Roman" w:hAnsi="Times New Roman"/>
          <w:b w:val="0"/>
          <w:bCs/>
          <w:sz w:val="24"/>
          <w:szCs w:val="24"/>
          <w:lang w:val="en-GB"/>
        </w:rPr>
        <w:t>manipulation</w:t>
      </w:r>
      <w:r w:rsidR="00F577CE">
        <w:rPr>
          <w:rFonts w:ascii="Times New Roman" w:hAnsi="Times New Roman"/>
          <w:b w:val="0"/>
          <w:bCs/>
          <w:sz w:val="24"/>
          <w:szCs w:val="24"/>
          <w:lang w:val="en-GB"/>
        </w:rPr>
        <w:t>s</w:t>
      </w:r>
      <w:r w:rsidR="009B7FCD" w:rsidRPr="00032269">
        <w:rPr>
          <w:rFonts w:ascii="Times New Roman" w:hAnsi="Times New Roman"/>
          <w:b w:val="0"/>
          <w:bCs/>
          <w:sz w:val="24"/>
          <w:szCs w:val="28"/>
          <w:lang w:val="en-GB"/>
        </w:rPr>
        <w:t>.</w:t>
      </w:r>
      <w:r w:rsidR="009B7FCD" w:rsidRPr="00032269">
        <w:rPr>
          <w:rFonts w:ascii="Times New Roman" w:hAnsi="Times New Roman"/>
          <w:b w:val="0"/>
          <w:bCs/>
          <w:sz w:val="24"/>
          <w:szCs w:val="24"/>
          <w:lang w:val="en-GB"/>
        </w:rPr>
        <w:t xml:space="preserve"> This stems from the ability to disentangle different modes of preferences. Our simple multi-armed bandit setting illustrates </w:t>
      </w:r>
      <w:r w:rsidR="00F577CE">
        <w:rPr>
          <w:rFonts w:ascii="Times New Roman" w:hAnsi="Times New Roman"/>
          <w:b w:val="0"/>
          <w:bCs/>
          <w:sz w:val="24"/>
          <w:szCs w:val="24"/>
          <w:lang w:val="en-GB"/>
        </w:rPr>
        <w:t>this e.g.,</w:t>
      </w:r>
      <w:r w:rsidR="009B7FCD" w:rsidRPr="00032269">
        <w:rPr>
          <w:rFonts w:ascii="Times New Roman" w:hAnsi="Times New Roman"/>
          <w:b w:val="0"/>
          <w:bCs/>
          <w:sz w:val="24"/>
          <w:szCs w:val="24"/>
          <w:lang w:val="en-GB"/>
        </w:rPr>
        <w:t xml:space="preserve"> </w:t>
      </w:r>
      <w:r w:rsidR="00F577CE">
        <w:rPr>
          <w:rFonts w:ascii="Times New Roman" w:hAnsi="Times New Roman"/>
          <w:b w:val="0"/>
          <w:bCs/>
          <w:sz w:val="24"/>
          <w:szCs w:val="24"/>
          <w:lang w:val="en-GB"/>
        </w:rPr>
        <w:t>large</w:t>
      </w:r>
      <w:r w:rsidR="009B7FCD"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0AEF95ED">
          <v:shape id="_x0000_i1189" type="#_x0000_t75" style="width:14.4pt;height:14.4pt" o:ole="">
            <v:imagedata r:id="rId16" o:title=""/>
          </v:shape>
          <o:OLEObject Type="Embed" ProgID="Equation.DSMT4" ShapeID="_x0000_i1189" DrawAspect="Content" ObjectID="_1682119743" r:id="rId289"/>
        </w:object>
      </w:r>
      <w:r w:rsidR="009B7FCD" w:rsidRPr="00032269">
        <w:rPr>
          <w:rFonts w:ascii="Times New Roman" w:hAnsi="Times New Roman"/>
          <w:b w:val="0"/>
          <w:bCs/>
          <w:sz w:val="24"/>
          <w:szCs w:val="24"/>
          <w:lang w:val="en-GB"/>
        </w:rPr>
        <w:t xml:space="preserve"> values </w:t>
      </w:r>
      <w:r w:rsidR="00F577CE">
        <w:rPr>
          <w:rFonts w:ascii="Times New Roman" w:hAnsi="Times New Roman"/>
          <w:b w:val="0"/>
          <w:bCs/>
          <w:sz w:val="24"/>
          <w:szCs w:val="24"/>
          <w:lang w:val="en-GB"/>
        </w:rPr>
        <w:t>exhibit greater consistency in preferences.</w:t>
      </w:r>
      <w:r w:rsidR="009B7FCD" w:rsidRPr="00032269">
        <w:rPr>
          <w:rFonts w:ascii="Times New Roman" w:hAnsi="Times New Roman"/>
          <w:b w:val="0"/>
          <w:bCs/>
          <w:sz w:val="24"/>
          <w:szCs w:val="24"/>
          <w:lang w:val="en-GB"/>
        </w:rPr>
        <w:t xml:space="preserve"> Conversely, to standard variational objectives where priors over multiple different (hyper-)</w:t>
      </w:r>
      <w:r w:rsidR="00C64D62" w:rsidRPr="00032269">
        <w:rPr>
          <w:rFonts w:ascii="Times New Roman" w:hAnsi="Times New Roman"/>
          <w:b w:val="0"/>
          <w:bCs/>
          <w:sz w:val="24"/>
          <w:szCs w:val="24"/>
          <w:lang w:val="en-GB"/>
        </w:rPr>
        <w:t xml:space="preserve"> </w:t>
      </w:r>
      <w:r w:rsidR="009B7FCD" w:rsidRPr="00032269">
        <w:rPr>
          <w:rFonts w:ascii="Times New Roman" w:hAnsi="Times New Roman"/>
          <w:b w:val="0"/>
          <w:bCs/>
          <w:sz w:val="24"/>
          <w:szCs w:val="24"/>
          <w:lang w:val="en-GB"/>
        </w:rPr>
        <w:t xml:space="preserve">parameters needed to be altered to exhibit similar functionals, and behaviours. </w:t>
      </w:r>
      <w:r w:rsidR="00C31FA0" w:rsidRPr="00032269">
        <w:rPr>
          <w:rFonts w:ascii="Times New Roman" w:hAnsi="Times New Roman"/>
          <w:b w:val="0"/>
          <w:bCs/>
          <w:sz w:val="24"/>
          <w:szCs w:val="24"/>
          <w:lang w:val="en-GB"/>
        </w:rPr>
        <w:t>For e</w:t>
      </w:r>
      <w:r w:rsidR="009B7FCD" w:rsidRPr="00032269">
        <w:rPr>
          <w:rFonts w:ascii="Times New Roman" w:hAnsi="Times New Roman"/>
          <w:b w:val="0"/>
          <w:bCs/>
          <w:sz w:val="24"/>
          <w:szCs w:val="24"/>
          <w:lang w:val="en-GB"/>
        </w:rPr>
        <w:t xml:space="preserve">xample, under the active inference process theory multiple behavioural deficits have been illustrated by manipulation of the precision over the priors </w:t>
      </w:r>
      <w:r w:rsidR="009B7FCD" w:rsidRPr="00032269">
        <w:rPr>
          <w:rFonts w:ascii="Times New Roman" w:hAnsi="Times New Roman"/>
          <w:b w:val="0"/>
          <w:bCs/>
          <w:sz w:val="24"/>
          <w:szCs w:val="24"/>
          <w:lang w:val="en-GB"/>
        </w:rPr>
        <w:fldChar w:fldCharType="begin">
          <w:fldData xml:space="preserve">PEVuZE5vdGU+PENpdGU+PEF1dGhvcj5TY2h3YXJ0ZW5iZWNrPC9BdXRob3I+PFllYXI+MjAxNjwv
WWVhcj48UmVjTnVtPjM2NzE8L1JlY051bT48RGlzcGxheVRleHQ+KFBhcnIgJmFtcDsgRnJpc3Rv
biAyMDE3LCBTYWppZCBldCBhbCAyMDIwYSwgU2Nod2FydGVuYmVjayAmYW1wOyBGcmlzdG9uIDIw
MTYpPC9EaXNwbGF5VGV4dD48cmVjb3JkPjxyZWMtbnVtYmVyPjM2NzE8L3JlYy1udW1iZXI+PGZv
cmVpZ24ta2V5cz48a2V5IGFwcD0iRU4iIGRiLWlkPSJ0enAydjB0d2t3dHp0MWU1cnY4dmZweGt4
MHJzd3h2c2F3dmYiIHRpbWVzdGFtcD0iMTYwMjg1MzU2NiI+MzY3MTwva2V5PjwvZm9yZWlnbi1r
ZXlzPjxyZWYtdHlwZSBuYW1lPSJKb3VybmFsIEFydGljbGUiPjE3PC9yZWYtdHlwZT48Y29udHJp
YnV0b3JzPjxhdXRob3JzPjxhdXRob3I+U2Nod2FydGVuYmVjaywgUGhpbGlwcDwvYXV0aG9yPjxh
dXRob3I+RnJpc3RvbiwgS2FybDwvYXV0aG9yPjwvYXV0aG9ycz48L2NvbnRyaWJ1dG9ycz48dGl0
bGVzPjx0aXRsZT5Db21wdXRhdGlvbmFsIFBoZW5vdHlwaW5nIGluIFBzeWNoaWF0cnk6IEEgV29y
a2VkIEV4YW1wbGU8L3RpdGxlPjxzZWNvbmRhcnktdGl0bGU+ZU5ldXJvPC9zZWNvbmRhcnktdGl0
bGU+PGFsdC10aXRsZT5lTmV1cm88L2FsdC10aXRsZT48L3RpdGxlcz48cGVyaW9kaWNhbD48ZnVs
bC10aXRsZT5FbmV1cm88L2Z1bGwtdGl0bGU+PC9wZXJpb2RpY2FsPjxhbHQtcGVyaW9kaWNhbD48
ZnVsbC10aXRsZT5FbmV1cm88L2Z1bGwtdGl0bGU+PC9hbHQtcGVyaW9kaWNhbD48cGFnZXM+RU5F
VVJPLjAwNDktMTYuMjAxNjwvcGFnZXM+PHZvbHVtZT4zPC92b2x1bWU+PG51bWJlcj40PC9udW1i
ZXI+PGtleXdvcmRzPjxrZXl3b3JkPipNYXJrb3YgZGVjaXNpb24gcHJvY2Vzczwva2V5d29yZD48
a2V5d29yZD4qYWN0aXZlIGluZmVyZW5jZTwva2V5d29yZD48a2V5d29yZD4qY29tcHV0YXRpb25h
bCBwc3ljaGlhdHJ5PC9rZXl3b3JkPjxrZXl3b3JkPipnZW5lcmF0aXZlIG1vZGVsPC9rZXl3b3Jk
PjxrZXl3b3JkPiptb2RlbCBpbnZlcnNpb248L2tleXdvcmQ+PGtleXdvcmQ+QmF5ZXMgVGhlb3Jl
bTwva2V5d29yZD48a2V5d29yZD5DaG9pY2UgQmVoYXZpb3I8L2tleXdvcmQ+PGtleXdvcmQ+Q29t
cHV0YXRpb25hbCBCaW9sb2d5PC9rZXl3b3JkPjxrZXl3b3JkPipDb21wdXRlciBTaW11bGF0aW9u
PC9rZXl3b3JkPjxrZXl3b3JkPkh1bWFuczwva2V5d29yZD48a2V5d29yZD5MZWFybmluZzwva2V5
d29yZD48a2V5d29yZD5NYXJrb3YgQ2hhaW5zPC9rZXl3b3JkPjxrZXl3b3JkPipNZW50YWwgRGlz
b3JkZXJzPC9rZXl3b3JkPjxrZXl3b3JkPlBoZW5vdHlwZTwva2V5d29yZD48a2V5d29yZD5Qc3lj
aGlhdHJ5PC9rZXl3b3JkPjxrZXl3b3JkPlNvZnR3YXJlPC9rZXl3b3JkPjwva2V5d29yZHM+PGRh
dGVzPjx5ZWFyPjIwMTY8L3llYXI+PC9kYXRlcz48cHVibGlzaGVyPlNvY2lldHkgZm9yIE5ldXJv
c2NpZW5jZTwvcHVibGlzaGVyPjxpc2JuPjIzNzMtMjgyMjwvaXNibj48YWNjZXNzaW9uLW51bT4y
NzUxNzA4NzwvYWNjZXNzaW9uLW51bT48dXJscz48cmVsYXRlZC11cmxzPjx1cmw+aHR0cHM6Ly9w
dWJtZWQubmNiaS5ubG0ubmloLmdvdi8yNzUxNzA4NzwvdXJsPjx1cmw+aHR0cHM6Ly93d3cubmNi
aS5ubG0ubmloLmdvdi9wbWMvYXJ0aWNsZXMvUE1DNDk2OTY2OC88L3VybD48L3JlbGF0ZWQtdXJs
cz48L3VybHM+PGVsZWN0cm9uaWMtcmVzb3VyY2UtbnVtPjEwLjE1MjMvRU5FVVJPLjAwNDktMTYu
MjAxNjwvZWxlY3Ryb25pYy1yZXNvdXJjZS1udW0+PHJlbW90ZS1kYXRhYmFzZS1uYW1lPlB1Yk1l
ZDwvcmVtb3RlLWRhdGFiYXNlLW5hbWU+PGxhbmd1YWdlPmVuZzwvbGFuZ3VhZ2U+PC9yZWNvcmQ+
PC9DaXRlPjxDaXRlPjxBdXRob3I+U2FqaWQ8L0F1dGhvcj48WWVhcj4yMDIwPC9ZZWFyPjxSZWNO
dW0+MzY4MDwvUmVjTnVtPjxyZWNvcmQ+PHJlYy1udW1iZXI+MzY4MDwvcmVjLW51bWJlcj48Zm9y
ZWlnbi1rZXlzPjxrZXkgYXBwPSJFTiIgZGItaWQ9InR6cDJ2MHR3a3d0enQxZTVydjh2ZnB4a3gw
cnN3eHZzYXd2ZiIgdGltZXN0YW1wPSIxNjA0NzYyMzcwIj4zNjgwPC9rZXk+PC9mb3JlaWduLWtl
eXM+PHJlZi10eXBlIG5hbWU9IkpvdXJuYWwgQXJ0aWNsZSI+MTc8L3JlZi10eXBlPjxjb250cmli
dXRvcnM+PGF1dGhvcnM+PGF1dGhvcj5TYWppZCwgTm9vcjwvYXV0aG9yPjxhdXRob3I+UGFyciwg
VGhvbWFzPC9hdXRob3I+PGF1dGhvcj5HYWphcmRvLVZpZGFsLCBBbmRyZWE8L2F1dGhvcj48YXV0
aG9yPlByaWNlLCBDYXRoeSBKPC9hdXRob3I+PGF1dGhvcj5GcmlzdG9uLCBLYXJsIEo8L2F1dGhv
cj48L2F1dGhvcnM+PC9jb250cmlidXRvcnM+PHRpdGxlcz48dGl0bGU+UGFyYWRveGljYWwgbGVz
aW9ucywgcGxhc3RpY2l0eSBhbmQgYWN0aXZlIGluZmVyZW5jZTwvdGl0bGU+PHNlY29uZGFyeS10
aXRsZT5CcmFpbiBDb21tdW5pY2F0aW9uczwvc2Vjb25kYXJ5LXRpdGxlPjwvdGl0bGVzPjxwZXJp
b2RpY2FsPjxmdWxsLXRpdGxlPkJyYWluIENvbW11bmljYXRpb25zPC9mdWxsLXRpdGxlPjwvcGVy
aW9kaWNhbD48ZGF0ZXM+PHllYXI+MjAyMDwveWVhcj48L2RhdGVzPjxpc2JuPjI2MzItMTI5Nzwv
aXNibj48dXJscz48cmVsYXRlZC11cmxzPjx1cmw+aHR0cHM6Ly9kb2kub3JnLzEwLjEwOTMvYnJh
aW5jb21tcy9mY2FhMTY0PC91cmw+PC9yZWxhdGVkLXVybHM+PC91cmxzPjxjdXN0b20xPmZjYWEx
NjQ8L2N1c3RvbTE+PGVsZWN0cm9uaWMtcmVzb3VyY2UtbnVtPjEwLjEwOTMvYnJhaW5jb21tcy9m
Y2FhMTY0PC9lbGVjdHJvbmljLXJlc291cmNlLW51bT48YWNjZXNzLWRhdGU+MTEvNy8yMDIwPC9h
Y2Nlc3MtZGF0ZT48L3JlY29yZD48L0NpdGU+PENpdGU+PEF1dGhvcj5QYXJyPC9BdXRob3I+PFll
YXI+MjAxNzwvWWVhcj48UmVjTnVtPjk8L1JlY051bT48cmVjb3JkPjxyZWMtbnVtYmVyPjk8L3Jl
Yy1udW1iZXI+PGZvcmVpZ24ta2V5cz48a2V5IGFwcD0iRU4iIGRiLWlkPSJ0enAydjB0d2t3dHp0
MWU1cnY4dmZweGt4MHJzd3h2c2F3dmYiIHRpbWVzdGFtcD0iMTU1OTc0NzAyMyIgZ3VpZD0iYWNm
OGE2YzItZWEwZS00NGQzLWFmNWItZjgyYjgwYTUxODY0Ij45PC9rZXk+PC9mb3JlaWduLWtleXM+
PHJlZi10eXBlIG5hbWU9IkpvdXJuYWwgQXJ0aWNsZSI+MTc8L3JlZi10eXBlPjxjb250cmlidXRv
cnM+PGF1dGhvcnM+PGF1dGhvcj5QYXJyLCBUaG9tYXM8L2F1dGhvcj48YXV0aG9yPkZyaXN0b24s
IEthcmwgSi48L2F1dGhvcj48L2F1dGhvcnM+PC9jb250cmlidXRvcnM+PHRpdGxlcz48dGl0bGU+
VW5jZXJ0YWludHksIGVwaXN0ZW1pY3MgYW5kIGFjdGl2ZSBpbmZlcmVuY2U8L3RpdGxlPjxzZWNv
bmRhcnktdGl0bGU+Sm91cm5hbCBvZiB0aGUgUm95YWwgU29jaWV0eSBJbnRlcmZhY2U8L3NlY29u
ZGFyeS10aXRsZT48L3RpdGxlcz48cGVyaW9kaWNhbD48ZnVsbC10aXRsZT5Kb3VybmFsIG9mIHRo
ZSBSb3lhbCBTb2NpZXR5IEludGVyZmFjZTwvZnVsbC10aXRsZT48L3BlcmlvZGljYWw+PHBhZ2Vz
PjIwMTcwMzc2PC9wYWdlcz48dm9sdW1lPjE0PC92b2x1bWU+PG51bWJlcj4xMzY8L251bWJlcj48
ZGF0ZXM+PHllYXI+MjAxNzwveWVhcj48cHViLWRhdGVzPjxkYXRlPjExLzIyJiN4RDswNS8yMi9y
ZWNlaXZlZCYjeEQ7MTAvMjcvYWNjZXB0ZWQ8L2RhdGU+PC9wdWItZGF0ZXM+PC9kYXRlcz48cHVi
bGlzaGVyPlRoZSBSb3lhbCBTb2NpZXR5PC9wdWJsaXNoZXI+PGlzYm4+MTc0Mi01Njg5JiN4RDsx
NzQyLTU2NjI8L2lzYm4+PGFjY2Vzc2lvbi1udW0+UE1DNTcyMTE0ODwvYWNjZXNzaW9uLW51bT48
dXJscz48cmVsYXRlZC11cmxzPjx1cmw+aHR0cDovL3d3dy5uY2JpLm5sbS5uaWguZ292L3BtYy9h
cnRpY2xlcy9QTUM1NzIxMTQ4LzwvdXJsPjwvcmVsYXRlZC11cmxzPjwvdXJscz48ZWxlY3Ryb25p
Yy1yZXNvdXJjZS1udW0+MTAuMTA5OC9yc2lmLjIwMTcuMDM3NjwvZWxlY3Ryb25pYy1yZXNvdXJj
ZS1udW0+PHJlbW90ZS1kYXRhYmFzZS1uYW1lPlBNQzwvcmVtb3RlLWRhdGFiYXNlLW5hbWU+PC9y
ZWNvcmQ+PC9DaXRlPjwvRW5kTm90ZT5=
</w:fldData>
        </w:fldChar>
      </w:r>
      <w:r w:rsidR="00FB2B3A">
        <w:rPr>
          <w:rFonts w:ascii="Times New Roman" w:hAnsi="Times New Roman"/>
          <w:b w:val="0"/>
          <w:bCs/>
          <w:sz w:val="24"/>
          <w:szCs w:val="24"/>
          <w:lang w:val="en-GB"/>
        </w:rPr>
        <w:instrText xml:space="preserve"> ADDIN EN.CITE </w:instrText>
      </w:r>
      <w:r w:rsidR="00FB2B3A">
        <w:rPr>
          <w:rFonts w:ascii="Times New Roman" w:hAnsi="Times New Roman"/>
          <w:b w:val="0"/>
          <w:bCs/>
          <w:sz w:val="24"/>
          <w:szCs w:val="24"/>
          <w:lang w:val="en-GB"/>
        </w:rPr>
        <w:fldChar w:fldCharType="begin">
          <w:fldData xml:space="preserve">PEVuZE5vdGU+PENpdGU+PEF1dGhvcj5TY2h3YXJ0ZW5iZWNrPC9BdXRob3I+PFllYXI+MjAxNjwv
WWVhcj48UmVjTnVtPjM2NzE8L1JlY051bT48RGlzcGxheVRleHQ+KFBhcnIgJmFtcDsgRnJpc3Rv
biAyMDE3LCBTYWppZCBldCBhbCAyMDIwYSwgU2Nod2FydGVuYmVjayAmYW1wOyBGcmlzdG9uIDIw
MTYpPC9EaXNwbGF5VGV4dD48cmVjb3JkPjxyZWMtbnVtYmVyPjM2NzE8L3JlYy1udW1iZXI+PGZv
cmVpZ24ta2V5cz48a2V5IGFwcD0iRU4iIGRiLWlkPSJ0enAydjB0d2t3dHp0MWU1cnY4dmZweGt4
MHJzd3h2c2F3dmYiIHRpbWVzdGFtcD0iMTYwMjg1MzU2NiI+MzY3MTwva2V5PjwvZm9yZWlnbi1r
ZXlzPjxyZWYtdHlwZSBuYW1lPSJKb3VybmFsIEFydGljbGUiPjE3PC9yZWYtdHlwZT48Y29udHJp
YnV0b3JzPjxhdXRob3JzPjxhdXRob3I+U2Nod2FydGVuYmVjaywgUGhpbGlwcDwvYXV0aG9yPjxh
dXRob3I+RnJpc3RvbiwgS2FybDwvYXV0aG9yPjwvYXV0aG9ycz48L2NvbnRyaWJ1dG9ycz48dGl0
bGVzPjx0aXRsZT5Db21wdXRhdGlvbmFsIFBoZW5vdHlwaW5nIGluIFBzeWNoaWF0cnk6IEEgV29y
a2VkIEV4YW1wbGU8L3RpdGxlPjxzZWNvbmRhcnktdGl0bGU+ZU5ldXJvPC9zZWNvbmRhcnktdGl0
bGU+PGFsdC10aXRsZT5lTmV1cm88L2FsdC10aXRsZT48L3RpdGxlcz48cGVyaW9kaWNhbD48ZnVs
bC10aXRsZT5FbmV1cm88L2Z1bGwtdGl0bGU+PC9wZXJpb2RpY2FsPjxhbHQtcGVyaW9kaWNhbD48
ZnVsbC10aXRsZT5FbmV1cm88L2Z1bGwtdGl0bGU+PC9hbHQtcGVyaW9kaWNhbD48cGFnZXM+RU5F
VVJPLjAwNDktMTYuMjAxNjwvcGFnZXM+PHZvbHVtZT4zPC92b2x1bWU+PG51bWJlcj40PC9udW1i
ZXI+PGtleXdvcmRzPjxrZXl3b3JkPipNYXJrb3YgZGVjaXNpb24gcHJvY2Vzczwva2V5d29yZD48
a2V5d29yZD4qYWN0aXZlIGluZmVyZW5jZTwva2V5d29yZD48a2V5d29yZD4qY29tcHV0YXRpb25h
bCBwc3ljaGlhdHJ5PC9rZXl3b3JkPjxrZXl3b3JkPipnZW5lcmF0aXZlIG1vZGVsPC9rZXl3b3Jk
PjxrZXl3b3JkPiptb2RlbCBpbnZlcnNpb248L2tleXdvcmQ+PGtleXdvcmQ+QmF5ZXMgVGhlb3Jl
bTwva2V5d29yZD48a2V5d29yZD5DaG9pY2UgQmVoYXZpb3I8L2tleXdvcmQ+PGtleXdvcmQ+Q29t
cHV0YXRpb25hbCBCaW9sb2d5PC9rZXl3b3JkPjxrZXl3b3JkPipDb21wdXRlciBTaW11bGF0aW9u
PC9rZXl3b3JkPjxrZXl3b3JkPkh1bWFuczwva2V5d29yZD48a2V5d29yZD5MZWFybmluZzwva2V5
d29yZD48a2V5d29yZD5NYXJrb3YgQ2hhaW5zPC9rZXl3b3JkPjxrZXl3b3JkPipNZW50YWwgRGlz
b3JkZXJzPC9rZXl3b3JkPjxrZXl3b3JkPlBoZW5vdHlwZTwva2V5d29yZD48a2V5d29yZD5Qc3lj
aGlhdHJ5PC9rZXl3b3JkPjxrZXl3b3JkPlNvZnR3YXJlPC9rZXl3b3JkPjwva2V5d29yZHM+PGRh
dGVzPjx5ZWFyPjIwMTY8L3llYXI+PC9kYXRlcz48cHVibGlzaGVyPlNvY2lldHkgZm9yIE5ldXJv
c2NpZW5jZTwvcHVibGlzaGVyPjxpc2JuPjIzNzMtMjgyMjwvaXNibj48YWNjZXNzaW9uLW51bT4y
NzUxNzA4NzwvYWNjZXNzaW9uLW51bT48dXJscz48cmVsYXRlZC11cmxzPjx1cmw+aHR0cHM6Ly9w
dWJtZWQubmNiaS5ubG0ubmloLmdvdi8yNzUxNzA4NzwvdXJsPjx1cmw+aHR0cHM6Ly93d3cubmNi
aS5ubG0ubmloLmdvdi9wbWMvYXJ0aWNsZXMvUE1DNDk2OTY2OC88L3VybD48L3JlbGF0ZWQtdXJs
cz48L3VybHM+PGVsZWN0cm9uaWMtcmVzb3VyY2UtbnVtPjEwLjE1MjMvRU5FVVJPLjAwNDktMTYu
MjAxNjwvZWxlY3Ryb25pYy1yZXNvdXJjZS1udW0+PHJlbW90ZS1kYXRhYmFzZS1uYW1lPlB1Yk1l
ZDwvcmVtb3RlLWRhdGFiYXNlLW5hbWU+PGxhbmd1YWdlPmVuZzwvbGFuZ3VhZ2U+PC9yZWNvcmQ+
PC9DaXRlPjxDaXRlPjxBdXRob3I+U2FqaWQ8L0F1dGhvcj48WWVhcj4yMDIwPC9ZZWFyPjxSZWNO
dW0+MzY4MDwvUmVjTnVtPjxyZWNvcmQ+PHJlYy1udW1iZXI+MzY4MDwvcmVjLW51bWJlcj48Zm9y
ZWlnbi1rZXlzPjxrZXkgYXBwPSJFTiIgZGItaWQ9InR6cDJ2MHR3a3d0enQxZTVydjh2ZnB4a3gw
cnN3eHZzYXd2ZiIgdGltZXN0YW1wPSIxNjA0NzYyMzcwIj4zNjgwPC9rZXk+PC9mb3JlaWduLWtl
eXM+PHJlZi10eXBlIG5hbWU9IkpvdXJuYWwgQXJ0aWNsZSI+MTc8L3JlZi10eXBlPjxjb250cmli
dXRvcnM+PGF1dGhvcnM+PGF1dGhvcj5TYWppZCwgTm9vcjwvYXV0aG9yPjxhdXRob3I+UGFyciwg
VGhvbWFzPC9hdXRob3I+PGF1dGhvcj5HYWphcmRvLVZpZGFsLCBBbmRyZWE8L2F1dGhvcj48YXV0
aG9yPlByaWNlLCBDYXRoeSBKPC9hdXRob3I+PGF1dGhvcj5GcmlzdG9uLCBLYXJsIEo8L2F1dGhv
cj48L2F1dGhvcnM+PC9jb250cmlidXRvcnM+PHRpdGxlcz48dGl0bGU+UGFyYWRveGljYWwgbGVz
aW9ucywgcGxhc3RpY2l0eSBhbmQgYWN0aXZlIGluZmVyZW5jZTwvdGl0bGU+PHNlY29uZGFyeS10
aXRsZT5CcmFpbiBDb21tdW5pY2F0aW9uczwvc2Vjb25kYXJ5LXRpdGxlPjwvdGl0bGVzPjxwZXJp
b2RpY2FsPjxmdWxsLXRpdGxlPkJyYWluIENvbW11bmljYXRpb25zPC9mdWxsLXRpdGxlPjwvcGVy
aW9kaWNhbD48ZGF0ZXM+PHllYXI+MjAyMDwveWVhcj48L2RhdGVzPjxpc2JuPjI2MzItMTI5Nzwv
aXNibj48dXJscz48cmVsYXRlZC11cmxzPjx1cmw+aHR0cHM6Ly9kb2kub3JnLzEwLjEwOTMvYnJh
aW5jb21tcy9mY2FhMTY0PC91cmw+PC9yZWxhdGVkLXVybHM+PC91cmxzPjxjdXN0b20xPmZjYWEx
NjQ8L2N1c3RvbTE+PGVsZWN0cm9uaWMtcmVzb3VyY2UtbnVtPjEwLjEwOTMvYnJhaW5jb21tcy9m
Y2FhMTY0PC9lbGVjdHJvbmljLXJlc291cmNlLW51bT48YWNjZXNzLWRhdGU+MTEvNy8yMDIwPC9h
Y2Nlc3MtZGF0ZT48L3JlY29yZD48L0NpdGU+PENpdGU+PEF1dGhvcj5QYXJyPC9BdXRob3I+PFll
YXI+MjAxNzwvWWVhcj48UmVjTnVtPjk8L1JlY051bT48cmVjb3JkPjxyZWMtbnVtYmVyPjk8L3Jl
Yy1udW1iZXI+PGZvcmVpZ24ta2V5cz48a2V5IGFwcD0iRU4iIGRiLWlkPSJ0enAydjB0d2t3dHp0
MWU1cnY4dmZweGt4MHJzd3h2c2F3dmYiIHRpbWVzdGFtcD0iMTU1OTc0NzAyMyIgZ3VpZD0iYWNm
OGE2YzItZWEwZS00NGQzLWFmNWItZjgyYjgwYTUxODY0Ij45PC9rZXk+PC9mb3JlaWduLWtleXM+
PHJlZi10eXBlIG5hbWU9IkpvdXJuYWwgQXJ0aWNsZSI+MTc8L3JlZi10eXBlPjxjb250cmlidXRv
cnM+PGF1dGhvcnM+PGF1dGhvcj5QYXJyLCBUaG9tYXM8L2F1dGhvcj48YXV0aG9yPkZyaXN0b24s
IEthcmwgSi48L2F1dGhvcj48L2F1dGhvcnM+PC9jb250cmlidXRvcnM+PHRpdGxlcz48dGl0bGU+
VW5jZXJ0YWludHksIGVwaXN0ZW1pY3MgYW5kIGFjdGl2ZSBpbmZlcmVuY2U8L3RpdGxlPjxzZWNv
bmRhcnktdGl0bGU+Sm91cm5hbCBvZiB0aGUgUm95YWwgU29jaWV0eSBJbnRlcmZhY2U8L3NlY29u
ZGFyeS10aXRsZT48L3RpdGxlcz48cGVyaW9kaWNhbD48ZnVsbC10aXRsZT5Kb3VybmFsIG9mIHRo
ZSBSb3lhbCBTb2NpZXR5IEludGVyZmFjZTwvZnVsbC10aXRsZT48L3BlcmlvZGljYWw+PHBhZ2Vz
PjIwMTcwMzc2PC9wYWdlcz48dm9sdW1lPjE0PC92b2x1bWU+PG51bWJlcj4xMzY8L251bWJlcj48
ZGF0ZXM+PHllYXI+MjAxNzwveWVhcj48cHViLWRhdGVzPjxkYXRlPjExLzIyJiN4RDswNS8yMi9y
ZWNlaXZlZCYjeEQ7MTAvMjcvYWNjZXB0ZWQ8L2RhdGU+PC9wdWItZGF0ZXM+PC9kYXRlcz48cHVi
bGlzaGVyPlRoZSBSb3lhbCBTb2NpZXR5PC9wdWJsaXNoZXI+PGlzYm4+MTc0Mi01Njg5JiN4RDsx
NzQyLTU2NjI8L2lzYm4+PGFjY2Vzc2lvbi1udW0+UE1DNTcyMTE0ODwvYWNjZXNzaW9uLW51bT48
dXJscz48cmVsYXRlZC11cmxzPjx1cmw+aHR0cDovL3d3dy5uY2JpLm5sbS5uaWguZ292L3BtYy9h
cnRpY2xlcy9QTUM1NzIxMTQ4LzwvdXJsPjwvcmVsYXRlZC11cmxzPjwvdXJscz48ZWxlY3Ryb25p
Yy1yZXNvdXJjZS1udW0+MTAuMTA5OC9yc2lmLjIwMTcuMDM3NjwvZWxlY3Ryb25pYy1yZXNvdXJj
ZS1udW0+PHJlbW90ZS1kYXRhYmFzZS1uYW1lPlBNQzwvcmVtb3RlLWRhdGFiYXNlLW5hbWU+PC9y
ZWNvcmQ+PC9DaXRlPjwvRW5kTm90ZT5=
</w:fldData>
        </w:fldChar>
      </w:r>
      <w:r w:rsidR="00FB2B3A">
        <w:rPr>
          <w:rFonts w:ascii="Times New Roman" w:hAnsi="Times New Roman"/>
          <w:b w:val="0"/>
          <w:bCs/>
          <w:sz w:val="24"/>
          <w:szCs w:val="24"/>
          <w:lang w:val="en-GB"/>
        </w:rPr>
        <w:instrText xml:space="preserve"> ADDIN EN.CITE.DATA </w:instrText>
      </w:r>
      <w:r w:rsidR="00FB2B3A">
        <w:rPr>
          <w:rFonts w:ascii="Times New Roman" w:hAnsi="Times New Roman"/>
          <w:b w:val="0"/>
          <w:bCs/>
          <w:sz w:val="24"/>
          <w:szCs w:val="24"/>
          <w:lang w:val="en-GB"/>
        </w:rPr>
      </w:r>
      <w:r w:rsidR="00FB2B3A">
        <w:rPr>
          <w:rFonts w:ascii="Times New Roman" w:hAnsi="Times New Roman"/>
          <w:b w:val="0"/>
          <w:bCs/>
          <w:sz w:val="24"/>
          <w:szCs w:val="24"/>
          <w:lang w:val="en-GB"/>
        </w:rPr>
        <w:fldChar w:fldCharType="end"/>
      </w:r>
      <w:r w:rsidR="009B7FCD" w:rsidRPr="00032269">
        <w:rPr>
          <w:rFonts w:ascii="Times New Roman" w:hAnsi="Times New Roman"/>
          <w:b w:val="0"/>
          <w:bCs/>
          <w:sz w:val="24"/>
          <w:szCs w:val="24"/>
          <w:lang w:val="en-GB"/>
        </w:rPr>
      </w:r>
      <w:r w:rsidR="009B7FCD"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(Parr &amp; Friston 2017, Sajid et al 2020a, Schwartenbeck &amp; Friston 2016)</w:t>
      </w:r>
      <w:r w:rsidR="009B7FCD" w:rsidRPr="00032269">
        <w:rPr>
          <w:rFonts w:ascii="Times New Roman" w:hAnsi="Times New Roman"/>
          <w:b w:val="0"/>
          <w:bCs/>
          <w:sz w:val="24"/>
          <w:szCs w:val="24"/>
          <w:lang w:val="en-GB"/>
        </w:rPr>
        <w:fldChar w:fldCharType="end"/>
      </w:r>
      <w:r w:rsidR="009B7FCD" w:rsidRPr="00032269">
        <w:rPr>
          <w:rFonts w:ascii="Times New Roman" w:hAnsi="Times New Roman"/>
          <w:b w:val="0"/>
          <w:bCs/>
          <w:sz w:val="24"/>
          <w:szCs w:val="24"/>
          <w:lang w:val="en-GB"/>
        </w:rPr>
        <w:t xml:space="preserve">. </w:t>
      </w:r>
      <w:r w:rsidR="00666076">
        <w:rPr>
          <w:rFonts w:ascii="Times New Roman" w:hAnsi="Times New Roman"/>
          <w:b w:val="0"/>
          <w:bCs/>
          <w:sz w:val="24"/>
          <w:szCs w:val="24"/>
          <w:lang w:val="en-GB"/>
        </w:rPr>
        <w:t xml:space="preserve">Although there has been some focus upon priors, and some on the form of the variational posterior </w:t>
      </w:r>
      <w:r w:rsidR="00666076">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&lt;EndNote&gt;&lt;Cite&gt;&lt;Author&gt;Schwöbel&lt;/Author&gt;&lt;Year&gt;2018&lt;/Year&gt;&lt;RecNum&gt;313&lt;/RecNum&gt;&lt;DisplayText&gt;(Schwöbel et al 2018)&lt;/DisplayText&gt;&lt;record&gt;&lt;rec-number&gt;313&lt;/rec-number&gt;&lt;foreign-keys&gt;&lt;key app="EN" db-id="5xsdtadx42vwx1ezs9qvf5w90fxfz95pwxz9" timestamp="1612373589"&gt;313&lt;/key&gt;&lt;/foreign-keys&gt;&lt;ref-type name="Journal Article"&gt;17&lt;/ref-type&gt;&lt;contributors&gt;&lt;authors&gt;&lt;author&gt;Schwöbel, Sarah&lt;/author&gt;&lt;author&gt;Kiebel, Stefan&lt;/author&gt;&lt;author&gt;Marković, Dimitrije&lt;/author&gt;&lt;/authors&gt;&lt;/contributors&gt;&lt;titles&gt;&lt;title&gt;Active Inference, Belief Propagation, and the Bethe Approximation&lt;/title&gt;&lt;secondary-title&gt;Neural computation&lt;/secondary-title&gt;&lt;/titles&gt;&lt;periodical&gt;&lt;full-title&gt;Neural Computation&lt;/full-title&gt;&lt;/periodical&gt;&lt;pages&gt;1-38&lt;/pages&gt;&lt;dates&gt;&lt;year&gt;2018&lt;/year&gt;&lt;/dates&gt;&lt;isbn&gt;0899-7667&lt;/isbn&gt;&lt;urls&gt;&lt;/urls&gt;&lt;/record&gt;&lt;/Cite&gt;&lt;/EndNote&gt;</w:instrText>
      </w:r>
      <w:r w:rsidR="00666076">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 xml:space="preserve">(Schwöbel et al </w:t>
      </w:r>
      <w:r w:rsidR="00FB2B3A">
        <w:rPr>
          <w:rFonts w:ascii="Times New Roman" w:hAnsi="Times New Roman"/>
          <w:b w:val="0"/>
          <w:bCs/>
          <w:noProof/>
          <w:sz w:val="24"/>
          <w:szCs w:val="24"/>
          <w:lang w:val="en-GB"/>
        </w:rPr>
        <w:lastRenderedPageBreak/>
        <w:t>2018)</w:t>
      </w:r>
      <w:r w:rsidR="00666076">
        <w:rPr>
          <w:rFonts w:ascii="Times New Roman" w:hAnsi="Times New Roman"/>
          <w:b w:val="0"/>
          <w:bCs/>
          <w:sz w:val="24"/>
          <w:szCs w:val="24"/>
          <w:lang w:val="en-GB"/>
        </w:rPr>
        <w:fldChar w:fldCharType="end"/>
      </w:r>
      <w:r w:rsidR="00666076">
        <w:rPr>
          <w:rFonts w:ascii="Times New Roman" w:hAnsi="Times New Roman"/>
          <w:b w:val="0"/>
          <w:bCs/>
          <w:sz w:val="24"/>
          <w:szCs w:val="24"/>
          <w:lang w:val="en-GB"/>
        </w:rPr>
        <w:t>, relatively little attention has been paid to the nature of the bound itself in determining behaviour.</w:t>
      </w:r>
    </w:p>
    <w:p w14:paraId="09997CD9" w14:textId="3D9A09F2" w:rsidR="009B7FCD" w:rsidRPr="00351B55" w:rsidRDefault="001D7E6F" w:rsidP="00351B55">
      <w:pPr>
        <w:pStyle w:val="Heading2"/>
        <w:rPr>
          <w:rFonts w:ascii="Times New Roman" w:hAnsi="Times New Roman" w:cs="Times New Roman"/>
          <w:b/>
          <w:bCs/>
          <w:color w:val="auto"/>
          <w:lang w:val="en-GB"/>
        </w:rPr>
      </w:pPr>
      <w:bookmarkStart w:id="23" w:name="_Toc70423420"/>
      <w:r w:rsidRPr="00351B55">
        <w:rPr>
          <w:rFonts w:ascii="Times New Roman" w:hAnsi="Times New Roman" w:cs="Times New Roman"/>
          <w:b/>
          <w:bCs/>
          <w:color w:val="auto"/>
          <w:lang w:val="en-GB"/>
        </w:rPr>
        <w:t>6</w:t>
      </w:r>
      <w:r w:rsidR="009B7FCD" w:rsidRPr="00351B55">
        <w:rPr>
          <w:rFonts w:ascii="Times New Roman" w:hAnsi="Times New Roman" w:cs="Times New Roman"/>
          <w:b/>
          <w:bCs/>
          <w:color w:val="auto"/>
          <w:lang w:val="en-GB"/>
        </w:rPr>
        <w:t>.1 Implications for the Bayesian brain hypothesis</w:t>
      </w:r>
      <w:bookmarkEnd w:id="23"/>
      <w:r w:rsidR="009B7FCD" w:rsidRPr="00351B55">
        <w:rPr>
          <w:rFonts w:ascii="Times New Roman" w:hAnsi="Times New Roman" w:cs="Times New Roman"/>
          <w:b/>
          <w:bCs/>
          <w:color w:val="auto"/>
          <w:lang w:val="en-GB"/>
        </w:rPr>
        <w:t xml:space="preserve"> </w:t>
      </w:r>
    </w:p>
    <w:p w14:paraId="2A8B1D4F" w14:textId="6854689B" w:rsidR="000A79F5" w:rsidRPr="00032269" w:rsidRDefault="00104605"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Our</w:t>
      </w:r>
      <w:r w:rsidR="00DC7107" w:rsidRPr="00032269">
        <w:rPr>
          <w:rFonts w:ascii="Times New Roman" w:hAnsi="Times New Roman"/>
          <w:b w:val="0"/>
          <w:bCs/>
          <w:sz w:val="24"/>
          <w:szCs w:val="24"/>
          <w:lang w:val="en-GB"/>
        </w:rPr>
        <w:t xml:space="preserve"> work is predicated on the idea that the brain is Bayesian and performs some sort of </w:t>
      </w:r>
      <w:r w:rsidR="00230CAA" w:rsidRPr="00032269">
        <w:rPr>
          <w:rFonts w:ascii="Times New Roman" w:hAnsi="Times New Roman"/>
          <w:b w:val="0"/>
          <w:bCs/>
          <w:sz w:val="24"/>
          <w:szCs w:val="24"/>
          <w:lang w:val="en-GB"/>
        </w:rPr>
        <w:t xml:space="preserve">variational </w:t>
      </w:r>
      <w:r w:rsidR="00DC7107" w:rsidRPr="00032269">
        <w:rPr>
          <w:rFonts w:ascii="Times New Roman" w:hAnsi="Times New Roman"/>
          <w:b w:val="0"/>
          <w:bCs/>
          <w:sz w:val="24"/>
          <w:szCs w:val="24"/>
          <w:lang w:val="en-GB"/>
        </w:rPr>
        <w:t>inference</w:t>
      </w:r>
      <w:r w:rsidR="00BB545D" w:rsidRPr="00032269">
        <w:rPr>
          <w:rFonts w:ascii="Times New Roman" w:hAnsi="Times New Roman"/>
          <w:b w:val="0"/>
          <w:bCs/>
          <w:sz w:val="24"/>
          <w:szCs w:val="24"/>
          <w:lang w:val="en-GB"/>
        </w:rPr>
        <w:t xml:space="preserve"> when interacting with its environment</w:t>
      </w:r>
      <w:r w:rsidR="00485BD0" w:rsidRPr="00032269">
        <w:rPr>
          <w:rFonts w:ascii="Times New Roman" w:hAnsi="Times New Roman"/>
          <w:b w:val="0"/>
          <w:bCs/>
          <w:sz w:val="24"/>
          <w:szCs w:val="24"/>
          <w:lang w:val="en-GB"/>
        </w:rPr>
        <w:t xml:space="preserve">. </w:t>
      </w:r>
      <w:r w:rsidR="00485BD0" w:rsidRPr="00032269">
        <w:rPr>
          <w:rFonts w:ascii="Times New Roman" w:hAnsi="Times New Roman"/>
          <w:b w:val="0"/>
          <w:sz w:val="24"/>
          <w:szCs w:val="28"/>
          <w:lang w:val="en-GB"/>
        </w:rPr>
        <w:t xml:space="preserve">Practically, this </w:t>
      </w:r>
      <w:r w:rsidR="006741A7" w:rsidRPr="00032269">
        <w:rPr>
          <w:rFonts w:ascii="Times New Roman" w:hAnsi="Times New Roman"/>
          <w:b w:val="0"/>
          <w:sz w:val="24"/>
          <w:szCs w:val="28"/>
          <w:lang w:val="en-GB"/>
        </w:rPr>
        <w:t>entails</w:t>
      </w:r>
      <w:r w:rsidR="00485BD0" w:rsidRPr="00032269">
        <w:rPr>
          <w:rFonts w:ascii="Times New Roman" w:hAnsi="Times New Roman"/>
          <w:b w:val="0"/>
          <w:sz w:val="24"/>
          <w:szCs w:val="28"/>
          <w:lang w:val="en-GB"/>
        </w:rPr>
        <w:t xml:space="preserve"> the optimisation of a variational functional </w:t>
      </w:r>
      <w:r w:rsidR="00485BD0" w:rsidRPr="00032269">
        <w:rPr>
          <w:rFonts w:ascii="Times New Roman" w:hAnsi="Times New Roman"/>
          <w:b w:val="0"/>
          <w:bCs/>
          <w:sz w:val="24"/>
          <w:szCs w:val="28"/>
          <w:lang w:val="en-GB"/>
        </w:rPr>
        <w:t>to make appropriate predictions</w:t>
      </w:r>
      <w:r w:rsidR="00485BD0" w:rsidRPr="00032269">
        <w:rPr>
          <w:rFonts w:ascii="Times New Roman" w:hAnsi="Times New Roman"/>
          <w:b w:val="0"/>
          <w:sz w:val="24"/>
          <w:szCs w:val="28"/>
          <w:lang w:val="en-GB"/>
        </w:rPr>
        <w:t>.</w:t>
      </w:r>
      <w:r w:rsidR="00230CAA" w:rsidRPr="00032269">
        <w:rPr>
          <w:rFonts w:ascii="Times New Roman" w:hAnsi="Times New Roman"/>
          <w:b w:val="0"/>
          <w:sz w:val="24"/>
          <w:szCs w:val="28"/>
          <w:lang w:val="en-GB"/>
        </w:rPr>
        <w:t xml:space="preserve"> However, there are no</w:t>
      </w:r>
      <w:r w:rsidR="00066F64" w:rsidRPr="00032269">
        <w:rPr>
          <w:rFonts w:ascii="Times New Roman" w:hAnsi="Times New Roman"/>
          <w:b w:val="0"/>
          <w:sz w:val="24"/>
          <w:szCs w:val="28"/>
          <w:lang w:val="en-GB"/>
        </w:rPr>
        <w:t xml:space="preserve"> clear </w:t>
      </w:r>
      <w:r w:rsidR="00256F8D" w:rsidRPr="00032269">
        <w:rPr>
          <w:rFonts w:ascii="Times New Roman" w:hAnsi="Times New Roman"/>
          <w:b w:val="0"/>
          <w:sz w:val="24"/>
          <w:szCs w:val="28"/>
          <w:lang w:val="en-GB"/>
        </w:rPr>
        <w:t>formulae for implementing such systems</w:t>
      </w:r>
      <w:r w:rsidR="006741A7" w:rsidRPr="00032269">
        <w:rPr>
          <w:rFonts w:ascii="Times New Roman" w:hAnsi="Times New Roman"/>
          <w:b w:val="0"/>
          <w:sz w:val="24"/>
          <w:szCs w:val="28"/>
          <w:lang w:val="en-GB"/>
        </w:rPr>
        <w:t>,</w:t>
      </w:r>
      <w:r w:rsidR="00256F8D" w:rsidRPr="00032269">
        <w:rPr>
          <w:rFonts w:ascii="Times New Roman" w:hAnsi="Times New Roman"/>
          <w:b w:val="0"/>
          <w:sz w:val="24"/>
          <w:szCs w:val="28"/>
          <w:lang w:val="en-GB"/>
        </w:rPr>
        <w:t xml:space="preserve"> and </w:t>
      </w:r>
      <w:r w:rsidR="000070CF" w:rsidRPr="00032269">
        <w:rPr>
          <w:rFonts w:ascii="Times New Roman" w:hAnsi="Times New Roman"/>
          <w:b w:val="0"/>
          <w:sz w:val="24"/>
          <w:szCs w:val="28"/>
          <w:lang w:val="en-GB"/>
        </w:rPr>
        <w:t>what sorts of things can be manipulated to show altered behaviour</w:t>
      </w:r>
      <w:r w:rsidR="006741A7" w:rsidRPr="00032269">
        <w:rPr>
          <w:rFonts w:ascii="Times New Roman" w:hAnsi="Times New Roman"/>
          <w:b w:val="0"/>
          <w:sz w:val="24"/>
          <w:szCs w:val="28"/>
          <w:lang w:val="en-GB"/>
        </w:rPr>
        <w:t xml:space="preserve">. </w:t>
      </w:r>
      <w:r w:rsidR="000070CF" w:rsidRPr="00032269">
        <w:rPr>
          <w:rFonts w:ascii="Times New Roman" w:hAnsi="Times New Roman"/>
          <w:b w:val="0"/>
          <w:sz w:val="24"/>
          <w:szCs w:val="28"/>
          <w:lang w:val="en-GB"/>
        </w:rPr>
        <w:t xml:space="preserve">Consequently, it is perfectly rational to appeal </w:t>
      </w:r>
      <w:r w:rsidR="00C46FB9" w:rsidRPr="00032269">
        <w:rPr>
          <w:rFonts w:ascii="Times New Roman" w:hAnsi="Times New Roman"/>
          <w:b w:val="0"/>
          <w:sz w:val="24"/>
          <w:szCs w:val="28"/>
          <w:lang w:val="en-GB"/>
        </w:rPr>
        <w:t>to Rényi</w:t>
      </w:r>
      <w:r w:rsidR="00B05802" w:rsidRPr="00032269">
        <w:rPr>
          <w:rFonts w:ascii="Times New Roman" w:hAnsi="Times New Roman"/>
          <w:b w:val="0"/>
          <w:bCs/>
          <w:sz w:val="24"/>
          <w:szCs w:val="24"/>
          <w:lang w:val="en-GB"/>
        </w:rPr>
        <w:t xml:space="preserve"> </w:t>
      </w:r>
      <w:r w:rsidR="00B05802" w:rsidRPr="00032269">
        <w:rPr>
          <w:rFonts w:ascii="Times New Roman" w:hAnsi="Times New Roman"/>
          <w:b w:val="0"/>
          <w:sz w:val="24"/>
          <w:szCs w:val="28"/>
          <w:lang w:val="en-GB"/>
        </w:rPr>
        <w:t>bound</w:t>
      </w:r>
      <w:r w:rsidR="00C31FA0" w:rsidRPr="00032269">
        <w:rPr>
          <w:rFonts w:ascii="Times New Roman" w:hAnsi="Times New Roman"/>
          <w:b w:val="0"/>
          <w:sz w:val="24"/>
          <w:szCs w:val="28"/>
          <w:lang w:val="en-GB"/>
        </w:rPr>
        <w:t>s</w:t>
      </w:r>
      <w:r w:rsidR="000070CF" w:rsidRPr="00032269">
        <w:rPr>
          <w:rFonts w:ascii="Times New Roman" w:hAnsi="Times New Roman"/>
          <w:b w:val="0"/>
          <w:sz w:val="24"/>
          <w:szCs w:val="28"/>
          <w:lang w:val="en-GB"/>
        </w:rPr>
        <w:t xml:space="preserve">, instead of altered priors, to model any sort of behavioural variations. </w:t>
      </w:r>
      <w:r w:rsidR="00BC2307" w:rsidRPr="00032269">
        <w:rPr>
          <w:rFonts w:ascii="Times New Roman" w:hAnsi="Times New Roman"/>
          <w:b w:val="0"/>
          <w:bCs/>
          <w:sz w:val="24"/>
          <w:szCs w:val="24"/>
          <w:lang w:val="en-GB"/>
        </w:rPr>
        <w:t>By committing to th</w:t>
      </w:r>
      <w:r w:rsidR="00D21DC9" w:rsidRPr="00032269">
        <w:rPr>
          <w:rFonts w:ascii="Times New Roman" w:hAnsi="Times New Roman"/>
          <w:b w:val="0"/>
          <w:bCs/>
          <w:sz w:val="24"/>
          <w:szCs w:val="24"/>
          <w:lang w:val="en-GB"/>
        </w:rPr>
        <w:t>is</w:t>
      </w:r>
      <w:r w:rsidR="00BC2307" w:rsidRPr="00032269">
        <w:rPr>
          <w:rFonts w:ascii="Times New Roman" w:hAnsi="Times New Roman"/>
          <w:b w:val="0"/>
          <w:bCs/>
          <w:sz w:val="24"/>
          <w:szCs w:val="24"/>
          <w:lang w:val="en-GB"/>
        </w:rPr>
        <w:t xml:space="preserve"> Rényi bound, we </w:t>
      </w:r>
      <w:r w:rsidR="000A79F5" w:rsidRPr="00032269">
        <w:rPr>
          <w:rFonts w:ascii="Times New Roman" w:hAnsi="Times New Roman"/>
          <w:b w:val="0"/>
          <w:bCs/>
          <w:sz w:val="24"/>
          <w:szCs w:val="24"/>
          <w:lang w:val="en-GB"/>
        </w:rPr>
        <w:t>provide</w:t>
      </w:r>
      <w:r w:rsidR="00697C0A" w:rsidRPr="00032269">
        <w:rPr>
          <w:rFonts w:ascii="Times New Roman" w:hAnsi="Times New Roman"/>
          <w:b w:val="0"/>
          <w:bCs/>
          <w:sz w:val="24"/>
          <w:szCs w:val="24"/>
          <w:lang w:val="en-GB"/>
        </w:rPr>
        <w:t xml:space="preserve"> an</w:t>
      </w:r>
      <w:r w:rsidR="000A79F5" w:rsidRPr="00032269">
        <w:rPr>
          <w:rFonts w:ascii="Times New Roman" w:hAnsi="Times New Roman"/>
          <w:b w:val="0"/>
          <w:bCs/>
          <w:sz w:val="24"/>
          <w:szCs w:val="24"/>
          <w:lang w:val="en-GB"/>
        </w:rPr>
        <w:t xml:space="preserve"> alternative</w:t>
      </w:r>
      <w:r w:rsidR="00D21DC9" w:rsidRPr="00032269">
        <w:rPr>
          <w:rFonts w:ascii="Times New Roman" w:hAnsi="Times New Roman"/>
          <w:b w:val="0"/>
          <w:bCs/>
          <w:sz w:val="24"/>
          <w:szCs w:val="24"/>
          <w:lang w:val="en-GB"/>
        </w:rPr>
        <w:t xml:space="preserve"> perspective on how variant (or sub-optimal) behaviour can be modelle</w:t>
      </w:r>
      <w:r w:rsidR="000A79F5" w:rsidRPr="00032269">
        <w:rPr>
          <w:rFonts w:ascii="Times New Roman" w:hAnsi="Times New Roman"/>
          <w:b w:val="0"/>
          <w:bCs/>
          <w:sz w:val="24"/>
          <w:szCs w:val="24"/>
          <w:lang w:val="en-GB"/>
        </w:rPr>
        <w:t>d</w:t>
      </w:r>
      <w:r w:rsidR="00D21DC9" w:rsidRPr="00032269">
        <w:rPr>
          <w:rFonts w:ascii="Times New Roman" w:hAnsi="Times New Roman"/>
          <w:b w:val="0"/>
          <w:bCs/>
          <w:sz w:val="24"/>
          <w:szCs w:val="24"/>
          <w:lang w:val="en-GB"/>
        </w:rPr>
        <w:t xml:space="preserve">. </w:t>
      </w:r>
      <w:r w:rsidR="000A79F5" w:rsidRPr="00032269">
        <w:rPr>
          <w:rFonts w:ascii="Times New Roman" w:hAnsi="Times New Roman"/>
          <w:b w:val="0"/>
          <w:bCs/>
          <w:sz w:val="24"/>
          <w:szCs w:val="24"/>
          <w:lang w:val="en-GB"/>
        </w:rPr>
        <w:t>This leads to a conceptual reversal of the standard variational free energy schemes</w:t>
      </w:r>
      <w:r w:rsidR="00951190" w:rsidRPr="00032269">
        <w:rPr>
          <w:rFonts w:ascii="Times New Roman" w:hAnsi="Times New Roman"/>
          <w:b w:val="0"/>
          <w:bCs/>
          <w:sz w:val="24"/>
          <w:szCs w:val="24"/>
          <w:lang w:val="en-GB"/>
        </w:rPr>
        <w:t>,</w:t>
      </w:r>
      <w:r w:rsidR="00697C0A" w:rsidRPr="00032269">
        <w:rPr>
          <w:rFonts w:ascii="Times New Roman" w:hAnsi="Times New Roman"/>
          <w:b w:val="0"/>
          <w:bCs/>
          <w:sz w:val="24"/>
          <w:szCs w:val="24"/>
          <w:lang w:val="en-GB"/>
        </w:rPr>
        <w:t xml:space="preserve"> including predictive processing, etc</w:t>
      </w:r>
      <w:r w:rsidR="000A79F5" w:rsidRPr="00032269">
        <w:rPr>
          <w:rFonts w:ascii="Times New Roman" w:hAnsi="Times New Roman"/>
          <w:b w:val="0"/>
          <w:bCs/>
          <w:sz w:val="24"/>
          <w:szCs w:val="24"/>
          <w:lang w:val="en-GB"/>
        </w:rPr>
        <w:t xml:space="preserve">. That is, we can illustrate behavioural variations to </w:t>
      </w:r>
      <w:r w:rsidR="00BE5D57" w:rsidRPr="00032269">
        <w:rPr>
          <w:rFonts w:ascii="Times New Roman" w:hAnsi="Times New Roman"/>
          <w:b w:val="0"/>
          <w:bCs/>
          <w:sz w:val="24"/>
          <w:szCs w:val="24"/>
          <w:lang w:val="en-GB"/>
        </w:rPr>
        <w:t xml:space="preserve">be due to </w:t>
      </w:r>
      <w:r w:rsidR="000A79F5" w:rsidRPr="00032269">
        <w:rPr>
          <w:rFonts w:ascii="Times New Roman" w:hAnsi="Times New Roman"/>
          <w:b w:val="0"/>
          <w:bCs/>
          <w:sz w:val="24"/>
          <w:szCs w:val="24"/>
          <w:lang w:val="en-GB"/>
        </w:rPr>
        <w:t xml:space="preserve">different variational objectives given particular priors, instead of different priors given the variational free energy. This has implications for </w:t>
      </w:r>
      <w:r w:rsidR="00BE5D57" w:rsidRPr="00032269">
        <w:rPr>
          <w:rFonts w:ascii="Times New Roman" w:hAnsi="Times New Roman"/>
          <w:b w:val="0"/>
          <w:bCs/>
          <w:sz w:val="24"/>
          <w:szCs w:val="24"/>
          <w:lang w:val="en-GB"/>
        </w:rPr>
        <w:t>how</w:t>
      </w:r>
      <w:r w:rsidR="006741A7" w:rsidRPr="00032269">
        <w:rPr>
          <w:rFonts w:ascii="Times New Roman" w:hAnsi="Times New Roman"/>
          <w:b w:val="0"/>
          <w:bCs/>
          <w:sz w:val="24"/>
          <w:szCs w:val="24"/>
          <w:lang w:val="en-GB"/>
        </w:rPr>
        <w:t xml:space="preserve"> we investigate</w:t>
      </w:r>
      <w:r w:rsidR="00C025C9" w:rsidRPr="00032269">
        <w:rPr>
          <w:rFonts w:ascii="Times New Roman" w:hAnsi="Times New Roman"/>
          <w:b w:val="0"/>
          <w:bCs/>
          <w:sz w:val="24"/>
          <w:szCs w:val="24"/>
          <w:lang w:val="en-GB"/>
        </w:rPr>
        <w:t xml:space="preserve"> </w:t>
      </w:r>
      <w:r w:rsidR="006741A7" w:rsidRPr="00032269">
        <w:rPr>
          <w:rFonts w:ascii="Times New Roman" w:hAnsi="Times New Roman"/>
          <w:b w:val="0"/>
          <w:bCs/>
          <w:sz w:val="24"/>
          <w:szCs w:val="24"/>
          <w:lang w:val="en-GB"/>
        </w:rPr>
        <w:t xml:space="preserve">implementations of </w:t>
      </w:r>
      <w:r w:rsidR="00C025C9" w:rsidRPr="00032269">
        <w:rPr>
          <w:rFonts w:ascii="Times New Roman" w:hAnsi="Times New Roman"/>
          <w:b w:val="0"/>
          <w:bCs/>
          <w:sz w:val="24"/>
          <w:szCs w:val="24"/>
          <w:lang w:val="en-GB"/>
        </w:rPr>
        <w:t>variational inference</w:t>
      </w:r>
      <w:r w:rsidR="00E46821" w:rsidRPr="00032269">
        <w:rPr>
          <w:rFonts w:ascii="Times New Roman" w:hAnsi="Times New Roman"/>
          <w:b w:val="0"/>
          <w:bCs/>
          <w:sz w:val="24"/>
          <w:szCs w:val="24"/>
          <w:lang w:val="en-GB"/>
        </w:rPr>
        <w:t xml:space="preserve"> in the brain. </w:t>
      </w:r>
      <w:r w:rsidR="00C025C9" w:rsidRPr="00032269">
        <w:rPr>
          <w:rFonts w:ascii="Times New Roman" w:hAnsi="Times New Roman"/>
          <w:b w:val="0"/>
          <w:bCs/>
          <w:sz w:val="24"/>
          <w:szCs w:val="24"/>
          <w:lang w:val="en-GB"/>
        </w:rPr>
        <w:t>That is, do we consider sub-optimal</w:t>
      </w:r>
      <w:r w:rsidR="006741A7" w:rsidRPr="00032269">
        <w:rPr>
          <w:rFonts w:ascii="Times New Roman" w:hAnsi="Times New Roman"/>
          <w:b w:val="0"/>
          <w:bCs/>
          <w:sz w:val="24"/>
          <w:szCs w:val="24"/>
          <w:lang w:val="en-GB"/>
        </w:rPr>
        <w:t xml:space="preserve"> (i.e., altered priors) generative</w:t>
      </w:r>
      <w:r w:rsidR="00C025C9" w:rsidRPr="00032269">
        <w:rPr>
          <w:rFonts w:ascii="Times New Roman" w:hAnsi="Times New Roman"/>
          <w:b w:val="0"/>
          <w:bCs/>
          <w:sz w:val="24"/>
          <w:szCs w:val="24"/>
          <w:lang w:val="en-GB"/>
        </w:rPr>
        <w:t xml:space="preserve"> models and/or variable variational bound</w:t>
      </w:r>
      <w:r w:rsidR="009B7FCD" w:rsidRPr="00032269">
        <w:rPr>
          <w:rFonts w:ascii="Times New Roman" w:hAnsi="Times New Roman"/>
          <w:b w:val="0"/>
          <w:bCs/>
          <w:sz w:val="24"/>
          <w:szCs w:val="24"/>
          <w:lang w:val="en-GB"/>
        </w:rPr>
        <w:t xml:space="preserve"> when modelling behavioural differences</w:t>
      </w:r>
      <w:r w:rsidR="00C31FA0" w:rsidRPr="00032269">
        <w:rPr>
          <w:rFonts w:ascii="Times New Roman" w:hAnsi="Times New Roman"/>
          <w:b w:val="0"/>
          <w:bCs/>
          <w:sz w:val="24"/>
          <w:szCs w:val="24"/>
          <w:lang w:val="en-GB"/>
        </w:rPr>
        <w:t>?</w:t>
      </w:r>
      <w:r w:rsidR="006741A7" w:rsidRPr="00032269">
        <w:rPr>
          <w:rFonts w:ascii="Times New Roman" w:hAnsi="Times New Roman"/>
          <w:b w:val="0"/>
          <w:bCs/>
          <w:sz w:val="24"/>
          <w:szCs w:val="24"/>
          <w:lang w:val="en-GB"/>
        </w:rPr>
        <w:t xml:space="preserve"> </w:t>
      </w:r>
      <w:r w:rsidR="00E46821" w:rsidRPr="00032269">
        <w:rPr>
          <w:rFonts w:ascii="Times New Roman" w:hAnsi="Times New Roman"/>
          <w:b w:val="0"/>
          <w:bCs/>
          <w:sz w:val="24"/>
          <w:szCs w:val="24"/>
          <w:lang w:val="en-GB"/>
        </w:rPr>
        <w:t xml:space="preserve">This is </w:t>
      </w:r>
      <w:r w:rsidR="00855982" w:rsidRPr="00032269">
        <w:rPr>
          <w:rFonts w:ascii="Times New Roman" w:hAnsi="Times New Roman"/>
          <w:b w:val="0"/>
          <w:bCs/>
          <w:sz w:val="24"/>
          <w:szCs w:val="24"/>
          <w:lang w:val="en-GB"/>
        </w:rPr>
        <w:t>particularly relevant</w:t>
      </w:r>
      <w:r w:rsidR="00E46821" w:rsidRPr="00032269">
        <w:rPr>
          <w:rFonts w:ascii="Times New Roman" w:hAnsi="Times New Roman"/>
          <w:b w:val="0"/>
          <w:bCs/>
          <w:sz w:val="24"/>
          <w:szCs w:val="24"/>
          <w:lang w:val="en-GB"/>
        </w:rPr>
        <w:t xml:space="preserve"> </w:t>
      </w:r>
      <w:r w:rsidR="00855982" w:rsidRPr="00032269">
        <w:rPr>
          <w:rFonts w:ascii="Times New Roman" w:hAnsi="Times New Roman"/>
          <w:b w:val="0"/>
          <w:bCs/>
          <w:sz w:val="24"/>
          <w:szCs w:val="24"/>
          <w:lang w:val="en-GB"/>
        </w:rPr>
        <w:t>in</w:t>
      </w:r>
      <w:r w:rsidR="00E46821" w:rsidRPr="00032269">
        <w:rPr>
          <w:rFonts w:ascii="Times New Roman" w:hAnsi="Times New Roman"/>
          <w:b w:val="0"/>
          <w:bCs/>
          <w:sz w:val="24"/>
          <w:szCs w:val="24"/>
          <w:lang w:val="en-GB"/>
        </w:rPr>
        <w:t xml:space="preserve"> light of our numerical analysis (section 4.3)</w:t>
      </w:r>
      <w:r w:rsidR="00C31FA0" w:rsidRPr="00032269">
        <w:rPr>
          <w:rFonts w:ascii="Times New Roman" w:hAnsi="Times New Roman"/>
          <w:b w:val="0"/>
          <w:bCs/>
          <w:sz w:val="24"/>
          <w:szCs w:val="24"/>
          <w:lang w:val="en-GB"/>
        </w:rPr>
        <w:t xml:space="preserve"> that shows </w:t>
      </w:r>
      <w:r w:rsidR="00E46821" w:rsidRPr="00032269">
        <w:rPr>
          <w:rFonts w:ascii="Times New Roman" w:hAnsi="Times New Roman"/>
          <w:b w:val="0"/>
          <w:bCs/>
          <w:sz w:val="24"/>
          <w:szCs w:val="24"/>
          <w:lang w:val="en-GB"/>
        </w:rPr>
        <w:t xml:space="preserve">no </w:t>
      </w:r>
      <w:r w:rsidR="00B44430" w:rsidRPr="00032269">
        <w:rPr>
          <w:rFonts w:ascii="Times New Roman" w:hAnsi="Times New Roman"/>
          <w:b w:val="0"/>
          <w:bCs/>
          <w:sz w:val="24"/>
          <w:szCs w:val="24"/>
          <w:lang w:val="en-GB"/>
        </w:rPr>
        <w:t>strict</w:t>
      </w:r>
      <w:r w:rsidR="00E46821" w:rsidRPr="00032269">
        <w:rPr>
          <w:rFonts w:ascii="Times New Roman" w:hAnsi="Times New Roman"/>
          <w:b w:val="0"/>
          <w:bCs/>
          <w:sz w:val="24"/>
          <w:szCs w:val="24"/>
          <w:lang w:val="en-GB"/>
        </w:rPr>
        <w:t xml:space="preserve"> correspondence between the two</w:t>
      </w:r>
      <w:r w:rsidR="00B44430" w:rsidRPr="00032269">
        <w:rPr>
          <w:rFonts w:ascii="Times New Roman" w:hAnsi="Times New Roman"/>
          <w:b w:val="0"/>
          <w:bCs/>
          <w:sz w:val="24"/>
          <w:szCs w:val="24"/>
          <w:lang w:val="en-GB"/>
        </w:rPr>
        <w:t xml:space="preserve"> formulations</w:t>
      </w:r>
      <w:r w:rsidR="00E46821" w:rsidRPr="00032269">
        <w:rPr>
          <w:rFonts w:ascii="Times New Roman" w:hAnsi="Times New Roman"/>
          <w:b w:val="0"/>
          <w:bCs/>
          <w:sz w:val="24"/>
          <w:szCs w:val="24"/>
          <w:lang w:val="en-GB"/>
        </w:rPr>
        <w:t xml:space="preserve">. </w:t>
      </w:r>
    </w:p>
    <w:p w14:paraId="297EDCF2" w14:textId="1390B3F0" w:rsidR="00F434C7" w:rsidRPr="00032269" w:rsidRDefault="00A65098"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In </w:t>
      </w:r>
      <w:r w:rsidR="006741A7" w:rsidRPr="00032269">
        <w:rPr>
          <w:rFonts w:ascii="Times New Roman" w:hAnsi="Times New Roman"/>
          <w:b w:val="0"/>
          <w:bCs/>
          <w:sz w:val="24"/>
          <w:szCs w:val="24"/>
          <w:lang w:val="en-GB"/>
        </w:rPr>
        <w:t xml:space="preserve">a deep temporal system like the brain, </w:t>
      </w:r>
      <w:r w:rsidRPr="00032269">
        <w:rPr>
          <w:rFonts w:ascii="Times New Roman" w:hAnsi="Times New Roman"/>
          <w:b w:val="0"/>
          <w:bCs/>
          <w:sz w:val="24"/>
          <w:szCs w:val="24"/>
          <w:lang w:val="en-GB"/>
        </w:rPr>
        <w:t xml:space="preserve">it is important to </w:t>
      </w:r>
      <w:r w:rsidR="00205DCD" w:rsidRPr="00032269">
        <w:rPr>
          <w:rFonts w:ascii="Times New Roman" w:hAnsi="Times New Roman"/>
          <w:b w:val="0"/>
          <w:bCs/>
          <w:sz w:val="24"/>
          <w:szCs w:val="24"/>
          <w:lang w:val="en-GB"/>
        </w:rPr>
        <w:t>speculate</w:t>
      </w:r>
      <w:r w:rsidRPr="00032269">
        <w:rPr>
          <w:rFonts w:ascii="Times New Roman" w:hAnsi="Times New Roman"/>
          <w:b w:val="0"/>
          <w:bCs/>
          <w:sz w:val="24"/>
          <w:szCs w:val="24"/>
          <w:lang w:val="en-GB"/>
        </w:rPr>
        <w:t xml:space="preserve"> if different cortical hierarchies might </w:t>
      </w:r>
      <w:r w:rsidR="00C31FA0" w:rsidRPr="00032269">
        <w:rPr>
          <w:rFonts w:ascii="Times New Roman" w:hAnsi="Times New Roman"/>
          <w:b w:val="0"/>
          <w:bCs/>
          <w:sz w:val="24"/>
          <w:szCs w:val="24"/>
          <w:lang w:val="en-GB"/>
        </w:rPr>
        <w:t>be performing inference under</w:t>
      </w:r>
      <w:r w:rsidR="00BE5F99" w:rsidRPr="00032269">
        <w:rPr>
          <w:rFonts w:ascii="Times New Roman" w:hAnsi="Times New Roman"/>
          <w:b w:val="0"/>
          <w:bCs/>
          <w:noProof/>
          <w:snapToGrid/>
          <w:sz w:val="24"/>
          <w:szCs w:val="24"/>
          <w:lang w:val="en-GB"/>
        </w:rPr>
        <w:t xml:space="preserve"> </w:t>
      </w:r>
      <w:r w:rsidR="00C31FA0" w:rsidRPr="00032269">
        <w:rPr>
          <w:rFonts w:ascii="Times New Roman" w:hAnsi="Times New Roman"/>
          <w:b w:val="0"/>
          <w:bCs/>
          <w:sz w:val="24"/>
          <w:szCs w:val="24"/>
          <w:lang w:val="en-GB"/>
        </w:rPr>
        <w:t>different variational objectives</w:t>
      </w:r>
      <w:r w:rsidRPr="00032269">
        <w:rPr>
          <w:rFonts w:ascii="Times New Roman" w:hAnsi="Times New Roman"/>
          <w:b w:val="0"/>
          <w:bCs/>
          <w:sz w:val="24"/>
          <w:szCs w:val="24"/>
          <w:lang w:val="en-GB"/>
        </w:rPr>
        <w:t>.</w:t>
      </w:r>
      <w:r w:rsidR="0088633D" w:rsidRPr="00032269">
        <w:rPr>
          <w:rFonts w:ascii="Times New Roman" w:hAnsi="Times New Roman"/>
          <w:b w:val="0"/>
          <w:bCs/>
          <w:sz w:val="24"/>
          <w:szCs w:val="24"/>
          <w:lang w:val="en-GB"/>
        </w:rPr>
        <w:t xml:space="preserve"> One might </w:t>
      </w:r>
      <w:r w:rsidRPr="00032269">
        <w:rPr>
          <w:rFonts w:ascii="Times New Roman" w:hAnsi="Times New Roman"/>
          <w:b w:val="0"/>
          <w:bCs/>
          <w:sz w:val="24"/>
          <w:szCs w:val="24"/>
          <w:lang w:val="en-GB"/>
        </w:rPr>
        <w:t>expect higher, and slower, levels to have fixed variational objectives. However, these could potentially be modulating the inferential procedure</w:t>
      </w:r>
      <w:r w:rsidR="00811E10"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at the lower level</w:t>
      </w:r>
      <w:r w:rsidR="00811E10" w:rsidRPr="00032269">
        <w:rPr>
          <w:rFonts w:ascii="Times New Roman" w:hAnsi="Times New Roman"/>
          <w:b w:val="0"/>
          <w:bCs/>
          <w:sz w:val="24"/>
          <w:szCs w:val="24"/>
          <w:lang w:val="en-GB"/>
        </w:rPr>
        <w:t>, through priors over</w:t>
      </w:r>
      <w:r w:rsidR="00947356" w:rsidRPr="00032269">
        <w:rPr>
          <w:rFonts w:ascii="Times New Roman" w:hAnsi="Times New Roman"/>
          <w:b w:val="0"/>
          <w:bCs/>
          <w:noProof/>
          <w:snapToGrid/>
          <w:position w:val="-6"/>
          <w:sz w:val="24"/>
          <w:szCs w:val="24"/>
          <w:lang w:val="en-GB"/>
        </w:rPr>
        <w:object w:dxaOrig="240" w:dyaOrig="220" w14:anchorId="5330B284">
          <v:shape id="_x0000_i1190" type="#_x0000_t75" alt="" style="width:14.4pt;height:14.4pt;mso-width-percent:0;mso-height-percent:0;mso-width-percent:0;mso-height-percent:0" o:ole="">
            <v:imagedata r:id="rId290" o:title=""/>
          </v:shape>
          <o:OLEObject Type="Embed" ProgID="Equation.DSMT4" ShapeID="_x0000_i1190" DrawAspect="Content" ObjectID="_1682119744" r:id="rId291"/>
        </w:object>
      </w:r>
      <w:r w:rsidR="00811E10" w:rsidRPr="00032269">
        <w:rPr>
          <w:rFonts w:ascii="Times New Roman" w:hAnsi="Times New Roman"/>
          <w:b w:val="0"/>
          <w:bCs/>
          <w:sz w:val="24"/>
          <w:szCs w:val="24"/>
          <w:lang w:val="en-GB"/>
        </w:rPr>
        <w:t>values</w:t>
      </w:r>
      <w:r w:rsidR="00AE5F9F" w:rsidRPr="00032269">
        <w:rPr>
          <w:rFonts w:ascii="Times New Roman" w:hAnsi="Times New Roman"/>
          <w:b w:val="0"/>
          <w:bCs/>
          <w:sz w:val="24"/>
          <w:szCs w:val="24"/>
          <w:lang w:val="en-GB"/>
        </w:rPr>
        <w:t xml:space="preserve"> – via </w:t>
      </w:r>
      <w:r w:rsidR="00FE5DEE" w:rsidRPr="00032269">
        <w:rPr>
          <w:rFonts w:ascii="Times New Roman" w:hAnsi="Times New Roman"/>
          <w:b w:val="0"/>
          <w:bCs/>
          <w:sz w:val="24"/>
          <w:szCs w:val="24"/>
          <w:lang w:val="en-GB"/>
        </w:rPr>
        <w:t>appropriate</w:t>
      </w:r>
      <w:r w:rsidR="00AE5F9F" w:rsidRPr="00032269">
        <w:rPr>
          <w:rFonts w:ascii="Times New Roman" w:hAnsi="Times New Roman"/>
          <w:b w:val="0"/>
          <w:bCs/>
          <w:sz w:val="24"/>
          <w:szCs w:val="24"/>
          <w:lang w:val="en-GB"/>
        </w:rPr>
        <w:t xml:space="preserve"> meta-inference procedures</w:t>
      </w:r>
      <w:r w:rsidRPr="00032269">
        <w:rPr>
          <w:rFonts w:ascii="Times New Roman" w:hAnsi="Times New Roman"/>
          <w:b w:val="0"/>
          <w:bCs/>
          <w:sz w:val="24"/>
          <w:szCs w:val="24"/>
          <w:lang w:val="en-GB"/>
        </w:rPr>
        <w:t xml:space="preserve">. This is </w:t>
      </w:r>
      <w:r w:rsidR="0088633D" w:rsidRPr="00032269">
        <w:rPr>
          <w:rFonts w:ascii="Times New Roman" w:hAnsi="Times New Roman"/>
          <w:b w:val="0"/>
          <w:bCs/>
          <w:sz w:val="24"/>
          <w:szCs w:val="24"/>
          <w:lang w:val="en-GB"/>
        </w:rPr>
        <w:t xml:space="preserve">analogous to </w:t>
      </w:r>
      <w:r w:rsidR="00167C77" w:rsidRPr="00032269">
        <w:rPr>
          <w:rFonts w:ascii="Times New Roman" w:hAnsi="Times New Roman"/>
          <w:b w:val="0"/>
          <w:bCs/>
          <w:sz w:val="24"/>
          <w:szCs w:val="24"/>
          <w:lang w:val="en-GB"/>
        </w:rPr>
        <w:t xml:space="preserve">including </w:t>
      </w:r>
      <w:r w:rsidR="005B4956" w:rsidRPr="00032269">
        <w:rPr>
          <w:rFonts w:ascii="Times New Roman" w:hAnsi="Times New Roman"/>
          <w:b w:val="0"/>
          <w:bCs/>
          <w:sz w:val="24"/>
          <w:szCs w:val="24"/>
          <w:lang w:val="en-GB"/>
        </w:rPr>
        <w:t>precision priors over model parameters</w:t>
      </w:r>
      <w:r w:rsidR="004F1CE5" w:rsidRPr="00032269">
        <w:rPr>
          <w:rFonts w:ascii="Times New Roman" w:hAnsi="Times New Roman"/>
          <w:b w:val="0"/>
          <w:bCs/>
          <w:sz w:val="24"/>
          <w:szCs w:val="24"/>
          <w:lang w:val="en-GB"/>
        </w:rPr>
        <w:t xml:space="preserve"> that have been associated with different neuromodulatory systems</w:t>
      </w:r>
      <w:r w:rsidR="00167C77" w:rsidRPr="00032269">
        <w:rPr>
          <w:rFonts w:ascii="Times New Roman" w:hAnsi="Times New Roman"/>
          <w:b w:val="0"/>
          <w:bCs/>
          <w:sz w:val="24"/>
          <w:szCs w:val="24"/>
          <w:lang w:val="en-GB"/>
        </w:rPr>
        <w:t xml:space="preserve"> e.g.,</w:t>
      </w:r>
      <w:r w:rsidR="004F1CE5" w:rsidRPr="00032269">
        <w:rPr>
          <w:rFonts w:ascii="Times New Roman" w:hAnsi="Times New Roman"/>
          <w:b w:val="0"/>
          <w:bCs/>
          <w:sz w:val="24"/>
          <w:szCs w:val="24"/>
          <w:lang w:val="en-GB"/>
        </w:rPr>
        <w:t xml:space="preserve"> state transition precisions</w:t>
      </w:r>
      <w:r w:rsidR="00167C77"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with noradrenergic and</w:t>
      </w:r>
      <w:r w:rsidR="00167C77"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sensory precision with cholinergic systems</w:t>
      </w:r>
      <w:r w:rsidR="00167C77" w:rsidRPr="00032269">
        <w:rPr>
          <w:rFonts w:ascii="Times New Roman" w:hAnsi="Times New Roman"/>
          <w:b w:val="0"/>
          <w:bCs/>
          <w:sz w:val="24"/>
          <w:szCs w:val="24"/>
          <w:lang w:val="en-GB"/>
        </w:rPr>
        <w:t xml:space="preserve"> </w:t>
      </w:r>
      <w:r w:rsidR="00167C77"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&lt;EndNote&gt;&lt;Cite&gt;&lt;Author&gt;Fountas&lt;/Author&gt;&lt;Year&gt;2020&lt;/Year&gt;&lt;RecNum&gt;3669&lt;/RecNum&gt;&lt;DisplayText&gt;(Fountas et al 2020, Parr &amp;amp; Friston 2017)&lt;/DisplayText&gt;&lt;record&gt;&lt;rec-number&gt;3669&lt;/rec-number&gt;&lt;foreign-keys&gt;&lt;key app="EN" db-id="tzp2v0twkwtzt1e5rv8vfpxkx0rswxvsawvf" timestamp="1600684034"&gt;3669&lt;/key&gt;&lt;/foreign-keys&gt;&lt;ref-type name="Journal Article"&gt;17&lt;/ref-type&gt;&lt;contributors&gt;&lt;authors&gt;&lt;author&gt;Fountas, Zafeirios&lt;/author&gt;&lt;author&gt;Sajid, Noor&lt;/author&gt;&lt;author&gt;Mediano, Pedro AM&lt;/author&gt;&lt;author&gt;Friston, Karl&lt;/author&gt;&lt;/authors&gt;&lt;/contributors&gt;&lt;titles&gt;&lt;title&gt;Deep active inference agents using Monte-Carlo methods&lt;/title&gt;&lt;secondary-title&gt;arXiv preprint arXiv:2006.04176&lt;/secondary-title&gt;&lt;/titles&gt;&lt;periodical&gt;&lt;full-title&gt;arXiv preprint arXiv:2006.04176&lt;/full-title&gt;&lt;/periodical&gt;&lt;dates&gt;&lt;year&gt;2020&lt;/year&gt;&lt;/dates&gt;&lt;urls&gt;&lt;/urls&gt;&lt;/record&gt;&lt;/Cite&gt;&lt;Cite&gt;&lt;Author&gt;Parr&lt;/Author&gt;&lt;Year&gt;2017&lt;/Year&gt;&lt;RecNum&gt;9&lt;/RecNum&gt;&lt;record&gt;&lt;rec-number&gt;9&lt;/rec-number&gt;&lt;foreign-keys&gt;&lt;key app="EN" db-id="tzp2v0twkwtzt1e5rv8vfpxkx0rswxvsawvf" timestamp="1559747023" guid="acf8a6c2-ea0e-44d3-af5b-f82b80a51864"&gt;9&lt;/key&gt;&lt;/foreign-keys&gt;&lt;ref-type name="Journal Article"&gt;17&lt;/ref-type&gt;&lt;contributors&gt;&lt;authors&gt;&lt;author&gt;Parr, Thomas&lt;/author&gt;&lt;author&gt;Friston, Karl J.&lt;/author&gt;&lt;/authors&gt;&lt;/contributors&gt;&lt;titles&gt;&lt;title&gt;Uncertainty, epistemics and active inference&lt;/title&gt;&lt;secondary-title&gt;Journal of the Royal Society Interface&lt;/secondary-title&gt;&lt;/titles&gt;&lt;periodical&gt;&lt;full-title&gt;Journal of the Royal Society Interface&lt;/full-title&gt;&lt;/periodical&gt;&lt;pages&gt;20170376&lt;/pages&gt;&lt;volume&gt;14&lt;/volume&gt;&lt;number&gt;136&lt;/number&gt;&lt;dates&gt;&lt;year&gt;2017&lt;/year&gt;&lt;pub-dates&gt;&lt;date&gt;11/22&amp;#xD;05/22/received&amp;#xD;10/27/accepted&lt;/date&gt;&lt;/pub-dates&gt;&lt;/dates&gt;&lt;publisher&gt;The Royal Society&lt;/publisher&gt;&lt;isbn&gt;1742-5689&amp;#xD;1742-5662&lt;/isbn&gt;&lt;accession-num&gt;PMC5721148&lt;/accession-num&gt;&lt;urls&gt;&lt;related-urls&gt;&lt;url&gt;http://www.ncbi.nlm.nih.gov/pmc/articles/PMC5721148/&lt;/url&gt;&lt;/related-urls&gt;&lt;/urls&gt;&lt;electronic-resource-num&gt;10.1098/rsif.2017.0376&lt;/electronic-resource-num&gt;&lt;remote-database-name&gt;PMC&lt;/remote-database-name&gt;&lt;/record&gt;&lt;/Cite&gt;&lt;/EndNote&gt;</w:instrText>
      </w:r>
      <w:r w:rsidR="00167C77"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(Fountas et al 2020, Parr &amp; Friston 2017)</w:t>
      </w:r>
      <w:r w:rsidR="00167C77" w:rsidRPr="00032269">
        <w:rPr>
          <w:rFonts w:ascii="Times New Roman" w:hAnsi="Times New Roman"/>
          <w:b w:val="0"/>
          <w:bCs/>
          <w:sz w:val="24"/>
          <w:szCs w:val="24"/>
          <w:lang w:val="en-GB"/>
        </w:rPr>
        <w:fldChar w:fldCharType="end"/>
      </w:r>
      <w:r w:rsidR="005B4956"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 xml:space="preserve">Consequently, this temporal separation of </w:t>
      </w:r>
      <w:r w:rsidR="00A80BBB" w:rsidRPr="00746EF0">
        <w:rPr>
          <w:rFonts w:ascii="Cambria Math" w:hAnsi="Cambria Math" w:cs="Cambria Math"/>
          <w:position w:val="-6"/>
          <w:sz w:val="24"/>
          <w:szCs w:val="28"/>
          <w:lang w:val="en-GB"/>
        </w:rPr>
        <w:object w:dxaOrig="240" w:dyaOrig="220" w14:anchorId="6B14010A">
          <v:shape id="_x0000_i1191" type="#_x0000_t75" style="width:14.4pt;height:14.4pt" o:ole="">
            <v:imagedata r:id="rId16" o:title=""/>
          </v:shape>
          <o:OLEObject Type="Embed" ProgID="Equation.DSMT4" ShapeID="_x0000_i1191" DrawAspect="Content" ObjectID="_1682119745" r:id="rId292"/>
        </w:object>
      </w:r>
      <w:r w:rsidR="00A746C5"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 xml:space="preserve">parameterisations, provides an </w:t>
      </w:r>
      <w:r w:rsidR="006741A7" w:rsidRPr="00032269">
        <w:rPr>
          <w:rFonts w:ascii="Times New Roman" w:hAnsi="Times New Roman"/>
          <w:b w:val="0"/>
          <w:bCs/>
          <w:sz w:val="24"/>
          <w:szCs w:val="24"/>
          <w:lang w:val="en-GB"/>
        </w:rPr>
        <w:t>interesting research avenue</w:t>
      </w:r>
      <w:r w:rsidR="004F1CE5" w:rsidRPr="00032269">
        <w:rPr>
          <w:rFonts w:ascii="Times New Roman" w:hAnsi="Times New Roman"/>
          <w:b w:val="0"/>
          <w:bCs/>
          <w:sz w:val="24"/>
          <w:szCs w:val="24"/>
          <w:lang w:val="en-GB"/>
        </w:rPr>
        <w:t xml:space="preserve">, for </w:t>
      </w:r>
      <w:r w:rsidR="00F875D4" w:rsidRPr="00032269">
        <w:rPr>
          <w:rFonts w:ascii="Times New Roman" w:hAnsi="Times New Roman"/>
          <w:b w:val="0"/>
          <w:bCs/>
          <w:sz w:val="24"/>
          <w:szCs w:val="24"/>
          <w:lang w:val="en-GB"/>
        </w:rPr>
        <w:t>investigating</w:t>
      </w:r>
      <w:r w:rsidR="004F1CE5" w:rsidRPr="00032269">
        <w:rPr>
          <w:rFonts w:ascii="Times New Roman" w:hAnsi="Times New Roman"/>
          <w:b w:val="0"/>
          <w:bCs/>
          <w:sz w:val="24"/>
          <w:szCs w:val="24"/>
          <w:lang w:val="en-GB"/>
        </w:rPr>
        <w:t xml:space="preserve"> neuromodulatory systems</w:t>
      </w:r>
      <w:r w:rsidR="00AE5F9F" w:rsidRPr="00032269">
        <w:rPr>
          <w:rFonts w:ascii="Times New Roman" w:hAnsi="Times New Roman"/>
          <w:b w:val="0"/>
          <w:bCs/>
          <w:sz w:val="24"/>
          <w:szCs w:val="24"/>
          <w:lang w:val="en-GB"/>
        </w:rPr>
        <w:t xml:space="preserve"> and </w:t>
      </w:r>
      <w:r w:rsidR="00700CAD" w:rsidRPr="00032269">
        <w:rPr>
          <w:rFonts w:ascii="Times New Roman" w:hAnsi="Times New Roman"/>
          <w:b w:val="0"/>
          <w:bCs/>
          <w:sz w:val="24"/>
          <w:szCs w:val="24"/>
          <w:lang w:val="en-GB"/>
        </w:rPr>
        <w:t xml:space="preserve">how they </w:t>
      </w:r>
      <w:r w:rsidR="00055638" w:rsidRPr="00032269">
        <w:rPr>
          <w:rFonts w:ascii="Times New Roman" w:hAnsi="Times New Roman"/>
          <w:b w:val="0"/>
          <w:bCs/>
          <w:sz w:val="24"/>
          <w:szCs w:val="24"/>
          <w:lang w:val="en-GB"/>
        </w:rPr>
        <w:t xml:space="preserve">facilitate particular </w:t>
      </w:r>
      <w:r w:rsidR="00AE5F9F" w:rsidRPr="00032269">
        <w:rPr>
          <w:rFonts w:ascii="Times New Roman" w:hAnsi="Times New Roman"/>
          <w:b w:val="0"/>
          <w:bCs/>
          <w:sz w:val="24"/>
          <w:szCs w:val="24"/>
          <w:lang w:val="en-GB"/>
        </w:rPr>
        <w:t>behaviour</w:t>
      </w:r>
      <w:r w:rsidR="00B449C2" w:rsidRPr="00032269">
        <w:rPr>
          <w:rFonts w:ascii="Times New Roman" w:hAnsi="Times New Roman"/>
          <w:b w:val="0"/>
          <w:bCs/>
          <w:sz w:val="24"/>
          <w:szCs w:val="24"/>
          <w:lang w:val="en-GB"/>
        </w:rPr>
        <w:t>s</w:t>
      </w:r>
      <w:r w:rsidR="0004544D" w:rsidRPr="00032269">
        <w:rPr>
          <w:rFonts w:ascii="Times New Roman" w:hAnsi="Times New Roman"/>
          <w:b w:val="0"/>
          <w:bCs/>
          <w:sz w:val="24"/>
          <w:szCs w:val="24"/>
          <w:lang w:val="en-GB"/>
        </w:rPr>
        <w:t xml:space="preserve"> </w:t>
      </w:r>
      <w:r w:rsidR="0004544D"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&lt;EndNote&gt;&lt;Cite&gt;&lt;Author&gt;Angela&lt;/Author&gt;&lt;Year&gt;2005&lt;/Year&gt;&lt;RecNum&gt;3640&lt;/RecNum&gt;&lt;DisplayText&gt;(Angela &amp;amp; Dayan 2002, Angela &amp;amp; Dayan 2005)&lt;/DisplayText&gt;&lt;record&gt;&lt;rec-number&gt;3640&lt;/rec-number&gt;&lt;foreign-keys&gt;&lt;key app="EN" db-id="tzp2v0twkwtzt1e5rv8vfpxkx0rswxvsawvf" timestamp="1599744181"&gt;3640&lt;/key&gt;&lt;/foreign-keys&gt;&lt;ref-type name="Journal Article"&gt;17&lt;/ref-type&gt;&lt;contributors&gt;&lt;authors&gt;&lt;author&gt;Angela, J Yu&lt;/author&gt;&lt;author&gt;Dayan, Peter&lt;/author&gt;&lt;/authors&gt;&lt;/contributors&gt;&lt;titles&gt;&lt;title&gt;Uncertainty, neuromodulation, and attention&lt;/title&gt;&lt;secondary-title&gt;Neuron&lt;/secondary-title&gt;&lt;/titles&gt;&lt;periodical&gt;&lt;full-title&gt;Neuron&lt;/full-title&gt;&lt;/periodical&gt;&lt;pages&gt;681-692&lt;/pages&gt;&lt;volume&gt;46&lt;/volume&gt;&lt;number&gt;4&lt;/number&gt;&lt;dates&gt;&lt;year&gt;2005&lt;/year&gt;&lt;/dates&gt;&lt;isbn&gt;0896-6273&lt;/isbn&gt;&lt;urls&gt;&lt;/urls&gt;&lt;/record&gt;&lt;/Cite&gt;&lt;Cite&gt;&lt;Author&gt;Angela&lt;/Author&gt;&lt;Year&gt;2002&lt;/Year&gt;&lt;RecNum&gt;3638&lt;/RecNum&gt;&lt;record&gt;&lt;rec-number&gt;3638&lt;/rec-number&gt;&lt;foreign-keys&gt;&lt;key app="EN" db-id="tzp2v0twkwtzt1e5rv8vfpxkx0rswxvsawvf" timestamp="1599744090"&gt;3638&lt;/key&gt;&lt;/foreign-keys&gt;&lt;ref-type name="Journal Article"&gt;17&lt;/ref-type&gt;&lt;contributors&gt;&lt;authors&gt;&lt;author&gt;Angela, J Yu&lt;/author&gt;&lt;author&gt;Dayan, Peter&lt;/author&gt;&lt;/authors&gt;&lt;/contributors&gt;&lt;titles&gt;&lt;title&gt;Acetylcholine in cortical inference&lt;/title&gt;&lt;secondary-title&gt;Neural Networks&lt;/secondary-title&gt;&lt;/titles&gt;&lt;periodical&gt;&lt;full-title&gt;Neural Networks&lt;/full-title&gt;&lt;/periodical&gt;&lt;pages&gt;719-730&lt;/pages&gt;&lt;volume&gt;15&lt;/volume&gt;&lt;number&gt;4-6&lt;/number&gt;&lt;dates&gt;&lt;year&gt;2002&lt;/year&gt;&lt;/dates&gt;&lt;isbn&gt;0893-6080&lt;/isbn&gt;&lt;urls&gt;&lt;/urls&gt;&lt;/record&gt;&lt;/Cite&gt;&lt;/EndNote&gt;</w:instrText>
      </w:r>
      <w:r w:rsidR="0004544D"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(Angela &amp; Dayan 2002, Angela &amp; Dayan 2005)</w:t>
      </w:r>
      <w:r w:rsidR="0004544D" w:rsidRPr="00032269">
        <w:rPr>
          <w:rFonts w:ascii="Times New Roman" w:hAnsi="Times New Roman"/>
          <w:b w:val="0"/>
          <w:bCs/>
          <w:sz w:val="24"/>
          <w:szCs w:val="24"/>
          <w:lang w:val="en-GB"/>
        </w:rPr>
        <w:fldChar w:fldCharType="end"/>
      </w:r>
      <w:r w:rsidR="004F1CE5" w:rsidRPr="00032269">
        <w:rPr>
          <w:rFonts w:ascii="Times New Roman" w:hAnsi="Times New Roman"/>
          <w:b w:val="0"/>
          <w:bCs/>
          <w:sz w:val="24"/>
          <w:szCs w:val="24"/>
          <w:lang w:val="en-GB"/>
        </w:rPr>
        <w:t>.</w:t>
      </w:r>
    </w:p>
    <w:p w14:paraId="1037EA27" w14:textId="126FA89A" w:rsidR="00BC2307" w:rsidRPr="00351B55" w:rsidRDefault="001D7E6F" w:rsidP="00351B55">
      <w:pPr>
        <w:pStyle w:val="Heading2"/>
        <w:rPr>
          <w:rFonts w:ascii="Times New Roman" w:hAnsi="Times New Roman" w:cs="Times New Roman"/>
          <w:b/>
          <w:bCs/>
          <w:color w:val="auto"/>
          <w:lang w:val="en-GB"/>
        </w:rPr>
      </w:pPr>
      <w:bookmarkStart w:id="24" w:name="_Toc70423421"/>
      <w:r w:rsidRPr="00351B55">
        <w:rPr>
          <w:rFonts w:ascii="Times New Roman" w:hAnsi="Times New Roman" w:cs="Times New Roman"/>
          <w:b/>
          <w:bCs/>
          <w:color w:val="auto"/>
          <w:lang w:val="en-GB"/>
        </w:rPr>
        <w:t>6</w:t>
      </w:r>
      <w:r w:rsidR="00BC2307" w:rsidRPr="00351B55">
        <w:rPr>
          <w:rFonts w:ascii="Times New Roman" w:hAnsi="Times New Roman" w:cs="Times New Roman"/>
          <w:b/>
          <w:bCs/>
          <w:color w:val="auto"/>
          <w:lang w:val="en-GB"/>
        </w:rPr>
        <w:t>.2 Generalised variational inference</w:t>
      </w:r>
      <w:bookmarkEnd w:id="24"/>
      <w:r w:rsidR="00BC2307" w:rsidRPr="00351B55">
        <w:rPr>
          <w:rFonts w:ascii="Times New Roman" w:hAnsi="Times New Roman" w:cs="Times New Roman"/>
          <w:b/>
          <w:bCs/>
          <w:color w:val="auto"/>
          <w:lang w:val="en-GB"/>
        </w:rPr>
        <w:t xml:space="preserve"> </w:t>
      </w:r>
    </w:p>
    <w:p w14:paraId="00A24A34" w14:textId="3893719B" w:rsidR="00BC2307" w:rsidRPr="00032269" w:rsidRDefault="00BC2307"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The Rényi bound provides a generalised variational inference objective derived from the </w:t>
      </w:r>
      <w:r w:rsidR="00BE5F99" w:rsidRPr="00032269">
        <w:rPr>
          <w:rFonts w:ascii="Times New Roman" w:hAnsi="Times New Roman"/>
          <w:b w:val="0"/>
          <w:bCs/>
          <w:noProof/>
          <w:snapToGrid/>
          <w:sz w:val="24"/>
          <w:szCs w:val="24"/>
          <w:lang w:val="en-GB"/>
        </w:rPr>
        <w:t xml:space="preserve">Rényi </w:t>
      </w:r>
      <w:r w:rsidRPr="00032269">
        <w:rPr>
          <w:rFonts w:ascii="Times New Roman" w:hAnsi="Times New Roman"/>
          <w:b w:val="0"/>
          <w:bCs/>
          <w:sz w:val="24"/>
          <w:szCs w:val="24"/>
          <w:lang w:val="en-GB"/>
        </w:rPr>
        <w:t xml:space="preserve">divergence. </w:t>
      </w:r>
      <w:r w:rsidR="00274DFE" w:rsidRPr="00032269">
        <w:rPr>
          <w:rFonts w:ascii="Times New Roman" w:hAnsi="Times New Roman"/>
          <w:b w:val="0"/>
          <w:bCs/>
          <w:sz w:val="24"/>
          <w:szCs w:val="24"/>
          <w:lang w:val="en-GB"/>
        </w:rPr>
        <w:t>This is because</w:t>
      </w:r>
      <w:r w:rsidR="00A643B1" w:rsidRPr="00032269">
        <w:rPr>
          <w:rFonts w:ascii="Times New Roman" w:hAnsi="Times New Roman"/>
          <w:b w:val="0"/>
          <w:bCs/>
          <w:sz w:val="24"/>
          <w:szCs w:val="24"/>
          <w:lang w:val="en-GB"/>
        </w:rPr>
        <w:t xml:space="preserve"> </w:t>
      </w:r>
      <w:r w:rsidR="00BE5F99" w:rsidRPr="00032269">
        <w:rPr>
          <w:rFonts w:ascii="Times New Roman" w:hAnsi="Times New Roman"/>
          <w:b w:val="0"/>
          <w:bCs/>
          <w:noProof/>
          <w:snapToGrid/>
          <w:sz w:val="24"/>
          <w:szCs w:val="24"/>
          <w:lang w:val="en-GB"/>
        </w:rPr>
        <w:t xml:space="preserve"> R</w:t>
      </w:r>
      <w:r w:rsidR="00F12B6F" w:rsidRPr="00032269">
        <w:rPr>
          <w:rFonts w:ascii="Times New Roman" w:hAnsi="Times New Roman"/>
          <w:b w:val="0"/>
          <w:bCs/>
          <w:noProof/>
          <w:snapToGrid/>
          <w:sz w:val="24"/>
          <w:szCs w:val="24"/>
          <w:lang w:val="en-GB"/>
        </w:rPr>
        <w:t>ényi</w:t>
      </w:r>
      <w:r w:rsidR="00BE5F99" w:rsidRPr="00032269">
        <w:rPr>
          <w:rFonts w:ascii="Times New Roman" w:hAnsi="Times New Roman"/>
          <w:b w:val="0"/>
          <w:bCs/>
          <w:sz w:val="24"/>
          <w:szCs w:val="24"/>
          <w:lang w:val="en-GB"/>
        </w:rPr>
        <w:t xml:space="preserve"> </w:t>
      </w:r>
      <w:r w:rsidR="00A643B1" w:rsidRPr="00032269">
        <w:rPr>
          <w:rFonts w:ascii="Times New Roman" w:hAnsi="Times New Roman"/>
          <w:b w:val="0"/>
          <w:bCs/>
          <w:sz w:val="24"/>
          <w:szCs w:val="24"/>
          <w:lang w:val="en-GB"/>
        </w:rPr>
        <w:t>divergence</w:t>
      </w:r>
      <w:r w:rsidR="00C31FA0" w:rsidRPr="00032269">
        <w:rPr>
          <w:rFonts w:ascii="Times New Roman" w:hAnsi="Times New Roman"/>
          <w:b w:val="0"/>
          <w:bCs/>
          <w:sz w:val="24"/>
          <w:szCs w:val="24"/>
          <w:lang w:val="en-GB"/>
        </w:rPr>
        <w:t>s</w:t>
      </w:r>
      <w:r w:rsidR="00A643B1" w:rsidRPr="00032269">
        <w:rPr>
          <w:rFonts w:ascii="Times New Roman" w:hAnsi="Times New Roman"/>
          <w:b w:val="0"/>
          <w:bCs/>
          <w:sz w:val="24"/>
          <w:szCs w:val="24"/>
          <w:lang w:val="en-GB"/>
        </w:rPr>
        <w:t xml:space="preserve"> </w:t>
      </w:r>
      <w:r w:rsidR="00766110" w:rsidRPr="00032269">
        <w:rPr>
          <w:rFonts w:ascii="Times New Roman" w:hAnsi="Times New Roman"/>
          <w:b w:val="0"/>
          <w:bCs/>
          <w:sz w:val="24"/>
          <w:szCs w:val="24"/>
          <w:lang w:val="en-GB"/>
        </w:rPr>
        <w:t>comp</w:t>
      </w:r>
      <w:r w:rsidR="00DC7B43" w:rsidRPr="00032269">
        <w:rPr>
          <w:rFonts w:ascii="Times New Roman" w:hAnsi="Times New Roman"/>
          <w:b w:val="0"/>
          <w:bCs/>
          <w:sz w:val="24"/>
          <w:szCs w:val="24"/>
          <w:lang w:val="en-GB"/>
        </w:rPr>
        <w:t>r</w:t>
      </w:r>
      <w:r w:rsidR="00766110" w:rsidRPr="00032269">
        <w:rPr>
          <w:rFonts w:ascii="Times New Roman" w:hAnsi="Times New Roman"/>
          <w:b w:val="0"/>
          <w:bCs/>
          <w:sz w:val="24"/>
          <w:szCs w:val="24"/>
          <w:lang w:val="en-GB"/>
        </w:rPr>
        <w:t xml:space="preserve">ise </w:t>
      </w:r>
      <w:r w:rsidRPr="00032269">
        <w:rPr>
          <w:rFonts w:ascii="Times New Roman" w:hAnsi="Times New Roman"/>
          <w:b w:val="0"/>
          <w:bCs/>
          <w:sz w:val="24"/>
          <w:szCs w:val="24"/>
          <w:lang w:val="en-GB"/>
        </w:rPr>
        <w:t>the KL divergence</w:t>
      </w:r>
      <w:r w:rsidR="00766110" w:rsidRPr="00032269">
        <w:rPr>
          <w:rFonts w:ascii="Times New Roman" w:hAnsi="Times New Roman"/>
          <w:b w:val="0"/>
          <w:bCs/>
          <w:sz w:val="24"/>
          <w:szCs w:val="24"/>
          <w:lang w:val="en-GB"/>
        </w:rPr>
        <w:t xml:space="preserve"> as a special case</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w:t>
      </w:r>
      <w:r w:rsidRPr="00032269">
        <w:rPr>
          <w:rFonts w:ascii="Times New Roman" w:hAnsi="Times New Roman"/>
          <w:b w:val="0"/>
          <w:bCs/>
          <w:sz w:val="24"/>
          <w:szCs w:val="24"/>
          <w:lang w:val="en-GB"/>
        </w:rPr>
        <w:fldChar w:fldCharType="end"/>
      </w:r>
      <w:r w:rsidRPr="00032269">
        <w:rPr>
          <w:rFonts w:ascii="Times New Roman" w:hAnsi="Times New Roman"/>
          <w:b w:val="0"/>
          <w:bCs/>
          <w:sz w:val="24"/>
          <w:szCs w:val="24"/>
          <w:lang w:val="en-GB"/>
        </w:rPr>
        <w:t>. These</w:t>
      </w:r>
      <w:r w:rsidR="00A643B1" w:rsidRPr="00032269">
        <w:rPr>
          <w:rFonts w:ascii="Times New Roman" w:hAnsi="Times New Roman"/>
          <w:b w:val="0"/>
          <w:bCs/>
          <w:sz w:val="24"/>
          <w:szCs w:val="24"/>
          <w:lang w:val="en-GB"/>
        </w:rPr>
        <w:t xml:space="preserve"> divergences</w:t>
      </w:r>
      <w:r w:rsidRPr="00032269">
        <w:rPr>
          <w:rFonts w:ascii="Times New Roman" w:hAnsi="Times New Roman"/>
          <w:b w:val="0"/>
          <w:bCs/>
          <w:sz w:val="24"/>
          <w:szCs w:val="24"/>
          <w:lang w:val="en-GB"/>
        </w:rPr>
        <w:t xml:space="preserve"> allow us to naturally account for multiple behavioural preferences, directly via the optimisation objective</w:t>
      </w:r>
      <w:r w:rsidR="00766110" w:rsidRPr="00032269">
        <w:rPr>
          <w:rFonts w:ascii="Times New Roman" w:hAnsi="Times New Roman"/>
          <w:b w:val="0"/>
          <w:bCs/>
          <w:sz w:val="24"/>
          <w:szCs w:val="24"/>
          <w:lang w:val="en-GB"/>
        </w:rPr>
        <w:t>, without altering prior beliefs</w:t>
      </w:r>
      <w:r w:rsidRPr="00032269">
        <w:rPr>
          <w:rFonts w:ascii="Times New Roman" w:hAnsi="Times New Roman"/>
          <w:b w:val="0"/>
          <w:bCs/>
          <w:sz w:val="24"/>
          <w:szCs w:val="24"/>
          <w:lang w:val="en-GB"/>
        </w:rPr>
        <w:t xml:space="preserve">.  </w:t>
      </w:r>
      <w:r w:rsidR="00766110" w:rsidRPr="00032269">
        <w:rPr>
          <w:rFonts w:ascii="Times New Roman" w:hAnsi="Times New Roman"/>
          <w:b w:val="0"/>
          <w:bCs/>
          <w:sz w:val="24"/>
          <w:szCs w:val="24"/>
          <w:lang w:val="en-GB"/>
        </w:rPr>
        <w:t>Other</w:t>
      </w:r>
      <w:r w:rsidRPr="00032269">
        <w:rPr>
          <w:rFonts w:ascii="Times New Roman" w:hAnsi="Times New Roman"/>
          <w:b w:val="0"/>
          <w:bCs/>
          <w:sz w:val="24"/>
          <w:szCs w:val="24"/>
          <w:lang w:val="en-GB"/>
        </w:rPr>
        <w:t xml:space="preserve"> variational objective</w:t>
      </w:r>
      <w:r w:rsidR="00766110"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can be derived from</w:t>
      </w:r>
      <w:r w:rsidR="006C4520" w:rsidRPr="00032269">
        <w:rPr>
          <w:rFonts w:ascii="Times New Roman" w:hAnsi="Times New Roman"/>
          <w:b w:val="0"/>
          <w:bCs/>
          <w:sz w:val="24"/>
          <w:szCs w:val="24"/>
          <w:lang w:val="en-GB"/>
        </w:rPr>
        <w:t xml:space="preserve"> other general families of divergences such as</w:t>
      </w:r>
      <w:r w:rsidRPr="00032269">
        <w:rPr>
          <w:rFonts w:ascii="Times New Roman" w:hAnsi="Times New Roman"/>
          <w:b w:val="0"/>
          <w:bCs/>
          <w:sz w:val="24"/>
          <w:szCs w:val="24"/>
          <w:lang w:val="en-GB"/>
        </w:rPr>
        <w:t xml:space="preserve"> </w:t>
      </w:r>
      <w:r w:rsidR="00766110" w:rsidRPr="00032269">
        <w:rPr>
          <w:rFonts w:ascii="Times New Roman" w:hAnsi="Times New Roman"/>
          <w:sz w:val="24"/>
          <w:szCs w:val="24"/>
          <w:lang w:val="en-GB"/>
        </w:rPr>
        <w:t>f</w:t>
      </w:r>
      <w:r w:rsidRPr="00032269">
        <w:rPr>
          <w:rFonts w:ascii="Times New Roman" w:hAnsi="Times New Roman"/>
          <w:b w:val="0"/>
          <w:bCs/>
          <w:sz w:val="24"/>
          <w:szCs w:val="24"/>
          <w:lang w:val="en-GB"/>
        </w:rPr>
        <w:t>-divergences</w:t>
      </w:r>
      <w:r w:rsidR="00493677" w:rsidRPr="00032269">
        <w:rPr>
          <w:rFonts w:ascii="Times New Roman" w:hAnsi="Times New Roman"/>
          <w:b w:val="0"/>
          <w:bCs/>
          <w:sz w:val="24"/>
          <w:szCs w:val="24"/>
          <w:lang w:val="en-GB"/>
        </w:rPr>
        <w:t>,</w:t>
      </w:r>
      <w:r w:rsidR="006C4520" w:rsidRPr="00032269">
        <w:rPr>
          <w:rFonts w:ascii="Times New Roman" w:hAnsi="Times New Roman"/>
          <w:b w:val="0"/>
          <w:bCs/>
          <w:sz w:val="24"/>
          <w:szCs w:val="24"/>
          <w:lang w:val="en-GB"/>
        </w:rPr>
        <w:t xml:space="preserve"> Wasserstein distances</w:t>
      </w:r>
      <w:r w:rsidRPr="00032269">
        <w:rPr>
          <w:rFonts w:ascii="Times New Roman" w:hAnsi="Times New Roman"/>
          <w:b w:val="0"/>
          <w:bCs/>
          <w:sz w:val="24"/>
          <w:szCs w:val="24"/>
          <w:lang w:val="en-GB"/>
        </w:rPr>
        <w:t xml:space="preserve"> </w:t>
      </w:r>
      <w:r w:rsidR="00BA273E" w:rsidRPr="00032269">
        <w:rPr>
          <w:rFonts w:ascii="Times New Roman" w:hAnsi="Times New Roman"/>
          <w:b w:val="0"/>
          <w:bCs/>
          <w:sz w:val="24"/>
          <w:szCs w:val="24"/>
          <w:lang w:val="en-GB"/>
        </w:rPr>
        <w:fldChar w:fldCharType="begin">
          <w:fldData xml:space="preserve">PEVuZE5vdGU+PENpdGU+PEF1dGhvcj5EaWVuZzwvQXV0aG9yPjxZZWFyPjIwMTY8L1llYXI+PFJl
Y051bT4zODAwPC9SZWNOdW0+PERpc3BsYXlUZXh0PihBbWJyb2dpb25pIGV0IGFsIDIwMTgsIERp
ZW5nIGV0IGFsIDIwMTYsIFJlZ2xpICZhbXA7IFNpbHZhIDIwMTgpPC9EaXNwbGF5VGV4dD48cmVj
b3JkPjxyZWMtbnVtYmVyPjM4MDA8L3JlYy1udW1iZXI+PGZvcmVpZ24ta2V5cz48a2V5IGFwcD0i
RU4iIGRiLWlkPSJ0enAydjB0d2t3dHp0MWU1cnY4dmZweGt4MHJzd3h2c2F3dmYiIHRpbWVzdGFt
cD0iMTYxMjcyMDI0NSI+MzgwMDwva2V5PjwvZm9yZWlnbi1rZXlzPjxyZWYtdHlwZSBuYW1lPSJK
b3VybmFsIEFydGljbGUiPjE3PC9yZWYtdHlwZT48Y29udHJpYnV0b3JzPjxhdXRob3JzPjxhdXRo
b3I+RGllbmcsIEFkamkgQjwvYXV0aG9yPjxhdXRob3I+VHJhbiwgRHVzdGluPC9hdXRob3I+PGF1
dGhvcj5SYW5nYW5hdGgsIFJhamVzaDwvYXV0aG9yPjxhdXRob3I+UGFpc2xleSwgSm9objwvYXV0
aG9yPjxhdXRob3I+QmxlaSwgRGF2aWQgTTwvYXV0aG9yPjwvYXV0aG9ycz48L2NvbnRyaWJ1dG9y
cz48dGl0bGVzPjx0aXRsZT5WYXJpYXRpb25hbCBJbmZlcmVuY2UgdmlhICRcY2hpICQtVXBwZXIg
Qm91bmQgTWluaW1pemF0aW9uPC90aXRsZT48c2Vjb25kYXJ5LXRpdGxlPmFyWGl2IHByZXByaW50
IGFyWGl2OjE2MTEuMDAzMjg8L3NlY29uZGFyeS10aXRsZT48L3RpdGxlcz48cGVyaW9kaWNhbD48
ZnVsbC10aXRsZT5hclhpdiBwcmVwcmludCBhclhpdjoxNjExLjAwMzI4PC9mdWxsLXRpdGxlPjwv
cGVyaW9kaWNhbD48ZGF0ZXM+PHllYXI+MjAxNjwveWVhcj48L2RhdGVzPjx1cmxzPjwvdXJscz48
L3JlY29yZD48L0NpdGU+PENpdGU+PEF1dGhvcj5SZWdsaTwvQXV0aG9yPjxZZWFyPjIwMTg8L1ll
YXI+PFJlY051bT4zNjk3PC9SZWNOdW0+PHJlY29yZD48cmVjLW51bWJlcj4zNjk3PC9yZWMtbnVt
YmVyPjxmb3JlaWduLWtleXM+PGtleSBhcHA9IkVOIiBkYi1pZD0idHpwMnYwdHdrd3R6dDFlNXJ2
OHZmcHhreDByc3d4dnNhd3ZmIiB0aW1lc3RhbXA9IjE2MDYwNzQ3MDYiPjM2OTc8L2tleT48L2Zv
cmVpZ24ta2V5cz48cmVmLXR5cGUgbmFtZT0iSm91cm5hbCBBcnRpY2xlIj4xNzwvcmVmLXR5cGU+
PGNvbnRyaWJ1dG9ycz48YXV0aG9ycz48YXV0aG9yPlJlZ2xpLCBKZWFuLUJhcHRpc3RlPC9hdXRo
b3I+PGF1dGhvcj5TaWx2YSwgUmljYXJkbzwvYXV0aG9yPjwvYXV0aG9ycz48L2NvbnRyaWJ1dG9y
cz48dGl0bGVzPjx0aXRsZT5BbHBoYS1iZXRhIGRpdmVyZ2VuY2UgZm9yIHZhcmlhdGlvbmFsIGlu
ZmVyZW5jZTwvdGl0bGU+PHNlY29uZGFyeS10aXRsZT5hclhpdiBwcmVwcmludCBhclhpdjoxODA1
LjAxMDQ1PC9zZWNvbmRhcnktdGl0bGU+PC90aXRsZXM+PHBlcmlvZGljYWw+PGZ1bGwtdGl0bGU+
YXJYaXYgcHJlcHJpbnQgYXJYaXY6MTgwNS4wMTA0NTwvZnVsbC10aXRsZT48L3BlcmlvZGljYWw+
PGRhdGVzPjx5ZWFyPjIwMTg8L3llYXI+PC9kYXRlcz48dXJscz48L3VybHM+PC9yZWNvcmQ+PC9D
aXRlPjxDaXRlPjxBdXRob3I+QW1icm9naW9uaTwvQXV0aG9yPjxZZWFyPjIwMTg8L1llYXI+PFJl
Y051bT4zODAyPC9SZWNOdW0+PHJlY29yZD48cmVjLW51bWJlcj4zODAyPC9yZWMtbnVtYmVyPjxm
b3JlaWduLWtleXM+PGtleSBhcHA9IkVOIiBkYi1pZD0idHpwMnYwdHdrd3R6dDFlNXJ2OHZmcHhr
eDByc3d4dnNhd3ZmIiB0aW1lc3RhbXA9IjE2MTI3MjAzMjIiPjM4MDI8L2tleT48L2ZvcmVpZ24t
a2V5cz48cmVmLXR5cGUgbmFtZT0iSm91cm5hbCBBcnRpY2xlIj4xNzwvcmVmLXR5cGU+PGNvbnRy
aWJ1dG9ycz48YXV0aG9ycz48YXV0aG9yPkFtYnJvZ2lvbmksIEx1Y2E8L2F1dGhvcj48YXV0aG9y
PkfDvMOnbMO8LCBVbXV0PC9hdXRob3I+PGF1dGhvcj5Hw7zDp2zDvHTDvHJrLCBZYcSfbXVyPC9h
dXRob3I+PGF1dGhvcj5IaW5uZSwgTWF4PC9hdXRob3I+PGF1dGhvcj5NYXJpcywgRXJpYzwvYXV0
aG9yPjxhdXRob3I+dmFuIEdlcnZlbiwgTWFyY2VsIEFKPC9hdXRob3I+PC9hdXRob3JzPjwvY29u
dHJpYnV0b3JzPjx0aXRsZXM+PHRpdGxlPldhc3NlcnN0ZWluIHZhcmlhdGlvbmFsIGluZmVyZW5j
ZTwvdGl0bGU+PHNlY29uZGFyeS10aXRsZT5hclhpdiBwcmVwcmludCBhclhpdjoxODA1LjExMjg0
PC9zZWNvbmRhcnktdGl0bGU+PC90aXRsZXM+PHBlcmlvZGljYWw+PGZ1bGwtdGl0bGU+YXJYaXYg
cHJlcHJpbnQgYXJYaXY6MTgwNS4xMTI4NDwvZnVsbC10aXRsZT48L3BlcmlvZGljYWw+PGRhdGVz
Pjx5ZWFyPjIwMTg8L3llYXI+PC9kYXRlcz48dXJscz48L3VybHM+PC9yZWNvcmQ+PC9DaXRlPjwv
RW5kTm90ZT4A
</w:fldData>
        </w:fldChar>
      </w:r>
      <w:r w:rsidR="00FB2B3A">
        <w:rPr>
          <w:rFonts w:ascii="Times New Roman" w:hAnsi="Times New Roman"/>
          <w:b w:val="0"/>
          <w:bCs/>
          <w:sz w:val="24"/>
          <w:szCs w:val="24"/>
          <w:lang w:val="en-GB"/>
        </w:rPr>
        <w:instrText xml:space="preserve"> ADDIN EN.CITE </w:instrText>
      </w:r>
      <w:r w:rsidR="00FB2B3A">
        <w:rPr>
          <w:rFonts w:ascii="Times New Roman" w:hAnsi="Times New Roman"/>
          <w:b w:val="0"/>
          <w:bCs/>
          <w:sz w:val="24"/>
          <w:szCs w:val="24"/>
          <w:lang w:val="en-GB"/>
        </w:rPr>
        <w:fldChar w:fldCharType="begin">
          <w:fldData xml:space="preserve">PEVuZE5vdGU+PENpdGU+PEF1dGhvcj5EaWVuZzwvQXV0aG9yPjxZZWFyPjIwMTY8L1llYXI+PFJl
Y051bT4zODAwPC9SZWNOdW0+PERpc3BsYXlUZXh0PihBbWJyb2dpb25pIGV0IGFsIDIwMTgsIERp
ZW5nIGV0IGFsIDIwMTYsIFJlZ2xpICZhbXA7IFNpbHZhIDIwMTgpPC9EaXNwbGF5VGV4dD48cmVj
b3JkPjxyZWMtbnVtYmVyPjM4MDA8L3JlYy1udW1iZXI+PGZvcmVpZ24ta2V5cz48a2V5IGFwcD0i
RU4iIGRiLWlkPSJ0enAydjB0d2t3dHp0MWU1cnY4dmZweGt4MHJzd3h2c2F3dmYiIHRpbWVzdGFt
cD0iMTYxMjcyMDI0NSI+MzgwMDwva2V5PjwvZm9yZWlnbi1rZXlzPjxyZWYtdHlwZSBuYW1lPSJK
b3VybmFsIEFydGljbGUiPjE3PC9yZWYtdHlwZT48Y29udHJpYnV0b3JzPjxhdXRob3JzPjxhdXRo
b3I+RGllbmcsIEFkamkgQjwvYXV0aG9yPjxhdXRob3I+VHJhbiwgRHVzdGluPC9hdXRob3I+PGF1
dGhvcj5SYW5nYW5hdGgsIFJhamVzaDwvYXV0aG9yPjxhdXRob3I+UGFpc2xleSwgSm9objwvYXV0
aG9yPjxhdXRob3I+QmxlaSwgRGF2aWQgTTwvYXV0aG9yPjwvYXV0aG9ycz48L2NvbnRyaWJ1dG9y
cz48dGl0bGVzPjx0aXRsZT5WYXJpYXRpb25hbCBJbmZlcmVuY2UgdmlhICRcY2hpICQtVXBwZXIg
Qm91bmQgTWluaW1pemF0aW9uPC90aXRsZT48c2Vjb25kYXJ5LXRpdGxlPmFyWGl2IHByZXByaW50
IGFyWGl2OjE2MTEuMDAzMjg8L3NlY29uZGFyeS10aXRsZT48L3RpdGxlcz48cGVyaW9kaWNhbD48
ZnVsbC10aXRsZT5hclhpdiBwcmVwcmludCBhclhpdjoxNjExLjAwMzI4PC9mdWxsLXRpdGxlPjwv
cGVyaW9kaWNhbD48ZGF0ZXM+PHllYXI+MjAxNjwveWVhcj48L2RhdGVzPjx1cmxzPjwvdXJscz48
L3JlY29yZD48L0NpdGU+PENpdGU+PEF1dGhvcj5SZWdsaTwvQXV0aG9yPjxZZWFyPjIwMTg8L1ll
YXI+PFJlY051bT4zNjk3PC9SZWNOdW0+PHJlY29yZD48cmVjLW51bWJlcj4zNjk3PC9yZWMtbnVt
YmVyPjxmb3JlaWduLWtleXM+PGtleSBhcHA9IkVOIiBkYi1pZD0idHpwMnYwdHdrd3R6dDFlNXJ2
OHZmcHhreDByc3d4dnNhd3ZmIiB0aW1lc3RhbXA9IjE2MDYwNzQ3MDYiPjM2OTc8L2tleT48L2Zv
cmVpZ24ta2V5cz48cmVmLXR5cGUgbmFtZT0iSm91cm5hbCBBcnRpY2xlIj4xNzwvcmVmLXR5cGU+
PGNvbnRyaWJ1dG9ycz48YXV0aG9ycz48YXV0aG9yPlJlZ2xpLCBKZWFuLUJhcHRpc3RlPC9hdXRo
b3I+PGF1dGhvcj5TaWx2YSwgUmljYXJkbzwvYXV0aG9yPjwvYXV0aG9ycz48L2NvbnRyaWJ1dG9y
cz48dGl0bGVzPjx0aXRsZT5BbHBoYS1iZXRhIGRpdmVyZ2VuY2UgZm9yIHZhcmlhdGlvbmFsIGlu
ZmVyZW5jZTwvdGl0bGU+PHNlY29uZGFyeS10aXRsZT5hclhpdiBwcmVwcmludCBhclhpdjoxODA1
LjAxMDQ1PC9zZWNvbmRhcnktdGl0bGU+PC90aXRsZXM+PHBlcmlvZGljYWw+PGZ1bGwtdGl0bGU+
YXJYaXYgcHJlcHJpbnQgYXJYaXY6MTgwNS4wMTA0NTwvZnVsbC10aXRsZT48L3BlcmlvZGljYWw+
PGRhdGVzPjx5ZWFyPjIwMTg8L3llYXI+PC9kYXRlcz48dXJscz48L3VybHM+PC9yZWNvcmQ+PC9D
aXRlPjxDaXRlPjxBdXRob3I+QW1icm9naW9uaTwvQXV0aG9yPjxZZWFyPjIwMTg8L1llYXI+PFJl
Y051bT4zODAyPC9SZWNOdW0+PHJlY29yZD48cmVjLW51bWJlcj4zODAyPC9yZWMtbnVtYmVyPjxm
b3JlaWduLWtleXM+PGtleSBhcHA9IkVOIiBkYi1pZD0idHpwMnYwdHdrd3R6dDFlNXJ2OHZmcHhr
eDByc3d4dnNhd3ZmIiB0aW1lc3RhbXA9IjE2MTI3MjAzMjIiPjM4MDI8L2tleT48L2ZvcmVpZ24t
a2V5cz48cmVmLXR5cGUgbmFtZT0iSm91cm5hbCBBcnRpY2xlIj4xNzwvcmVmLXR5cGU+PGNvbnRy
aWJ1dG9ycz48YXV0aG9ycz48YXV0aG9yPkFtYnJvZ2lvbmksIEx1Y2E8L2F1dGhvcj48YXV0aG9y
PkfDvMOnbMO8LCBVbXV0PC9hdXRob3I+PGF1dGhvcj5Hw7zDp2zDvHTDvHJrLCBZYcSfbXVyPC9h
dXRob3I+PGF1dGhvcj5IaW5uZSwgTWF4PC9hdXRob3I+PGF1dGhvcj5NYXJpcywgRXJpYzwvYXV0
aG9yPjxhdXRob3I+dmFuIEdlcnZlbiwgTWFyY2VsIEFKPC9hdXRob3I+PC9hdXRob3JzPjwvY29u
dHJpYnV0b3JzPjx0aXRsZXM+PHRpdGxlPldhc3NlcnN0ZWluIHZhcmlhdGlvbmFsIGluZmVyZW5j
ZTwvdGl0bGU+PHNlY29uZGFyeS10aXRsZT5hclhpdiBwcmVwcmludCBhclhpdjoxODA1LjExMjg0
PC9zZWNvbmRhcnktdGl0bGU+PC90aXRsZXM+PHBlcmlvZGljYWw+PGZ1bGwtdGl0bGU+YXJYaXYg
cHJlcHJpbnQgYXJYaXY6MTgwNS4xMTI4NDwvZnVsbC10aXRsZT48L3BlcmlvZGljYWw+PGRhdGVz
Pjx5ZWFyPjIwMTg8L3llYXI+PC9kYXRlcz48dXJscz48L3VybHM+PC9yZWNvcmQ+PC9DaXRlPjwv
RW5kTm90ZT4A
</w:fldData>
        </w:fldChar>
      </w:r>
      <w:r w:rsidR="00FB2B3A">
        <w:rPr>
          <w:rFonts w:ascii="Times New Roman" w:hAnsi="Times New Roman"/>
          <w:b w:val="0"/>
          <w:bCs/>
          <w:sz w:val="24"/>
          <w:szCs w:val="24"/>
          <w:lang w:val="en-GB"/>
        </w:rPr>
        <w:instrText xml:space="preserve"> ADDIN EN.CITE.DATA </w:instrText>
      </w:r>
      <w:r w:rsidR="00FB2B3A">
        <w:rPr>
          <w:rFonts w:ascii="Times New Roman" w:hAnsi="Times New Roman"/>
          <w:b w:val="0"/>
          <w:bCs/>
          <w:sz w:val="24"/>
          <w:szCs w:val="24"/>
          <w:lang w:val="en-GB"/>
        </w:rPr>
      </w:r>
      <w:r w:rsidR="00FB2B3A">
        <w:rPr>
          <w:rFonts w:ascii="Times New Roman" w:hAnsi="Times New Roman"/>
          <w:b w:val="0"/>
          <w:bCs/>
          <w:sz w:val="24"/>
          <w:szCs w:val="24"/>
          <w:lang w:val="en-GB"/>
        </w:rPr>
        <w:fldChar w:fldCharType="end"/>
      </w:r>
      <w:r w:rsidR="00BA273E" w:rsidRPr="00032269">
        <w:rPr>
          <w:rFonts w:ascii="Times New Roman" w:hAnsi="Times New Roman"/>
          <w:b w:val="0"/>
          <w:bCs/>
          <w:sz w:val="24"/>
          <w:szCs w:val="24"/>
          <w:lang w:val="en-GB"/>
        </w:rPr>
      </w:r>
      <w:r w:rsidR="00BA273E"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(Ambrogioni et al 2018, Dieng et al 2016, Regli &amp; Silva 2018)</w:t>
      </w:r>
      <w:r w:rsidR="00BA273E" w:rsidRPr="00032269">
        <w:rPr>
          <w:rFonts w:ascii="Times New Roman" w:hAnsi="Times New Roman"/>
          <w:b w:val="0"/>
          <w:bCs/>
          <w:sz w:val="24"/>
          <w:szCs w:val="24"/>
          <w:lang w:val="en-GB"/>
        </w:rPr>
        <w:fldChar w:fldCharType="end"/>
      </w:r>
      <w:r w:rsidR="007F7F81"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 xml:space="preserve">etc., </w:t>
      </w:r>
      <w:r w:rsidR="006C4520" w:rsidRPr="00032269">
        <w:rPr>
          <w:rFonts w:ascii="Times New Roman" w:hAnsi="Times New Roman"/>
          <w:b w:val="0"/>
          <w:bCs/>
          <w:sz w:val="24"/>
          <w:szCs w:val="24"/>
          <w:lang w:val="en-GB"/>
        </w:rPr>
        <w:t>which can</w:t>
      </w:r>
      <w:r w:rsidRPr="00032269">
        <w:rPr>
          <w:rFonts w:ascii="Times New Roman" w:hAnsi="Times New Roman"/>
          <w:b w:val="0"/>
          <w:bCs/>
          <w:sz w:val="24"/>
          <w:szCs w:val="24"/>
          <w:lang w:val="en-GB"/>
        </w:rPr>
        <w:t xml:space="preserve"> improve the statistical properties of the variational bounds</w:t>
      </w:r>
      <w:r w:rsidR="006C4520" w:rsidRPr="00032269">
        <w:rPr>
          <w:rFonts w:ascii="Times New Roman" w:hAnsi="Times New Roman"/>
          <w:b w:val="0"/>
          <w:bCs/>
          <w:sz w:val="24"/>
          <w:szCs w:val="24"/>
          <w:lang w:val="en-GB"/>
        </w:rPr>
        <w:t xml:space="preserve"> for particular applications</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&lt;EndNote&gt;&lt;Cite&gt;&lt;Author&gt;Zhang&lt;/Author&gt;&lt;Year&gt;2019&lt;/Year&gt;&lt;RecNum&gt;3698&lt;/RecNum&gt;&lt;DisplayText&gt;(Wan et al 2020, Zhang et al 2019)&lt;/DisplayText&gt;&lt;record&gt;&lt;rec-number&gt;3698&lt;/rec-number&gt;&lt;foreign-keys&gt;&lt;key app="EN" db-id="tzp2v0twkwtzt1e5rv8vfpxkx0rswxvsawvf" timestamp="1606074845"&gt;3698&lt;/key&gt;&lt;/foreign-keys&gt;&lt;ref-type name="Journal Article"&gt;17&lt;/ref-type&gt;&lt;contributors&gt;&lt;authors&gt;&lt;author&gt;Zhang, Mingtian&lt;/author&gt;&lt;author&gt;Bird, Thomas&lt;/author&gt;&lt;author&gt;Habib, Raza&lt;/author&gt;&lt;author&gt;Xu, Tianlin&lt;/author&gt;&lt;author&gt;Barber, David&lt;/author&gt;&lt;/authors&gt;&lt;/contributors&gt;&lt;titles&gt;&lt;title&gt;Variational f-divergence minimization&lt;/title&gt;&lt;secondary-title&gt;arXiv preprint arXiv:1907.11891&lt;/secondary-title&gt;&lt;/titles&gt;&lt;periodical&gt;&lt;full-title&gt;arXiv preprint arXiv:1907.11891&lt;/full-title&gt;&lt;/periodical&gt;&lt;dates&gt;&lt;year&gt;2019&lt;/year&gt;&lt;/dates&gt;&lt;urls&gt;&lt;/urls&gt;&lt;/record&gt;&lt;/Cite&gt;&lt;Cite&gt;&lt;Author&gt;Wan&lt;/Author&gt;&lt;Year&gt;2020&lt;/Year&gt;&lt;RecNum&gt;3699&lt;/RecNum&gt;&lt;record&gt;&lt;rec-number&gt;3699&lt;/rec-number&gt;&lt;foreign-keys&gt;&lt;key app="EN" db-id="tzp2v0twkwtzt1e5rv8vfpxkx0rswxvsawvf" timestamp="1606074957"&gt;3699&lt;/key&gt;&lt;/foreign-keys&gt;&lt;ref-type name="Journal Article"&gt;17&lt;/ref-type&gt;&lt;contributors&gt;&lt;authors&gt;&lt;author&gt;Wan, Neng&lt;/author&gt;&lt;author&gt;Li, Dapeng&lt;/author&gt;&lt;author&gt;Hovakimyan, Naira&lt;/author&gt;&lt;/authors&gt;&lt;/contributors&gt;&lt;titles&gt;&lt;title&gt;f-Divergence Variational Inference&lt;/title&gt;&lt;secondary-title&gt;Advances in Neural Information Processing Systems&lt;/secondary-title&gt;&lt;/titles&gt;&lt;periodical&gt;&lt;full-title&gt;Advances in neural information processing systems&lt;/full-title&gt;&lt;/periodical&gt;&lt;volume&gt;33&lt;/volume&gt;&lt;dates&gt;&lt;year&gt;2020&lt;/year&gt;&lt;/dates&gt;&lt;urls&gt;&lt;/urls&gt;&lt;/record&gt;&lt;/Cite&gt;&lt;/EndNote&gt;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(Wan et al 2020, Zhang et al 2019)</w:t>
      </w:r>
      <w:r w:rsidRPr="00032269">
        <w:rPr>
          <w:rFonts w:ascii="Times New Roman" w:hAnsi="Times New Roman"/>
          <w:b w:val="0"/>
          <w:bCs/>
          <w:sz w:val="24"/>
          <w:szCs w:val="24"/>
          <w:lang w:val="en-GB"/>
        </w:rPr>
        <w:fldChar w:fldCharType="end"/>
      </w:r>
      <w:r w:rsidRPr="00032269">
        <w:rPr>
          <w:rFonts w:ascii="Times New Roman" w:hAnsi="Times New Roman"/>
          <w:b w:val="0"/>
          <w:bCs/>
          <w:sz w:val="24"/>
          <w:szCs w:val="24"/>
          <w:lang w:val="en-GB"/>
        </w:rPr>
        <w:t xml:space="preserve">. </w:t>
      </w:r>
      <w:r w:rsidR="00DC7B43" w:rsidRPr="00032269">
        <w:rPr>
          <w:rFonts w:ascii="Times New Roman" w:hAnsi="Times New Roman"/>
          <w:b w:val="0"/>
          <w:bCs/>
          <w:sz w:val="24"/>
          <w:szCs w:val="24"/>
          <w:lang w:val="en-GB"/>
        </w:rPr>
        <w:t xml:space="preserve">Future </w:t>
      </w:r>
      <w:r w:rsidRPr="00032269">
        <w:rPr>
          <w:rFonts w:ascii="Times New Roman" w:hAnsi="Times New Roman"/>
          <w:b w:val="0"/>
          <w:bCs/>
          <w:sz w:val="24"/>
          <w:szCs w:val="24"/>
          <w:lang w:val="en-GB"/>
        </w:rPr>
        <w:t xml:space="preserve">work </w:t>
      </w:r>
      <w:r w:rsidR="00DC7B43" w:rsidRPr="00032269">
        <w:rPr>
          <w:rFonts w:ascii="Times New Roman" w:hAnsi="Times New Roman"/>
          <w:b w:val="0"/>
          <w:bCs/>
          <w:sz w:val="24"/>
          <w:szCs w:val="24"/>
          <w:lang w:val="en-GB"/>
        </w:rPr>
        <w:t>will generalize the arguments presented here and examine how these different divergences shape behaviour when planning as inference.</w:t>
      </w:r>
    </w:p>
    <w:p w14:paraId="792DAEAD" w14:textId="07143704" w:rsidR="00B74FC8" w:rsidRPr="00351B55" w:rsidRDefault="001D7E6F" w:rsidP="00351B55">
      <w:pPr>
        <w:pStyle w:val="Heading2"/>
        <w:rPr>
          <w:rFonts w:ascii="Times New Roman" w:hAnsi="Times New Roman" w:cs="Times New Roman"/>
          <w:b/>
          <w:bCs/>
          <w:color w:val="auto"/>
          <w:lang w:val="en-GB"/>
        </w:rPr>
      </w:pPr>
      <w:bookmarkStart w:id="25" w:name="_Toc70423422"/>
      <w:r w:rsidRPr="00351B55">
        <w:rPr>
          <w:rFonts w:ascii="Times New Roman" w:hAnsi="Times New Roman" w:cs="Times New Roman"/>
          <w:b/>
          <w:bCs/>
          <w:color w:val="auto"/>
          <w:lang w:val="en-GB"/>
        </w:rPr>
        <w:t>6</w:t>
      </w:r>
      <w:r w:rsidR="007E6A05" w:rsidRPr="00351B55">
        <w:rPr>
          <w:rFonts w:ascii="Times New Roman" w:hAnsi="Times New Roman" w:cs="Times New Roman"/>
          <w:b/>
          <w:bCs/>
          <w:color w:val="auto"/>
          <w:lang w:val="en-GB"/>
        </w:rPr>
        <w:t>.3 Limitations and future directions</w:t>
      </w:r>
      <w:bookmarkEnd w:id="25"/>
    </w:p>
    <w:p w14:paraId="07E8DDD7" w14:textId="2767FC01" w:rsidR="006608F1" w:rsidRPr="00032269" w:rsidRDefault="006608F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We illustrate a weak correspondence between the Rényi bound and the variational free energy under particular priors. This is dependent on the variational posterior and specific</w:t>
      </w:r>
      <w:r w:rsidR="00947356" w:rsidRPr="00032269">
        <w:rPr>
          <w:rFonts w:ascii="Times New Roman" w:hAnsi="Times New Roman"/>
          <w:b w:val="0"/>
          <w:bCs/>
          <w:noProof/>
          <w:snapToGrid/>
          <w:position w:val="-6"/>
          <w:sz w:val="24"/>
          <w:szCs w:val="24"/>
          <w:lang w:val="en-GB"/>
        </w:rPr>
        <w:object w:dxaOrig="240" w:dyaOrig="220" w14:anchorId="0E322B92">
          <v:shape id="_x0000_i1192" type="#_x0000_t75" alt="" style="width:14.4pt;height:14.4pt;mso-width-percent:0;mso-height-percent:0;mso-width-percent:0;mso-height-percent:0" o:ole="">
            <v:imagedata r:id="rId293" o:title=""/>
          </v:shape>
          <o:OLEObject Type="Embed" ProgID="Equation.DSMT4" ShapeID="_x0000_i1192" DrawAspect="Content" ObjectID="_1682119746" r:id="rId294"/>
        </w:object>
      </w:r>
      <w:r w:rsidRPr="00032269">
        <w:rPr>
          <w:rFonts w:ascii="Times New Roman" w:hAnsi="Times New Roman"/>
          <w:b w:val="0"/>
          <w:bCs/>
          <w:sz w:val="24"/>
          <w:szCs w:val="24"/>
          <w:lang w:val="en-GB"/>
        </w:rPr>
        <w:t xml:space="preserve">values. Additionally, we highlighted that multiple prior manipulations were required to even get this </w:t>
      </w:r>
      <w:r w:rsidRPr="00032269">
        <w:rPr>
          <w:rFonts w:ascii="Times New Roman" w:hAnsi="Times New Roman"/>
          <w:b w:val="0"/>
          <w:bCs/>
          <w:sz w:val="24"/>
          <w:szCs w:val="24"/>
          <w:lang w:val="en-GB"/>
        </w:rPr>
        <w:lastRenderedPageBreak/>
        <w:t xml:space="preserve">correspondence. </w:t>
      </w:r>
      <w:r w:rsidR="002C6467" w:rsidRPr="00032269">
        <w:rPr>
          <w:rFonts w:ascii="Times New Roman" w:hAnsi="Times New Roman"/>
          <w:b w:val="0"/>
          <w:bCs/>
          <w:sz w:val="24"/>
          <w:szCs w:val="24"/>
          <w:lang w:val="en-GB"/>
        </w:rPr>
        <w:t>This</w:t>
      </w:r>
      <w:r w:rsidRPr="00032269">
        <w:rPr>
          <w:rFonts w:ascii="Times New Roman" w:hAnsi="Times New Roman"/>
          <w:b w:val="0"/>
          <w:bCs/>
          <w:sz w:val="24"/>
          <w:szCs w:val="24"/>
          <w:lang w:val="en-GB"/>
        </w:rPr>
        <w:t xml:space="preserve"> link</w:t>
      </w:r>
      <w:r w:rsidR="002C6467" w:rsidRPr="00032269">
        <w:rPr>
          <w:rFonts w:ascii="Times New Roman" w:hAnsi="Times New Roman"/>
          <w:b w:val="0"/>
          <w:bCs/>
          <w:sz w:val="24"/>
          <w:szCs w:val="24"/>
          <w:lang w:val="en-GB"/>
        </w:rPr>
        <w:t xml:space="preserve"> needs to be explored further</w:t>
      </w:r>
      <w:r w:rsidRPr="00032269">
        <w:rPr>
          <w:rFonts w:ascii="Times New Roman" w:hAnsi="Times New Roman"/>
          <w:b w:val="0"/>
          <w:bCs/>
          <w:sz w:val="24"/>
          <w:szCs w:val="24"/>
          <w:lang w:val="en-GB"/>
        </w:rPr>
        <w:t xml:space="preserve">. Our future work will look to investigate this in more complex systems to show what </w:t>
      </w:r>
      <w:r w:rsidRPr="00032269">
        <w:rPr>
          <w:rFonts w:ascii="Times New Roman" w:hAnsi="Times New Roman"/>
          <w:b w:val="0"/>
          <w:bCs/>
          <w:sz w:val="24"/>
          <w:szCs w:val="28"/>
          <w:lang w:val="en-GB"/>
        </w:rPr>
        <w:t>sorts of prior modifications are critical in establishing similar optimisation landscapes</w:t>
      </w:r>
      <w:r w:rsidR="002C6467" w:rsidRPr="00032269">
        <w:rPr>
          <w:rFonts w:ascii="Times New Roman" w:hAnsi="Times New Roman"/>
          <w:b w:val="0"/>
          <w:bCs/>
          <w:sz w:val="24"/>
          <w:szCs w:val="28"/>
          <w:lang w:val="en-GB"/>
        </w:rPr>
        <w:t xml:space="preserve"> for </w:t>
      </w:r>
      <w:r w:rsidRPr="00032269">
        <w:rPr>
          <w:rFonts w:ascii="Times New Roman" w:hAnsi="Times New Roman"/>
          <w:b w:val="0"/>
          <w:bCs/>
          <w:sz w:val="24"/>
          <w:szCs w:val="28"/>
          <w:lang w:val="en-GB"/>
        </w:rPr>
        <w:t xml:space="preserve">different variational </w:t>
      </w:r>
      <w:r w:rsidR="002C6467" w:rsidRPr="00032269">
        <w:rPr>
          <w:rFonts w:ascii="Times New Roman" w:hAnsi="Times New Roman"/>
          <w:b w:val="0"/>
          <w:bCs/>
          <w:sz w:val="24"/>
          <w:szCs w:val="28"/>
          <w:lang w:val="en-GB"/>
        </w:rPr>
        <w:t>bounds</w:t>
      </w:r>
      <w:r w:rsidRPr="00032269">
        <w:rPr>
          <w:rFonts w:ascii="Times New Roman" w:hAnsi="Times New Roman"/>
          <w:b w:val="0"/>
          <w:bCs/>
          <w:sz w:val="24"/>
          <w:szCs w:val="28"/>
          <w:lang w:val="en-GB"/>
        </w:rPr>
        <w:t xml:space="preserve">. This will entail </w:t>
      </w:r>
      <w:r w:rsidR="002C6467" w:rsidRPr="00032269">
        <w:rPr>
          <w:rFonts w:ascii="Times New Roman" w:hAnsi="Times New Roman"/>
          <w:b w:val="0"/>
          <w:bCs/>
          <w:sz w:val="24"/>
          <w:szCs w:val="28"/>
          <w:lang w:val="en-GB"/>
        </w:rPr>
        <w:t xml:space="preserve">further exploring </w:t>
      </w:r>
      <w:r w:rsidRPr="00032269">
        <w:rPr>
          <w:rFonts w:ascii="Times New Roman" w:hAnsi="Times New Roman"/>
          <w:b w:val="0"/>
          <w:bCs/>
          <w:sz w:val="24"/>
          <w:szCs w:val="28"/>
          <w:lang w:val="en-GB"/>
        </w:rPr>
        <w:t>the association between</w:t>
      </w:r>
      <w:r w:rsidR="002C6467" w:rsidRPr="00032269">
        <w:rPr>
          <w:rFonts w:ascii="Times New Roman" w:hAnsi="Times New Roman"/>
          <w:b w:val="0"/>
          <w:bCs/>
          <w:sz w:val="24"/>
          <w:szCs w:val="28"/>
          <w:lang w:val="en-GB"/>
        </w:rPr>
        <w:t xml:space="preserve"> the</w:t>
      </w:r>
      <w:r w:rsidRPr="00032269">
        <w:rPr>
          <w:rFonts w:ascii="Times New Roman" w:hAnsi="Times New Roman"/>
          <w:b w:val="0"/>
          <w:bCs/>
          <w:sz w:val="24"/>
          <w:szCs w:val="28"/>
          <w:lang w:val="en-GB"/>
        </w:rPr>
        <w:t xml:space="preserve"> variational posterior and</w:t>
      </w:r>
      <w:r w:rsidR="00947356" w:rsidRPr="00032269">
        <w:rPr>
          <w:rFonts w:ascii="Times New Roman" w:hAnsi="Times New Roman"/>
          <w:b w:val="0"/>
          <w:bCs/>
          <w:noProof/>
          <w:snapToGrid/>
          <w:position w:val="-12"/>
          <w:sz w:val="24"/>
          <w:szCs w:val="28"/>
          <w:lang w:val="en-GB"/>
        </w:rPr>
        <w:object w:dxaOrig="620" w:dyaOrig="360" w14:anchorId="733571F0">
          <v:shape id="_x0000_i1193" type="#_x0000_t75" alt="" style="width:28.15pt;height:20.65pt;mso-width-percent:0;mso-height-percent:0;mso-width-percent:0;mso-height-percent:0" o:ole="">
            <v:imagedata r:id="rId295" o:title=""/>
          </v:shape>
          <o:OLEObject Type="Embed" ProgID="Equation.DSMT4" ShapeID="_x0000_i1193" DrawAspect="Content" ObjectID="_1682119747" r:id="rId296"/>
        </w:object>
      </w:r>
      <w:r w:rsidRPr="00032269">
        <w:rPr>
          <w:rFonts w:ascii="Times New Roman" w:hAnsi="Times New Roman"/>
          <w:b w:val="0"/>
          <w:bCs/>
          <w:sz w:val="24"/>
          <w:szCs w:val="28"/>
          <w:lang w:val="en-GB"/>
        </w:rPr>
        <w:t xml:space="preserve"> or</w:t>
      </w:r>
      <w:r w:rsidR="00A746C5"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27CABAAB">
          <v:shape id="_x0000_i1194" type="#_x0000_t75" style="width:14.4pt;height:14.4pt" o:ole="">
            <v:imagedata r:id="rId16" o:title=""/>
          </v:shape>
          <o:OLEObject Type="Embed" ProgID="Equation.DSMT4" ShapeID="_x0000_i1194" DrawAspect="Content" ObjectID="_1682119748" r:id="rId297"/>
        </w:object>
      </w:r>
      <w:r w:rsidR="00A746C5"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value.</w:t>
      </w:r>
    </w:p>
    <w:p w14:paraId="2D0E1BB3" w14:textId="7ADD901F" w:rsidR="002205E6" w:rsidRPr="00032269" w:rsidRDefault="002205E6"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Implementations of the Rényi bound are constrained by sampling biases and interesting differences in optimisation landscape. Indeed, when </w:t>
      </w:r>
      <w:r w:rsidR="00A80BBB" w:rsidRPr="00746EF0">
        <w:rPr>
          <w:rFonts w:ascii="Cambria Math" w:hAnsi="Cambria Math" w:cs="Cambria Math"/>
          <w:position w:val="-6"/>
          <w:sz w:val="24"/>
          <w:szCs w:val="28"/>
          <w:lang w:val="en-GB"/>
        </w:rPr>
        <w:object w:dxaOrig="240" w:dyaOrig="220" w14:anchorId="0A4E59F4">
          <v:shape id="_x0000_i1195" type="#_x0000_t75" style="width:14.4pt;height:14.4pt" o:ole="">
            <v:imagedata r:id="rId16" o:title=""/>
          </v:shape>
          <o:OLEObject Type="Embed" ProgID="Equation.DSMT4" ShapeID="_x0000_i1195" DrawAspect="Content" ObjectID="_1682119749" r:id="rId298"/>
        </w:object>
      </w:r>
      <w:r w:rsidRPr="00032269">
        <w:rPr>
          <w:rFonts w:ascii="Times New Roman" w:hAnsi="Times New Roman"/>
          <w:b w:val="0"/>
          <w:bCs/>
          <w:sz w:val="24"/>
          <w:szCs w:val="24"/>
          <w:lang w:val="en-GB"/>
        </w:rPr>
        <w:t xml:space="preserve"> is extremely large, even if the</w:t>
      </w:r>
      <w:r w:rsidR="002C6467" w:rsidRPr="00032269">
        <w:rPr>
          <w:rFonts w:ascii="Times New Roman" w:hAnsi="Times New Roman"/>
          <w:b w:val="0"/>
          <w:bCs/>
          <w:sz w:val="24"/>
          <w:szCs w:val="24"/>
          <w:lang w:val="en-GB"/>
        </w:rPr>
        <w:t xml:space="preserve"> approximate posterior</w:t>
      </w:r>
      <w:r w:rsidRPr="00032269">
        <w:rPr>
          <w:rFonts w:ascii="Times New Roman" w:hAnsi="Times New Roman"/>
          <w:b w:val="0"/>
          <w:bCs/>
          <w:sz w:val="24"/>
          <w:szCs w:val="24"/>
          <w:lang w:val="en-GB"/>
        </w:rPr>
        <w:t xml:space="preserve"> distribution belongs to the</w:t>
      </w:r>
      <w:r w:rsidR="002C6467" w:rsidRPr="00032269">
        <w:rPr>
          <w:rFonts w:ascii="Times New Roman" w:hAnsi="Times New Roman"/>
          <w:b w:val="0"/>
          <w:bCs/>
          <w:sz w:val="24"/>
          <w:szCs w:val="24"/>
          <w:lang w:val="en-GB"/>
        </w:rPr>
        <w:t xml:space="preserve"> same family as the</w:t>
      </w:r>
      <w:r w:rsidRPr="00032269">
        <w:rPr>
          <w:rFonts w:ascii="Times New Roman" w:hAnsi="Times New Roman"/>
          <w:b w:val="0"/>
          <w:bCs/>
          <w:sz w:val="24"/>
          <w:szCs w:val="24"/>
          <w:lang w:val="en-GB"/>
        </w:rPr>
        <w:t xml:space="preserve"> true </w:t>
      </w:r>
      <w:r w:rsidR="002C6467" w:rsidRPr="00032269">
        <w:rPr>
          <w:rFonts w:ascii="Times New Roman" w:hAnsi="Times New Roman"/>
          <w:b w:val="0"/>
          <w:bCs/>
          <w:sz w:val="24"/>
          <w:szCs w:val="24"/>
          <w:lang w:val="en-GB"/>
        </w:rPr>
        <w:t xml:space="preserve">posterior </w:t>
      </w:r>
      <w:r w:rsidRPr="00032269">
        <w:rPr>
          <w:rFonts w:ascii="Times New Roman" w:hAnsi="Times New Roman"/>
          <w:b w:val="0"/>
          <w:bCs/>
          <w:sz w:val="24"/>
          <w:szCs w:val="24"/>
          <w:lang w:val="en-GB"/>
        </w:rPr>
        <w:t xml:space="preserve">the optimisation becomes very difficult, causing the bound to be too conservative and </w:t>
      </w:r>
      <w:r w:rsidR="00F678C1" w:rsidRPr="00032269">
        <w:rPr>
          <w:rFonts w:ascii="Times New Roman" w:hAnsi="Times New Roman"/>
          <w:b w:val="0"/>
          <w:bCs/>
          <w:sz w:val="24"/>
          <w:szCs w:val="24"/>
          <w:lang w:val="en-GB"/>
        </w:rPr>
        <w:t>introduce</w:t>
      </w:r>
      <w:r w:rsidRPr="00032269">
        <w:rPr>
          <w:rFonts w:ascii="Times New Roman" w:hAnsi="Times New Roman"/>
          <w:b w:val="0"/>
          <w:bCs/>
          <w:sz w:val="24"/>
          <w:szCs w:val="24"/>
          <w:lang w:val="en-GB"/>
        </w:rPr>
        <w:t xml:space="preserve"> convergence issues. However, it must be noted that instances of this are due to numerics of optimising the Rényi bound, rather than a failure of the bound itself. Practically, this means that careful consideration needs to be given to both the learning rate and stopping procedures during the optimisation of the Rényi bound. </w:t>
      </w:r>
    </w:p>
    <w:p w14:paraId="0CC312A4" w14:textId="33F3517E" w:rsidR="006B66C6" w:rsidRPr="00032269" w:rsidRDefault="003D2722" w:rsidP="002F7AC7">
      <w:pPr>
        <w:pStyle w:val="MDPI21heading1"/>
        <w:spacing w:line="240" w:lineRule="auto"/>
        <w:jc w:val="both"/>
        <w:outlineLvl w:val="9"/>
        <w:rPr>
          <w:rFonts w:ascii="Times New Roman" w:hAnsi="Times New Roman"/>
          <w:b w:val="0"/>
          <w:sz w:val="22"/>
          <w:szCs w:val="24"/>
          <w:lang w:val="en-GB"/>
        </w:rPr>
      </w:pPr>
      <w:r w:rsidRPr="00032269">
        <w:rPr>
          <w:rFonts w:ascii="Times New Roman" w:hAnsi="Times New Roman"/>
          <w:b w:val="0"/>
          <w:bCs/>
          <w:sz w:val="24"/>
          <w:szCs w:val="24"/>
          <w:lang w:val="en-GB"/>
        </w:rPr>
        <w:t>Our work includes implicit constraints on the form of the</w:t>
      </w:r>
      <w:r w:rsidR="00BD4452" w:rsidRPr="00032269">
        <w:rPr>
          <w:rFonts w:ascii="Times New Roman" w:hAnsi="Times New Roman"/>
          <w:b w:val="0"/>
          <w:bCs/>
          <w:sz w:val="24"/>
          <w:szCs w:val="24"/>
          <w:lang w:val="en-GB"/>
        </w:rPr>
        <w:t xml:space="preserve"> variational posterior. </w:t>
      </w:r>
      <w:r w:rsidR="00FB63DA" w:rsidRPr="00032269">
        <w:rPr>
          <w:rFonts w:ascii="Times New Roman" w:hAnsi="Times New Roman"/>
          <w:b w:val="0"/>
          <w:bCs/>
          <w:sz w:val="24"/>
          <w:szCs w:val="24"/>
          <w:lang w:val="en-GB"/>
        </w:rPr>
        <w:t>W</w:t>
      </w:r>
      <w:r w:rsidR="008C6D91" w:rsidRPr="00032269">
        <w:rPr>
          <w:rFonts w:ascii="Times New Roman" w:hAnsi="Times New Roman"/>
          <w:b w:val="0"/>
          <w:bCs/>
          <w:sz w:val="24"/>
          <w:szCs w:val="24"/>
          <w:lang w:val="en-GB"/>
        </w:rPr>
        <w:t>e have assumed a</w:t>
      </w:r>
      <w:r w:rsidR="00FB63DA" w:rsidRPr="00032269">
        <w:rPr>
          <w:rFonts w:ascii="Times New Roman" w:hAnsi="Times New Roman"/>
          <w:b w:val="0"/>
          <w:bCs/>
          <w:sz w:val="24"/>
          <w:szCs w:val="24"/>
          <w:lang w:val="en-GB"/>
        </w:rPr>
        <w:t xml:space="preserve"> </w:t>
      </w:r>
      <w:r w:rsidR="00491808" w:rsidRPr="00032269">
        <w:rPr>
          <w:rFonts w:ascii="Times New Roman" w:hAnsi="Times New Roman"/>
          <w:b w:val="0"/>
          <w:bCs/>
          <w:sz w:val="24"/>
          <w:szCs w:val="24"/>
          <w:lang w:val="en-GB"/>
        </w:rPr>
        <w:t>mean-field approximation</w:t>
      </w:r>
      <w:r w:rsidR="00FB63DA" w:rsidRPr="00032269">
        <w:rPr>
          <w:rFonts w:ascii="Times New Roman" w:hAnsi="Times New Roman"/>
          <w:b w:val="0"/>
          <w:bCs/>
          <w:sz w:val="24"/>
          <w:szCs w:val="24"/>
          <w:lang w:val="en-GB"/>
        </w:rPr>
        <w:t xml:space="preserve"> in our simulations</w:t>
      </w:r>
      <w:r w:rsidR="008C6D91" w:rsidRPr="00032269">
        <w:rPr>
          <w:rFonts w:ascii="Times New Roman" w:hAnsi="Times New Roman"/>
          <w:b w:val="0"/>
          <w:bCs/>
          <w:sz w:val="24"/>
          <w:szCs w:val="24"/>
          <w:lang w:val="en-GB"/>
        </w:rPr>
        <w:t xml:space="preserve">. However, this doesn’t necessarily have to be the case. </w:t>
      </w:r>
      <w:r w:rsidR="00FB63DA" w:rsidRPr="00032269">
        <w:rPr>
          <w:rFonts w:ascii="Times New Roman" w:hAnsi="Times New Roman"/>
          <w:b w:val="0"/>
          <w:bCs/>
          <w:sz w:val="24"/>
          <w:szCs w:val="24"/>
          <w:lang w:val="en-GB"/>
        </w:rPr>
        <w:t>Interestingly, richer parameterisations of the variational posterior might negate the impact of the</w:t>
      </w:r>
      <w:r w:rsidR="00A746C5"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1B9604AD">
          <v:shape id="_x0000_i1196" type="#_x0000_t75" style="width:14.4pt;height:14.4pt" o:ole="">
            <v:imagedata r:id="rId16" o:title=""/>
          </v:shape>
          <o:OLEObject Type="Embed" ProgID="Equation.DSMT4" ShapeID="_x0000_i1196" DrawAspect="Content" ObjectID="_1682119750" r:id="rId299"/>
        </w:object>
      </w:r>
      <w:r w:rsidR="00FB63DA" w:rsidRPr="00032269">
        <w:rPr>
          <w:rFonts w:ascii="Times New Roman" w:hAnsi="Times New Roman"/>
          <w:b w:val="0"/>
          <w:bCs/>
          <w:sz w:val="24"/>
          <w:szCs w:val="28"/>
          <w:lang w:val="en-GB"/>
        </w:rPr>
        <w:t xml:space="preserve">values. Specifically, </w:t>
      </w:r>
      <w:r w:rsidR="00FB63DA" w:rsidRPr="00032269">
        <w:rPr>
          <w:rFonts w:ascii="Times New Roman" w:hAnsi="Times New Roman"/>
          <w:b w:val="0"/>
          <w:bCs/>
          <w:sz w:val="24"/>
          <w:szCs w:val="24"/>
          <w:lang w:val="en-GB"/>
        </w:rPr>
        <w:t xml:space="preserve">we noted that if the </w:t>
      </w:r>
      <w:r w:rsidR="00FB63DA" w:rsidRPr="00032269">
        <w:rPr>
          <w:rFonts w:ascii="Times New Roman" w:hAnsi="Times New Roman"/>
          <w:b w:val="0"/>
          <w:bCs/>
          <w:sz w:val="24"/>
          <w:szCs w:val="28"/>
          <w:lang w:val="en-GB"/>
        </w:rPr>
        <w:t>true posterior is in the same family of distributions as the variational posterior, then changing the</w:t>
      </w:r>
      <w:r w:rsidR="00493677"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114E7450">
          <v:shape id="_x0000_i1197" type="#_x0000_t75" style="width:14.4pt;height:14.4pt" o:ole="">
            <v:imagedata r:id="rId16" o:title=""/>
          </v:shape>
          <o:OLEObject Type="Embed" ProgID="Equation.DSMT4" ShapeID="_x0000_i1197" DrawAspect="Content" ObjectID="_1682119751" r:id="rId300"/>
        </w:object>
      </w:r>
      <w:r w:rsidR="00493677" w:rsidRPr="00032269">
        <w:rPr>
          <w:rFonts w:ascii="Times New Roman" w:hAnsi="Times New Roman"/>
          <w:b w:val="0"/>
          <w:bCs/>
          <w:sz w:val="24"/>
          <w:szCs w:val="28"/>
          <w:lang w:val="en-GB"/>
        </w:rPr>
        <w:t xml:space="preserve"> </w:t>
      </w:r>
      <w:r w:rsidR="00FB63DA" w:rsidRPr="00032269">
        <w:rPr>
          <w:rFonts w:ascii="Times New Roman" w:hAnsi="Times New Roman"/>
          <w:b w:val="0"/>
          <w:bCs/>
          <w:sz w:val="24"/>
          <w:szCs w:val="28"/>
          <w:lang w:val="en-GB"/>
        </w:rPr>
        <w:t>values does not necessarily impact the shape of the variational posterior – and by default the system’s behaviour. However, complex parameterisations are computationally expensive and can still be inappropriate. Therefore, this departure from vanilla variational inference provides a useful explanation for the different behaviours that biological (or artificial) agents might make – under the assumption that the brain performs variational Bayesian inference.</w:t>
      </w:r>
      <w:r w:rsidR="00253A3C" w:rsidRPr="00032269">
        <w:rPr>
          <w:rFonts w:ascii="Times New Roman" w:hAnsi="Times New Roman"/>
          <w:b w:val="0"/>
          <w:bCs/>
          <w:sz w:val="24"/>
          <w:szCs w:val="28"/>
          <w:lang w:val="en-GB"/>
        </w:rPr>
        <w:t xml:space="preserve"> Orthogonal </w:t>
      </w:r>
      <w:r w:rsidR="00EE0EB9" w:rsidRPr="00032269">
        <w:rPr>
          <w:rFonts w:ascii="Times New Roman" w:hAnsi="Times New Roman"/>
          <w:b w:val="0"/>
          <w:bCs/>
          <w:sz w:val="24"/>
          <w:szCs w:val="24"/>
          <w:lang w:val="en-GB"/>
        </w:rPr>
        <w:t>to this</w:t>
      </w:r>
      <w:r w:rsidR="00771BE1" w:rsidRPr="00032269">
        <w:rPr>
          <w:rFonts w:ascii="Times New Roman" w:hAnsi="Times New Roman"/>
          <w:b w:val="0"/>
          <w:bCs/>
          <w:sz w:val="24"/>
          <w:szCs w:val="24"/>
          <w:lang w:val="en-GB"/>
        </w:rPr>
        <w:t>,</w:t>
      </w:r>
      <w:r w:rsidR="00EE0EB9" w:rsidRPr="00032269">
        <w:rPr>
          <w:rFonts w:ascii="Times New Roman" w:hAnsi="Times New Roman"/>
          <w:b w:val="0"/>
          <w:bCs/>
          <w:sz w:val="24"/>
          <w:szCs w:val="24"/>
          <w:lang w:val="en-GB"/>
        </w:rPr>
        <w:t xml:space="preserve"> an interesting future direction is investigating the connections between the variational posterior form and how it may impact the variational bound. This has direct consequences for the </w:t>
      </w:r>
      <w:r w:rsidR="0015525C" w:rsidRPr="00032269">
        <w:rPr>
          <w:rFonts w:ascii="Times New Roman" w:hAnsi="Times New Roman"/>
          <w:b w:val="0"/>
          <w:bCs/>
          <w:sz w:val="24"/>
          <w:szCs w:val="24"/>
          <w:lang w:val="en-GB"/>
        </w:rPr>
        <w:t xml:space="preserve">types of </w:t>
      </w:r>
      <w:r w:rsidR="00EE0EB9" w:rsidRPr="00032269">
        <w:rPr>
          <w:rFonts w:ascii="Times New Roman" w:hAnsi="Times New Roman"/>
          <w:b w:val="0"/>
          <w:bCs/>
          <w:sz w:val="24"/>
          <w:szCs w:val="24"/>
          <w:lang w:val="en-GB"/>
        </w:rPr>
        <w:t>message passing schemes</w:t>
      </w:r>
      <w:r w:rsidR="002C6467" w:rsidRPr="00032269">
        <w:rPr>
          <w:rFonts w:ascii="Times New Roman" w:hAnsi="Times New Roman"/>
          <w:b w:val="0"/>
          <w:bCs/>
          <w:sz w:val="24"/>
          <w:szCs w:val="24"/>
          <w:lang w:val="en-GB"/>
        </w:rPr>
        <w:t xml:space="preserve"> that might be</w:t>
      </w:r>
      <w:r w:rsidR="0015525C" w:rsidRPr="00032269">
        <w:rPr>
          <w:rFonts w:ascii="Times New Roman" w:hAnsi="Times New Roman"/>
          <w:b w:val="0"/>
          <w:bCs/>
          <w:sz w:val="24"/>
          <w:szCs w:val="24"/>
          <w:lang w:val="en-GB"/>
        </w:rPr>
        <w:t xml:space="preserve"> implemented in the brain</w:t>
      </w:r>
      <w:r w:rsidR="00EE0EB9" w:rsidRPr="00032269">
        <w:rPr>
          <w:rFonts w:ascii="Times New Roman" w:hAnsi="Times New Roman"/>
          <w:b w:val="0"/>
          <w:bCs/>
          <w:sz w:val="24"/>
          <w:szCs w:val="24"/>
          <w:lang w:val="en-GB"/>
        </w:rPr>
        <w:t xml:space="preserve"> </w:t>
      </w:r>
      <w:r w:rsidR="00EE0EB9"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 Parr et al 2019)&lt;/DisplayText&gt;&lt;record&gt;&lt;rec-number&gt;3678&lt;/rec-number&gt;&lt;foreign-keys&gt;&lt;key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Research&lt;/pub-location&gt;&lt;urls&gt;&lt;/urls&gt;&lt;/record&gt;&lt;/Cite&gt;&lt;Cite&gt;&lt;Author&gt;Parr&lt;/Author&gt;&lt;Year&gt;2019&lt;/Year&gt;&lt;RecNum&gt;34&lt;/RecNum&gt;&lt;record&gt;&lt;rec-number&gt;34&lt;/rec-number&gt;&lt;foreign-keys&gt;&lt;key app="EN" db-id="tzp2v0twkwtzt1e5rv8vfpxkx0rswxvsawvf" timestamp="1559747024" guid="e4afc695-7251-4ee2-a55e-6eea4e972a15"&gt;34&lt;/key&gt;&lt;/foreign-keys&gt;&lt;ref-type name="Journal Article"&gt;17&lt;/ref-type&gt;&lt;contributors&gt;&lt;authors&gt;&lt;author&gt;Parr, Thomas&lt;/author&gt;&lt;author&gt;Markovic, Dimitrije&lt;/author&gt;&lt;author&gt;Kiebel, Stefan J.&lt;/author&gt;&lt;author&gt;Friston, Karl J.&lt;/author&gt;&lt;/authors&gt;&lt;/contributors&gt;&lt;titles&gt;&lt;title&gt;Neuronal message passing using Mean-field, Bethe, and Marginal approximations&lt;/title&gt;&lt;secondary-title&gt;Scientific Reports&lt;/secondary-title&gt;&lt;/titles&gt;&lt;periodical&gt;&lt;full-title&gt;Scientific Reports&lt;/full-title&gt;&lt;/periodical&gt;&lt;pages&gt;1889&lt;/pages&gt;&lt;volume&gt;9&lt;/volume&gt;&lt;number&gt;1&lt;/number&gt;&lt;dates&gt;&lt;year&gt;2019&lt;/year&gt;&lt;pub-dates&gt;&lt;date&gt;2019/02/13&lt;/date&gt;&lt;/pub-dates&gt;&lt;/dates&gt;&lt;isbn&gt;2045-2322&lt;/isbn&gt;&lt;urls&gt;&lt;related-urls&gt;&lt;url&gt;https://doi.org/10.1038/s41598-018-38246-3&lt;/url&gt;&lt;/related-urls&gt;&lt;/urls&gt;&lt;electronic-resource-num&gt;10.1038/s41598-018-38246-3&lt;/electronic-resource-num&gt;&lt;/record&gt;&lt;/Cite&gt;&lt;/EndNote&gt;</w:instrText>
      </w:r>
      <w:r w:rsidR="00EE0EB9"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 Parr et al 2019)</w:t>
      </w:r>
      <w:r w:rsidR="00EE0EB9" w:rsidRPr="00032269">
        <w:rPr>
          <w:rFonts w:ascii="Times New Roman" w:hAnsi="Times New Roman"/>
          <w:b w:val="0"/>
          <w:bCs/>
          <w:sz w:val="24"/>
          <w:szCs w:val="24"/>
          <w:lang w:val="en-GB"/>
        </w:rPr>
        <w:fldChar w:fldCharType="end"/>
      </w:r>
      <w:r w:rsidR="00666076">
        <w:rPr>
          <w:rFonts w:ascii="Times New Roman" w:hAnsi="Times New Roman"/>
          <w:b w:val="0"/>
          <w:bCs/>
          <w:sz w:val="24"/>
          <w:szCs w:val="24"/>
          <w:lang w:val="en-GB"/>
        </w:rPr>
        <w:t>.</w:t>
      </w:r>
    </w:p>
    <w:p w14:paraId="268EE70C" w14:textId="77777777" w:rsidR="00C64E02" w:rsidRPr="00032269" w:rsidRDefault="00C64E02" w:rsidP="002F7AC7">
      <w:pPr>
        <w:pStyle w:val="MDPI21heading1"/>
        <w:spacing w:line="240" w:lineRule="auto"/>
        <w:jc w:val="both"/>
        <w:outlineLvl w:val="9"/>
        <w:rPr>
          <w:rFonts w:ascii="Times New Roman" w:hAnsi="Times New Roman"/>
          <w:sz w:val="24"/>
          <w:szCs w:val="28"/>
          <w:shd w:val="clear" w:color="auto" w:fill="FFFF99"/>
          <w:lang w:val="en-GB"/>
        </w:rPr>
      </w:pPr>
    </w:p>
    <w:p w14:paraId="21A13D5D" w14:textId="6A4923D7" w:rsidR="0095220A" w:rsidRPr="00351B55" w:rsidRDefault="001D7E6F" w:rsidP="00351B55">
      <w:pPr>
        <w:pStyle w:val="Heading1"/>
        <w:rPr>
          <w:rFonts w:ascii="Times New Roman" w:hAnsi="Times New Roman"/>
          <w:color w:val="auto"/>
          <w:lang w:val="en-GB"/>
        </w:rPr>
      </w:pPr>
      <w:bookmarkStart w:id="26" w:name="_Toc70423423"/>
      <w:r w:rsidRPr="00351B55">
        <w:rPr>
          <w:rFonts w:ascii="Times New Roman" w:hAnsi="Times New Roman"/>
          <w:color w:val="auto"/>
          <w:lang w:val="en-GB"/>
        </w:rPr>
        <w:t>7</w:t>
      </w:r>
      <w:r w:rsidR="0095220A" w:rsidRPr="00351B55">
        <w:rPr>
          <w:rFonts w:ascii="Times New Roman" w:hAnsi="Times New Roman"/>
          <w:color w:val="auto"/>
          <w:lang w:val="en-GB"/>
        </w:rPr>
        <w:t>.</w:t>
      </w:r>
      <w:r w:rsidR="0013307E" w:rsidRPr="00351B55">
        <w:rPr>
          <w:rFonts w:ascii="Times New Roman" w:hAnsi="Times New Roman"/>
          <w:color w:val="auto"/>
          <w:lang w:val="en-GB"/>
        </w:rPr>
        <w:t>0</w:t>
      </w:r>
      <w:r w:rsidR="0095220A" w:rsidRPr="00351B55">
        <w:rPr>
          <w:rFonts w:ascii="Times New Roman" w:hAnsi="Times New Roman"/>
          <w:color w:val="auto"/>
          <w:lang w:val="en-GB"/>
        </w:rPr>
        <w:t xml:space="preserve"> Conclusion</w:t>
      </w:r>
      <w:bookmarkEnd w:id="26"/>
      <w:r w:rsidR="0095220A" w:rsidRPr="00351B55">
        <w:rPr>
          <w:rFonts w:ascii="Times New Roman" w:hAnsi="Times New Roman"/>
          <w:color w:val="auto"/>
          <w:lang w:val="en-GB"/>
        </w:rPr>
        <w:t xml:space="preserve"> </w:t>
      </w:r>
    </w:p>
    <w:p w14:paraId="59CB6EE1" w14:textId="7381456B" w:rsidR="00722F44" w:rsidRDefault="00796FBA" w:rsidP="002F7AC7">
      <w:pPr>
        <w:pStyle w:val="MDPI62Acknowledgments"/>
        <w:spacing w:line="240" w:lineRule="auto"/>
        <w:rPr>
          <w:rFonts w:ascii="Times New Roman" w:hAnsi="Times New Roman"/>
          <w:sz w:val="24"/>
          <w:szCs w:val="28"/>
          <w:lang w:val="en-GB"/>
        </w:rPr>
      </w:pPr>
      <w:r w:rsidRPr="00032269">
        <w:rPr>
          <w:rFonts w:ascii="Times New Roman" w:hAnsi="Times New Roman"/>
          <w:bCs/>
          <w:sz w:val="24"/>
          <w:szCs w:val="28"/>
          <w:lang w:val="en-GB"/>
        </w:rPr>
        <w:t xml:space="preserve">We offer an alternative account for explaining behavioural variations using </w:t>
      </w:r>
      <w:r w:rsidR="002C6467" w:rsidRPr="00032269">
        <w:rPr>
          <w:rFonts w:ascii="Times New Roman" w:hAnsi="Times New Roman"/>
          <w:bCs/>
          <w:sz w:val="24"/>
          <w:szCs w:val="28"/>
          <w:lang w:val="en-GB"/>
        </w:rPr>
        <w:t>Rényi</w:t>
      </w:r>
      <w:r w:rsidR="002C6467" w:rsidRPr="00032269">
        <w:rPr>
          <w:rFonts w:ascii="Cambria Math" w:hAnsi="Cambria Math" w:cs="Cambria Math"/>
          <w:iCs/>
          <w:sz w:val="24"/>
          <w:szCs w:val="28"/>
          <w:lang w:val="en-GB"/>
        </w:rPr>
        <w:t xml:space="preserve"> </w:t>
      </w:r>
      <w:r w:rsidRPr="00032269">
        <w:rPr>
          <w:rFonts w:ascii="Times New Roman" w:hAnsi="Times New Roman"/>
          <w:iCs/>
          <w:sz w:val="24"/>
          <w:szCs w:val="28"/>
          <w:lang w:val="en-GB"/>
        </w:rPr>
        <w:t>divergences and their associated</w:t>
      </w:r>
      <w:r w:rsidRPr="00032269">
        <w:rPr>
          <w:rFonts w:ascii="Times New Roman" w:hAnsi="Times New Roman"/>
          <w:b/>
          <w:bCs/>
          <w:iCs/>
          <w:sz w:val="24"/>
          <w:szCs w:val="28"/>
          <w:lang w:val="en-GB"/>
        </w:rPr>
        <w:t xml:space="preserve"> </w:t>
      </w:r>
      <w:r w:rsidRPr="00032269">
        <w:rPr>
          <w:rFonts w:ascii="Times New Roman" w:hAnsi="Times New Roman"/>
          <w:bCs/>
          <w:sz w:val="24"/>
          <w:szCs w:val="28"/>
          <w:lang w:val="en-GB"/>
        </w:rPr>
        <w:t>Rényi</w:t>
      </w:r>
      <w:r w:rsidRPr="00032269">
        <w:rPr>
          <w:rFonts w:ascii="Times New Roman" w:hAnsi="Times New Roman"/>
          <w:bCs/>
          <w:i/>
          <w:iCs/>
          <w:sz w:val="24"/>
          <w:szCs w:val="28"/>
          <w:lang w:val="en-GB"/>
        </w:rPr>
        <w:t xml:space="preserve"> </w:t>
      </w:r>
      <w:r w:rsidRPr="00032269">
        <w:rPr>
          <w:rFonts w:ascii="Times New Roman" w:hAnsi="Times New Roman"/>
          <w:bCs/>
          <w:sz w:val="24"/>
          <w:szCs w:val="28"/>
          <w:lang w:val="en-GB"/>
        </w:rPr>
        <w:t>variational</w:t>
      </w:r>
      <w:r w:rsidRPr="00032269">
        <w:rPr>
          <w:rFonts w:ascii="Times New Roman" w:hAnsi="Times New Roman"/>
          <w:bCs/>
          <w:i/>
          <w:iCs/>
          <w:sz w:val="24"/>
          <w:szCs w:val="28"/>
          <w:lang w:val="en-GB"/>
        </w:rPr>
        <w:t xml:space="preserve"> </w:t>
      </w:r>
      <w:r w:rsidRPr="00032269">
        <w:rPr>
          <w:rFonts w:ascii="Times New Roman" w:hAnsi="Times New Roman"/>
          <w:bCs/>
          <w:sz w:val="24"/>
          <w:szCs w:val="28"/>
          <w:lang w:val="en-GB"/>
        </w:rPr>
        <w:t>bounds. We show how the Rényi bound</w:t>
      </w:r>
      <w:r w:rsidRPr="00032269">
        <w:rPr>
          <w:rFonts w:ascii="Times New Roman" w:hAnsi="Times New Roman"/>
          <w:sz w:val="24"/>
          <w:szCs w:val="28"/>
          <w:lang w:val="en-GB"/>
        </w:rPr>
        <w:t xml:space="preserve"> provides a way to establish behavioural differences given a generative model</w:t>
      </w:r>
      <w:r w:rsidR="00EA103D" w:rsidRPr="00032269">
        <w:rPr>
          <w:rFonts w:ascii="Times New Roman" w:hAnsi="Times New Roman"/>
          <w:sz w:val="24"/>
          <w:szCs w:val="28"/>
          <w:lang w:val="en-GB"/>
        </w:rPr>
        <w:t xml:space="preserve"> that is different than a change of priors</w:t>
      </w:r>
      <w:r w:rsidRPr="00032269">
        <w:rPr>
          <w:rFonts w:ascii="Times New Roman" w:hAnsi="Times New Roman"/>
          <w:sz w:val="24"/>
          <w:szCs w:val="28"/>
          <w:lang w:val="en-GB"/>
        </w:rPr>
        <w:t>. This is accomplished by</w:t>
      </w:r>
      <w:r w:rsidR="00EA103D" w:rsidRPr="00032269">
        <w:rPr>
          <w:rFonts w:ascii="Times New Roman" w:hAnsi="Times New Roman"/>
          <w:sz w:val="24"/>
          <w:szCs w:val="28"/>
          <w:lang w:val="en-GB"/>
        </w:rPr>
        <w:t xml:space="preserve"> changes in an</w:t>
      </w:r>
      <w:r w:rsidRPr="00032269">
        <w:rPr>
          <w:rFonts w:ascii="Times New Roman" w:hAnsi="Times New Roman"/>
          <w:sz w:val="24"/>
          <w:szCs w:val="28"/>
          <w:lang w:val="en-GB"/>
        </w:rPr>
        <w:t xml:space="preserve"> </w:t>
      </w:r>
      <w:r w:rsidR="00A80BBB" w:rsidRPr="00746EF0">
        <w:rPr>
          <w:rFonts w:ascii="Cambria Math" w:hAnsi="Cambria Math" w:cs="Cambria Math"/>
          <w:position w:val="-6"/>
          <w:sz w:val="24"/>
          <w:szCs w:val="28"/>
          <w:lang w:val="en-GB"/>
        </w:rPr>
        <w:object w:dxaOrig="240" w:dyaOrig="220" w14:anchorId="1F371A88">
          <v:shape id="_x0000_i1198" type="#_x0000_t75" style="width:14.4pt;height:14.4pt" o:ole="">
            <v:imagedata r:id="rId16" o:title=""/>
          </v:shape>
          <o:OLEObject Type="Embed" ProgID="Equation.DSMT4" ShapeID="_x0000_i1198" DrawAspect="Content" ObjectID="_1682119752" r:id="rId301"/>
        </w:object>
      </w:r>
      <w:r w:rsidRPr="00032269">
        <w:rPr>
          <w:rFonts w:ascii="Times New Roman" w:hAnsi="Times New Roman"/>
          <w:sz w:val="24"/>
          <w:szCs w:val="28"/>
          <w:lang w:val="en-GB"/>
        </w:rPr>
        <w:t xml:space="preserve"> </w:t>
      </w:r>
      <w:r w:rsidR="00EA103D" w:rsidRPr="00032269">
        <w:rPr>
          <w:rFonts w:ascii="Times New Roman" w:hAnsi="Times New Roman"/>
          <w:sz w:val="24"/>
          <w:szCs w:val="28"/>
          <w:lang w:val="en-GB"/>
        </w:rPr>
        <w:t xml:space="preserve">parameter </w:t>
      </w:r>
      <w:r w:rsidRPr="00032269">
        <w:rPr>
          <w:rFonts w:ascii="Times New Roman" w:hAnsi="Times New Roman"/>
          <w:sz w:val="24"/>
          <w:szCs w:val="28"/>
          <w:lang w:val="en-GB"/>
        </w:rPr>
        <w:t>that alter</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the bound</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strength, induc</w:t>
      </w:r>
      <w:r w:rsidR="00D571E6" w:rsidRPr="00032269">
        <w:rPr>
          <w:rFonts w:ascii="Times New Roman" w:hAnsi="Times New Roman"/>
          <w:sz w:val="24"/>
          <w:szCs w:val="28"/>
          <w:lang w:val="en-GB"/>
        </w:rPr>
        <w:t>ing</w:t>
      </w:r>
      <w:r w:rsidRPr="00032269">
        <w:rPr>
          <w:rFonts w:ascii="Times New Roman" w:hAnsi="Times New Roman"/>
          <w:sz w:val="24"/>
          <w:szCs w:val="28"/>
          <w:lang w:val="en-GB"/>
        </w:rPr>
        <w:t xml:space="preserve"> different inference</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and consequent behavioural variations. We highlight that these bounds are analogous to the variational free energy (or evidence lower bound) and can be derived using the same assumptions.</w:t>
      </w:r>
      <w:r w:rsidR="00B74A4A" w:rsidRPr="00032269">
        <w:rPr>
          <w:rFonts w:ascii="Times New Roman" w:hAnsi="Times New Roman"/>
          <w:sz w:val="24"/>
          <w:szCs w:val="28"/>
          <w:lang w:val="en-GB"/>
        </w:rPr>
        <w:t xml:space="preserve"> </w:t>
      </w:r>
      <w:r w:rsidR="00EC7A8D" w:rsidRPr="00032269">
        <w:rPr>
          <w:rFonts w:ascii="Times New Roman" w:hAnsi="Times New Roman"/>
          <w:sz w:val="24"/>
          <w:szCs w:val="28"/>
          <w:lang w:val="en-GB"/>
        </w:rPr>
        <w:t>The</w:t>
      </w:r>
      <w:r w:rsidR="00B74A4A" w:rsidRPr="00032269">
        <w:rPr>
          <w:rFonts w:ascii="Times New Roman" w:hAnsi="Times New Roman"/>
          <w:sz w:val="24"/>
          <w:szCs w:val="28"/>
          <w:lang w:val="en-GB"/>
        </w:rPr>
        <w:t xml:space="preserve"> formulation</w:t>
      </w:r>
      <w:r w:rsidR="00EC7A8D" w:rsidRPr="00032269">
        <w:rPr>
          <w:rFonts w:ascii="Times New Roman" w:hAnsi="Times New Roman"/>
          <w:sz w:val="24"/>
          <w:szCs w:val="28"/>
          <w:lang w:val="en-GB"/>
        </w:rPr>
        <w:t xml:space="preserve"> is </w:t>
      </w:r>
      <w:r w:rsidR="00EA103D" w:rsidRPr="00032269">
        <w:rPr>
          <w:rFonts w:ascii="Times New Roman" w:hAnsi="Times New Roman"/>
          <w:sz w:val="24"/>
          <w:szCs w:val="28"/>
          <w:lang w:val="en-GB"/>
        </w:rPr>
        <w:t xml:space="preserve">illustrated </w:t>
      </w:r>
      <w:r w:rsidR="00B74A4A" w:rsidRPr="00032269">
        <w:rPr>
          <w:rFonts w:ascii="Times New Roman" w:hAnsi="Times New Roman"/>
          <w:sz w:val="24"/>
          <w:szCs w:val="28"/>
          <w:lang w:val="en-GB"/>
        </w:rPr>
        <w:t>through numerical analysis and demonstrate</w:t>
      </w:r>
      <w:r w:rsidR="005E6795" w:rsidRPr="00032269">
        <w:rPr>
          <w:rFonts w:ascii="Times New Roman" w:hAnsi="Times New Roman"/>
          <w:sz w:val="24"/>
          <w:szCs w:val="28"/>
          <w:lang w:val="en-GB"/>
        </w:rPr>
        <w:t>s</w:t>
      </w:r>
      <w:r w:rsidR="00B74A4A" w:rsidRPr="00032269">
        <w:rPr>
          <w:rFonts w:ascii="Times New Roman" w:hAnsi="Times New Roman"/>
          <w:sz w:val="24"/>
          <w:szCs w:val="28"/>
          <w:lang w:val="en-GB"/>
        </w:rPr>
        <w:t xml:space="preserve"> that positive </w:t>
      </w:r>
      <w:r w:rsidR="00A80BBB" w:rsidRPr="00746EF0">
        <w:rPr>
          <w:rFonts w:ascii="Cambria Math" w:hAnsi="Cambria Math" w:cs="Cambria Math"/>
          <w:position w:val="-6"/>
          <w:sz w:val="24"/>
          <w:szCs w:val="28"/>
          <w:lang w:val="en-GB"/>
        </w:rPr>
        <w:object w:dxaOrig="240" w:dyaOrig="220" w14:anchorId="7E067249">
          <v:shape id="_x0000_i1199" type="#_x0000_t75" style="width:14.4pt;height:14.4pt" o:ole="">
            <v:imagedata r:id="rId16" o:title=""/>
          </v:shape>
          <o:OLEObject Type="Embed" ProgID="Equation.DSMT4" ShapeID="_x0000_i1199" DrawAspect="Content" ObjectID="_1682119753" r:id="rId302"/>
        </w:object>
      </w:r>
      <w:r w:rsidR="00B74A4A" w:rsidRPr="00032269">
        <w:rPr>
          <w:rFonts w:ascii="Times New Roman" w:hAnsi="Times New Roman"/>
          <w:sz w:val="24"/>
          <w:szCs w:val="28"/>
          <w:lang w:val="en-GB"/>
        </w:rPr>
        <w:t xml:space="preserve"> values give rise to risk averse behaviours and negative </w:t>
      </w:r>
      <w:r w:rsidR="00A80BBB" w:rsidRPr="00746EF0">
        <w:rPr>
          <w:rFonts w:ascii="Cambria Math" w:hAnsi="Cambria Math" w:cs="Cambria Math"/>
          <w:position w:val="-6"/>
          <w:sz w:val="24"/>
          <w:szCs w:val="28"/>
          <w:lang w:val="en-GB"/>
        </w:rPr>
        <w:object w:dxaOrig="240" w:dyaOrig="220" w14:anchorId="1A2B877F">
          <v:shape id="_x0000_i1200" type="#_x0000_t75" style="width:14.4pt;height:14.4pt" o:ole="">
            <v:imagedata r:id="rId16" o:title=""/>
          </v:shape>
          <o:OLEObject Type="Embed" ProgID="Equation.DSMT4" ShapeID="_x0000_i1200" DrawAspect="Content" ObjectID="_1682119754" r:id="rId303"/>
        </w:object>
      </w:r>
      <w:r w:rsidR="00B74A4A" w:rsidRPr="00032269">
        <w:rPr>
          <w:rFonts w:ascii="Times New Roman" w:hAnsi="Times New Roman"/>
          <w:sz w:val="24"/>
          <w:szCs w:val="28"/>
          <w:lang w:val="en-GB"/>
        </w:rPr>
        <w:t xml:space="preserve"> values to risk sensitive behaviours</w:t>
      </w:r>
      <w:r w:rsidR="00EA103D" w:rsidRPr="00032269">
        <w:rPr>
          <w:rFonts w:ascii="Times New Roman" w:hAnsi="Times New Roman"/>
          <w:sz w:val="24"/>
          <w:szCs w:val="28"/>
          <w:lang w:val="en-GB"/>
        </w:rPr>
        <w:t xml:space="preserve"> when priors are held </w:t>
      </w:r>
      <w:r w:rsidR="00D571E6" w:rsidRPr="00032269">
        <w:rPr>
          <w:rFonts w:ascii="Times New Roman" w:hAnsi="Times New Roman"/>
          <w:sz w:val="24"/>
          <w:szCs w:val="28"/>
          <w:lang w:val="en-GB"/>
        </w:rPr>
        <w:t>constant.</w:t>
      </w:r>
      <w:r w:rsidR="00EC7A8D" w:rsidRPr="00032269">
        <w:rPr>
          <w:rFonts w:ascii="Times New Roman" w:hAnsi="Times New Roman"/>
          <w:sz w:val="24"/>
          <w:szCs w:val="28"/>
          <w:lang w:val="en-GB"/>
        </w:rPr>
        <w:t xml:space="preserve"> </w:t>
      </w:r>
    </w:p>
    <w:p w14:paraId="41511162" w14:textId="77777777" w:rsidR="00C26BEF" w:rsidRPr="00032269" w:rsidRDefault="00C26BEF" w:rsidP="002F7AC7">
      <w:pPr>
        <w:pStyle w:val="MDPI62Acknowledgments"/>
        <w:spacing w:line="240" w:lineRule="auto"/>
        <w:rPr>
          <w:rFonts w:ascii="Times New Roman" w:hAnsi="Times New Roman"/>
          <w:sz w:val="24"/>
          <w:szCs w:val="28"/>
          <w:lang w:val="en-GB"/>
        </w:rPr>
      </w:pPr>
    </w:p>
    <w:p w14:paraId="46FE1767" w14:textId="77777777" w:rsidR="00CB5D0C" w:rsidRPr="00032269" w:rsidRDefault="00CB5D0C" w:rsidP="002F7AC7">
      <w:pPr>
        <w:pStyle w:val="MDPI62Acknowledgments"/>
        <w:spacing w:line="240" w:lineRule="auto"/>
        <w:rPr>
          <w:rFonts w:ascii="Times New Roman" w:hAnsi="Times New Roman"/>
          <w:b/>
          <w:sz w:val="22"/>
          <w:szCs w:val="24"/>
          <w:lang w:val="en-GB"/>
        </w:rPr>
      </w:pPr>
    </w:p>
    <w:p w14:paraId="4D1C2A27" w14:textId="534E8CA4" w:rsidR="008A2B99" w:rsidRPr="00032269" w:rsidRDefault="00C34040" w:rsidP="002F7AC7">
      <w:pPr>
        <w:pStyle w:val="MDPI62Acknowledgments"/>
        <w:spacing w:line="240" w:lineRule="auto"/>
        <w:rPr>
          <w:rFonts w:ascii="Times New Roman" w:hAnsi="Times New Roman"/>
          <w:bCs/>
          <w:color w:val="0563C1"/>
          <w:sz w:val="22"/>
          <w:szCs w:val="24"/>
          <w:u w:val="single"/>
          <w:lang w:val="en-GB"/>
        </w:rPr>
      </w:pPr>
      <w:r w:rsidRPr="00032269">
        <w:rPr>
          <w:rFonts w:ascii="Times New Roman" w:hAnsi="Times New Roman"/>
          <w:b/>
          <w:sz w:val="22"/>
          <w:szCs w:val="24"/>
          <w:lang w:val="en-GB"/>
        </w:rPr>
        <w:t>Software note</w:t>
      </w:r>
      <w:r w:rsidRPr="00032269">
        <w:rPr>
          <w:rFonts w:ascii="Times New Roman" w:hAnsi="Times New Roman"/>
          <w:bCs/>
          <w:sz w:val="22"/>
          <w:szCs w:val="24"/>
          <w:lang w:val="en-GB"/>
        </w:rPr>
        <w:t xml:space="preserve">: The code required to reproduce the simulations and figures </w:t>
      </w:r>
      <w:r w:rsidR="002C1855" w:rsidRPr="00032269">
        <w:rPr>
          <w:rFonts w:ascii="Times New Roman" w:hAnsi="Times New Roman"/>
          <w:bCs/>
          <w:sz w:val="22"/>
          <w:szCs w:val="24"/>
          <w:lang w:val="en-GB"/>
        </w:rPr>
        <w:t>is available</w:t>
      </w:r>
      <w:r w:rsidR="003B215B" w:rsidRPr="00032269">
        <w:rPr>
          <w:rFonts w:ascii="Times New Roman" w:hAnsi="Times New Roman"/>
          <w:bCs/>
          <w:sz w:val="22"/>
          <w:szCs w:val="24"/>
          <w:lang w:val="en-GB"/>
        </w:rPr>
        <w:t xml:space="preserve"> here:</w:t>
      </w:r>
      <w:r w:rsidRPr="00032269">
        <w:rPr>
          <w:rFonts w:ascii="Times New Roman" w:hAnsi="Times New Roman"/>
          <w:bCs/>
          <w:sz w:val="22"/>
          <w:szCs w:val="24"/>
          <w:lang w:val="en-GB"/>
        </w:rPr>
        <w:t xml:space="preserve"> </w:t>
      </w:r>
      <w:hyperlink r:id="rId304" w:history="1">
        <w:r w:rsidRPr="00032269">
          <w:rPr>
            <w:rStyle w:val="Hyperlink"/>
            <w:rFonts w:ascii="Times New Roman" w:hAnsi="Times New Roman"/>
            <w:bCs/>
            <w:sz w:val="22"/>
            <w:szCs w:val="24"/>
            <w:lang w:val="en-GB"/>
          </w:rPr>
          <w:t>https://github.com/ucbtns/renyibound</w:t>
        </w:r>
      </w:hyperlink>
    </w:p>
    <w:p w14:paraId="20D92131" w14:textId="03A1EC34" w:rsidR="00864BAD" w:rsidRPr="00032269" w:rsidRDefault="00A54A21" w:rsidP="002F7AC7">
      <w:pPr>
        <w:pStyle w:val="MDPI62Acknowledgments"/>
        <w:spacing w:line="240" w:lineRule="auto"/>
        <w:rPr>
          <w:rFonts w:ascii="Times New Roman" w:hAnsi="Times New Roman"/>
          <w:sz w:val="22"/>
          <w:szCs w:val="24"/>
          <w:lang w:val="en-GB"/>
        </w:rPr>
      </w:pPr>
      <w:r w:rsidRPr="00032269">
        <w:rPr>
          <w:rFonts w:ascii="Times New Roman" w:hAnsi="Times New Roman"/>
          <w:b/>
          <w:sz w:val="22"/>
          <w:szCs w:val="24"/>
          <w:lang w:val="en-GB"/>
        </w:rPr>
        <w:lastRenderedPageBreak/>
        <w:t xml:space="preserve">Funding: </w:t>
      </w:r>
      <w:r w:rsidR="00864BAD" w:rsidRPr="00032269">
        <w:rPr>
          <w:rFonts w:ascii="Times New Roman" w:hAnsi="Times New Roman"/>
          <w:sz w:val="22"/>
          <w:szCs w:val="24"/>
          <w:lang w:val="en-GB"/>
        </w:rPr>
        <w:t>NS is funded by Medical Research Council (MR/S502522/1). LD is supported by the Fonds National de la Recherche, Luxembourg (Project code: 13568875). KJF is funded by the Wellcome Trust (Ref: 203147/Z/16/Z and 205103/Z/16/Z).</w:t>
      </w:r>
      <w:r w:rsidR="00864BAD" w:rsidRPr="00032269">
        <w:rPr>
          <w:sz w:val="22"/>
          <w:szCs w:val="24"/>
          <w:lang w:val="en-GB"/>
        </w:rPr>
        <w:t xml:space="preserve"> </w:t>
      </w:r>
    </w:p>
    <w:p w14:paraId="44E82AB4" w14:textId="1BB27BFA" w:rsidR="00846921" w:rsidRPr="00032269" w:rsidRDefault="00653DB2" w:rsidP="002F7AC7">
      <w:pPr>
        <w:pStyle w:val="MDPI21heading1"/>
        <w:spacing w:line="240" w:lineRule="auto"/>
        <w:jc w:val="both"/>
        <w:outlineLvl w:val="9"/>
        <w:rPr>
          <w:rFonts w:ascii="Times New Roman" w:hAnsi="Times New Roman"/>
          <w:sz w:val="22"/>
          <w:szCs w:val="24"/>
          <w:lang w:val="en-GB"/>
        </w:rPr>
      </w:pPr>
      <w:r w:rsidRPr="00032269">
        <w:rPr>
          <w:rFonts w:ascii="Times New Roman" w:hAnsi="Times New Roman"/>
          <w:sz w:val="22"/>
          <w:szCs w:val="24"/>
          <w:lang w:val="en-GB"/>
        </w:rPr>
        <w:t xml:space="preserve">Conflicts of Interest: </w:t>
      </w:r>
      <w:r w:rsidR="004634FF" w:rsidRPr="00032269">
        <w:rPr>
          <w:rFonts w:ascii="Times New Roman" w:hAnsi="Times New Roman"/>
          <w:b w:val="0"/>
          <w:bCs/>
          <w:sz w:val="22"/>
          <w:szCs w:val="24"/>
          <w:lang w:val="en-GB"/>
        </w:rPr>
        <w:t>The</w:t>
      </w:r>
      <w:r w:rsidRPr="00032269">
        <w:rPr>
          <w:rFonts w:ascii="Times New Roman" w:hAnsi="Times New Roman"/>
          <w:b w:val="0"/>
          <w:bCs/>
          <w:sz w:val="22"/>
          <w:szCs w:val="24"/>
          <w:lang w:val="en-GB"/>
        </w:rPr>
        <w:t xml:space="preserve"> authors declare no conflict of interest</w:t>
      </w:r>
      <w:r w:rsidR="00DA4DBF" w:rsidRPr="00032269">
        <w:rPr>
          <w:rFonts w:ascii="Times New Roman" w:hAnsi="Times New Roman"/>
          <w:sz w:val="22"/>
          <w:szCs w:val="24"/>
          <w:lang w:val="en-GB"/>
        </w:rPr>
        <w:t xml:space="preserve"> </w:t>
      </w:r>
    </w:p>
    <w:p w14:paraId="294ADE8B" w14:textId="77777777" w:rsidR="00EE4559" w:rsidRPr="00032269" w:rsidRDefault="00EE4559" w:rsidP="002F7AC7">
      <w:pPr>
        <w:pStyle w:val="MDPI21heading1"/>
        <w:spacing w:line="240" w:lineRule="auto"/>
        <w:jc w:val="both"/>
        <w:outlineLvl w:val="9"/>
        <w:rPr>
          <w:rFonts w:ascii="Times New Roman" w:hAnsi="Times New Roman"/>
          <w:sz w:val="22"/>
          <w:szCs w:val="24"/>
          <w:lang w:val="en-GB"/>
        </w:rPr>
      </w:pPr>
    </w:p>
    <w:p w14:paraId="5BCDE68A" w14:textId="1A64B212" w:rsidR="00DE32D4" w:rsidRPr="00351B55" w:rsidRDefault="00786D5A" w:rsidP="00351B55">
      <w:pPr>
        <w:pStyle w:val="Heading1"/>
        <w:rPr>
          <w:rFonts w:ascii="Times New Roman" w:hAnsi="Times New Roman"/>
          <w:color w:val="auto"/>
          <w:lang w:val="en-GB"/>
        </w:rPr>
      </w:pPr>
      <w:bookmarkStart w:id="27" w:name="_Toc70423424"/>
      <w:r w:rsidRPr="00351B55">
        <w:rPr>
          <w:rFonts w:ascii="Times New Roman" w:hAnsi="Times New Roman"/>
          <w:color w:val="auto"/>
          <w:lang w:val="en-GB"/>
        </w:rPr>
        <w:t>Appendix</w:t>
      </w:r>
      <w:bookmarkEnd w:id="27"/>
    </w:p>
    <w:p w14:paraId="7E78452C" w14:textId="7D17DFCB" w:rsidR="00513303" w:rsidRPr="00351B55" w:rsidRDefault="00A91DFA" w:rsidP="00351B55">
      <w:pPr>
        <w:pStyle w:val="Heading2"/>
        <w:rPr>
          <w:rFonts w:ascii="Times New Roman" w:hAnsi="Times New Roman" w:cs="Times New Roman"/>
          <w:b/>
          <w:bCs/>
          <w:color w:val="auto"/>
          <w:lang w:val="en-GB"/>
        </w:rPr>
      </w:pPr>
      <w:bookmarkStart w:id="28" w:name="_Toc70423425"/>
      <w:r w:rsidRPr="00351B55">
        <w:rPr>
          <w:rFonts w:ascii="Times New Roman" w:hAnsi="Times New Roman" w:cs="Times New Roman"/>
          <w:b/>
          <w:bCs/>
          <w:color w:val="auto"/>
          <w:lang w:val="en-GB"/>
        </w:rPr>
        <w:t xml:space="preserve">A1.0 </w:t>
      </w:r>
      <w:r w:rsidR="00BE33E0" w:rsidRPr="00351B55">
        <w:rPr>
          <w:rFonts w:ascii="Times New Roman" w:hAnsi="Times New Roman" w:cs="Times New Roman"/>
          <w:b/>
          <w:bCs/>
          <w:color w:val="auto"/>
          <w:lang w:val="en-GB"/>
        </w:rPr>
        <w:t xml:space="preserve">Note on </w:t>
      </w:r>
      <w:r w:rsidRPr="00351B55">
        <w:rPr>
          <w:rFonts w:ascii="Times New Roman" w:hAnsi="Times New Roman" w:cs="Times New Roman"/>
          <w:b/>
          <w:bCs/>
          <w:color w:val="auto"/>
          <w:lang w:val="en-GB"/>
        </w:rPr>
        <w:t>divergences</w:t>
      </w:r>
      <w:r w:rsidR="00493677" w:rsidRPr="00351B55">
        <w:rPr>
          <w:rFonts w:ascii="Times New Roman" w:hAnsi="Times New Roman" w:cs="Times New Roman"/>
          <w:b/>
          <w:bCs/>
          <w:color w:val="auto"/>
          <w:lang w:val="en-GB"/>
        </w:rPr>
        <w:t xml:space="preserve"> indexed </w:t>
      </w:r>
      <w:r w:rsidR="008C4FD4" w:rsidRPr="00351B55">
        <w:rPr>
          <w:rFonts w:ascii="Times New Roman" w:hAnsi="Times New Roman" w:cs="Times New Roman"/>
          <w:b/>
          <w:bCs/>
          <w:color w:val="auto"/>
          <w:lang w:val="en-GB"/>
        </w:rPr>
        <w:t>by</w:t>
      </w:r>
      <w:r w:rsidR="00A80BBB" w:rsidRPr="00351B55">
        <w:rPr>
          <w:rFonts w:ascii="Times New Roman" w:hAnsi="Times New Roman" w:cs="Times New Roman"/>
          <w:b/>
          <w:bCs/>
          <w:color w:val="auto"/>
          <w:position w:val="-6"/>
          <w:sz w:val="24"/>
          <w:lang w:val="en-GB"/>
        </w:rPr>
        <w:object w:dxaOrig="240" w:dyaOrig="220" w14:anchorId="0A3D48B4">
          <v:shape id="_x0000_i1201" type="#_x0000_t75" style="width:14.4pt;height:14.4pt" o:ole="">
            <v:imagedata r:id="rId16" o:title=""/>
          </v:shape>
          <o:OLEObject Type="Embed" ProgID="Equation.DSMT4" ShapeID="_x0000_i1201" DrawAspect="Content" ObjectID="_1682119755" r:id="rId305"/>
        </w:object>
      </w:r>
      <w:r w:rsidRPr="00351B55">
        <w:rPr>
          <w:rFonts w:ascii="Times New Roman" w:hAnsi="Times New Roman" w:cs="Times New Roman"/>
          <w:b/>
          <w:bCs/>
          <w:color w:val="auto"/>
          <w:lang w:val="en-GB"/>
        </w:rPr>
        <w:t>:</w:t>
      </w:r>
      <w:bookmarkEnd w:id="28"/>
    </w:p>
    <w:p w14:paraId="25336EED" w14:textId="07FFD841" w:rsidR="007928B0" w:rsidRPr="00032269" w:rsidRDefault="00D62E2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 xml:space="preserve">Many divergences in the literature are indexed with the parameter </w:t>
      </w:r>
      <w:r w:rsidR="00A80BBB" w:rsidRPr="00746EF0">
        <w:rPr>
          <w:rFonts w:ascii="Cambria Math" w:hAnsi="Cambria Math" w:cs="Cambria Math"/>
          <w:position w:val="-6"/>
          <w:sz w:val="24"/>
          <w:szCs w:val="28"/>
          <w:lang w:val="en-GB"/>
        </w:rPr>
        <w:object w:dxaOrig="240" w:dyaOrig="220" w14:anchorId="2002017D">
          <v:shape id="_x0000_i1202" type="#_x0000_t75" style="width:14.4pt;height:14.4pt" o:ole="">
            <v:imagedata r:id="rId16" o:title=""/>
          </v:shape>
          <o:OLEObject Type="Embed" ProgID="Equation.DSMT4" ShapeID="_x0000_i1202" DrawAspect="Content" ObjectID="_1682119756" r:id="rId306"/>
        </w:object>
      </w:r>
      <w:r w:rsidRPr="00032269">
        <w:rPr>
          <w:rFonts w:ascii="Times New Roman" w:hAnsi="Times New Roman"/>
          <w:b w:val="0"/>
          <w:bCs/>
          <w:sz w:val="24"/>
          <w:szCs w:val="24"/>
          <w:lang w:val="en-GB"/>
        </w:rPr>
        <w:t xml:space="preserve"> (see Table A1)</w:t>
      </w:r>
      <w:r w:rsidR="00EA103D"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w:t>
      </w:r>
      <w:r w:rsidR="00EA103D" w:rsidRPr="00032269">
        <w:rPr>
          <w:rFonts w:ascii="Times New Roman" w:hAnsi="Times New Roman"/>
          <w:b w:val="0"/>
          <w:bCs/>
          <w:sz w:val="24"/>
          <w:szCs w:val="24"/>
          <w:lang w:val="en-GB"/>
        </w:rPr>
        <w:t xml:space="preserve">These divergences turn out to be equivalent to the </w:t>
      </w:r>
      <w:r w:rsidR="009B3A93" w:rsidRPr="00032269">
        <w:rPr>
          <w:rFonts w:ascii="Times New Roman" w:hAnsi="Times New Roman"/>
          <w:b w:val="0"/>
          <w:bCs/>
          <w:sz w:val="24"/>
          <w:szCs w:val="24"/>
          <w:lang w:val="en-GB"/>
        </w:rPr>
        <w:t>Rényi</w:t>
      </w:r>
      <w:r w:rsidR="00EA103D" w:rsidRPr="00032269">
        <w:rPr>
          <w:rFonts w:ascii="Times New Roman" w:hAnsi="Times New Roman"/>
          <w:b w:val="0"/>
          <w:bCs/>
          <w:sz w:val="24"/>
          <w:szCs w:val="24"/>
          <w:lang w:val="en-GB"/>
        </w:rPr>
        <w:t xml:space="preserve"> divergence as we can identify one-to-one mappings between them. </w:t>
      </w:r>
      <w:r w:rsidRPr="00032269">
        <w:rPr>
          <w:rFonts w:ascii="Times New Roman" w:hAnsi="Times New Roman"/>
          <w:b w:val="0"/>
          <w:bCs/>
          <w:sz w:val="24"/>
          <w:szCs w:val="24"/>
          <w:lang w:val="en-GB"/>
        </w:rPr>
        <w:t>This appendix disambiguates</w:t>
      </w:r>
      <w:r w:rsidR="00EA103D" w:rsidRPr="00032269">
        <w:rPr>
          <w:rFonts w:ascii="Times New Roman" w:hAnsi="Times New Roman"/>
          <w:b w:val="0"/>
          <w:bCs/>
          <w:sz w:val="24"/>
          <w:szCs w:val="24"/>
          <w:lang w:val="en-GB"/>
        </w:rPr>
        <w:t xml:space="preserve"> these divergences</w:t>
      </w:r>
      <w:r w:rsidRPr="00032269">
        <w:rPr>
          <w:rFonts w:ascii="Times New Roman" w:hAnsi="Times New Roman"/>
          <w:b w:val="0"/>
          <w:bCs/>
          <w:sz w:val="24"/>
          <w:szCs w:val="24"/>
          <w:lang w:val="en-GB"/>
        </w:rPr>
        <w:t xml:space="preserve"> and </w:t>
      </w:r>
      <w:r w:rsidR="00EA103D" w:rsidRPr="00032269">
        <w:rPr>
          <w:rFonts w:ascii="Times New Roman" w:hAnsi="Times New Roman"/>
          <w:b w:val="0"/>
          <w:bCs/>
          <w:sz w:val="24"/>
          <w:szCs w:val="24"/>
          <w:lang w:val="en-GB"/>
        </w:rPr>
        <w:t>shows</w:t>
      </w:r>
      <w:r w:rsidRPr="00032269">
        <w:rPr>
          <w:rFonts w:ascii="Times New Roman" w:hAnsi="Times New Roman"/>
          <w:b w:val="0"/>
          <w:bCs/>
          <w:sz w:val="24"/>
          <w:szCs w:val="24"/>
          <w:lang w:val="en-GB"/>
        </w:rPr>
        <w:t xml:space="preserve"> the </w:t>
      </w:r>
      <w:r w:rsidR="00EA103D" w:rsidRPr="00032269">
        <w:rPr>
          <w:rFonts w:ascii="Times New Roman" w:hAnsi="Times New Roman"/>
          <w:b w:val="0"/>
          <w:bCs/>
          <w:sz w:val="24"/>
          <w:szCs w:val="24"/>
          <w:lang w:val="en-GB"/>
        </w:rPr>
        <w:t>correspondences</w:t>
      </w:r>
      <w:r w:rsidRPr="00032269">
        <w:rPr>
          <w:rFonts w:ascii="Times New Roman" w:hAnsi="Times New Roman"/>
          <w:b w:val="0"/>
          <w:bCs/>
          <w:sz w:val="24"/>
          <w:szCs w:val="24"/>
          <w:lang w:val="en-GB"/>
        </w:rPr>
        <w:t xml:space="preserve"> between </w:t>
      </w:r>
      <w:r w:rsidR="00EA103D" w:rsidRPr="00032269">
        <w:rPr>
          <w:rFonts w:ascii="Times New Roman" w:hAnsi="Times New Roman"/>
          <w:b w:val="0"/>
          <w:bCs/>
          <w:sz w:val="24"/>
          <w:szCs w:val="24"/>
          <w:lang w:val="en-GB"/>
        </w:rPr>
        <w:t>them</w:t>
      </w:r>
      <w:r w:rsidRPr="00032269">
        <w:rPr>
          <w:rFonts w:ascii="Times New Roman" w:hAnsi="Times New Roman"/>
          <w:b w:val="0"/>
          <w:bCs/>
          <w:sz w:val="24"/>
          <w:szCs w:val="24"/>
          <w:lang w:val="en-GB"/>
        </w:rPr>
        <w:t>.</w:t>
      </w:r>
    </w:p>
    <w:tbl>
      <w:tblPr>
        <w:tblStyle w:val="MDPI41threelinetable"/>
        <w:tblW w:w="9072" w:type="dxa"/>
        <w:tblLook w:val="04A0" w:firstRow="1" w:lastRow="0" w:firstColumn="1" w:lastColumn="0" w:noHBand="0" w:noVBand="1"/>
      </w:tblPr>
      <w:tblGrid>
        <w:gridCol w:w="3798"/>
        <w:gridCol w:w="5274"/>
      </w:tblGrid>
      <w:tr w:rsidR="00B058D5" w:rsidRPr="00032269" w14:paraId="16106128" w14:textId="77777777" w:rsidTr="00702E30">
        <w:trPr>
          <w:cnfStyle w:val="100000000000" w:firstRow="1" w:lastRow="0" w:firstColumn="0" w:lastColumn="0" w:oddVBand="0" w:evenVBand="0" w:oddHBand="0" w:evenHBand="0" w:firstRowFirstColumn="0" w:firstRowLastColumn="0" w:lastRowFirstColumn="0" w:lastRowLastColumn="0"/>
          <w:trHeight w:val="316"/>
        </w:trPr>
        <w:tc>
          <w:tcPr>
            <w:tcW w:w="3798" w:type="dxa"/>
            <w:tcBorders>
              <w:top w:val="single" w:sz="12" w:space="0" w:color="auto"/>
            </w:tcBorders>
          </w:tcPr>
          <w:p w14:paraId="79F68616" w14:textId="4D918F62" w:rsidR="00B058D5" w:rsidRPr="00032269" w:rsidRDefault="0051706A" w:rsidP="00D847B6">
            <w:pPr>
              <w:pStyle w:val="MDPI21heading1"/>
              <w:spacing w:line="240" w:lineRule="auto"/>
              <w:outlineLvl w:val="9"/>
              <w:rPr>
                <w:rFonts w:ascii="Times New Roman" w:hAnsi="Times New Roman"/>
                <w:b/>
                <w:bCs/>
                <w:sz w:val="24"/>
                <w:szCs w:val="24"/>
                <w:lang w:val="en-GB"/>
              </w:rPr>
            </w:pPr>
            <w:r w:rsidRPr="00032269">
              <w:rPr>
                <w:rFonts w:ascii="Times New Roman" w:hAnsi="Times New Roman"/>
                <w:b/>
                <w:bCs/>
                <w:sz w:val="24"/>
                <w:szCs w:val="24"/>
                <w:lang w:val="en-GB"/>
              </w:rPr>
              <w:t>D</w:t>
            </w:r>
            <w:r w:rsidR="00B058D5" w:rsidRPr="00032269">
              <w:rPr>
                <w:rFonts w:ascii="Times New Roman" w:hAnsi="Times New Roman"/>
                <w:b/>
                <w:bCs/>
                <w:sz w:val="24"/>
                <w:szCs w:val="24"/>
                <w:lang w:val="en-GB"/>
              </w:rPr>
              <w:t>ivergence</w:t>
            </w:r>
          </w:p>
        </w:tc>
        <w:tc>
          <w:tcPr>
            <w:tcW w:w="5274" w:type="dxa"/>
            <w:tcBorders>
              <w:top w:val="single" w:sz="12" w:space="0" w:color="auto"/>
            </w:tcBorders>
          </w:tcPr>
          <w:p w14:paraId="0182E824" w14:textId="43AE4FF9" w:rsidR="00B058D5" w:rsidRPr="00032269" w:rsidRDefault="00B058D5" w:rsidP="00D847B6">
            <w:pPr>
              <w:pStyle w:val="MDPI21heading1"/>
              <w:spacing w:line="240" w:lineRule="auto"/>
              <w:outlineLvl w:val="9"/>
              <w:rPr>
                <w:rFonts w:ascii="Times New Roman" w:hAnsi="Times New Roman"/>
                <w:b/>
                <w:bCs/>
                <w:sz w:val="24"/>
                <w:szCs w:val="24"/>
                <w:lang w:val="en-GB"/>
              </w:rPr>
            </w:pPr>
            <w:r w:rsidRPr="00032269">
              <w:rPr>
                <w:rFonts w:ascii="Times New Roman" w:hAnsi="Times New Roman"/>
                <w:b/>
                <w:bCs/>
                <w:sz w:val="24"/>
                <w:szCs w:val="24"/>
                <w:lang w:val="en-GB"/>
              </w:rPr>
              <w:t>Formulation</w:t>
            </w:r>
          </w:p>
        </w:tc>
      </w:tr>
      <w:tr w:rsidR="00B058D5" w:rsidRPr="00032269" w14:paraId="6913CC24" w14:textId="77777777" w:rsidTr="00702E30">
        <w:trPr>
          <w:trHeight w:val="855"/>
        </w:trPr>
        <w:tc>
          <w:tcPr>
            <w:tcW w:w="3798" w:type="dxa"/>
          </w:tcPr>
          <w:p w14:paraId="0D6BF83A" w14:textId="16F5DB2A" w:rsidR="00B058D5" w:rsidRPr="00032269" w:rsidRDefault="00D62E20" w:rsidP="00D847B6">
            <w:pPr>
              <w:pStyle w:val="MDPI21heading1"/>
              <w:spacing w:line="240" w:lineRule="auto"/>
              <w:outlineLvl w:val="9"/>
              <w:rPr>
                <w:rFonts w:ascii="Times New Roman" w:hAnsi="Times New Roman"/>
                <w:b w:val="0"/>
                <w:bCs/>
                <w:sz w:val="24"/>
                <w:szCs w:val="24"/>
                <w:lang w:val="en-GB"/>
              </w:rPr>
            </w:pPr>
            <w:r w:rsidRPr="00032269">
              <w:rPr>
                <w:rFonts w:ascii="Cambria Math" w:hAnsi="Cambria Math" w:cs="Cambria Math"/>
                <w:b w:val="0"/>
                <w:bCs/>
                <w:sz w:val="24"/>
                <w:szCs w:val="24"/>
                <w:lang w:val="en-GB"/>
              </w:rPr>
              <w:t>I-</w:t>
            </w:r>
            <w:r w:rsidR="00B058D5" w:rsidRPr="00032269">
              <w:rPr>
                <w:rFonts w:ascii="Times New Roman" w:hAnsi="Times New Roman"/>
                <w:b w:val="0"/>
                <w:bCs/>
                <w:sz w:val="24"/>
                <w:szCs w:val="24"/>
                <w:lang w:val="en-GB"/>
              </w:rPr>
              <w:t xml:space="preserve">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&lt;EndNote&gt;&lt;Cite&gt;&lt;Author&gt;Nielsen&lt;/Author&gt;&lt;Year&gt;2011&lt;/Year&gt;&lt;RecNum&gt;3791&lt;/RecNum&gt;&lt;DisplayText&gt;(Nielsen &amp;amp; Nock 2011)&lt;/DisplayText&gt;&lt;record&gt;&lt;rec-number&gt;3791&lt;/rec-number&gt;&lt;foreign-keys&gt;&lt;key app="EN" db-id="tzp2v0twkwtzt1e5rv8vfpxkx0rswxvsawvf" timestamp="1611679848"&gt;3791&lt;/key&gt;&lt;/foreign-keys&gt;&lt;ref-type name="Journal Article"&gt;17&lt;/ref-type&gt;&lt;contributors&gt;&lt;authors&gt;&lt;author&gt;Nielsen, Frank&lt;/author&gt;&lt;author&gt;Nock, Richard&lt;/author&gt;&lt;/authors&gt;&lt;/contributors&gt;&lt;titles&gt;&lt;title&gt;On R\&amp;apos;enyi and Tsallis entropies and divergences for exponential families&lt;/title&gt;&lt;secondary-title&gt;arXiv preprint arXiv:1105.3259&lt;/secondary-title&gt;&lt;/titles&gt;&lt;periodical&gt;&lt;full-title&gt;arXiv preprint arXiv:1105.3259&lt;/full-title&gt;&lt;/periodical&gt;&lt;dates&gt;&lt;year&gt;2011&lt;/year&gt;&lt;/dates&gt;&lt;urls&gt;&lt;/urls&gt;&lt;/record&gt;&lt;/Cite&gt;&lt;/EndNote&gt;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(Nielsen &amp; Nock 2011)</w:t>
            </w:r>
            <w:r w:rsidRPr="00032269">
              <w:rPr>
                <w:rFonts w:ascii="Times New Roman" w:hAnsi="Times New Roman"/>
                <w:b w:val="0"/>
                <w:bCs/>
                <w:sz w:val="24"/>
                <w:szCs w:val="24"/>
                <w:lang w:val="en-GB"/>
              </w:rPr>
              <w:fldChar w:fldCharType="end"/>
            </w:r>
          </w:p>
        </w:tc>
        <w:tc>
          <w:tcPr>
            <w:tcW w:w="5274" w:type="dxa"/>
          </w:tcPr>
          <w:p w14:paraId="021E8CFF" w14:textId="40B72810"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16"/>
                <w:sz w:val="24"/>
                <w:szCs w:val="24"/>
                <w:lang w:val="en-GB"/>
              </w:rPr>
              <w:object w:dxaOrig="2280" w:dyaOrig="440" w14:anchorId="7E608C6B">
                <v:shape id="_x0000_i1203" type="#_x0000_t75" alt="" style="width:115.2pt;height:20.65pt" o:ole="">
                  <v:imagedata r:id="rId307" o:title=""/>
                </v:shape>
                <o:OLEObject Type="Embed" ProgID="Equation.DSMT4" ShapeID="_x0000_i1203" DrawAspect="Content" ObjectID="_1682119757" r:id="rId308"/>
              </w:object>
            </w:r>
          </w:p>
        </w:tc>
      </w:tr>
      <w:tr w:rsidR="00B058D5" w:rsidRPr="00032269" w14:paraId="492E02DA" w14:textId="77777777" w:rsidTr="00702E30">
        <w:trPr>
          <w:trHeight w:val="1194"/>
        </w:trPr>
        <w:tc>
          <w:tcPr>
            <w:tcW w:w="3798" w:type="dxa"/>
            <w:tcBorders>
              <w:bottom w:val="nil"/>
            </w:tcBorders>
          </w:tcPr>
          <w:p w14:paraId="378B7DCD" w14:textId="6FCE1AAE" w:rsidR="00B058D5" w:rsidRPr="00032269" w:rsidRDefault="00B058D5"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Amari’s </w:t>
            </w:r>
            <w:r w:rsidR="00A80BBB" w:rsidRPr="00746EF0">
              <w:rPr>
                <w:rFonts w:ascii="Cambria Math" w:hAnsi="Cambria Math" w:cs="Cambria Math"/>
                <w:position w:val="-6"/>
                <w:sz w:val="24"/>
                <w:szCs w:val="28"/>
                <w:lang w:val="en-GB"/>
              </w:rPr>
              <w:object w:dxaOrig="240" w:dyaOrig="220" w14:anchorId="25BE40A4">
                <v:shape id="_x0000_i1204" type="#_x0000_t75" style="width:14.4pt;height:14.4pt" o:ole="">
                  <v:imagedata r:id="rId16" o:title=""/>
                </v:shape>
                <o:OLEObject Type="Embed" ProgID="Equation.DSMT4" ShapeID="_x0000_i1204" DrawAspect="Content" ObjectID="_1682119758" r:id="rId309"/>
              </w:object>
            </w:r>
            <w:r w:rsidRPr="00032269">
              <w:rPr>
                <w:rFonts w:ascii="Times New Roman" w:hAnsi="Times New Roman"/>
                <w:b w:val="0"/>
                <w:bCs/>
                <w:sz w:val="24"/>
                <w:szCs w:val="24"/>
                <w:lang w:val="en-GB"/>
              </w:rPr>
              <w:t xml:space="preserve">-divergence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&lt;EndNote&gt;&lt;Cite&gt;&lt;Author&gt;Amari&lt;/Author&gt;&lt;Year&gt;1985&lt;/Year&gt;&lt;RecNum&gt;3677&lt;/RecNum&gt;&lt;DisplayText&gt;(Amari 1985, Amari 2009)&lt;/DisplayText&gt;&lt;record&gt;&lt;rec-number&gt;3677&lt;/rec-number&gt;&lt;foreign-keys&gt;&lt;key app="EN" db-id="tzp2v0twkwtzt1e5rv8vfpxkx0rswxvsawvf" timestamp="1604325270"&gt;3677&lt;/key&gt;&lt;/foreign-keys&gt;&lt;ref-type name="Journal Article"&gt;17&lt;/ref-type&gt;&lt;contributors&gt;&lt;authors&gt;&lt;author&gt;Amari, Shun-ichi&lt;/author&gt;&lt;/authors&gt;&lt;/contributors&gt;&lt;titles&gt;&lt;title&gt;Differential-geometrical methods in statistics&lt;/title&gt;&lt;secondary-title&gt;Lecture Notes on Statistics&lt;/secondary-title&gt;&lt;/titles&gt;&lt;periodical&gt;&lt;full-title&gt;Lecture Notes on Statistics&lt;/full-title&gt;&lt;/periodical&gt;&lt;pages&gt;1&lt;/pages&gt;&lt;volume&gt;28&lt;/volume&gt;&lt;dates&gt;&lt;year&gt;1985&lt;/year&gt;&lt;/dates&gt;&lt;urls&gt;&lt;/urls&gt;&lt;/record&gt;&lt;/Cite&gt;&lt;Cite&gt;&lt;Author&gt;Amari&lt;/Author&gt;&lt;Year&gt;2009&lt;/Year&gt;&lt;RecNum&gt;3793&lt;/RecNum&gt;&lt;record&gt;&lt;rec-number&gt;3793&lt;/rec-number&gt;&lt;foreign-keys&gt;&lt;key app="EN" db-id="tzp2v0twkwtzt1e5rv8vfpxkx0rswxvsawvf" timestamp="1611681101"&gt;3793&lt;/key&gt;&lt;/foreign-keys&gt;&lt;ref-type name="Journal Article"&gt;17&lt;/ref-type&gt;&lt;contributors&gt;&lt;authors&gt;&lt;author&gt;Amari, S.&lt;/author&gt;&lt;/authors&gt;&lt;/contributors&gt;&lt;titles&gt;&lt;title&gt;$\alpha$ -Divergence Is Unique, Belonging to Both $f$-Divergence and Bregman Divergence Classes&lt;/title&gt;&lt;secondary-title&gt;IEEE Transactions on Information Theory&lt;/secondary-title&gt;&lt;/titles&gt;&lt;periodical&gt;&lt;full-title&gt;IEEE Transactions on Information Theory&lt;/full-title&gt;&lt;/periodical&gt;&lt;pages&gt;4925-4931&lt;/pages&gt;&lt;volume&gt;55&lt;/volume&gt;&lt;dates&gt;&lt;year&gt;2009&lt;/year&gt;&lt;/dates&gt;&lt;urls&gt;&lt;/urls&gt;&lt;/record&gt;&lt;/Cite&gt;&lt;/EndNote&gt;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(Amari 1985, Amari 2009)</w:t>
            </w:r>
            <w:r w:rsidRPr="00032269">
              <w:rPr>
                <w:rFonts w:ascii="Times New Roman" w:hAnsi="Times New Roman"/>
                <w:b w:val="0"/>
                <w:bCs/>
                <w:sz w:val="24"/>
                <w:szCs w:val="24"/>
                <w:lang w:val="en-GB"/>
              </w:rPr>
              <w:fldChar w:fldCharType="end"/>
            </w:r>
          </w:p>
        </w:tc>
        <w:tc>
          <w:tcPr>
            <w:tcW w:w="5274" w:type="dxa"/>
            <w:tcBorders>
              <w:bottom w:val="nil"/>
            </w:tcBorders>
          </w:tcPr>
          <w:p w14:paraId="7D65E5CE" w14:textId="58BEA6C1"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32"/>
                <w:sz w:val="24"/>
                <w:szCs w:val="24"/>
                <w:lang w:val="en-GB"/>
              </w:rPr>
              <w:object w:dxaOrig="3879" w:dyaOrig="760" w14:anchorId="10A67703">
                <v:shape id="_x0000_i1205" type="#_x0000_t75" alt="" style="width:194.7pt;height:35.7pt" o:ole="">
                  <v:imagedata r:id="rId310" o:title=""/>
                </v:shape>
                <o:OLEObject Type="Embed" ProgID="Equation.DSMT4" ShapeID="_x0000_i1205" DrawAspect="Content" ObjectID="_1682119759" r:id="rId311"/>
              </w:object>
            </w:r>
          </w:p>
        </w:tc>
      </w:tr>
      <w:tr w:rsidR="00B058D5" w:rsidRPr="00032269" w14:paraId="1AA8A200" w14:textId="77777777" w:rsidTr="00702E30">
        <w:trPr>
          <w:trHeight w:val="1065"/>
        </w:trPr>
        <w:tc>
          <w:tcPr>
            <w:tcW w:w="3798" w:type="dxa"/>
            <w:tcBorders>
              <w:top w:val="nil"/>
              <w:bottom w:val="nil"/>
            </w:tcBorders>
          </w:tcPr>
          <w:p w14:paraId="05303825" w14:textId="622828D5" w:rsidR="00B058D5" w:rsidRPr="00032269" w:rsidRDefault="00B058D5" w:rsidP="00D847B6">
            <w:pPr>
              <w:pStyle w:val="MDPI21heading1"/>
              <w:spacing w:line="240" w:lineRule="auto"/>
              <w:outlineLvl w:val="9"/>
              <w:rPr>
                <w:rFonts w:ascii="Times New Roman" w:hAnsi="Times New Roman"/>
                <w:b w:val="0"/>
                <w:bCs/>
                <w:sz w:val="24"/>
                <w:szCs w:val="24"/>
                <w:lang w:val="en-GB"/>
              </w:rPr>
            </w:pPr>
            <w:proofErr w:type="spellStart"/>
            <w:r w:rsidRPr="00032269">
              <w:rPr>
                <w:rFonts w:ascii="Times New Roman" w:hAnsi="Times New Roman"/>
                <w:b w:val="0"/>
                <w:bCs/>
                <w:sz w:val="24"/>
                <w:szCs w:val="24"/>
                <w:lang w:val="en-GB"/>
              </w:rPr>
              <w:t>Tsallis</w:t>
            </w:r>
            <w:proofErr w:type="spellEnd"/>
            <w:r w:rsidRPr="00032269">
              <w:rPr>
                <w:rFonts w:ascii="Times New Roman" w:hAnsi="Times New Roman"/>
                <w:b w:val="0"/>
                <w:bCs/>
                <w:sz w:val="24"/>
                <w:szCs w:val="24"/>
                <w:lang w:val="en-GB"/>
              </w:rPr>
              <w:t xml:space="preserve">’ 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&lt;EndNote&gt;&lt;Cite&gt;&lt;Author&gt;Nielsen&lt;/Author&gt;&lt;Year&gt;2011&lt;/Year&gt;&lt;RecNum&gt;3791&lt;/RecNum&gt;&lt;DisplayText&gt;(Nielsen &amp;amp; Nock 2011)&lt;/DisplayText&gt;&lt;record&gt;&lt;rec-number&gt;3791&lt;/rec-number&gt;&lt;foreign-keys&gt;&lt;key app="EN" db-id="tzp2v0twkwtzt1e5rv8vfpxkx0rswxvsawvf" timestamp="1611679848"&gt;3791&lt;/key&gt;&lt;/foreign-keys&gt;&lt;ref-type name="Journal Article"&gt;17&lt;/ref-type&gt;&lt;contributors&gt;&lt;authors&gt;&lt;author&gt;Nielsen, Frank&lt;/author&gt;&lt;author&gt;Nock, Richard&lt;/author&gt;&lt;/authors&gt;&lt;/contributors&gt;&lt;titles&gt;&lt;title&gt;On R\&amp;apos;enyi and Tsallis entropies and divergences for exponential families&lt;/title&gt;&lt;secondary-title&gt;arXiv preprint arXiv:1105.3259&lt;/secondary-title&gt;&lt;/titles&gt;&lt;periodical&gt;&lt;full-title&gt;arXiv preprint arXiv:1105.3259&lt;/full-title&gt;&lt;/periodical&gt;&lt;dates&gt;&lt;year&gt;2011&lt;/year&gt;&lt;/dates&gt;&lt;urls&gt;&lt;/urls&gt;&lt;/record&gt;&lt;/Cite&gt;&lt;/EndNote&gt;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(Nielsen &amp; Nock 2011)</w:t>
            </w:r>
            <w:r w:rsidRPr="00032269">
              <w:rPr>
                <w:rFonts w:ascii="Times New Roman" w:hAnsi="Times New Roman"/>
                <w:b w:val="0"/>
                <w:bCs/>
                <w:sz w:val="24"/>
                <w:szCs w:val="24"/>
                <w:lang w:val="en-GB"/>
              </w:rPr>
              <w:fldChar w:fldCharType="end"/>
            </w:r>
          </w:p>
        </w:tc>
        <w:tc>
          <w:tcPr>
            <w:tcW w:w="5274" w:type="dxa"/>
            <w:tcBorders>
              <w:top w:val="nil"/>
              <w:bottom w:val="nil"/>
            </w:tcBorders>
          </w:tcPr>
          <w:p w14:paraId="25E699D7" w14:textId="190D27D9"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24"/>
                <w:sz w:val="24"/>
                <w:szCs w:val="24"/>
                <w:lang w:val="en-GB"/>
              </w:rPr>
              <w:object w:dxaOrig="3400" w:dyaOrig="620" w14:anchorId="55571E35">
                <v:shape id="_x0000_i1206" type="#_x0000_t75" alt="" style="width:172.8pt;height:28.15pt" o:ole="">
                  <v:imagedata r:id="rId312" o:title=""/>
                </v:shape>
                <o:OLEObject Type="Embed" ProgID="Equation.DSMT4" ShapeID="_x0000_i1206" DrawAspect="Content" ObjectID="_1682119760" r:id="rId313"/>
              </w:object>
            </w:r>
          </w:p>
        </w:tc>
      </w:tr>
      <w:tr w:rsidR="00BE33E0" w:rsidRPr="00032269" w14:paraId="41E37B16" w14:textId="77777777" w:rsidTr="00702E30">
        <w:trPr>
          <w:trHeight w:val="1065"/>
        </w:trPr>
        <w:tc>
          <w:tcPr>
            <w:tcW w:w="3798" w:type="dxa"/>
            <w:tcBorders>
              <w:top w:val="nil"/>
              <w:bottom w:val="single" w:sz="12" w:space="0" w:color="auto"/>
            </w:tcBorders>
          </w:tcPr>
          <w:p w14:paraId="02245F87" w14:textId="6BA55225" w:rsidR="00BE33E0" w:rsidRPr="00032269" w:rsidRDefault="00BE33E0"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sz w:val="24"/>
                <w:szCs w:val="24"/>
                <w:lang w:val="en-GB"/>
              </w:rPr>
              <w:t>Rényi divergence</w:t>
            </w:r>
          </w:p>
        </w:tc>
        <w:tc>
          <w:tcPr>
            <w:tcW w:w="5274" w:type="dxa"/>
            <w:tcBorders>
              <w:top w:val="nil"/>
              <w:bottom w:val="single" w:sz="12" w:space="0" w:color="auto"/>
            </w:tcBorders>
          </w:tcPr>
          <w:p w14:paraId="4871695A" w14:textId="51F7E364" w:rsidR="00BE33E0" w:rsidRPr="00032269" w:rsidRDefault="008731E1" w:rsidP="00D847B6">
            <w:pPr>
              <w:pStyle w:val="MDPI21heading1"/>
              <w:spacing w:line="240" w:lineRule="auto"/>
              <w:outlineLvl w:val="9"/>
              <w:rPr>
                <w:rFonts w:ascii="Times New Roman" w:hAnsi="Times New Roman"/>
                <w:b w:val="0"/>
                <w:bCs/>
                <w:noProof/>
                <w:snapToGrid/>
                <w:sz w:val="24"/>
                <w:szCs w:val="24"/>
                <w:lang w:val="en-GB"/>
              </w:rPr>
            </w:pPr>
            <w:r w:rsidRPr="00032269">
              <w:rPr>
                <w:rFonts w:ascii="Times New Roman" w:hAnsi="Times New Roman"/>
                <w:b w:val="0"/>
                <w:bCs/>
                <w:noProof/>
                <w:snapToGrid/>
                <w:position w:val="-24"/>
                <w:sz w:val="24"/>
                <w:szCs w:val="24"/>
                <w:lang w:val="en-GB"/>
              </w:rPr>
              <w:object w:dxaOrig="3180" w:dyaOrig="620" w14:anchorId="1AD72668">
                <v:shape id="_x0000_i1207" type="#_x0000_t75" style="width:157.75pt;height:28.15pt" o:ole="">
                  <v:imagedata r:id="rId314" o:title=""/>
                </v:shape>
                <o:OLEObject Type="Embed" ProgID="Equation.DSMT4" ShapeID="_x0000_i1207" DrawAspect="Content" ObjectID="_1682119761" r:id="rId315"/>
              </w:object>
            </w:r>
          </w:p>
        </w:tc>
      </w:tr>
    </w:tbl>
    <w:p w14:paraId="2A77B437" w14:textId="2CB31714" w:rsidR="00BE33E0" w:rsidRPr="00032269" w:rsidRDefault="004614F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 xml:space="preserve">Table A1. Other </w:t>
      </w:r>
      <w:r w:rsidRPr="00032269">
        <w:rPr>
          <w:rFonts w:ascii="Times New Roman" w:hAnsi="Times New Roman"/>
          <w:b w:val="0"/>
          <w:bCs/>
          <w:sz w:val="24"/>
          <w:szCs w:val="24"/>
          <w:lang w:val="en-GB"/>
        </w:rPr>
        <w:t xml:space="preserve">divergence </w:t>
      </w:r>
      <w:r w:rsidR="00E13980" w:rsidRPr="00032269">
        <w:rPr>
          <w:rFonts w:ascii="Times New Roman" w:hAnsi="Times New Roman"/>
          <w:b w:val="0"/>
          <w:bCs/>
          <w:sz w:val="24"/>
          <w:szCs w:val="24"/>
          <w:lang w:val="en-GB"/>
        </w:rPr>
        <w:t xml:space="preserve">families indexed with </w:t>
      </w:r>
      <w:r w:rsidR="00A80BBB" w:rsidRPr="00746EF0">
        <w:rPr>
          <w:rFonts w:ascii="Cambria Math" w:hAnsi="Cambria Math" w:cs="Cambria Math"/>
          <w:position w:val="-6"/>
          <w:sz w:val="24"/>
          <w:szCs w:val="28"/>
          <w:lang w:val="en-GB"/>
        </w:rPr>
        <w:object w:dxaOrig="240" w:dyaOrig="220" w14:anchorId="755DDB4D">
          <v:shape id="_x0000_i1208" type="#_x0000_t75" style="width:14.4pt;height:14.4pt" o:ole="">
            <v:imagedata r:id="rId16" o:title=""/>
          </v:shape>
          <o:OLEObject Type="Embed" ProgID="Equation.DSMT4" ShapeID="_x0000_i1208" DrawAspect="Content" ObjectID="_1682119762" r:id="rId316"/>
        </w:object>
      </w:r>
      <w:r w:rsidRPr="00032269">
        <w:rPr>
          <w:rFonts w:ascii="Times New Roman" w:hAnsi="Times New Roman"/>
          <w:b w:val="0"/>
          <w:bCs/>
          <w:sz w:val="24"/>
          <w:szCs w:val="24"/>
          <w:lang w:val="en-GB"/>
        </w:rPr>
        <w:t xml:space="preserve">. </w:t>
      </w:r>
    </w:p>
    <w:p w14:paraId="661EF44C" w14:textId="77777777" w:rsidR="00702E30" w:rsidRPr="00032269" w:rsidRDefault="00702E30" w:rsidP="002F7AC7">
      <w:pPr>
        <w:pStyle w:val="MDPI21heading1"/>
        <w:spacing w:line="240" w:lineRule="auto"/>
        <w:jc w:val="both"/>
        <w:outlineLvl w:val="9"/>
        <w:rPr>
          <w:rFonts w:ascii="Times New Roman" w:hAnsi="Times New Roman"/>
          <w:b w:val="0"/>
          <w:bCs/>
          <w:sz w:val="24"/>
          <w:szCs w:val="24"/>
          <w:lang w:val="en-GB"/>
        </w:rPr>
      </w:pPr>
    </w:p>
    <w:p w14:paraId="692C47DC" w14:textId="1D40EFF2" w:rsidR="00BD79D6" w:rsidRPr="00032269" w:rsidRDefault="00BD79D6"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Amari’s</w:t>
      </w:r>
      <w:r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41EBD523">
          <v:shape id="_x0000_i1209" type="#_x0000_t75" style="width:14.4pt;height:14.4pt" o:ole="">
            <v:imagedata r:id="rId16" o:title=""/>
          </v:shape>
          <o:OLEObject Type="Embed" ProgID="Equation.DSMT4" ShapeID="_x0000_i1209" DrawAspect="Content" ObjectID="_1682119763" r:id="rId317"/>
        </w:object>
      </w:r>
      <w:r w:rsidRPr="00032269">
        <w:rPr>
          <w:rFonts w:ascii="Times New Roman" w:hAnsi="Times New Roman"/>
          <w:b w:val="0"/>
          <w:bCs/>
          <w:sz w:val="24"/>
          <w:szCs w:val="28"/>
          <w:lang w:val="en-GB"/>
        </w:rPr>
        <w:t xml:space="preserve">-divergence plays an important role in information geometry as it induces a dually-flat geometry on the space of probability measures, and furthermore, when extended to positive measures, it is the only intersection between f-divergences and Bregman divergences, two important families of divergences </w:t>
      </w:r>
      <w:r w:rsidR="00702E30"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&lt;EndNote&gt;&lt;Cite&gt;&lt;Author&gt;Ay&lt;/Author&gt;&lt;RecNum&gt;3798&lt;/RecNum&gt;&lt;DisplayText&gt;(Amari 2009, Ay &amp;amp; Gibilisco 2016)&lt;/DisplayText&gt;&lt;record&gt;&lt;rec-number&gt;3798&lt;/rec-number&gt;&lt;foreign-keys&gt;&lt;key app="EN" db-id="tzp2v0twkwtzt1e5rv8vfpxkx0rswxvsawvf" timestamp="1612715677"&gt;3798&lt;/key&gt;&lt;/foreign-keys&gt;&lt;ref-type name="Book"&gt;6&lt;/ref-type&gt;&lt;contributors&gt;&lt;authors&gt;&lt;author&gt;Ay, Nihat&lt;/author&gt;&lt;author&gt;Gibilisco, Paolo&lt;/author&gt;&lt;/authors&gt;&lt;/contributors&gt;&lt;titles&gt;&lt;title&gt;Information Geometry and Its Applications&lt;/title&gt;&lt;/titles&gt;&lt;dates&gt;&lt;year&gt;2016&lt;/year&gt;&lt;/dates&gt;&lt;publisher&gt;Springer&lt;/publisher&gt;&lt;urls&gt;&lt;/urls&gt;&lt;/record&gt;&lt;/Cite&gt;&lt;Cite&gt;&lt;Author&gt;Amari&lt;/Author&gt;&lt;Year&gt;2009&lt;/Year&gt;&lt;RecNum&gt;3793&lt;/RecNum&gt;&lt;record&gt;&lt;rec-number&gt;3793&lt;/rec-number&gt;&lt;foreign-keys&gt;&lt;key app="EN" db-id="tzp2v0twkwtzt1e5rv8vfpxkx0rswxvsawvf" timestamp="1611681101"&gt;3793&lt;/key&gt;&lt;/foreign-keys&gt;&lt;ref-type name="Journal Article"&gt;17&lt;/ref-type&gt;&lt;contributors&gt;&lt;authors&gt;&lt;author&gt;Amari, S.&lt;/author&gt;&lt;/authors&gt;&lt;/contributors&gt;&lt;titles&gt;&lt;title&gt;$\alpha$ -Divergence Is Unique, Belonging to Both $f$-Divergence and Bregman Divergence Classes&lt;/title&gt;&lt;secondary-title&gt;IEEE Transactions on Information Theory&lt;/secondary-title&gt;&lt;/titles&gt;&lt;periodical&gt;&lt;full-title&gt;IEEE Transactions on Information Theory&lt;/full-title&gt;&lt;/periodical&gt;&lt;pages&gt;4925-4931&lt;/pages&gt;&lt;volume&gt;55&lt;/volume&gt;&lt;dates&gt;&lt;year&gt;2009&lt;/year&gt;&lt;/dates&gt;&lt;urls&gt;&lt;/urls&gt;&lt;/record&gt;&lt;/Cite&gt;&lt;/EndNote&gt;</w:instrText>
      </w:r>
      <w:r w:rsidR="00702E3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(Amari 2009, Ay &amp; Gibilisco 2016)</w:t>
      </w:r>
      <w:r w:rsidR="00702E30" w:rsidRPr="00032269">
        <w:rPr>
          <w:rFonts w:ascii="Times New Roman" w:hAnsi="Times New Roman"/>
          <w:b w:val="0"/>
          <w:bCs/>
          <w:sz w:val="24"/>
          <w:szCs w:val="28"/>
          <w:lang w:val="en-GB"/>
        </w:rPr>
        <w:fldChar w:fldCharType="end"/>
      </w:r>
      <w:r w:rsidR="00702E30" w:rsidRPr="00032269">
        <w:rPr>
          <w:rFonts w:ascii="Times New Roman" w:hAnsi="Times New Roman"/>
          <w:b w:val="0"/>
          <w:bCs/>
          <w:sz w:val="24"/>
          <w:szCs w:val="28"/>
          <w:lang w:val="en-GB"/>
        </w:rPr>
        <w:t xml:space="preserve">. </w:t>
      </w:r>
    </w:p>
    <w:p w14:paraId="38A201DA" w14:textId="69B53E84"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All of the divergences</w:t>
      </w:r>
      <w:r w:rsidR="006D4F99" w:rsidRPr="00032269">
        <w:rPr>
          <w:rFonts w:ascii="Times New Roman" w:hAnsi="Times New Roman"/>
          <w:b w:val="0"/>
          <w:bCs/>
          <w:sz w:val="24"/>
          <w:szCs w:val="24"/>
          <w:lang w:val="en-GB"/>
        </w:rPr>
        <w:t xml:space="preserve"> shown in Table A.1 are</w:t>
      </w:r>
      <w:r w:rsidRPr="00032269">
        <w:rPr>
          <w:rFonts w:ascii="Times New Roman" w:hAnsi="Times New Roman"/>
          <w:b w:val="0"/>
          <w:bCs/>
          <w:sz w:val="24"/>
          <w:szCs w:val="24"/>
          <w:lang w:val="en-GB"/>
        </w:rPr>
        <w:t xml:space="preserve"> </w:t>
      </w:r>
      <w:r w:rsidR="006D4F99" w:rsidRPr="00032269">
        <w:rPr>
          <w:rFonts w:ascii="Times New Roman" w:hAnsi="Times New Roman"/>
          <w:b w:val="0"/>
          <w:bCs/>
          <w:sz w:val="24"/>
          <w:szCs w:val="24"/>
          <w:lang w:val="en-GB"/>
        </w:rPr>
        <w:t>equivalent, in the sense that there</w:t>
      </w:r>
      <w:r w:rsidR="00A64BE9" w:rsidRPr="00032269">
        <w:rPr>
          <w:rFonts w:ascii="Times New Roman" w:hAnsi="Times New Roman"/>
          <w:b w:val="0"/>
          <w:bCs/>
          <w:sz w:val="24"/>
          <w:szCs w:val="24"/>
          <w:lang w:val="en-GB"/>
        </w:rPr>
        <w:t xml:space="preserve"> are</w:t>
      </w:r>
      <w:r w:rsidR="006D4F99" w:rsidRPr="00032269">
        <w:rPr>
          <w:rFonts w:ascii="Times New Roman" w:hAnsi="Times New Roman"/>
          <w:b w:val="0"/>
          <w:bCs/>
          <w:sz w:val="24"/>
          <w:szCs w:val="24"/>
          <w:lang w:val="en-GB"/>
        </w:rPr>
        <w:t xml:space="preserve"> one-to-one mappings between them.</w:t>
      </w:r>
    </w:p>
    <w:p w14:paraId="0279AC6D" w14:textId="79AA0E9C"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The </w:t>
      </w:r>
      <w:proofErr w:type="spellStart"/>
      <w:r w:rsidRPr="00032269">
        <w:rPr>
          <w:rFonts w:ascii="Times New Roman" w:hAnsi="Times New Roman"/>
          <w:b w:val="0"/>
          <w:bCs/>
          <w:sz w:val="24"/>
          <w:szCs w:val="24"/>
          <w:lang w:val="en-GB"/>
        </w:rPr>
        <w:t>Tsallis</w:t>
      </w:r>
      <w:proofErr w:type="spellEnd"/>
      <w:r w:rsidR="004C007D" w:rsidRPr="00032269">
        <w:rPr>
          <w:rFonts w:ascii="Times New Roman" w:hAnsi="Times New Roman"/>
          <w:b w:val="0"/>
          <w:bCs/>
          <w:sz w:val="24"/>
          <w:szCs w:val="24"/>
          <w:lang w:val="en-GB"/>
        </w:rPr>
        <w:t xml:space="preserve"> and Amari’s</w:t>
      </w:r>
      <w:r w:rsidRPr="00032269">
        <w:rPr>
          <w:rFonts w:ascii="Times New Roman" w:hAnsi="Times New Roman"/>
          <w:b w:val="0"/>
          <w:bCs/>
          <w:sz w:val="24"/>
          <w:szCs w:val="24"/>
          <w:lang w:val="en-GB"/>
        </w:rPr>
        <w:t xml:space="preserve"> divergence</w:t>
      </w:r>
      <w:r w:rsidR="004C007D"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w:t>
      </w:r>
      <w:r w:rsidR="004C007D" w:rsidRPr="00032269">
        <w:rPr>
          <w:rFonts w:ascii="Times New Roman" w:hAnsi="Times New Roman"/>
          <w:b w:val="0"/>
          <w:bCs/>
          <w:sz w:val="24"/>
          <w:szCs w:val="24"/>
          <w:lang w:val="en-GB"/>
        </w:rPr>
        <w:t>are</w:t>
      </w:r>
      <w:r w:rsidRPr="00032269">
        <w:rPr>
          <w:rFonts w:ascii="Times New Roman" w:hAnsi="Times New Roman"/>
          <w:b w:val="0"/>
          <w:bCs/>
          <w:sz w:val="24"/>
          <w:szCs w:val="24"/>
          <w:lang w:val="en-GB"/>
        </w:rPr>
        <w:t xml:space="preserve"> linear function</w:t>
      </w:r>
      <w:r w:rsidR="004C007D"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of the I-divergence</w:t>
      </w:r>
      <w:r w:rsidR="006D4F99" w:rsidRPr="00032269">
        <w:rPr>
          <w:rFonts w:ascii="Times New Roman" w:hAnsi="Times New Roman"/>
          <w:b w:val="0"/>
          <w:bCs/>
          <w:sz w:val="24"/>
          <w:szCs w:val="24"/>
          <w:lang w:val="en-GB"/>
        </w:rPr>
        <w:t>:</w:t>
      </w:r>
    </w:p>
    <w:p w14:paraId="3513E385" w14:textId="453957ED" w:rsidR="006D4F9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8731E1">
        <w:rPr>
          <w:rFonts w:ascii="Times New Roman" w:hAnsi="Times New Roman"/>
          <w:b w:val="0"/>
          <w:bCs/>
          <w:noProof/>
          <w:snapToGrid/>
          <w:position w:val="-66"/>
          <w:sz w:val="24"/>
          <w:szCs w:val="24"/>
          <w:lang w:val="en-GB"/>
        </w:rPr>
        <w:object w:dxaOrig="3780" w:dyaOrig="1440" w14:anchorId="570C448D">
          <v:shape id="_x0000_i1210" type="#_x0000_t75" alt="" style="width:186.55pt;height:1in" o:ole="">
            <v:imagedata r:id="rId318" o:title=""/>
          </v:shape>
          <o:OLEObject Type="Embed" ProgID="Equation.DSMT4" ShapeID="_x0000_i1210" DrawAspect="Content" ObjectID="_1682119764" r:id="rId319"/>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 xml:space="preserve"> </w:t>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 xml:space="preserve"> (A1)</w:t>
      </w:r>
    </w:p>
    <w:p w14:paraId="091BD383" w14:textId="08A767A4" w:rsidR="00F77A7B" w:rsidRPr="00032269" w:rsidRDefault="004C007D"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As a consequence, the</w:t>
      </w:r>
      <w:r w:rsidR="00F77A7B" w:rsidRPr="00032269">
        <w:rPr>
          <w:rFonts w:ascii="Times New Roman" w:hAnsi="Times New Roman"/>
          <w:b w:val="0"/>
          <w:bCs/>
          <w:sz w:val="24"/>
          <w:szCs w:val="24"/>
          <w:lang w:val="en-GB"/>
        </w:rPr>
        <w:t xml:space="preserve"> Amari </w:t>
      </w:r>
      <w:r w:rsidR="00BE48BB" w:rsidRPr="00746EF0">
        <w:rPr>
          <w:rFonts w:ascii="Cambria Math" w:hAnsi="Cambria Math" w:cs="Cambria Math"/>
          <w:position w:val="-6"/>
          <w:sz w:val="24"/>
          <w:szCs w:val="28"/>
          <w:lang w:val="en-GB"/>
        </w:rPr>
        <w:object w:dxaOrig="240" w:dyaOrig="220" w14:anchorId="42A32AA2">
          <v:shape id="_x0000_i1211" type="#_x0000_t75" style="width:14.4pt;height:14.4pt" o:ole="">
            <v:imagedata r:id="rId16" o:title=""/>
          </v:shape>
          <o:OLEObject Type="Embed" ProgID="Equation.DSMT4" ShapeID="_x0000_i1211" DrawAspect="Content" ObjectID="_1682119765" r:id="rId320"/>
        </w:object>
      </w:r>
      <w:r w:rsidR="00F77A7B" w:rsidRPr="00032269">
        <w:rPr>
          <w:rFonts w:ascii="Times New Roman" w:hAnsi="Times New Roman"/>
          <w:b w:val="0"/>
          <w:bCs/>
          <w:sz w:val="24"/>
          <w:szCs w:val="24"/>
          <w:lang w:val="en-GB"/>
        </w:rPr>
        <w:t xml:space="preserve">-divergence is a scalar multiple of the </w:t>
      </w:r>
      <w:proofErr w:type="spellStart"/>
      <w:r w:rsidR="00F77A7B" w:rsidRPr="00032269">
        <w:rPr>
          <w:rFonts w:ascii="Times New Roman" w:hAnsi="Times New Roman"/>
          <w:b w:val="0"/>
          <w:bCs/>
          <w:sz w:val="24"/>
          <w:szCs w:val="24"/>
          <w:lang w:val="en-GB"/>
        </w:rPr>
        <w:t>Tsallis</w:t>
      </w:r>
      <w:proofErr w:type="spellEnd"/>
      <w:r w:rsidR="00F77A7B" w:rsidRPr="00032269">
        <w:rPr>
          <w:rFonts w:ascii="Times New Roman" w:hAnsi="Times New Roman"/>
          <w:b w:val="0"/>
          <w:bCs/>
          <w:sz w:val="24"/>
          <w:szCs w:val="24"/>
          <w:lang w:val="en-GB"/>
        </w:rPr>
        <w:t xml:space="preserve"> divergence</w:t>
      </w:r>
      <w:r w:rsidRPr="00032269">
        <w:rPr>
          <w:rFonts w:ascii="Times New Roman" w:hAnsi="Times New Roman"/>
          <w:b w:val="0"/>
          <w:bCs/>
          <w:sz w:val="24"/>
          <w:szCs w:val="24"/>
          <w:lang w:val="en-GB"/>
        </w:rPr>
        <w:t>, u</w:t>
      </w:r>
      <w:r w:rsidR="00E57767" w:rsidRPr="00032269">
        <w:rPr>
          <w:rFonts w:ascii="Times New Roman" w:hAnsi="Times New Roman"/>
          <w:b w:val="0"/>
          <w:bCs/>
          <w:sz w:val="24"/>
          <w:szCs w:val="24"/>
          <w:lang w:val="en-GB"/>
        </w:rPr>
        <w:t xml:space="preserve">nder the correspondence </w:t>
      </w:r>
      <w:r w:rsidRPr="00032269">
        <w:rPr>
          <w:rFonts w:ascii="Times New Roman" w:hAnsi="Times New Roman"/>
          <w:b w:val="0"/>
          <w:bCs/>
          <w:position w:val="-24"/>
          <w:sz w:val="24"/>
          <w:szCs w:val="24"/>
          <w:lang w:val="en-GB"/>
        </w:rPr>
        <w:object w:dxaOrig="980" w:dyaOrig="620" w14:anchorId="6CDFBF10">
          <v:shape id="_x0000_i1212" type="#_x0000_t75" style="width:51.35pt;height:28.15pt" o:ole="">
            <v:imagedata r:id="rId321" o:title=""/>
          </v:shape>
          <o:OLEObject Type="Embed" ProgID="Equation.DSMT4" ShapeID="_x0000_i1212" DrawAspect="Content" ObjectID="_1682119766" r:id="rId322"/>
        </w:object>
      </w:r>
    </w:p>
    <w:p w14:paraId="43A1F643" w14:textId="74425BC2" w:rsidR="00A64BE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28"/>
          <w:sz w:val="24"/>
          <w:szCs w:val="24"/>
          <w:lang w:val="en-GB"/>
        </w:rPr>
        <w:object w:dxaOrig="2799" w:dyaOrig="660" w14:anchorId="15F4A1F9">
          <v:shape id="_x0000_i1213" type="#_x0000_t75" alt="" style="width:136.5pt;height:36.3pt" o:ole="">
            <v:imagedata r:id="rId323" o:title=""/>
          </v:shape>
          <o:OLEObject Type="Embed" ProgID="Equation.DSMT4" ShapeID="_x0000_i1213" DrawAspect="Content" ObjectID="_1682119767" r:id="rId324"/>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t xml:space="preserve">    </w:t>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(A2)</w:t>
      </w:r>
    </w:p>
    <w:p w14:paraId="3C675C61" w14:textId="62C79366"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Finally, the </w:t>
      </w:r>
      <w:r w:rsidR="003B446D" w:rsidRPr="00032269">
        <w:rPr>
          <w:rFonts w:ascii="Times New Roman" w:hAnsi="Times New Roman"/>
          <w:b w:val="0"/>
          <w:bCs/>
          <w:sz w:val="24"/>
          <w:szCs w:val="24"/>
          <w:lang w:val="en-GB"/>
        </w:rPr>
        <w:t>Rényi</w:t>
      </w:r>
      <w:r w:rsidRPr="00032269">
        <w:rPr>
          <w:rFonts w:ascii="Times New Roman" w:hAnsi="Times New Roman"/>
          <w:b w:val="0"/>
          <w:bCs/>
          <w:sz w:val="24"/>
          <w:szCs w:val="24"/>
          <w:lang w:val="en-GB"/>
        </w:rPr>
        <w:t xml:space="preserve"> divergence is a monotonic function of the I-divergence</w:t>
      </w:r>
      <w:r w:rsidR="006D4F99" w:rsidRPr="00032269">
        <w:rPr>
          <w:rFonts w:ascii="Times New Roman" w:hAnsi="Times New Roman"/>
          <w:b w:val="0"/>
          <w:bCs/>
          <w:sz w:val="24"/>
          <w:szCs w:val="24"/>
          <w:lang w:val="en-GB"/>
        </w:rPr>
        <w:t>:</w:t>
      </w:r>
    </w:p>
    <w:p w14:paraId="0A9067B2" w14:textId="22061E06" w:rsidR="006D4F9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24"/>
          <w:sz w:val="24"/>
          <w:szCs w:val="24"/>
          <w:lang w:val="en-GB"/>
        </w:rPr>
        <w:object w:dxaOrig="3080" w:dyaOrig="620" w14:anchorId="60E6D627">
          <v:shape id="_x0000_i1214" type="#_x0000_t75" style="width:151.5pt;height:28.15pt" o:ole="">
            <v:imagedata r:id="rId325" o:title=""/>
          </v:shape>
          <o:OLEObject Type="Embed" ProgID="Equation.DSMT4" ShapeID="_x0000_i1214" DrawAspect="Content" ObjectID="_1682119768" r:id="rId326"/>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(A3)</w:t>
      </w:r>
    </w:p>
    <w:p w14:paraId="45EDCFA2" w14:textId="4F434B86" w:rsidR="004614F0" w:rsidRPr="00032269" w:rsidRDefault="004614F0" w:rsidP="002F7AC7">
      <w:pPr>
        <w:pStyle w:val="MDPI21heading1"/>
        <w:spacing w:line="240" w:lineRule="auto"/>
        <w:jc w:val="both"/>
        <w:outlineLvl w:val="9"/>
        <w:rPr>
          <w:rFonts w:ascii="Times New Roman" w:hAnsi="Times New Roman"/>
          <w:b w:val="0"/>
          <w:bCs/>
          <w:sz w:val="28"/>
          <w:szCs w:val="28"/>
          <w:lang w:val="en-GB"/>
        </w:rPr>
      </w:pPr>
    </w:p>
    <w:p w14:paraId="63B52D11" w14:textId="7DDED40C" w:rsidR="004614F0" w:rsidRPr="00351B55" w:rsidRDefault="004614F0" w:rsidP="00351B55">
      <w:pPr>
        <w:pStyle w:val="Heading2"/>
        <w:rPr>
          <w:rFonts w:ascii="Times New Roman" w:hAnsi="Times New Roman" w:cs="Times New Roman"/>
          <w:b/>
          <w:bCs/>
          <w:color w:val="auto"/>
          <w:lang w:val="en-GB"/>
        </w:rPr>
      </w:pPr>
      <w:bookmarkStart w:id="29" w:name="_Toc70423426"/>
      <w:r w:rsidRPr="00351B55">
        <w:rPr>
          <w:rFonts w:ascii="Times New Roman" w:hAnsi="Times New Roman" w:cs="Times New Roman"/>
          <w:b/>
          <w:bCs/>
          <w:color w:val="auto"/>
          <w:lang w:val="en-GB"/>
        </w:rPr>
        <w:t>A1.1 Duality of Rényi divergence:</w:t>
      </w:r>
      <w:bookmarkEnd w:id="29"/>
    </w:p>
    <w:p w14:paraId="56C55CBB" w14:textId="2F86C289" w:rsidR="004614F0" w:rsidRPr="00032269" w:rsidRDefault="00B123E3" w:rsidP="004614F0">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124"/>
          <w:sz w:val="24"/>
          <w:szCs w:val="24"/>
          <w:lang w:val="en-GB"/>
        </w:rPr>
        <w:object w:dxaOrig="4060" w:dyaOrig="2920" w14:anchorId="6BB81A61">
          <v:shape id="_x0000_i1215" type="#_x0000_t75" alt="" style="width:3in;height:158.4pt" o:ole="">
            <v:imagedata r:id="rId327" o:title=""/>
          </v:shape>
          <o:OLEObject Type="Embed" ProgID="Equation.DSMT4" ShapeID="_x0000_i1215" DrawAspect="Content" ObjectID="_1682119769" r:id="rId328"/>
        </w:object>
      </w:r>
      <w:r w:rsidR="004614F0" w:rsidRPr="00032269">
        <w:rPr>
          <w:rFonts w:ascii="Times New Roman" w:hAnsi="Times New Roman"/>
          <w:b w:val="0"/>
          <w:bCs/>
          <w:sz w:val="24"/>
          <w:szCs w:val="24"/>
          <w:lang w:val="en-GB"/>
        </w:rPr>
        <w:t xml:space="preserve"> </w:t>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3C343F" w:rsidRPr="00032269">
        <w:rPr>
          <w:rFonts w:ascii="Times New Roman" w:hAnsi="Times New Roman"/>
          <w:b w:val="0"/>
          <w:bCs/>
          <w:sz w:val="24"/>
          <w:szCs w:val="24"/>
          <w:lang w:val="en-GB"/>
        </w:rPr>
        <w:t xml:space="preserve">   </w:t>
      </w:r>
      <w:r w:rsidR="00A35A27" w:rsidRPr="00032269">
        <w:rPr>
          <w:rFonts w:ascii="Times New Roman" w:hAnsi="Times New Roman"/>
          <w:b w:val="0"/>
          <w:bCs/>
          <w:sz w:val="24"/>
          <w:szCs w:val="24"/>
          <w:lang w:val="en-GB"/>
        </w:rPr>
        <w:t xml:space="preserve">  </w:t>
      </w:r>
      <w:r>
        <w:rPr>
          <w:rFonts w:ascii="Times New Roman" w:hAnsi="Times New Roman"/>
          <w:b w:val="0"/>
          <w:bCs/>
          <w:sz w:val="24"/>
          <w:szCs w:val="24"/>
          <w:lang w:val="en-GB"/>
        </w:rPr>
        <w:tab/>
      </w:r>
      <w:r>
        <w:rPr>
          <w:rFonts w:ascii="Times New Roman" w:hAnsi="Times New Roman"/>
          <w:b w:val="0"/>
          <w:bCs/>
          <w:sz w:val="24"/>
          <w:szCs w:val="24"/>
          <w:lang w:val="en-GB"/>
        </w:rPr>
        <w:tab/>
      </w:r>
      <w:r>
        <w:rPr>
          <w:rFonts w:ascii="Times New Roman" w:hAnsi="Times New Roman"/>
          <w:b w:val="0"/>
          <w:bCs/>
          <w:sz w:val="24"/>
          <w:szCs w:val="24"/>
          <w:lang w:val="en-GB"/>
        </w:rPr>
        <w:tab/>
      </w:r>
      <w:r>
        <w:rPr>
          <w:rFonts w:ascii="Times New Roman" w:hAnsi="Times New Roman"/>
          <w:b w:val="0"/>
          <w:bCs/>
          <w:sz w:val="24"/>
          <w:szCs w:val="24"/>
          <w:lang w:val="en-GB"/>
        </w:rPr>
        <w:tab/>
      </w:r>
      <w:r w:rsidR="003C343F" w:rsidRPr="00032269">
        <w:rPr>
          <w:rFonts w:ascii="Times New Roman" w:hAnsi="Times New Roman"/>
          <w:b w:val="0"/>
          <w:bCs/>
          <w:sz w:val="24"/>
          <w:szCs w:val="24"/>
          <w:lang w:val="en-GB"/>
        </w:rPr>
        <w:t xml:space="preserve"> </w:t>
      </w:r>
      <w:r w:rsidR="004614F0" w:rsidRPr="00032269">
        <w:rPr>
          <w:rFonts w:ascii="Times New Roman" w:hAnsi="Times New Roman"/>
          <w:b w:val="0"/>
          <w:bCs/>
          <w:sz w:val="24"/>
          <w:szCs w:val="24"/>
          <w:lang w:val="en-GB"/>
        </w:rPr>
        <w:t>(</w:t>
      </w:r>
      <w:r w:rsidR="003C343F" w:rsidRPr="00032269">
        <w:rPr>
          <w:rFonts w:ascii="Times New Roman" w:hAnsi="Times New Roman"/>
          <w:b w:val="0"/>
          <w:bCs/>
          <w:sz w:val="24"/>
          <w:szCs w:val="24"/>
          <w:lang w:val="en-GB"/>
        </w:rPr>
        <w:t>A4</w:t>
      </w:r>
      <w:r w:rsidR="004614F0" w:rsidRPr="00032269">
        <w:rPr>
          <w:rFonts w:ascii="Times New Roman" w:hAnsi="Times New Roman"/>
          <w:b w:val="0"/>
          <w:bCs/>
          <w:sz w:val="24"/>
          <w:szCs w:val="24"/>
          <w:lang w:val="en-GB"/>
        </w:rPr>
        <w:t>)</w:t>
      </w:r>
    </w:p>
    <w:p w14:paraId="6C834FF7" w14:textId="296DDD24" w:rsidR="004614F0" w:rsidRPr="00032269" w:rsidRDefault="004614F0" w:rsidP="004614F0">
      <w:pPr>
        <w:pStyle w:val="MDPI21heading1"/>
        <w:spacing w:line="240" w:lineRule="auto"/>
        <w:jc w:val="both"/>
        <w:outlineLvl w:val="9"/>
        <w:rPr>
          <w:rFonts w:ascii="Times New Roman" w:hAnsi="Times New Roman"/>
          <w:b w:val="0"/>
          <w:bCs/>
          <w:sz w:val="22"/>
          <w:lang w:val="en-GB"/>
        </w:rPr>
      </w:pPr>
      <w:r w:rsidRPr="00032269">
        <w:rPr>
          <w:rFonts w:ascii="Times New Roman" w:hAnsi="Times New Roman"/>
          <w:b w:val="0"/>
          <w:bCs/>
          <w:sz w:val="22"/>
          <w:lang w:val="en-GB"/>
        </w:rPr>
        <w:t>where</w:t>
      </w:r>
      <w:r w:rsidR="00C04C6A" w:rsidRPr="00032269">
        <w:rPr>
          <w:rFonts w:ascii="Times New Roman" w:hAnsi="Times New Roman"/>
          <w:b w:val="0"/>
          <w:bCs/>
          <w:noProof/>
          <w:snapToGrid/>
          <w:position w:val="-10"/>
          <w:sz w:val="22"/>
          <w:lang w:val="en-GB"/>
        </w:rPr>
        <w:object w:dxaOrig="1160" w:dyaOrig="360" w14:anchorId="4A7D52C9">
          <v:shape id="_x0000_i1216" type="#_x0000_t75" alt="" style="width:58.85pt;height:20.65pt" o:ole="">
            <v:imagedata r:id="rId329" o:title=""/>
          </v:shape>
          <o:OLEObject Type="Embed" ProgID="Equation.DSMT4" ShapeID="_x0000_i1216" DrawAspect="Content" ObjectID="_1682119770" r:id="rId330"/>
        </w:object>
      </w:r>
      <w:r w:rsidRPr="00032269">
        <w:rPr>
          <w:rFonts w:ascii="Times New Roman" w:hAnsi="Times New Roman"/>
          <w:b w:val="0"/>
          <w:bCs/>
          <w:sz w:val="22"/>
          <w:lang w:val="en-GB"/>
        </w:rPr>
        <w:fldChar w:fldCharType="begin"/>
      </w:r>
      <w:r w:rsidR="00FB2B3A">
        <w:rPr>
          <w:rFonts w:ascii="Times New Roman" w:hAnsi="Times New Roman"/>
          <w:b w:val="0"/>
          <w:bCs/>
          <w:sz w:val="22"/>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Pr="00032269">
        <w:rPr>
          <w:rFonts w:ascii="Times New Roman" w:hAnsi="Times New Roman"/>
          <w:b w:val="0"/>
          <w:bCs/>
          <w:sz w:val="22"/>
          <w:lang w:val="en-GB"/>
        </w:rPr>
        <w:fldChar w:fldCharType="separate"/>
      </w:r>
      <w:r w:rsidR="00FB2B3A">
        <w:rPr>
          <w:rFonts w:ascii="Times New Roman" w:hAnsi="Times New Roman"/>
          <w:b w:val="0"/>
          <w:bCs/>
          <w:noProof/>
          <w:sz w:val="22"/>
          <w:lang w:val="en-GB"/>
        </w:rPr>
        <w:t>(Li &amp; Turner 2016)</w:t>
      </w:r>
      <w:r w:rsidRPr="00032269">
        <w:rPr>
          <w:rFonts w:ascii="Times New Roman" w:hAnsi="Times New Roman"/>
          <w:b w:val="0"/>
          <w:bCs/>
          <w:sz w:val="22"/>
          <w:lang w:val="en-GB"/>
        </w:rPr>
        <w:fldChar w:fldCharType="end"/>
      </w:r>
      <w:r w:rsidR="0026609E" w:rsidRPr="00032269">
        <w:rPr>
          <w:rFonts w:ascii="Times New Roman" w:hAnsi="Times New Roman"/>
          <w:b w:val="0"/>
          <w:bCs/>
          <w:sz w:val="22"/>
          <w:lang w:val="en-GB"/>
        </w:rPr>
        <w:t>.</w:t>
      </w:r>
      <w:r w:rsidRPr="00032269">
        <w:rPr>
          <w:rFonts w:ascii="Times New Roman" w:hAnsi="Times New Roman"/>
          <w:b w:val="0"/>
          <w:bCs/>
          <w:sz w:val="22"/>
          <w:lang w:val="en-GB"/>
        </w:rPr>
        <w:t xml:space="preserve"> </w:t>
      </w:r>
    </w:p>
    <w:p w14:paraId="55DB9D3B" w14:textId="5C381E56" w:rsidR="002C4853" w:rsidRDefault="002C4853" w:rsidP="002F7AC7">
      <w:pPr>
        <w:pStyle w:val="MDPI21heading1"/>
        <w:spacing w:line="240" w:lineRule="auto"/>
        <w:jc w:val="both"/>
        <w:outlineLvl w:val="9"/>
        <w:rPr>
          <w:rFonts w:ascii="Times New Roman" w:eastAsia="SimSun" w:hAnsi="Times New Roman"/>
          <w:b w:val="0"/>
          <w:bCs/>
          <w:sz w:val="24"/>
          <w:lang w:val="en-GB"/>
        </w:rPr>
      </w:pPr>
    </w:p>
    <w:p w14:paraId="6FF09E5C" w14:textId="21770191" w:rsidR="00B54F45" w:rsidRDefault="00B54F45" w:rsidP="00351B55">
      <w:pPr>
        <w:pStyle w:val="Heading2"/>
        <w:rPr>
          <w:rFonts w:ascii="Times New Roman" w:eastAsia="SimSun" w:hAnsi="Times New Roman" w:cs="Times New Roman"/>
          <w:b/>
          <w:bCs/>
          <w:color w:val="auto"/>
          <w:lang w:val="en-GB"/>
        </w:rPr>
      </w:pPr>
      <w:bookmarkStart w:id="30" w:name="_Toc70423427"/>
      <w:r w:rsidRPr="00351B55">
        <w:rPr>
          <w:rFonts w:ascii="Times New Roman" w:eastAsia="SimSun" w:hAnsi="Times New Roman" w:cs="Times New Roman"/>
          <w:b/>
          <w:bCs/>
          <w:color w:val="auto"/>
          <w:lang w:val="en-GB"/>
        </w:rPr>
        <w:t xml:space="preserve">A2.0 </w:t>
      </w:r>
      <w:r w:rsidR="0064069E" w:rsidRPr="00351B55">
        <w:rPr>
          <w:rFonts w:ascii="Times New Roman" w:eastAsia="SimSun" w:hAnsi="Times New Roman" w:cs="Times New Roman"/>
          <w:b/>
          <w:bCs/>
          <w:color w:val="auto"/>
          <w:lang w:val="en-GB"/>
        </w:rPr>
        <w:t>Variational free energy for Gaussian-Gamma distribution</w:t>
      </w:r>
      <w:bookmarkEnd w:id="30"/>
    </w:p>
    <w:p w14:paraId="1E24ADBB" w14:textId="5E8C2843" w:rsidR="0064069E" w:rsidRDefault="00276276" w:rsidP="0064069E">
      <w:pPr>
        <w:pStyle w:val="MDPI21heading1"/>
        <w:jc w:val="both"/>
        <w:outlineLvl w:val="9"/>
        <w:rPr>
          <w:rFonts w:ascii="Times New Roman" w:hAnsi="Times New Roman"/>
          <w:b w:val="0"/>
          <w:bCs/>
          <w:sz w:val="22"/>
          <w:szCs w:val="24"/>
        </w:rPr>
      </w:pPr>
      <w:r>
        <w:rPr>
          <w:rFonts w:ascii="Times New Roman" w:hAnsi="Times New Roman"/>
          <w:b w:val="0"/>
          <w:bCs/>
          <w:sz w:val="22"/>
          <w:szCs w:val="24"/>
        </w:rPr>
        <w:t>Here, we work through the variational free energy for the system described in Section 4.1</w:t>
      </w:r>
      <w:r w:rsidR="00B44FD7">
        <w:rPr>
          <w:rFonts w:ascii="Times New Roman" w:hAnsi="Times New Roman"/>
          <w:b w:val="0"/>
          <w:bCs/>
          <w:sz w:val="22"/>
          <w:szCs w:val="24"/>
        </w:rPr>
        <w:t>.</w:t>
      </w:r>
      <w:r w:rsidR="002C1527">
        <w:rPr>
          <w:rFonts w:ascii="Times New Roman" w:hAnsi="Times New Roman"/>
          <w:b w:val="0"/>
          <w:bCs/>
          <w:sz w:val="22"/>
          <w:szCs w:val="24"/>
        </w:rPr>
        <w:t xml:space="preserve"> </w:t>
      </w:r>
      <w:r w:rsidR="005A0F5B" w:rsidRPr="009947F3">
        <w:rPr>
          <w:b w:val="0"/>
          <w:bCs/>
          <w:position w:val="-10"/>
        </w:rPr>
        <w:object w:dxaOrig="380" w:dyaOrig="260" w14:anchorId="48986D5A">
          <v:shape id="_x0000_i1217" type="#_x0000_t75" style="width:18.8pt;height:13.15pt" o:ole="">
            <v:imagedata r:id="rId331" o:title=""/>
          </v:shape>
          <o:OLEObject Type="Embed" ProgID="Equation.DSMT4" ShapeID="_x0000_i1217" DrawAspect="Content" ObjectID="_1682119771" r:id="rId332"/>
        </w:object>
      </w:r>
      <w:r w:rsidR="005A0F5B">
        <w:rPr>
          <w:b w:val="0"/>
          <w:bCs/>
        </w:rPr>
        <w:t>are the random variables of interest,</w:t>
      </w:r>
      <w:r w:rsidR="00F16BC6" w:rsidRPr="00F16BC6">
        <w:rPr>
          <w:b w:val="0"/>
          <w:bCs/>
          <w:position w:val="-6"/>
        </w:rPr>
        <w:object w:dxaOrig="200" w:dyaOrig="220" w14:anchorId="1AA7F11C">
          <v:shape id="_x0000_i1288" type="#_x0000_t75" style="width:10pt;height:11.25pt" o:ole="">
            <v:imagedata r:id="rId333" o:title=""/>
          </v:shape>
          <o:OLEObject Type="Embed" ProgID="Equation.DSMT4" ShapeID="_x0000_i1288" DrawAspect="Content" ObjectID="_1682119772" r:id="rId334"/>
        </w:object>
      </w:r>
      <w:r w:rsidR="00463139">
        <w:rPr>
          <w:b w:val="0"/>
          <w:bCs/>
        </w:rPr>
        <w:t>the</w:t>
      </w:r>
      <w:r w:rsidR="005A0F5B">
        <w:rPr>
          <w:b w:val="0"/>
          <w:bCs/>
        </w:rPr>
        <w:t xml:space="preserve"> parameter governing the mean and </w:t>
      </w:r>
      <w:r w:rsidR="005A0F5B" w:rsidRPr="005A0F5B">
        <w:rPr>
          <w:b w:val="0"/>
          <w:bCs/>
          <w:position w:val="-12"/>
        </w:rPr>
        <w:object w:dxaOrig="340" w:dyaOrig="360" w14:anchorId="2713DD67">
          <v:shape id="_x0000_i1219" type="#_x0000_t75" style="width:17.55pt;height:18.15pt" o:ole="">
            <v:imagedata r:id="rId335" o:title=""/>
          </v:shape>
          <o:OLEObject Type="Embed" ProgID="Equation.DSMT4" ShapeID="_x0000_i1219" DrawAspect="Content" ObjectID="_1682119773" r:id="rId336"/>
        </w:object>
      </w:r>
      <w:r w:rsidR="00F92A86">
        <w:rPr>
          <w:b w:val="0"/>
          <w:bCs/>
        </w:rPr>
        <w:t xml:space="preserve"> is </w:t>
      </w:r>
      <w:r w:rsidR="005A0F5B">
        <w:rPr>
          <w:b w:val="0"/>
          <w:bCs/>
        </w:rPr>
        <w:t>the precision parameter:</w:t>
      </w:r>
    </w:p>
    <w:p w14:paraId="0524F58A" w14:textId="580F5083" w:rsidR="005A3CA4" w:rsidRDefault="005926E4" w:rsidP="0064069E">
      <w:pPr>
        <w:pStyle w:val="MDPI21heading1"/>
        <w:jc w:val="both"/>
        <w:outlineLvl w:val="9"/>
        <w:rPr>
          <w:rFonts w:ascii="Times New Roman" w:hAnsi="Times New Roman"/>
          <w:b w:val="0"/>
          <w:bCs/>
          <w:noProof/>
          <w:snapToGrid/>
          <w:sz w:val="24"/>
          <w:szCs w:val="28"/>
          <w:lang w:val="en-GB"/>
        </w:rPr>
      </w:pPr>
      <w:r w:rsidRPr="005A3CA4">
        <w:rPr>
          <w:rFonts w:ascii="Times New Roman" w:hAnsi="Times New Roman"/>
          <w:b w:val="0"/>
          <w:bCs/>
          <w:noProof/>
          <w:snapToGrid/>
          <w:position w:val="-82"/>
          <w:sz w:val="24"/>
          <w:szCs w:val="28"/>
          <w:lang w:val="en-GB"/>
        </w:rPr>
        <w:object w:dxaOrig="4420" w:dyaOrig="1760" w14:anchorId="2CCF15A3">
          <v:shape id="_x0000_i1283" type="#_x0000_t75" alt="" style="width:239.15pt;height:92.65pt" o:ole="">
            <v:imagedata r:id="rId337" o:title=""/>
          </v:shape>
          <o:OLEObject Type="Embed" ProgID="Equation.DSMT4" ShapeID="_x0000_i1283" DrawAspect="Content" ObjectID="_1682119774" r:id="rId338"/>
        </w:object>
      </w:r>
    </w:p>
    <w:p w14:paraId="38125205" w14:textId="149B5542" w:rsidR="00F436DF" w:rsidRDefault="00F436DF" w:rsidP="0064069E">
      <w:pPr>
        <w:pStyle w:val="MDPI21heading1"/>
        <w:jc w:val="both"/>
        <w:outlineLvl w:val="9"/>
        <w:rPr>
          <w:rFonts w:ascii="Times New Roman" w:hAnsi="Times New Roman"/>
          <w:b w:val="0"/>
          <w:bCs/>
          <w:noProof/>
          <w:snapToGrid/>
          <w:sz w:val="24"/>
          <w:szCs w:val="28"/>
          <w:lang w:val="en-GB"/>
        </w:rPr>
      </w:pPr>
      <w:r>
        <w:rPr>
          <w:rFonts w:ascii="Times New Roman" w:hAnsi="Times New Roman"/>
          <w:b w:val="0"/>
          <w:bCs/>
          <w:noProof/>
          <w:snapToGrid/>
          <w:sz w:val="24"/>
          <w:szCs w:val="28"/>
          <w:lang w:val="en-GB"/>
        </w:rPr>
        <w:lastRenderedPageBreak/>
        <w:t>Where:</w:t>
      </w:r>
    </w:p>
    <w:p w14:paraId="2C9D43CF" w14:textId="2C1C35FD" w:rsidR="0015589C" w:rsidRDefault="005926E4" w:rsidP="0064069E">
      <w:pPr>
        <w:pStyle w:val="MDPI21heading1"/>
        <w:jc w:val="both"/>
        <w:outlineLvl w:val="9"/>
        <w:rPr>
          <w:rFonts w:ascii="Times New Roman" w:hAnsi="Times New Roman"/>
          <w:b w:val="0"/>
          <w:bCs/>
          <w:noProof/>
          <w:snapToGrid/>
          <w:sz w:val="24"/>
          <w:szCs w:val="28"/>
          <w:lang w:val="en-GB"/>
        </w:rPr>
      </w:pPr>
      <w:r w:rsidRPr="00C21A1D">
        <w:rPr>
          <w:rFonts w:ascii="Times New Roman" w:hAnsi="Times New Roman"/>
          <w:b w:val="0"/>
          <w:bCs/>
          <w:noProof/>
          <w:snapToGrid/>
          <w:position w:val="-144"/>
          <w:sz w:val="24"/>
          <w:szCs w:val="28"/>
          <w:lang w:val="en-GB"/>
        </w:rPr>
        <w:object w:dxaOrig="9360" w:dyaOrig="3000" w14:anchorId="283F34D7">
          <v:shape id="_x0000_i1285" type="#_x0000_t75" alt="" style="width:440.15pt;height:2in" o:ole="">
            <v:imagedata r:id="rId339" o:title=""/>
          </v:shape>
          <o:OLEObject Type="Embed" ProgID="Equation.DSMT4" ShapeID="_x0000_i1285" DrawAspect="Content" ObjectID="_1682119775" r:id="rId340"/>
        </w:object>
      </w:r>
    </w:p>
    <w:p w14:paraId="77A34893" w14:textId="4454C5A0" w:rsidR="00F436DF" w:rsidRPr="00276276" w:rsidRDefault="00F436DF" w:rsidP="0064069E">
      <w:pPr>
        <w:pStyle w:val="MDPI21heading1"/>
        <w:jc w:val="both"/>
        <w:outlineLvl w:val="9"/>
        <w:rPr>
          <w:rFonts w:ascii="Times New Roman" w:hAnsi="Times New Roman"/>
          <w:b w:val="0"/>
          <w:bCs/>
          <w:sz w:val="22"/>
          <w:szCs w:val="24"/>
        </w:rPr>
      </w:pPr>
      <w:r w:rsidRPr="00F436DF">
        <w:rPr>
          <w:rFonts w:ascii="Times New Roman" w:hAnsi="Times New Roman"/>
          <w:b w:val="0"/>
          <w:bCs/>
          <w:sz w:val="22"/>
          <w:szCs w:val="24"/>
        </w:rPr>
        <w:t>The joint distribution for this system:</w:t>
      </w:r>
    </w:p>
    <w:p w14:paraId="3B0B1986" w14:textId="77777777" w:rsidR="0008522B" w:rsidRDefault="00AF4782" w:rsidP="00FF1F09">
      <w:pPr>
        <w:pStyle w:val="MDPI21heading1"/>
        <w:jc w:val="both"/>
        <w:outlineLvl w:val="9"/>
        <w:rPr>
          <w:rFonts w:ascii="Times New Roman" w:hAnsi="Times New Roman"/>
          <w:b w:val="0"/>
          <w:bCs/>
          <w:sz w:val="22"/>
          <w:szCs w:val="24"/>
        </w:rPr>
      </w:pPr>
      <w:r w:rsidRPr="00AF4782">
        <w:rPr>
          <w:b w:val="0"/>
          <w:bCs/>
          <w:position w:val="-204"/>
        </w:rPr>
        <w:object w:dxaOrig="8260" w:dyaOrig="4440" w14:anchorId="763E0B33">
          <v:shape id="_x0000_i1222" type="#_x0000_t75" style="width:410.1pt;height:217.25pt" o:ole="">
            <v:imagedata r:id="rId341" o:title=""/>
          </v:shape>
          <o:OLEObject Type="Embed" ProgID="Equation.DSMT4" ShapeID="_x0000_i1222" DrawAspect="Content" ObjectID="_1682119776" r:id="rId342"/>
        </w:object>
      </w:r>
      <w:r w:rsidR="0064069E" w:rsidRPr="00101B41">
        <w:rPr>
          <w:rFonts w:ascii="Times New Roman" w:hAnsi="Times New Roman"/>
          <w:b w:val="0"/>
          <w:bCs/>
          <w:sz w:val="22"/>
          <w:szCs w:val="24"/>
        </w:rPr>
        <w:t xml:space="preserve"> </w:t>
      </w:r>
      <w:r w:rsidR="00445C32">
        <w:rPr>
          <w:rFonts w:ascii="Times New Roman" w:hAnsi="Times New Roman"/>
          <w:b w:val="0"/>
          <w:bCs/>
          <w:sz w:val="22"/>
          <w:szCs w:val="24"/>
        </w:rPr>
        <w:tab/>
      </w:r>
      <w:r w:rsidR="00CF13AC" w:rsidRPr="00101B41">
        <w:rPr>
          <w:rFonts w:ascii="Times New Roman" w:hAnsi="Times New Roman"/>
          <w:b w:val="0"/>
          <w:bCs/>
          <w:sz w:val="22"/>
          <w:szCs w:val="24"/>
        </w:rPr>
        <w:t>(A5</w:t>
      </w:r>
      <w:r w:rsidR="005926E4">
        <w:rPr>
          <w:rFonts w:ascii="Times New Roman" w:hAnsi="Times New Roman"/>
          <w:b w:val="0"/>
          <w:bCs/>
          <w:sz w:val="22"/>
          <w:szCs w:val="24"/>
        </w:rPr>
        <w:t>)</w:t>
      </w:r>
    </w:p>
    <w:p w14:paraId="40EB9185" w14:textId="742E9B5C" w:rsidR="005A3CA4" w:rsidRPr="0008522B" w:rsidRDefault="005926E4" w:rsidP="00FF1F09">
      <w:pPr>
        <w:pStyle w:val="MDPI21heading1"/>
        <w:jc w:val="both"/>
        <w:outlineLvl w:val="9"/>
        <w:rPr>
          <w:rFonts w:ascii="Times New Roman" w:hAnsi="Times New Roman"/>
          <w:b w:val="0"/>
          <w:bCs/>
          <w:sz w:val="22"/>
          <w:szCs w:val="24"/>
        </w:rPr>
      </w:pPr>
      <w:r>
        <w:rPr>
          <w:rFonts w:ascii="Times New Roman" w:hAnsi="Times New Roman"/>
          <w:b w:val="0"/>
          <w:bCs/>
          <w:sz w:val="22"/>
          <w:szCs w:val="24"/>
        </w:rPr>
        <w:t>Note,</w:t>
      </w:r>
      <w:r w:rsidR="00AF4782" w:rsidRPr="00AF4782">
        <w:rPr>
          <w:rFonts w:ascii="Times New Roman" w:hAnsi="Times New Roman"/>
          <w:b w:val="0"/>
          <w:bCs/>
          <w:position w:val="-10"/>
          <w:sz w:val="24"/>
          <w:szCs w:val="24"/>
        </w:rPr>
        <w:object w:dxaOrig="720" w:dyaOrig="320" w14:anchorId="14705975">
          <v:shape id="_x0000_i1223" type="#_x0000_t75" style="width:36.3pt;height:16.3pt" o:ole="">
            <v:imagedata r:id="rId343" o:title=""/>
          </v:shape>
          <o:OLEObject Type="Embed" ProgID="Equation.DSMT4" ShapeID="_x0000_i1223" DrawAspect="Content" ObjectID="_1682119777" r:id="rId344"/>
        </w:object>
      </w:r>
      <w:r w:rsidR="00AF4782" w:rsidRPr="00AF4782">
        <w:rPr>
          <w:rFonts w:ascii="Times New Roman" w:hAnsi="Times New Roman"/>
          <w:b w:val="0"/>
          <w:bCs/>
          <w:sz w:val="24"/>
          <w:szCs w:val="24"/>
        </w:rPr>
        <w:t>is a quadratic function of its components</w:t>
      </w:r>
      <w:r w:rsidR="00AF4782">
        <w:rPr>
          <w:rFonts w:ascii="Times New Roman" w:hAnsi="Times New Roman"/>
          <w:b w:val="0"/>
          <w:bCs/>
          <w:sz w:val="24"/>
          <w:szCs w:val="24"/>
        </w:rPr>
        <w:t>,</w:t>
      </w:r>
      <w:r w:rsidR="00AF4782" w:rsidRPr="00AF4782">
        <w:rPr>
          <w:rFonts w:ascii="Times New Roman" w:hAnsi="Times New Roman"/>
          <w:b w:val="0"/>
          <w:bCs/>
          <w:sz w:val="24"/>
          <w:szCs w:val="24"/>
        </w:rPr>
        <w:t xml:space="preserve"> and a Gaussian distribution</w:t>
      </w:r>
      <w:r w:rsidR="00AF4782">
        <w:rPr>
          <w:rFonts w:ascii="Times New Roman" w:hAnsi="Times New Roman"/>
          <w:b w:val="0"/>
          <w:bCs/>
          <w:sz w:val="24"/>
          <w:szCs w:val="24"/>
          <w:lang w:val="en-GB"/>
        </w:rPr>
        <w:t>.</w:t>
      </w:r>
      <w:r w:rsidR="00D7522B" w:rsidRPr="00AF4782">
        <w:rPr>
          <w:rFonts w:ascii="Times New Roman" w:hAnsi="Times New Roman"/>
          <w:b w:val="0"/>
          <w:bCs/>
          <w:sz w:val="24"/>
          <w:szCs w:val="24"/>
          <w:lang w:val="en-GB"/>
        </w:rPr>
        <w:t>We use th</w:t>
      </w:r>
      <w:r>
        <w:rPr>
          <w:rFonts w:ascii="Times New Roman" w:hAnsi="Times New Roman"/>
          <w:b w:val="0"/>
          <w:bCs/>
          <w:sz w:val="24"/>
          <w:szCs w:val="24"/>
          <w:lang w:val="en-GB"/>
        </w:rPr>
        <w:t xml:space="preserve">ese probability distributions </w:t>
      </w:r>
      <w:r w:rsidR="00D7522B" w:rsidRPr="00AF4782">
        <w:rPr>
          <w:rFonts w:ascii="Times New Roman" w:hAnsi="Times New Roman"/>
          <w:b w:val="0"/>
          <w:bCs/>
          <w:sz w:val="24"/>
          <w:szCs w:val="24"/>
          <w:lang w:val="en-GB"/>
        </w:rPr>
        <w:t xml:space="preserve">to derive the </w:t>
      </w:r>
      <w:r w:rsidR="00AE699B" w:rsidRPr="00AF4782">
        <w:rPr>
          <w:rFonts w:ascii="Times New Roman" w:hAnsi="Times New Roman"/>
          <w:b w:val="0"/>
          <w:bCs/>
          <w:sz w:val="24"/>
          <w:szCs w:val="24"/>
          <w:lang w:val="en-GB"/>
        </w:rPr>
        <w:t>quantity of interest:</w:t>
      </w:r>
      <w:r w:rsidR="00D7522B" w:rsidRPr="00AF4782">
        <w:rPr>
          <w:rFonts w:ascii="Times New Roman" w:hAnsi="Times New Roman"/>
          <w:b w:val="0"/>
          <w:bCs/>
          <w:sz w:val="24"/>
          <w:szCs w:val="24"/>
        </w:rPr>
        <w:t xml:space="preserve"> </w:t>
      </w:r>
    </w:p>
    <w:p w14:paraId="297175AB" w14:textId="60016141" w:rsidR="0064069E" w:rsidRDefault="00C21A1D" w:rsidP="0064069E">
      <w:pPr>
        <w:pStyle w:val="MDPI21heading1"/>
        <w:jc w:val="both"/>
        <w:outlineLvl w:val="9"/>
        <w:rPr>
          <w:b w:val="0"/>
          <w:bCs/>
        </w:rPr>
      </w:pPr>
      <w:r w:rsidRPr="00A357CC">
        <w:rPr>
          <w:b w:val="0"/>
          <w:bCs/>
          <w:position w:val="-162"/>
        </w:rPr>
        <w:object w:dxaOrig="9139" w:dyaOrig="2880" w14:anchorId="477FE2E6">
          <v:shape id="_x0000_i1224" type="#_x0000_t75" style="width:452.65pt;height:2in" o:ole="">
            <v:imagedata r:id="rId345" o:title=""/>
          </v:shape>
          <o:OLEObject Type="Embed" ProgID="Equation.DSMT4" ShapeID="_x0000_i1224" DrawAspect="Content" ObjectID="_1682119778" r:id="rId346"/>
        </w:object>
      </w:r>
      <w:r w:rsidR="0064069E">
        <w:rPr>
          <w:b w:val="0"/>
          <w:bCs/>
        </w:rPr>
        <w:t xml:space="preserve"> </w:t>
      </w:r>
    </w:p>
    <w:p w14:paraId="00BBE349" w14:textId="547520ED" w:rsidR="0064069E" w:rsidRPr="00101B41" w:rsidRDefault="00C21A1D"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152"/>
          <w:sz w:val="22"/>
          <w:szCs w:val="24"/>
        </w:rPr>
        <w:object w:dxaOrig="8940" w:dyaOrig="3159" w14:anchorId="1030798F">
          <v:shape id="_x0000_i1225" type="#_x0000_t75" style="width:445.75pt;height:158.4pt" o:ole="">
            <v:imagedata r:id="rId347" o:title=""/>
          </v:shape>
          <o:OLEObject Type="Embed" ProgID="Equation.DSMT4" ShapeID="_x0000_i1225" DrawAspect="Content" ObjectID="_1682119779" r:id="rId348"/>
        </w:object>
      </w:r>
      <w:r w:rsidR="00CF13AC" w:rsidRPr="00101B41">
        <w:rPr>
          <w:rFonts w:ascii="Times New Roman" w:hAnsi="Times New Roman"/>
          <w:b w:val="0"/>
          <w:bCs/>
          <w:sz w:val="22"/>
          <w:szCs w:val="24"/>
        </w:rPr>
        <w:t xml:space="preserve"> </w:t>
      </w:r>
      <w:r>
        <w:rPr>
          <w:rFonts w:ascii="Times New Roman" w:hAnsi="Times New Roman"/>
          <w:b w:val="0"/>
          <w:bCs/>
          <w:sz w:val="22"/>
          <w:szCs w:val="24"/>
        </w:rPr>
        <w:t>(</w:t>
      </w:r>
      <w:r w:rsidR="00CF13AC" w:rsidRPr="00101B41">
        <w:rPr>
          <w:rFonts w:ascii="Times New Roman" w:hAnsi="Times New Roman"/>
          <w:b w:val="0"/>
          <w:bCs/>
          <w:sz w:val="22"/>
          <w:szCs w:val="24"/>
        </w:rPr>
        <w:t>A6)</w:t>
      </w:r>
    </w:p>
    <w:p w14:paraId="430B29E8" w14:textId="5C55192B"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First, let us focus on the term inside the third term of the </w:t>
      </w:r>
      <w:r w:rsidR="00CF13AC" w:rsidRPr="00101B41">
        <w:rPr>
          <w:rFonts w:ascii="Times New Roman" w:hAnsi="Times New Roman"/>
          <w:b w:val="0"/>
          <w:bCs/>
          <w:sz w:val="22"/>
          <w:szCs w:val="24"/>
        </w:rPr>
        <w:t>second</w:t>
      </w:r>
      <w:r w:rsidRPr="00101B41">
        <w:rPr>
          <w:rFonts w:ascii="Times New Roman" w:hAnsi="Times New Roman"/>
          <w:b w:val="0"/>
          <w:bCs/>
          <w:sz w:val="22"/>
          <w:szCs w:val="24"/>
        </w:rPr>
        <w:t xml:space="preserve"> equality. To avoid clutter we replace:</w:t>
      </w:r>
    </w:p>
    <w:p w14:paraId="1E538094" w14:textId="3F5A932D" w:rsidR="0064069E" w:rsidRPr="00101B41" w:rsidRDefault="008173AA"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36"/>
          <w:sz w:val="22"/>
          <w:szCs w:val="24"/>
        </w:rPr>
        <w:object w:dxaOrig="2200" w:dyaOrig="840" w14:anchorId="2EB41AEC">
          <v:shape id="_x0000_i1400" type="#_x0000_t75" style="width:107.7pt;height:43.85pt" o:ole="">
            <v:imagedata r:id="rId349" o:title=""/>
          </v:shape>
          <o:OLEObject Type="Embed" ProgID="Equation.DSMT4" ShapeID="_x0000_i1400" DrawAspect="Content" ObjectID="_1682119780" r:id="rId350"/>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C21A1D">
        <w:rPr>
          <w:rFonts w:ascii="Times New Roman" w:hAnsi="Times New Roman"/>
          <w:b w:val="0"/>
          <w:bCs/>
          <w:sz w:val="22"/>
          <w:szCs w:val="24"/>
        </w:rPr>
        <w:t xml:space="preserve">      </w:t>
      </w:r>
      <w:r w:rsidR="00101B41" w:rsidRPr="00101B41">
        <w:rPr>
          <w:rFonts w:ascii="Times New Roman" w:hAnsi="Times New Roman"/>
          <w:b w:val="0"/>
          <w:bCs/>
          <w:sz w:val="22"/>
          <w:szCs w:val="24"/>
        </w:rPr>
        <w:t>(A7)</w:t>
      </w:r>
    </w:p>
    <w:p w14:paraId="04785DCC" w14:textId="77777777"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We now substitute this below:</w:t>
      </w:r>
    </w:p>
    <w:p w14:paraId="18B31F26" w14:textId="71CE001C" w:rsidR="0064069E" w:rsidRPr="00101B41" w:rsidRDefault="008173AA" w:rsidP="0064069E">
      <w:pPr>
        <w:pStyle w:val="MDPI21heading1"/>
        <w:jc w:val="both"/>
        <w:outlineLvl w:val="9"/>
        <w:rPr>
          <w:rFonts w:ascii="Times New Roman" w:hAnsi="Times New Roman"/>
          <w:b w:val="0"/>
          <w:bCs/>
          <w:sz w:val="22"/>
          <w:szCs w:val="24"/>
        </w:rPr>
      </w:pPr>
      <w:r w:rsidRPr="00101B41">
        <w:rPr>
          <w:rFonts w:ascii="Times New Roman" w:hAnsi="Times New Roman"/>
          <w:b w:val="0"/>
          <w:bCs/>
          <w:position w:val="-100"/>
          <w:sz w:val="22"/>
          <w:szCs w:val="24"/>
        </w:rPr>
        <w:object w:dxaOrig="6399" w:dyaOrig="2120" w14:anchorId="4E799D82">
          <v:shape id="_x0000_i1402" type="#_x0000_t75" style="width:316.8pt;height:108.3pt" o:ole="">
            <v:imagedata r:id="rId351" o:title=""/>
          </v:shape>
          <o:OLEObject Type="Embed" ProgID="Equation.DSMT4" ShapeID="_x0000_i1402" DrawAspect="Content" ObjectID="_1682119781" r:id="rId352"/>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051961">
        <w:rPr>
          <w:rFonts w:ascii="Times New Roman" w:hAnsi="Times New Roman"/>
          <w:b w:val="0"/>
          <w:bCs/>
          <w:sz w:val="22"/>
          <w:szCs w:val="24"/>
        </w:rPr>
        <w:tab/>
      </w:r>
      <w:r w:rsidR="00101B41" w:rsidRPr="00101B41">
        <w:rPr>
          <w:rFonts w:ascii="Times New Roman" w:hAnsi="Times New Roman"/>
          <w:b w:val="0"/>
          <w:bCs/>
          <w:sz w:val="22"/>
          <w:szCs w:val="24"/>
        </w:rPr>
        <w:t xml:space="preserve">  (A8)</w:t>
      </w:r>
    </w:p>
    <w:p w14:paraId="2ABEA596" w14:textId="1955B98E"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We can now complete the square in </w:t>
      </w:r>
      <w:r w:rsidRPr="00101B41">
        <w:rPr>
          <w:rFonts w:ascii="Times New Roman" w:hAnsi="Times New Roman"/>
          <w:b w:val="0"/>
          <w:bCs/>
          <w:position w:val="-6"/>
          <w:sz w:val="22"/>
          <w:szCs w:val="24"/>
        </w:rPr>
        <w:object w:dxaOrig="180" w:dyaOrig="220" w14:anchorId="2A9C72E6">
          <v:shape id="_x0000_i1228" type="#_x0000_t75" style="width:7.5pt;height:14.4pt" o:ole="">
            <v:imagedata r:id="rId353" o:title=""/>
          </v:shape>
          <o:OLEObject Type="Embed" ProgID="Equation.DSMT4" ShapeID="_x0000_i1228" DrawAspect="Content" ObjectID="_1682119782" r:id="rId354"/>
        </w:object>
      </w:r>
      <w:r w:rsidRPr="00101B41">
        <w:rPr>
          <w:rFonts w:ascii="Times New Roman" w:hAnsi="Times New Roman"/>
          <w:b w:val="0"/>
          <w:bCs/>
          <w:sz w:val="22"/>
          <w:szCs w:val="24"/>
        </w:rPr>
        <w:t xml:space="preserve">to obtain an unnormalized Gaussian. </w:t>
      </w:r>
      <w:r w:rsidR="0037116C" w:rsidRPr="00101B41">
        <w:rPr>
          <w:rFonts w:ascii="Times New Roman" w:hAnsi="Times New Roman"/>
          <w:b w:val="0"/>
          <w:bCs/>
          <w:sz w:val="22"/>
          <w:szCs w:val="24"/>
        </w:rPr>
        <w:t>For</w:t>
      </w:r>
      <w:r w:rsidRPr="00101B41">
        <w:rPr>
          <w:rFonts w:ascii="Times New Roman" w:hAnsi="Times New Roman"/>
          <w:b w:val="0"/>
          <w:bCs/>
          <w:sz w:val="22"/>
          <w:szCs w:val="24"/>
        </w:rPr>
        <w:t xml:space="preserve"> this, we replace with the following:</w:t>
      </w:r>
    </w:p>
    <w:p w14:paraId="6EE3287B" w14:textId="2F9AB1E8" w:rsidR="0064069E" w:rsidRPr="00101B41" w:rsidRDefault="008173AA"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36"/>
          <w:sz w:val="22"/>
          <w:szCs w:val="24"/>
        </w:rPr>
        <w:object w:dxaOrig="2720" w:dyaOrig="840" w14:anchorId="4EF09FE5">
          <v:shape id="_x0000_i1404" type="#_x0000_t75" style="width:140.85pt;height:43.85pt" o:ole="">
            <v:imagedata r:id="rId355" o:title=""/>
          </v:shape>
          <o:OLEObject Type="Embed" ProgID="Equation.DSMT4" ShapeID="_x0000_i1404" DrawAspect="Content" ObjectID="_1682119783" r:id="rId356"/>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t xml:space="preserve">       (A9)</w:t>
      </w:r>
    </w:p>
    <w:p w14:paraId="1B94F158" w14:textId="77777777"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This gives:</w:t>
      </w:r>
    </w:p>
    <w:p w14:paraId="3BFB7DC8" w14:textId="377CB858" w:rsidR="0064069E" w:rsidRPr="00101B41" w:rsidRDefault="008173AA" w:rsidP="0064069E">
      <w:pPr>
        <w:pStyle w:val="MDPI21heading1"/>
        <w:jc w:val="both"/>
        <w:outlineLvl w:val="9"/>
        <w:rPr>
          <w:rFonts w:ascii="Times New Roman" w:hAnsi="Times New Roman"/>
          <w:b w:val="0"/>
          <w:bCs/>
          <w:sz w:val="22"/>
          <w:szCs w:val="24"/>
        </w:rPr>
      </w:pPr>
      <w:r w:rsidRPr="00E63684">
        <w:rPr>
          <w:rFonts w:ascii="Times New Roman" w:hAnsi="Times New Roman"/>
          <w:b w:val="0"/>
          <w:bCs/>
          <w:position w:val="-28"/>
          <w:sz w:val="22"/>
          <w:szCs w:val="24"/>
        </w:rPr>
        <w:object w:dxaOrig="6160" w:dyaOrig="680" w14:anchorId="0032F2D4">
          <v:shape id="_x0000_i1406" type="#_x0000_t75" style="width:305.55pt;height:36.3pt" o:ole="">
            <v:imagedata r:id="rId357" o:title=""/>
          </v:shape>
          <o:OLEObject Type="Embed" ProgID="Equation.DSMT4" ShapeID="_x0000_i1406" DrawAspect="Content" ObjectID="_1682119784" r:id="rId358"/>
        </w:object>
      </w:r>
      <w:r w:rsidR="00101B41"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E63684">
        <w:rPr>
          <w:rFonts w:ascii="Times New Roman" w:hAnsi="Times New Roman"/>
          <w:b w:val="0"/>
          <w:bCs/>
          <w:sz w:val="22"/>
          <w:szCs w:val="24"/>
        </w:rPr>
        <w:t xml:space="preserve">                  </w:t>
      </w:r>
      <w:r w:rsidR="00101B41" w:rsidRPr="00101B41">
        <w:rPr>
          <w:rFonts w:ascii="Times New Roman" w:hAnsi="Times New Roman"/>
          <w:b w:val="0"/>
          <w:bCs/>
          <w:sz w:val="22"/>
          <w:szCs w:val="24"/>
        </w:rPr>
        <w:t>(A10)</w:t>
      </w:r>
    </w:p>
    <w:p w14:paraId="3A154011" w14:textId="0A73A7DA"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Now, since the </w:t>
      </w:r>
      <w:r w:rsidR="008173AA" w:rsidRPr="008173AA">
        <w:rPr>
          <w:rFonts w:ascii="Times New Roman" w:hAnsi="Times New Roman"/>
          <w:b w:val="0"/>
          <w:bCs/>
          <w:position w:val="-12"/>
          <w:sz w:val="22"/>
          <w:szCs w:val="24"/>
        </w:rPr>
        <w:object w:dxaOrig="2680" w:dyaOrig="380" w14:anchorId="3D9A724D">
          <v:shape id="_x0000_i1408" type="#_x0000_t75" style="width:130.85pt;height:21.9pt" o:ole="">
            <v:imagedata r:id="rId359" o:title=""/>
          </v:shape>
          <o:OLEObject Type="Embed" ProgID="Equation.DSMT4" ShapeID="_x0000_i1408" DrawAspect="Content" ObjectID="_1682119785" r:id="rId360"/>
        </w:object>
      </w:r>
      <w:r w:rsidRPr="00101B41">
        <w:rPr>
          <w:rFonts w:ascii="Times New Roman" w:hAnsi="Times New Roman"/>
          <w:b w:val="0"/>
          <w:bCs/>
          <w:sz w:val="22"/>
          <w:szCs w:val="24"/>
        </w:rPr>
        <w:t xml:space="preserve">, we can write it as </w:t>
      </w:r>
      <w:r w:rsidR="008173AA" w:rsidRPr="008173AA">
        <w:rPr>
          <w:rFonts w:ascii="Times New Roman" w:hAnsi="Times New Roman"/>
          <w:b w:val="0"/>
          <w:bCs/>
          <w:position w:val="-12"/>
          <w:sz w:val="22"/>
          <w:szCs w:val="24"/>
        </w:rPr>
        <w:object w:dxaOrig="2640" w:dyaOrig="380" w14:anchorId="691FD228">
          <v:shape id="_x0000_i1410" type="#_x0000_t75" style="width:132.75pt;height:21.9pt" o:ole="">
            <v:imagedata r:id="rId361" o:title=""/>
          </v:shape>
          <o:OLEObject Type="Embed" ProgID="Equation.DSMT4" ShapeID="_x0000_i1410" DrawAspect="Content" ObjectID="_1682119786" r:id="rId362"/>
        </w:object>
      </w:r>
      <w:r w:rsidRPr="00101B41">
        <w:rPr>
          <w:rFonts w:ascii="Times New Roman" w:hAnsi="Times New Roman"/>
          <w:b w:val="0"/>
          <w:bCs/>
          <w:sz w:val="22"/>
          <w:szCs w:val="24"/>
        </w:rPr>
        <w:t>using standard trace trick</w:t>
      </w:r>
      <w:r w:rsidR="00F76DA3">
        <w:rPr>
          <w:rFonts w:ascii="Times New Roman" w:hAnsi="Times New Roman"/>
          <w:b w:val="0"/>
          <w:bCs/>
          <w:sz w:val="22"/>
          <w:szCs w:val="24"/>
        </w:rPr>
        <w:t xml:space="preserve"> (of switching the expectation and the trace):</w:t>
      </w:r>
    </w:p>
    <w:p w14:paraId="2FF76DF6" w14:textId="4A224AB7" w:rsidR="005417EC" w:rsidRDefault="00895A6C" w:rsidP="0064069E">
      <w:pPr>
        <w:pStyle w:val="MDPI21heading1"/>
        <w:jc w:val="both"/>
        <w:outlineLvl w:val="9"/>
        <w:rPr>
          <w:rFonts w:ascii="Times New Roman" w:hAnsi="Times New Roman"/>
          <w:b w:val="0"/>
          <w:bCs/>
          <w:sz w:val="22"/>
          <w:szCs w:val="24"/>
        </w:rPr>
      </w:pPr>
      <w:r w:rsidRPr="00F76DA3">
        <w:rPr>
          <w:rFonts w:ascii="Times New Roman" w:hAnsi="Times New Roman"/>
          <w:b w:val="0"/>
          <w:bCs/>
          <w:position w:val="-58"/>
          <w:sz w:val="22"/>
          <w:szCs w:val="24"/>
        </w:rPr>
        <w:object w:dxaOrig="7260" w:dyaOrig="1280" w14:anchorId="04CE3D20">
          <v:shape id="_x0000_i1412" type="#_x0000_t75" style="width:363.15pt;height:64.5pt" o:ole="">
            <v:imagedata r:id="rId363" o:title=""/>
          </v:shape>
          <o:OLEObject Type="Embed" ProgID="Equation.DSMT4" ShapeID="_x0000_i1412" DrawAspect="Content" ObjectID="_1682119787" r:id="rId364"/>
        </w:object>
      </w:r>
      <w:r w:rsidR="0064069E" w:rsidRPr="00101B41">
        <w:rPr>
          <w:rFonts w:ascii="Times New Roman" w:hAnsi="Times New Roman"/>
          <w:b w:val="0"/>
          <w:bCs/>
          <w:sz w:val="22"/>
          <w:szCs w:val="24"/>
        </w:rPr>
        <w:t xml:space="preserve"> </w:t>
      </w:r>
      <w:r w:rsidR="00CC5798">
        <w:rPr>
          <w:rFonts w:ascii="Times New Roman" w:hAnsi="Times New Roman"/>
          <w:b w:val="0"/>
          <w:bCs/>
          <w:sz w:val="22"/>
          <w:szCs w:val="24"/>
        </w:rPr>
        <w:t xml:space="preserve"> </w:t>
      </w:r>
      <w:r w:rsidR="00CC5798" w:rsidRPr="00101B41">
        <w:rPr>
          <w:rFonts w:ascii="Times New Roman" w:hAnsi="Times New Roman"/>
          <w:b w:val="0"/>
          <w:bCs/>
          <w:sz w:val="22"/>
          <w:szCs w:val="24"/>
        </w:rPr>
        <w:t xml:space="preserve"> </w:t>
      </w:r>
      <w:r w:rsidR="00CC5798">
        <w:rPr>
          <w:rFonts w:ascii="Times New Roman" w:hAnsi="Times New Roman"/>
          <w:b w:val="0"/>
          <w:bCs/>
          <w:sz w:val="22"/>
          <w:szCs w:val="24"/>
        </w:rPr>
        <w:tab/>
      </w:r>
      <w:r w:rsidR="00254FC4">
        <w:rPr>
          <w:rFonts w:ascii="Times New Roman" w:hAnsi="Times New Roman"/>
          <w:b w:val="0"/>
          <w:bCs/>
          <w:sz w:val="22"/>
          <w:szCs w:val="24"/>
        </w:rPr>
        <w:t xml:space="preserve">   </w:t>
      </w:r>
      <w:r w:rsidR="00EC57EA">
        <w:rPr>
          <w:rFonts w:ascii="Times New Roman" w:hAnsi="Times New Roman"/>
          <w:b w:val="0"/>
          <w:bCs/>
          <w:sz w:val="22"/>
          <w:szCs w:val="24"/>
        </w:rPr>
        <w:tab/>
      </w:r>
      <w:r w:rsidR="00D20C22">
        <w:rPr>
          <w:rFonts w:ascii="Times New Roman" w:hAnsi="Times New Roman"/>
          <w:b w:val="0"/>
          <w:bCs/>
          <w:sz w:val="22"/>
          <w:szCs w:val="24"/>
        </w:rPr>
        <w:t xml:space="preserve">    </w:t>
      </w:r>
      <w:r w:rsidR="00EC57EA">
        <w:rPr>
          <w:rFonts w:ascii="Times New Roman" w:hAnsi="Times New Roman"/>
          <w:b w:val="0"/>
          <w:bCs/>
          <w:sz w:val="22"/>
          <w:szCs w:val="24"/>
        </w:rPr>
        <w:tab/>
      </w:r>
      <w:r w:rsidR="00CC5798" w:rsidRPr="00101B41">
        <w:rPr>
          <w:rFonts w:ascii="Times New Roman" w:hAnsi="Times New Roman"/>
          <w:b w:val="0"/>
          <w:bCs/>
          <w:sz w:val="22"/>
          <w:szCs w:val="24"/>
        </w:rPr>
        <w:t>(A1</w:t>
      </w:r>
      <w:r w:rsidR="00CC5798">
        <w:rPr>
          <w:rFonts w:ascii="Times New Roman" w:hAnsi="Times New Roman"/>
          <w:b w:val="0"/>
          <w:bCs/>
          <w:sz w:val="22"/>
          <w:szCs w:val="24"/>
        </w:rPr>
        <w:t>1</w:t>
      </w:r>
      <w:r w:rsidR="00CC5798" w:rsidRPr="00101B41">
        <w:rPr>
          <w:rFonts w:ascii="Times New Roman" w:hAnsi="Times New Roman"/>
          <w:b w:val="0"/>
          <w:bCs/>
          <w:sz w:val="22"/>
          <w:szCs w:val="24"/>
        </w:rPr>
        <w:t>)</w:t>
      </w:r>
    </w:p>
    <w:p w14:paraId="55EEB973" w14:textId="2697FDFC"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lastRenderedPageBreak/>
        <w:t>We now add this back to the full equation (</w:t>
      </w:r>
      <w:r w:rsidR="00F75C6C">
        <w:rPr>
          <w:rFonts w:ascii="Times New Roman" w:hAnsi="Times New Roman"/>
          <w:b w:val="0"/>
          <w:bCs/>
          <w:sz w:val="22"/>
          <w:szCs w:val="24"/>
        </w:rPr>
        <w:t>A6</w:t>
      </w:r>
      <w:r w:rsidRPr="00101B41">
        <w:rPr>
          <w:rFonts w:ascii="Times New Roman" w:hAnsi="Times New Roman"/>
          <w:b w:val="0"/>
          <w:bCs/>
          <w:sz w:val="22"/>
          <w:szCs w:val="24"/>
        </w:rPr>
        <w:t>):</w:t>
      </w:r>
    </w:p>
    <w:p w14:paraId="424D4BE4" w14:textId="0D514C16" w:rsidR="0064069E" w:rsidRPr="00101B41" w:rsidRDefault="00895A6C" w:rsidP="0064069E">
      <w:pPr>
        <w:pStyle w:val="MDPI21heading1"/>
        <w:jc w:val="both"/>
        <w:outlineLvl w:val="9"/>
        <w:rPr>
          <w:rFonts w:ascii="Times New Roman" w:hAnsi="Times New Roman"/>
          <w:b w:val="0"/>
          <w:bCs/>
          <w:sz w:val="22"/>
          <w:szCs w:val="24"/>
        </w:rPr>
      </w:pPr>
      <w:r w:rsidRPr="007B3BB6">
        <w:rPr>
          <w:rFonts w:ascii="Times New Roman" w:hAnsi="Times New Roman"/>
          <w:b w:val="0"/>
          <w:bCs/>
          <w:position w:val="-68"/>
          <w:sz w:val="22"/>
          <w:szCs w:val="24"/>
        </w:rPr>
        <w:object w:dxaOrig="7119" w:dyaOrig="1480" w14:anchorId="1320576F">
          <v:shape id="_x0000_i1414" type="#_x0000_t75" style="width:357.5pt;height:1in" o:ole="">
            <v:imagedata r:id="rId365" o:title=""/>
          </v:shape>
          <o:OLEObject Type="Embed" ProgID="Equation.DSMT4" ShapeID="_x0000_i1414" DrawAspect="Content" ObjectID="_1682119788" r:id="rId366"/>
        </w:object>
      </w:r>
      <w:r w:rsidR="00051961">
        <w:rPr>
          <w:rFonts w:ascii="Times New Roman" w:hAnsi="Times New Roman"/>
          <w:b w:val="0"/>
          <w:bCs/>
          <w:sz w:val="22"/>
          <w:szCs w:val="24"/>
        </w:rPr>
        <w:t xml:space="preserve">    </w:t>
      </w:r>
      <w:r w:rsidR="00051961">
        <w:rPr>
          <w:rFonts w:ascii="Times New Roman" w:hAnsi="Times New Roman"/>
          <w:b w:val="0"/>
          <w:bCs/>
          <w:sz w:val="22"/>
          <w:szCs w:val="24"/>
        </w:rPr>
        <w:tab/>
      </w:r>
      <w:r w:rsidR="00051961">
        <w:rPr>
          <w:rFonts w:ascii="Times New Roman" w:hAnsi="Times New Roman"/>
          <w:b w:val="0"/>
          <w:bCs/>
          <w:sz w:val="22"/>
          <w:szCs w:val="24"/>
        </w:rPr>
        <w:tab/>
      </w:r>
      <w:r w:rsidR="007B3BB6">
        <w:rPr>
          <w:rFonts w:ascii="Times New Roman" w:hAnsi="Times New Roman"/>
          <w:b w:val="0"/>
          <w:bCs/>
          <w:sz w:val="22"/>
          <w:szCs w:val="24"/>
        </w:rPr>
        <w:tab/>
      </w:r>
      <w:r w:rsidR="00051961" w:rsidRPr="00101B41">
        <w:rPr>
          <w:rFonts w:ascii="Times New Roman" w:hAnsi="Times New Roman"/>
          <w:b w:val="0"/>
          <w:bCs/>
          <w:sz w:val="22"/>
          <w:szCs w:val="24"/>
        </w:rPr>
        <w:t>(A1</w:t>
      </w:r>
      <w:r w:rsidR="00051961">
        <w:rPr>
          <w:rFonts w:ascii="Times New Roman" w:hAnsi="Times New Roman"/>
          <w:b w:val="0"/>
          <w:bCs/>
          <w:sz w:val="22"/>
          <w:szCs w:val="24"/>
        </w:rPr>
        <w:t>2</w:t>
      </w:r>
      <w:r w:rsidR="00051961" w:rsidRPr="00101B41">
        <w:rPr>
          <w:rFonts w:ascii="Times New Roman" w:hAnsi="Times New Roman"/>
          <w:b w:val="0"/>
          <w:bCs/>
          <w:sz w:val="22"/>
          <w:szCs w:val="24"/>
        </w:rPr>
        <w:t>)</w:t>
      </w:r>
    </w:p>
    <w:p w14:paraId="24DB81E6" w14:textId="3DA0E33B" w:rsidR="0064069E" w:rsidRPr="003B7299" w:rsidRDefault="0064069E" w:rsidP="003B7299">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From this we get the form of the variational free energy when the distributions are parameterised as gaussian-gamma:</w:t>
      </w:r>
    </w:p>
    <w:p w14:paraId="4320673B" w14:textId="29136E18" w:rsidR="00AE699B" w:rsidRDefault="00895A6C" w:rsidP="00AE699B">
      <w:pPr>
        <w:pStyle w:val="MDPI21heading1"/>
        <w:spacing w:line="240" w:lineRule="auto"/>
        <w:jc w:val="both"/>
        <w:outlineLvl w:val="9"/>
        <w:rPr>
          <w:rFonts w:ascii="Times New Roman" w:hAnsi="Times New Roman"/>
          <w:b w:val="0"/>
          <w:bCs/>
          <w:sz w:val="24"/>
          <w:szCs w:val="28"/>
          <w:lang w:val="en-GB"/>
        </w:rPr>
      </w:pPr>
      <w:r w:rsidRPr="00566069">
        <w:rPr>
          <w:rFonts w:ascii="Times New Roman" w:hAnsi="Times New Roman"/>
          <w:b w:val="0"/>
          <w:bCs/>
          <w:noProof/>
          <w:snapToGrid/>
          <w:position w:val="-66"/>
          <w:sz w:val="24"/>
          <w:szCs w:val="28"/>
          <w:lang w:val="en-GB"/>
        </w:rPr>
        <w:object w:dxaOrig="7820" w:dyaOrig="1440" w14:anchorId="1AC6E6DD">
          <v:shape id="_x0000_i1416" type="#_x0000_t75" alt="" style="width:365pt;height:65.1pt" o:ole="">
            <v:imagedata r:id="rId367" o:title=""/>
          </v:shape>
          <o:OLEObject Type="Embed" ProgID="Equation.DSMT4" ShapeID="_x0000_i1416" DrawAspect="Content" ObjectID="_1682119789" r:id="rId368"/>
        </w:object>
      </w:r>
      <w:r w:rsidR="00AE699B" w:rsidRPr="000A5611">
        <w:rPr>
          <w:rFonts w:ascii="Times New Roman" w:hAnsi="Times New Roman"/>
          <w:b w:val="0"/>
          <w:bCs/>
          <w:sz w:val="24"/>
          <w:szCs w:val="28"/>
          <w:lang w:val="en-GB"/>
        </w:rPr>
        <w:t xml:space="preserve">  </w:t>
      </w:r>
      <w:r w:rsidR="008731E1">
        <w:rPr>
          <w:rFonts w:ascii="Times New Roman" w:hAnsi="Times New Roman"/>
          <w:b w:val="0"/>
          <w:bCs/>
          <w:sz w:val="24"/>
          <w:szCs w:val="28"/>
          <w:lang w:val="en-GB"/>
        </w:rPr>
        <w:tab/>
      </w:r>
      <w:r w:rsidR="008731E1">
        <w:rPr>
          <w:rFonts w:ascii="Times New Roman" w:hAnsi="Times New Roman"/>
          <w:b w:val="0"/>
          <w:bCs/>
          <w:sz w:val="24"/>
          <w:szCs w:val="28"/>
          <w:lang w:val="en-GB"/>
        </w:rPr>
        <w:tab/>
      </w:r>
      <w:r w:rsidR="007B3BB6">
        <w:rPr>
          <w:rFonts w:ascii="Times New Roman" w:hAnsi="Times New Roman"/>
          <w:b w:val="0"/>
          <w:bCs/>
          <w:sz w:val="24"/>
          <w:szCs w:val="28"/>
          <w:lang w:val="en-GB"/>
        </w:rPr>
        <w:tab/>
      </w:r>
      <w:r w:rsidR="00AE699B" w:rsidRPr="000A5611">
        <w:rPr>
          <w:rFonts w:ascii="Times New Roman" w:hAnsi="Times New Roman"/>
          <w:b w:val="0"/>
          <w:bCs/>
          <w:sz w:val="24"/>
          <w:szCs w:val="28"/>
          <w:lang w:val="en-GB"/>
        </w:rPr>
        <w:t>(</w:t>
      </w:r>
      <w:r w:rsidR="008731E1">
        <w:rPr>
          <w:rFonts w:ascii="Times New Roman" w:hAnsi="Times New Roman"/>
          <w:b w:val="0"/>
          <w:bCs/>
          <w:sz w:val="24"/>
          <w:szCs w:val="28"/>
          <w:lang w:val="en-GB"/>
        </w:rPr>
        <w:t>A</w:t>
      </w:r>
      <w:r w:rsidR="00AE699B" w:rsidRPr="000A5611">
        <w:rPr>
          <w:rFonts w:ascii="Times New Roman" w:hAnsi="Times New Roman"/>
          <w:b w:val="0"/>
          <w:bCs/>
          <w:sz w:val="24"/>
          <w:szCs w:val="28"/>
          <w:lang w:val="en-GB"/>
        </w:rPr>
        <w:t>1</w:t>
      </w:r>
      <w:r w:rsidR="00051961">
        <w:rPr>
          <w:rFonts w:ascii="Times New Roman" w:hAnsi="Times New Roman"/>
          <w:b w:val="0"/>
          <w:bCs/>
          <w:sz w:val="24"/>
          <w:szCs w:val="28"/>
          <w:lang w:val="en-GB"/>
        </w:rPr>
        <w:t>3</w:t>
      </w:r>
      <w:r w:rsidR="00AE699B" w:rsidRPr="000A5611">
        <w:rPr>
          <w:rFonts w:ascii="Times New Roman" w:hAnsi="Times New Roman"/>
          <w:b w:val="0"/>
          <w:bCs/>
          <w:sz w:val="24"/>
          <w:szCs w:val="28"/>
          <w:lang w:val="en-GB"/>
        </w:rPr>
        <w:t>)</w:t>
      </w:r>
    </w:p>
    <w:p w14:paraId="0A1ADC94" w14:textId="77777777" w:rsidR="00823FD3" w:rsidRPr="00032269" w:rsidRDefault="00823FD3" w:rsidP="00AE699B">
      <w:pPr>
        <w:pStyle w:val="MDPI21heading1"/>
        <w:spacing w:line="240" w:lineRule="auto"/>
        <w:jc w:val="both"/>
        <w:outlineLvl w:val="9"/>
        <w:rPr>
          <w:rFonts w:ascii="Times New Roman" w:hAnsi="Times New Roman"/>
          <w:sz w:val="24"/>
          <w:szCs w:val="28"/>
          <w:lang w:val="en-GB"/>
        </w:rPr>
      </w:pPr>
    </w:p>
    <w:p w14:paraId="10C102DF" w14:textId="2A988C86" w:rsidR="00EC7193" w:rsidRPr="00351B55" w:rsidRDefault="00EC7193" w:rsidP="00351B55">
      <w:pPr>
        <w:pStyle w:val="Heading2"/>
        <w:rPr>
          <w:rFonts w:ascii="Times New Roman" w:eastAsia="SimSun" w:hAnsi="Times New Roman" w:cs="Times New Roman"/>
          <w:b/>
          <w:bCs/>
          <w:color w:val="auto"/>
          <w:lang w:val="en-GB"/>
        </w:rPr>
      </w:pPr>
      <w:bookmarkStart w:id="31" w:name="_Toc70423428"/>
      <w:r w:rsidRPr="00351B55">
        <w:rPr>
          <w:rFonts w:ascii="Times New Roman" w:eastAsia="SimSun" w:hAnsi="Times New Roman" w:cs="Times New Roman"/>
          <w:b/>
          <w:bCs/>
          <w:color w:val="auto"/>
          <w:lang w:val="en-GB"/>
        </w:rPr>
        <w:t>A</w:t>
      </w:r>
      <w:r w:rsidR="001A17C8">
        <w:rPr>
          <w:rFonts w:ascii="Times New Roman" w:eastAsia="SimSun" w:hAnsi="Times New Roman" w:cs="Times New Roman"/>
          <w:b/>
          <w:bCs/>
          <w:color w:val="auto"/>
          <w:lang w:val="en-GB"/>
        </w:rPr>
        <w:t>3</w:t>
      </w:r>
      <w:r w:rsidRPr="00351B55">
        <w:rPr>
          <w:rFonts w:ascii="Times New Roman" w:eastAsia="SimSun" w:hAnsi="Times New Roman" w:cs="Times New Roman"/>
          <w:b/>
          <w:bCs/>
          <w:color w:val="auto"/>
          <w:lang w:val="en-GB"/>
        </w:rPr>
        <w:t>.0 Renyi bound for Gaussian distribution</w:t>
      </w:r>
      <w:bookmarkEnd w:id="31"/>
    </w:p>
    <w:p w14:paraId="1F000BAA" w14:textId="32E66B7B" w:rsidR="00EC7193" w:rsidRDefault="00EC7193" w:rsidP="00EC7193">
      <w:pPr>
        <w:pStyle w:val="MDPI21heading1"/>
        <w:jc w:val="both"/>
        <w:outlineLvl w:val="9"/>
        <w:rPr>
          <w:b w:val="0"/>
          <w:bCs/>
        </w:rPr>
      </w:pPr>
      <w:r>
        <w:rPr>
          <w:b w:val="0"/>
          <w:bCs/>
        </w:rPr>
        <w:t>The probability density function for the</w:t>
      </w:r>
      <w:r w:rsidR="009947F3">
        <w:rPr>
          <w:b w:val="0"/>
          <w:bCs/>
        </w:rPr>
        <w:t xml:space="preserve"> random variables,</w:t>
      </w:r>
      <w:r w:rsidR="009947F3" w:rsidRPr="009947F3">
        <w:rPr>
          <w:b w:val="0"/>
          <w:bCs/>
          <w:position w:val="-10"/>
        </w:rPr>
        <w:object w:dxaOrig="380" w:dyaOrig="260" w14:anchorId="1EB1525D">
          <v:shape id="_x0000_i1236" type="#_x0000_t75" style="width:18.8pt;height:13.15pt" o:ole="">
            <v:imagedata r:id="rId331" o:title=""/>
          </v:shape>
          <o:OLEObject Type="Embed" ProgID="Equation.DSMT4" ShapeID="_x0000_i1236" DrawAspect="Content" ObjectID="_1682119790" r:id="rId369"/>
        </w:object>
      </w:r>
      <w:r w:rsidR="009947F3">
        <w:rPr>
          <w:b w:val="0"/>
          <w:bCs/>
        </w:rPr>
        <w:t>and</w:t>
      </w:r>
      <w:r w:rsidR="00463139" w:rsidRPr="00463139">
        <w:rPr>
          <w:b w:val="0"/>
          <w:bCs/>
          <w:position w:val="-6"/>
        </w:rPr>
        <w:object w:dxaOrig="200" w:dyaOrig="220" w14:anchorId="482F958D">
          <v:shape id="_x0000_i1290" type="#_x0000_t75" style="width:10pt;height:11.25pt" o:ole="">
            <v:imagedata r:id="rId370" o:title=""/>
          </v:shape>
          <o:OLEObject Type="Embed" ProgID="Equation.DSMT4" ShapeID="_x0000_i1290" DrawAspect="Content" ObjectID="_1682119791" r:id="rId371"/>
        </w:object>
      </w:r>
      <w:r w:rsidR="00463139">
        <w:rPr>
          <w:b w:val="0"/>
          <w:bCs/>
        </w:rPr>
        <w:t>is the</w:t>
      </w:r>
      <w:r w:rsidR="009947F3">
        <w:rPr>
          <w:b w:val="0"/>
          <w:bCs/>
        </w:rPr>
        <w:t xml:space="preserve"> parameter</w:t>
      </w:r>
      <w:r w:rsidR="00463139">
        <w:rPr>
          <w:b w:val="0"/>
          <w:bCs/>
        </w:rPr>
        <w:t xml:space="preserve"> </w:t>
      </w:r>
      <w:r w:rsidR="009947F3">
        <w:rPr>
          <w:b w:val="0"/>
          <w:bCs/>
        </w:rPr>
        <w:t>governing the means</w:t>
      </w:r>
      <w:r>
        <w:rPr>
          <w:b w:val="0"/>
          <w:bCs/>
        </w:rPr>
        <w:t>:</w:t>
      </w:r>
    </w:p>
    <w:p w14:paraId="5FCC33E0" w14:textId="498FBC28" w:rsidR="00EC7193" w:rsidRDefault="0010472C" w:rsidP="00EC7193">
      <w:pPr>
        <w:pStyle w:val="MDPI21heading1"/>
        <w:jc w:val="both"/>
        <w:outlineLvl w:val="9"/>
        <w:rPr>
          <w:b w:val="0"/>
          <w:bCs/>
        </w:rPr>
      </w:pPr>
      <w:r w:rsidRPr="0010472C">
        <w:rPr>
          <w:b w:val="0"/>
          <w:bCs/>
          <w:noProof/>
          <w:snapToGrid/>
          <w:position w:val="-66"/>
        </w:rPr>
        <w:object w:dxaOrig="5020" w:dyaOrig="1820" w14:anchorId="79C10375">
          <v:shape id="_x0000_i1238" type="#_x0000_t75" alt="" style="width:250.45pt;height:93.3pt" o:ole="">
            <v:imagedata r:id="rId372" o:title=""/>
          </v:shape>
          <o:OLEObject Type="Embed" ProgID="Equation.DSMT4" ShapeID="_x0000_i1238" DrawAspect="Content" ObjectID="_1682119792" r:id="rId373"/>
        </w:object>
      </w:r>
      <w:r w:rsidR="00EC7193">
        <w:rPr>
          <w:b w:val="0"/>
          <w:bCs/>
        </w:rPr>
        <w:t xml:space="preserve"> </w:t>
      </w:r>
    </w:p>
    <w:p w14:paraId="41DF2A3F" w14:textId="18633747" w:rsidR="00051961" w:rsidRDefault="0010472C" w:rsidP="00051961">
      <w:pPr>
        <w:pStyle w:val="MDPI21heading1"/>
        <w:jc w:val="both"/>
        <w:outlineLvl w:val="9"/>
        <w:rPr>
          <w:rFonts w:ascii="Times New Roman" w:hAnsi="Times New Roman"/>
          <w:b w:val="0"/>
          <w:bCs/>
          <w:sz w:val="22"/>
          <w:szCs w:val="24"/>
        </w:rPr>
      </w:pPr>
      <w:r w:rsidRPr="0010472C">
        <w:rPr>
          <w:position w:val="-66"/>
        </w:rPr>
        <w:object w:dxaOrig="6640" w:dyaOrig="1440" w14:anchorId="2B72D93B">
          <v:shape id="_x0000_i1239" type="#_x0000_t75" style="width:331.85pt;height:1in" o:ole="">
            <v:imagedata r:id="rId374" o:title=""/>
          </v:shape>
          <o:OLEObject Type="Embed" ProgID="Equation.DSMT4" ShapeID="_x0000_i1239" DrawAspect="Content" ObjectID="_1682119793" r:id="rId375"/>
        </w:object>
      </w:r>
      <w:r w:rsidR="00051961">
        <w:rPr>
          <w:rFonts w:ascii="Times New Roman" w:hAnsi="Times New Roman"/>
          <w:b w:val="0"/>
          <w:bCs/>
          <w:sz w:val="22"/>
          <w:szCs w:val="24"/>
        </w:rPr>
        <w:t xml:space="preserve">    </w:t>
      </w:r>
      <w:r w:rsidR="00051961">
        <w:rPr>
          <w:rFonts w:ascii="Times New Roman" w:hAnsi="Times New Roman"/>
          <w:b w:val="0"/>
          <w:bCs/>
          <w:sz w:val="22"/>
          <w:szCs w:val="24"/>
        </w:rPr>
        <w:tab/>
      </w:r>
      <w:r w:rsidR="00051961">
        <w:rPr>
          <w:rFonts w:ascii="Times New Roman" w:hAnsi="Times New Roman"/>
          <w:b w:val="0"/>
          <w:bCs/>
          <w:sz w:val="22"/>
          <w:szCs w:val="24"/>
        </w:rPr>
        <w:tab/>
      </w:r>
      <w:r w:rsidR="00051961">
        <w:rPr>
          <w:rFonts w:ascii="Times New Roman" w:hAnsi="Times New Roman"/>
          <w:b w:val="0"/>
          <w:bCs/>
          <w:sz w:val="22"/>
          <w:szCs w:val="24"/>
        </w:rPr>
        <w:tab/>
      </w:r>
      <w:r w:rsidR="00051961">
        <w:rPr>
          <w:rFonts w:ascii="Times New Roman" w:hAnsi="Times New Roman"/>
          <w:b w:val="0"/>
          <w:bCs/>
          <w:sz w:val="22"/>
          <w:szCs w:val="24"/>
        </w:rPr>
        <w:tab/>
      </w:r>
      <w:r w:rsidR="00051961" w:rsidRPr="00101B41">
        <w:rPr>
          <w:rFonts w:ascii="Times New Roman" w:hAnsi="Times New Roman"/>
          <w:b w:val="0"/>
          <w:bCs/>
          <w:sz w:val="22"/>
          <w:szCs w:val="24"/>
        </w:rPr>
        <w:t>(A1</w:t>
      </w:r>
      <w:r w:rsidR="00051961">
        <w:rPr>
          <w:rFonts w:ascii="Times New Roman" w:hAnsi="Times New Roman"/>
          <w:b w:val="0"/>
          <w:bCs/>
          <w:sz w:val="22"/>
          <w:szCs w:val="24"/>
        </w:rPr>
        <w:t>3</w:t>
      </w:r>
      <w:r w:rsidR="00051961" w:rsidRPr="00101B41">
        <w:rPr>
          <w:rFonts w:ascii="Times New Roman" w:hAnsi="Times New Roman"/>
          <w:b w:val="0"/>
          <w:bCs/>
          <w:sz w:val="22"/>
          <w:szCs w:val="24"/>
        </w:rPr>
        <w:t>)</w:t>
      </w:r>
    </w:p>
    <w:p w14:paraId="549B1401" w14:textId="6B2C1CD2" w:rsidR="009947F3" w:rsidRDefault="00C138A5" w:rsidP="00EC7193">
      <w:pPr>
        <w:pStyle w:val="MDPI21heading1"/>
        <w:jc w:val="both"/>
        <w:outlineLvl w:val="9"/>
        <w:rPr>
          <w:b w:val="0"/>
          <w:bCs/>
        </w:rPr>
      </w:pPr>
      <w:r>
        <w:rPr>
          <w:b w:val="0"/>
          <w:bCs/>
        </w:rPr>
        <w:t>Note</w:t>
      </w:r>
      <w:r w:rsidR="009947F3">
        <w:rPr>
          <w:b w:val="0"/>
          <w:bCs/>
        </w:rPr>
        <w:t>, that</w:t>
      </w:r>
      <w:r w:rsidR="009947F3" w:rsidRPr="009947F3">
        <w:rPr>
          <w:b w:val="0"/>
          <w:bCs/>
          <w:position w:val="-10"/>
        </w:rPr>
        <w:object w:dxaOrig="720" w:dyaOrig="320" w14:anchorId="56009FB0">
          <v:shape id="_x0000_i1240" type="#_x0000_t75" style="width:36.3pt;height:16.3pt" o:ole="">
            <v:imagedata r:id="rId343" o:title=""/>
          </v:shape>
          <o:OLEObject Type="Embed" ProgID="Equation.DSMT4" ShapeID="_x0000_i1240" DrawAspect="Content" ObjectID="_1682119794" r:id="rId376"/>
        </w:object>
      </w:r>
      <w:r w:rsidR="009947F3">
        <w:rPr>
          <w:b w:val="0"/>
          <w:bCs/>
        </w:rPr>
        <w:t>is a quadratic function of its components</w:t>
      </w:r>
      <w:r w:rsidR="009947F3" w:rsidRPr="009947F3">
        <w:rPr>
          <w:b w:val="0"/>
          <w:bCs/>
          <w:position w:val="-10"/>
        </w:rPr>
        <w:object w:dxaOrig="380" w:dyaOrig="260" w14:anchorId="625AE31D">
          <v:shape id="_x0000_i1241" type="#_x0000_t75" style="width:18.8pt;height:13.15pt" o:ole="">
            <v:imagedata r:id="rId331" o:title=""/>
          </v:shape>
          <o:OLEObject Type="Embed" ProgID="Equation.DSMT4" ShapeID="_x0000_i1241" DrawAspect="Content" ObjectID="_1682119795" r:id="rId377"/>
        </w:object>
      </w:r>
      <w:r w:rsidR="009947F3">
        <w:rPr>
          <w:b w:val="0"/>
          <w:bCs/>
        </w:rPr>
        <w:t xml:space="preserve">, and a Gaussian distribution. </w:t>
      </w:r>
    </w:p>
    <w:p w14:paraId="5308671C" w14:textId="74EF658C" w:rsidR="009947F3" w:rsidRPr="00DB3F9A" w:rsidRDefault="009947F3" w:rsidP="00EC7193">
      <w:pPr>
        <w:pStyle w:val="MDPI21heading1"/>
        <w:jc w:val="both"/>
        <w:outlineLvl w:val="9"/>
      </w:pPr>
      <w:r w:rsidRPr="001E674B">
        <w:rPr>
          <w:position w:val="-32"/>
        </w:rPr>
        <w:object w:dxaOrig="4819" w:dyaOrig="720" w14:anchorId="31C3C184">
          <v:shape id="_x0000_i1242" type="#_x0000_t75" style="width:240.4pt;height:36.3pt" o:ole="">
            <v:imagedata r:id="rId378" o:title=""/>
          </v:shape>
          <o:OLEObject Type="Embed" ProgID="Equation.DSMT4" ShapeID="_x0000_i1242" DrawAspect="Content" ObjectID="_1682119796" r:id="rId379"/>
        </w:object>
      </w:r>
      <w:r w:rsidR="002C4392">
        <w:t xml:space="preserve"> </w:t>
      </w:r>
    </w:p>
    <w:p w14:paraId="37EEFE47" w14:textId="6F92A1C9" w:rsidR="00EC7193" w:rsidRDefault="00EC7193" w:rsidP="00EC7193">
      <w:pPr>
        <w:pStyle w:val="MDPI21heading1"/>
        <w:jc w:val="both"/>
        <w:outlineLvl w:val="9"/>
        <w:rPr>
          <w:b w:val="0"/>
          <w:bCs/>
        </w:rPr>
      </w:pPr>
      <w:r>
        <w:rPr>
          <w:b w:val="0"/>
          <w:bCs/>
        </w:rPr>
        <w:t xml:space="preserve">We now </w:t>
      </w:r>
      <w:r w:rsidR="009947F3">
        <w:rPr>
          <w:b w:val="0"/>
          <w:bCs/>
        </w:rPr>
        <w:t>supplement</w:t>
      </w:r>
      <w:r>
        <w:rPr>
          <w:b w:val="0"/>
          <w:bCs/>
        </w:rPr>
        <w:t xml:space="preserve"> these quantities into the negative Rényi bound</w:t>
      </w:r>
      <w:r w:rsidR="00DB3F9A">
        <w:rPr>
          <w:b w:val="0"/>
          <w:bCs/>
        </w:rPr>
        <w:t>, and rewrite using the defined quantities</w:t>
      </w:r>
      <w:r>
        <w:rPr>
          <w:b w:val="0"/>
          <w:bCs/>
        </w:rPr>
        <w:t>:</w:t>
      </w:r>
    </w:p>
    <w:p w14:paraId="4D94ED74" w14:textId="1938D0E9" w:rsidR="00EC7193" w:rsidRPr="002C4392" w:rsidRDefault="00CB0DFD" w:rsidP="00EC7193">
      <w:pPr>
        <w:pStyle w:val="MDPI21heading1"/>
        <w:jc w:val="both"/>
        <w:outlineLvl w:val="9"/>
        <w:rPr>
          <w:rFonts w:ascii="Times New Roman" w:hAnsi="Times New Roman"/>
          <w:b w:val="0"/>
          <w:bCs/>
          <w:sz w:val="22"/>
          <w:szCs w:val="24"/>
        </w:rPr>
      </w:pPr>
      <w:r w:rsidRPr="00AF6703">
        <w:rPr>
          <w:b w:val="0"/>
          <w:bCs/>
          <w:noProof/>
          <w:snapToGrid/>
          <w:position w:val="-24"/>
        </w:rPr>
        <w:object w:dxaOrig="4660" w:dyaOrig="620" w14:anchorId="5A76FD55">
          <v:shape id="_x0000_i1243" type="#_x0000_t75" alt="" style="width:229.15pt;height:28.15pt" o:ole="">
            <v:imagedata r:id="rId380" o:title=""/>
          </v:shape>
          <o:OLEObject Type="Embed" ProgID="Equation.DSMT4" ShapeID="_x0000_i1243" DrawAspect="Content" ObjectID="_1682119797" r:id="rId381"/>
        </w:object>
      </w:r>
      <w:r w:rsidR="00EC7193">
        <w:rPr>
          <w:b w:val="0"/>
          <w:bCs/>
        </w:rPr>
        <w:t xml:space="preserve"> </w:t>
      </w:r>
      <w:r w:rsidR="002C4392">
        <w:rPr>
          <w:rFonts w:ascii="Times New Roman" w:hAnsi="Times New Roman"/>
          <w:b w:val="0"/>
          <w:bCs/>
          <w:sz w:val="22"/>
          <w:szCs w:val="24"/>
        </w:rPr>
        <w:t xml:space="preserve">    </w:t>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sidRPr="00101B41">
        <w:rPr>
          <w:rFonts w:ascii="Times New Roman" w:hAnsi="Times New Roman"/>
          <w:b w:val="0"/>
          <w:bCs/>
          <w:sz w:val="22"/>
          <w:szCs w:val="24"/>
        </w:rPr>
        <w:t>(A1</w:t>
      </w:r>
      <w:r w:rsidR="002C4392">
        <w:rPr>
          <w:rFonts w:ascii="Times New Roman" w:hAnsi="Times New Roman"/>
          <w:b w:val="0"/>
          <w:bCs/>
          <w:sz w:val="22"/>
          <w:szCs w:val="24"/>
        </w:rPr>
        <w:t>3</w:t>
      </w:r>
      <w:r w:rsidR="002C4392" w:rsidRPr="00101B41">
        <w:rPr>
          <w:rFonts w:ascii="Times New Roman" w:hAnsi="Times New Roman"/>
          <w:b w:val="0"/>
          <w:bCs/>
          <w:sz w:val="22"/>
          <w:szCs w:val="24"/>
        </w:rPr>
        <w:t>)</w:t>
      </w:r>
    </w:p>
    <w:p w14:paraId="65665F51" w14:textId="61FDCDAF" w:rsidR="00EC7193" w:rsidRDefault="00DB3F9A" w:rsidP="00EC7193">
      <w:pPr>
        <w:pStyle w:val="MDPI21heading1"/>
        <w:jc w:val="both"/>
        <w:outlineLvl w:val="9"/>
        <w:rPr>
          <w:b w:val="0"/>
          <w:bCs/>
        </w:rPr>
      </w:pPr>
      <w:r w:rsidRPr="00DB3F9A">
        <w:rPr>
          <w:b w:val="0"/>
          <w:bCs/>
          <w:noProof/>
          <w:snapToGrid/>
          <w:position w:val="-134"/>
        </w:rPr>
        <w:object w:dxaOrig="8940" w:dyaOrig="2799" w14:anchorId="21E1984C">
          <v:shape id="_x0000_i1308" type="#_x0000_t75" alt="" style="width:445.75pt;height:138.35pt" o:ole="">
            <v:imagedata r:id="rId382" o:title=""/>
          </v:shape>
          <o:OLEObject Type="Embed" ProgID="Equation.DSMT4" ShapeID="_x0000_i1308" DrawAspect="Content" ObjectID="_1682119798" r:id="rId383"/>
        </w:object>
      </w:r>
      <w:r w:rsidR="00EC7193">
        <w:rPr>
          <w:b w:val="0"/>
          <w:bCs/>
        </w:rPr>
        <w:t xml:space="preserve"> </w:t>
      </w:r>
    </w:p>
    <w:p w14:paraId="2363A103" w14:textId="49F25753" w:rsidR="00EC7193" w:rsidRDefault="00EC7193" w:rsidP="00EC7193">
      <w:pPr>
        <w:pStyle w:val="MDPI21heading1"/>
        <w:jc w:val="both"/>
        <w:outlineLvl w:val="9"/>
        <w:rPr>
          <w:b w:val="0"/>
          <w:bCs/>
        </w:rPr>
      </w:pPr>
      <w:r>
        <w:rPr>
          <w:b w:val="0"/>
          <w:bCs/>
        </w:rPr>
        <w:t xml:space="preserve">First, let us focus on the term inside the integral. To avoid clutter we replace: </w:t>
      </w:r>
      <w:r w:rsidR="00D06BB4" w:rsidRPr="00AF6703">
        <w:rPr>
          <w:b w:val="0"/>
          <w:bCs/>
          <w:noProof/>
          <w:snapToGrid/>
          <w:position w:val="-14"/>
        </w:rPr>
        <w:object w:dxaOrig="1780" w:dyaOrig="400" w14:anchorId="669C5D18">
          <v:shape id="_x0000_i1394" type="#_x0000_t75" alt="" style="width:85.15pt;height:20.65pt" o:ole="">
            <v:imagedata r:id="rId384" o:title=""/>
          </v:shape>
          <o:OLEObject Type="Embed" ProgID="Equation.DSMT4" ShapeID="_x0000_i1394" DrawAspect="Content" ObjectID="_1682119799" r:id="rId385"/>
        </w:object>
      </w:r>
      <w:r>
        <w:rPr>
          <w:b w:val="0"/>
          <w:bCs/>
        </w:rPr>
        <w:t xml:space="preserve"> </w:t>
      </w:r>
    </w:p>
    <w:p w14:paraId="4024A9DC" w14:textId="1122F103" w:rsidR="00EC7193" w:rsidRDefault="00AE4FF1" w:rsidP="00EC7193">
      <w:pPr>
        <w:pStyle w:val="MDPI21heading1"/>
        <w:jc w:val="both"/>
        <w:outlineLvl w:val="9"/>
        <w:rPr>
          <w:b w:val="0"/>
          <w:bCs/>
        </w:rPr>
      </w:pPr>
      <w:r w:rsidRPr="00AF6703">
        <w:rPr>
          <w:b w:val="0"/>
          <w:bCs/>
          <w:noProof/>
          <w:snapToGrid/>
          <w:position w:val="-156"/>
        </w:rPr>
        <w:object w:dxaOrig="8080" w:dyaOrig="3220" w14:anchorId="17AC587C">
          <v:shape id="_x0000_i1388" type="#_x0000_t75" alt="" style="width:402.55pt;height:158.4pt" o:ole="">
            <v:imagedata r:id="rId386" o:title=""/>
          </v:shape>
          <o:OLEObject Type="Embed" ProgID="Equation.DSMT4" ShapeID="_x0000_i1388" DrawAspect="Content" ObjectID="_1682119800" r:id="rId387"/>
        </w:object>
      </w:r>
      <w:r w:rsidR="00EC7193">
        <w:rPr>
          <w:b w:val="0"/>
          <w:bCs/>
        </w:rPr>
        <w:t xml:space="preserve"> </w:t>
      </w:r>
    </w:p>
    <w:p w14:paraId="4CA4C589" w14:textId="3631AFC9" w:rsidR="00EC7193" w:rsidRDefault="00EC7193" w:rsidP="00EC7193">
      <w:pPr>
        <w:pStyle w:val="MDPI21heading1"/>
        <w:jc w:val="both"/>
        <w:outlineLvl w:val="9"/>
        <w:rPr>
          <w:b w:val="0"/>
          <w:bCs/>
        </w:rPr>
      </w:pPr>
      <w:r>
        <w:rPr>
          <w:b w:val="0"/>
          <w:bCs/>
        </w:rPr>
        <w:t>where:</w:t>
      </w:r>
      <w:r w:rsidR="00244491">
        <w:rPr>
          <w:b w:val="0"/>
          <w:bCs/>
        </w:rPr>
        <w:t xml:space="preserve"> </w:t>
      </w:r>
      <w:r w:rsidR="00AE4FF1" w:rsidRPr="00AF6703">
        <w:rPr>
          <w:b w:val="0"/>
          <w:bCs/>
          <w:noProof/>
          <w:snapToGrid/>
          <w:position w:val="-42"/>
        </w:rPr>
        <w:object w:dxaOrig="3220" w:dyaOrig="960" w14:anchorId="49CB3CB3">
          <v:shape id="_x0000_i1386" type="#_x0000_t75" alt="" style="width:164.05pt;height:51.35pt" o:ole="">
            <v:imagedata r:id="rId388" o:title=""/>
          </v:shape>
          <o:OLEObject Type="Embed" ProgID="Equation.DSMT4" ShapeID="_x0000_i1386" DrawAspect="Content" ObjectID="_1682119801" r:id="rId389"/>
        </w:object>
      </w:r>
      <w:r>
        <w:rPr>
          <w:b w:val="0"/>
          <w:bCs/>
        </w:rPr>
        <w:t xml:space="preserve"> </w:t>
      </w:r>
    </w:p>
    <w:p w14:paraId="683B0676" w14:textId="77777777" w:rsidR="00EC7193" w:rsidRDefault="00EC7193" w:rsidP="00EC7193">
      <w:pPr>
        <w:pStyle w:val="MDPI21heading1"/>
        <w:jc w:val="both"/>
        <w:outlineLvl w:val="9"/>
        <w:rPr>
          <w:b w:val="0"/>
          <w:bCs/>
        </w:rPr>
      </w:pPr>
      <w:r>
        <w:rPr>
          <w:b w:val="0"/>
          <w:bCs/>
        </w:rPr>
        <w:t>We put it all together now:</w:t>
      </w:r>
    </w:p>
    <w:p w14:paraId="27F7C3CA" w14:textId="55C3B8AC" w:rsidR="002C4392" w:rsidRPr="0059670C" w:rsidRDefault="00AE4FF1" w:rsidP="0059670C">
      <w:pPr>
        <w:pStyle w:val="MDPI21heading1"/>
        <w:spacing w:line="240" w:lineRule="auto"/>
        <w:jc w:val="both"/>
        <w:outlineLvl w:val="9"/>
        <w:rPr>
          <w:b w:val="0"/>
          <w:bCs/>
          <w:noProof/>
          <w:snapToGrid/>
        </w:rPr>
      </w:pPr>
      <w:r w:rsidRPr="00AE4FF1">
        <w:rPr>
          <w:b w:val="0"/>
          <w:bCs/>
          <w:noProof/>
          <w:snapToGrid/>
          <w:position w:val="-112"/>
        </w:rPr>
        <w:object w:dxaOrig="8080" w:dyaOrig="3120" w14:anchorId="14E48CF3">
          <v:shape id="_x0000_i1392" type="#_x0000_t75" alt="" style="width:403.2pt;height:148.4pt" o:ole="">
            <v:imagedata r:id="rId390" o:title=""/>
          </v:shape>
          <o:OLEObject Type="Embed" ProgID="Equation.DSMT4" ShapeID="_x0000_i1392" DrawAspect="Content" ObjectID="_1682119802" r:id="rId391"/>
        </w:object>
      </w:r>
      <w:r w:rsidR="0059670C">
        <w:rPr>
          <w:b w:val="0"/>
          <w:bCs/>
          <w:noProof/>
          <w:snapToGrid/>
        </w:rPr>
        <w:tab/>
      </w:r>
      <w:r w:rsidR="002C4392" w:rsidRPr="00101B41">
        <w:rPr>
          <w:rFonts w:ascii="Times New Roman" w:hAnsi="Times New Roman"/>
          <w:b w:val="0"/>
          <w:bCs/>
          <w:sz w:val="22"/>
          <w:szCs w:val="24"/>
        </w:rPr>
        <w:t>(A1</w:t>
      </w:r>
      <w:r w:rsidR="002C4392">
        <w:rPr>
          <w:rFonts w:ascii="Times New Roman" w:hAnsi="Times New Roman"/>
          <w:b w:val="0"/>
          <w:bCs/>
          <w:sz w:val="22"/>
          <w:szCs w:val="24"/>
        </w:rPr>
        <w:t>4</w:t>
      </w:r>
      <w:r w:rsidR="002C4392" w:rsidRPr="00101B41">
        <w:rPr>
          <w:rFonts w:ascii="Times New Roman" w:hAnsi="Times New Roman"/>
          <w:b w:val="0"/>
          <w:bCs/>
          <w:sz w:val="22"/>
          <w:szCs w:val="24"/>
        </w:rPr>
        <w:t>)</w:t>
      </w:r>
    </w:p>
    <w:p w14:paraId="7A75F863" w14:textId="77777777" w:rsidR="00AE699B" w:rsidRPr="00032269" w:rsidRDefault="00AE699B" w:rsidP="00DB3F9A">
      <w:pPr>
        <w:pStyle w:val="MDPI21heading1"/>
        <w:spacing w:line="240" w:lineRule="auto"/>
        <w:jc w:val="right"/>
        <w:outlineLvl w:val="9"/>
        <w:rPr>
          <w:rFonts w:ascii="Times New Roman" w:eastAsia="SimSun" w:hAnsi="Times New Roman"/>
          <w:b w:val="0"/>
          <w:bCs/>
          <w:sz w:val="24"/>
          <w:lang w:val="en-GB"/>
        </w:rPr>
      </w:pPr>
    </w:p>
    <w:p w14:paraId="59E41954" w14:textId="5E9E6136" w:rsidR="002C4853" w:rsidRPr="00351B55" w:rsidRDefault="002C4853" w:rsidP="00351B55">
      <w:pPr>
        <w:pStyle w:val="Heading2"/>
        <w:rPr>
          <w:rFonts w:ascii="Times New Roman" w:hAnsi="Times New Roman" w:cs="Times New Roman"/>
          <w:b/>
          <w:bCs/>
          <w:color w:val="auto"/>
          <w:lang w:val="en-GB"/>
        </w:rPr>
      </w:pPr>
      <w:bookmarkStart w:id="32" w:name="_Toc70423429"/>
      <w:r w:rsidRPr="00351B55">
        <w:rPr>
          <w:rFonts w:ascii="Times New Roman" w:hAnsi="Times New Roman" w:cs="Times New Roman"/>
          <w:b/>
          <w:bCs/>
          <w:color w:val="auto"/>
          <w:lang w:val="en-GB"/>
        </w:rPr>
        <w:t>A</w:t>
      </w:r>
      <w:r w:rsidR="001A17C8">
        <w:rPr>
          <w:rFonts w:ascii="Times New Roman" w:hAnsi="Times New Roman" w:cs="Times New Roman"/>
          <w:b/>
          <w:bCs/>
          <w:color w:val="auto"/>
          <w:lang w:val="en-GB"/>
        </w:rPr>
        <w:t>4</w:t>
      </w:r>
      <w:r w:rsidRPr="00351B55">
        <w:rPr>
          <w:rFonts w:ascii="Times New Roman" w:hAnsi="Times New Roman" w:cs="Times New Roman"/>
          <w:b/>
          <w:bCs/>
          <w:color w:val="auto"/>
          <w:lang w:val="en-GB"/>
        </w:rPr>
        <w:t>.0 Rényi bounds for a univariate gaussian system</w:t>
      </w:r>
      <w:bookmarkEnd w:id="32"/>
      <w:r w:rsidRPr="00351B55">
        <w:rPr>
          <w:rFonts w:ascii="Times New Roman" w:hAnsi="Times New Roman" w:cs="Times New Roman"/>
          <w:b/>
          <w:bCs/>
          <w:color w:val="auto"/>
          <w:lang w:val="en-GB"/>
        </w:rPr>
        <w:t xml:space="preserve"> </w:t>
      </w:r>
    </w:p>
    <w:p w14:paraId="1EACA3B4" w14:textId="56DFECB3" w:rsidR="002C4853" w:rsidRPr="00032269" w:rsidRDefault="002C4853" w:rsidP="002C4853">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Here, we consider a univariate gaussian system</w:t>
      </w:r>
      <w:r w:rsidRPr="00032269">
        <w:rPr>
          <w:rFonts w:ascii="Times New Roman" w:hAnsi="Times New Roman"/>
          <w:sz w:val="24"/>
          <w:szCs w:val="28"/>
          <w:lang w:val="en-GB"/>
        </w:rPr>
        <w:t xml:space="preserve"> </w:t>
      </w:r>
      <w:r w:rsidRPr="00032269">
        <w:rPr>
          <w:rFonts w:ascii="Times New Roman" w:hAnsi="Times New Roman"/>
          <w:b w:val="0"/>
          <w:bCs/>
          <w:sz w:val="24"/>
          <w:szCs w:val="28"/>
          <w:lang w:val="en-GB"/>
        </w:rPr>
        <w:t>where changes to the</w:t>
      </w:r>
      <w:r w:rsidR="00B545B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73BA96F">
          <v:shape id="_x0000_i1249" type="#_x0000_t75" style="width:14.4pt;height:14.4pt" o:ole="">
            <v:imagedata r:id="rId16" o:title=""/>
          </v:shape>
          <o:OLEObject Type="Embed" ProgID="Equation.DSMT4" ShapeID="_x0000_i1249" DrawAspect="Content" ObjectID="_1682119803" r:id="rId392"/>
        </w:object>
      </w:r>
      <w:r w:rsidR="00B545B4"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values do not impact behaviour. This holds true </w:t>
      </w:r>
      <w:r w:rsidR="00C00B00" w:rsidRPr="00032269">
        <w:rPr>
          <w:rFonts w:ascii="Times New Roman" w:hAnsi="Times New Roman"/>
          <w:b w:val="0"/>
          <w:bCs/>
          <w:sz w:val="24"/>
          <w:szCs w:val="28"/>
          <w:lang w:val="en-GB"/>
        </w:rPr>
        <w:t xml:space="preserve">since </w:t>
      </w:r>
      <w:r w:rsidRPr="00032269">
        <w:rPr>
          <w:rFonts w:ascii="Times New Roman" w:hAnsi="Times New Roman"/>
          <w:b w:val="0"/>
          <w:sz w:val="24"/>
          <w:szCs w:val="28"/>
          <w:lang w:val="en-GB" w:eastAsia="zh-CN"/>
        </w:rPr>
        <w:t>t</w:t>
      </w:r>
      <w:r w:rsidRPr="00032269">
        <w:rPr>
          <w:rFonts w:ascii="Times New Roman" w:hAnsi="Times New Roman"/>
          <w:b w:val="0"/>
          <w:bCs/>
          <w:sz w:val="24"/>
          <w:szCs w:val="28"/>
          <w:lang w:val="en-GB"/>
        </w:rPr>
        <w:t>he true (gaussian) posterior is in the same family of distributions as the assumed variational (gaussian) posterior. The system is defined as:</w:t>
      </w:r>
    </w:p>
    <w:p w14:paraId="6010F15A" w14:textId="0663B3F2" w:rsidR="002C4853" w:rsidRPr="00032269" w:rsidRDefault="00947356" w:rsidP="002C4853">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noProof/>
          <w:snapToGrid/>
          <w:position w:val="-60"/>
          <w:sz w:val="22"/>
          <w:szCs w:val="24"/>
          <w:lang w:val="en-GB"/>
        </w:rPr>
        <w:object w:dxaOrig="2659" w:dyaOrig="1260" w14:anchorId="1EE88A2E">
          <v:shape id="_x0000_i1250" type="#_x0000_t75" alt="" style="width:129.6pt;height:64.5pt;mso-width-percent:0;mso-height-percent:0;mso-width-percent:0;mso-height-percent:0" o:ole="">
            <v:imagedata r:id="rId393" o:title=""/>
          </v:shape>
          <o:OLEObject Type="Embed" ProgID="Equation.DSMT4" ShapeID="_x0000_i1250" DrawAspect="Content" ObjectID="_1682119804" r:id="rId394"/>
        </w:object>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3C343F" w:rsidRPr="00032269">
        <w:rPr>
          <w:rFonts w:ascii="Times New Roman" w:hAnsi="Times New Roman"/>
          <w:sz w:val="22"/>
          <w:szCs w:val="24"/>
          <w:lang w:val="en-GB"/>
        </w:rPr>
        <w:t xml:space="preserve">    </w:t>
      </w:r>
      <w:r w:rsidR="002C4853" w:rsidRPr="00032269">
        <w:rPr>
          <w:rFonts w:ascii="Times New Roman" w:hAnsi="Times New Roman"/>
          <w:sz w:val="22"/>
          <w:szCs w:val="24"/>
          <w:lang w:val="en-GB"/>
        </w:rPr>
        <w:tab/>
      </w:r>
      <w:r w:rsidR="003C343F" w:rsidRPr="00032269">
        <w:rPr>
          <w:rFonts w:ascii="Times New Roman" w:hAnsi="Times New Roman"/>
          <w:sz w:val="22"/>
          <w:szCs w:val="24"/>
          <w:lang w:val="en-GB"/>
        </w:rPr>
        <w:t xml:space="preserve">    </w:t>
      </w:r>
      <w:r w:rsidR="002C4853" w:rsidRPr="00032269">
        <w:rPr>
          <w:rFonts w:ascii="Times New Roman" w:hAnsi="Times New Roman"/>
          <w:b w:val="0"/>
          <w:bCs/>
          <w:sz w:val="24"/>
          <w:szCs w:val="28"/>
          <w:lang w:val="en-GB"/>
        </w:rPr>
        <w:t>(</w:t>
      </w:r>
      <w:r w:rsidR="003C343F" w:rsidRPr="00032269">
        <w:rPr>
          <w:rFonts w:ascii="Times New Roman" w:hAnsi="Times New Roman"/>
          <w:b w:val="0"/>
          <w:bCs/>
          <w:sz w:val="24"/>
          <w:szCs w:val="28"/>
          <w:lang w:val="en-GB"/>
        </w:rPr>
        <w:t>A</w:t>
      </w:r>
      <w:r w:rsidR="002C4392">
        <w:rPr>
          <w:rFonts w:ascii="Times New Roman" w:hAnsi="Times New Roman"/>
          <w:b w:val="0"/>
          <w:bCs/>
          <w:sz w:val="24"/>
          <w:szCs w:val="28"/>
          <w:lang w:val="en-GB"/>
        </w:rPr>
        <w:t>1</w:t>
      </w:r>
      <w:r w:rsidR="003C343F" w:rsidRPr="00032269">
        <w:rPr>
          <w:rFonts w:ascii="Times New Roman" w:hAnsi="Times New Roman"/>
          <w:b w:val="0"/>
          <w:bCs/>
          <w:sz w:val="24"/>
          <w:szCs w:val="28"/>
          <w:lang w:val="en-GB"/>
        </w:rPr>
        <w:t>5</w:t>
      </w:r>
      <w:r w:rsidR="002C4853" w:rsidRPr="00032269">
        <w:rPr>
          <w:rFonts w:ascii="Times New Roman" w:hAnsi="Times New Roman"/>
          <w:b w:val="0"/>
          <w:bCs/>
          <w:sz w:val="24"/>
          <w:szCs w:val="28"/>
          <w:lang w:val="en-GB"/>
        </w:rPr>
        <w:t>)</w:t>
      </w:r>
    </w:p>
    <w:p w14:paraId="1D1B15B6" w14:textId="441C1E71" w:rsidR="00887DF1" w:rsidRPr="00032269" w:rsidRDefault="002C4853" w:rsidP="00B23F36">
      <w:pPr>
        <w:pStyle w:val="MDPI11articletype"/>
        <w:jc w:val="both"/>
        <w:rPr>
          <w:rFonts w:ascii="Times New Roman" w:hAnsi="Times New Roman"/>
          <w:i w:val="0"/>
          <w:iCs/>
          <w:sz w:val="24"/>
          <w:szCs w:val="28"/>
          <w:lang w:val="en-GB"/>
        </w:rPr>
      </w:pPr>
      <w:r w:rsidRPr="00032269">
        <w:rPr>
          <w:rFonts w:ascii="Times New Roman" w:hAnsi="Times New Roman"/>
          <w:i w:val="0"/>
          <w:iCs/>
          <w:sz w:val="24"/>
          <w:szCs w:val="28"/>
          <w:lang w:val="en-GB"/>
        </w:rPr>
        <w:t xml:space="preserve">Using this system, we estimate the variational posterior, with </w:t>
      </w:r>
      <w:r w:rsidR="00702E30" w:rsidRPr="00032269">
        <w:rPr>
          <w:rFonts w:ascii="Times New Roman" w:hAnsi="Times New Roman"/>
          <w:i w:val="0"/>
          <w:iCs/>
          <w:sz w:val="24"/>
          <w:szCs w:val="28"/>
          <w:lang w:val="en-GB"/>
        </w:rPr>
        <w:t>four</w:t>
      </w:r>
      <w:r w:rsidRPr="00032269">
        <w:rPr>
          <w:rFonts w:ascii="Times New Roman" w:hAnsi="Times New Roman"/>
          <w:i w:val="0"/>
          <w:iCs/>
          <w:sz w:val="24"/>
          <w:szCs w:val="28"/>
          <w:lang w:val="en-GB"/>
        </w:rPr>
        <w:t xml:space="preserve"> different Rényi bounds parameterised by the</w:t>
      </w:r>
      <w:r w:rsidR="009322D5" w:rsidRPr="00032269">
        <w:rPr>
          <w:rFonts w:ascii="Times New Roman" w:hAnsi="Times New Roman"/>
          <w:i w:val="0"/>
          <w:iCs/>
          <w:sz w:val="24"/>
          <w:szCs w:val="28"/>
          <w:lang w:val="en-GB"/>
        </w:rPr>
        <w:t xml:space="preserve"> </w:t>
      </w:r>
      <w:r w:rsidR="00A80BBB" w:rsidRPr="00746EF0">
        <w:rPr>
          <w:rFonts w:ascii="Cambria Math" w:hAnsi="Cambria Math" w:cs="Cambria Math"/>
          <w:position w:val="-6"/>
          <w:sz w:val="24"/>
          <w:szCs w:val="28"/>
          <w:lang w:val="en-GB"/>
        </w:rPr>
        <w:object w:dxaOrig="240" w:dyaOrig="220" w14:anchorId="7B8A0C02">
          <v:shape id="_x0000_i1251" type="#_x0000_t75" style="width:14.4pt;height:14.4pt" o:ole="">
            <v:imagedata r:id="rId16" o:title=""/>
          </v:shape>
          <o:OLEObject Type="Embed" ProgID="Equation.DSMT4" ShapeID="_x0000_i1251" DrawAspect="Content" ObjectID="_1682119805" r:id="rId395"/>
        </w:object>
      </w:r>
      <w:r w:rsidRPr="00032269">
        <w:rPr>
          <w:rFonts w:ascii="Times New Roman" w:hAnsi="Times New Roman"/>
          <w:i w:val="0"/>
          <w:iCs/>
          <w:sz w:val="24"/>
          <w:szCs w:val="28"/>
          <w:lang w:val="en-GB"/>
        </w:rPr>
        <w:t xml:space="preserve"> values:</w:t>
      </w:r>
      <w:r w:rsidR="00947356" w:rsidRPr="00032269">
        <w:rPr>
          <w:rFonts w:ascii="Times New Roman" w:hAnsi="Times New Roman"/>
          <w:i w:val="0"/>
          <w:iCs/>
          <w:noProof/>
          <w:snapToGrid/>
          <w:position w:val="-10"/>
          <w:sz w:val="24"/>
          <w:szCs w:val="28"/>
          <w:lang w:val="en-GB"/>
        </w:rPr>
        <w:object w:dxaOrig="1060" w:dyaOrig="320" w14:anchorId="1901EB11">
          <v:shape id="_x0000_i1252" type="#_x0000_t75" alt="" style="width:58.85pt;height:14.4pt;mso-width-percent:0;mso-height-percent:0;mso-width-percent:0;mso-height-percent:0" o:ole="">
            <v:imagedata r:id="rId396" o:title=""/>
          </v:shape>
          <o:OLEObject Type="Embed" ProgID="Equation.DSMT4" ShapeID="_x0000_i1252" DrawAspect="Content" ObjectID="_1682119806" r:id="rId397"/>
        </w:object>
      </w:r>
      <w:r w:rsidR="00C00B00"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 xml:space="preserve">(Table 1), using gradient descent. Appendix </w:t>
      </w:r>
      <w:r w:rsidR="00B545B4" w:rsidRPr="00032269">
        <w:rPr>
          <w:rFonts w:ascii="Times New Roman" w:hAnsi="Times New Roman"/>
          <w:i w:val="0"/>
          <w:iCs/>
          <w:sz w:val="24"/>
          <w:szCs w:val="28"/>
          <w:lang w:val="en-GB"/>
        </w:rPr>
        <w:t>4</w:t>
      </w:r>
      <w:r w:rsidRPr="00032269">
        <w:rPr>
          <w:rFonts w:ascii="Times New Roman" w:hAnsi="Times New Roman"/>
          <w:i w:val="0"/>
          <w:iCs/>
          <w:sz w:val="24"/>
          <w:szCs w:val="28"/>
          <w:lang w:val="en-GB"/>
        </w:rPr>
        <w:t xml:space="preserve">.0 presents the pseudocode for the optimisation procedure. Everything is kept consistent across each simulation i.e., had it not been for the change in the </w:t>
      </w:r>
      <w:r w:rsidR="00BE48BB" w:rsidRPr="00746EF0">
        <w:rPr>
          <w:rFonts w:ascii="Cambria Math" w:hAnsi="Cambria Math" w:cs="Cambria Math"/>
          <w:position w:val="-6"/>
          <w:sz w:val="24"/>
          <w:szCs w:val="28"/>
          <w:lang w:val="en-GB"/>
        </w:rPr>
        <w:object w:dxaOrig="240" w:dyaOrig="220" w14:anchorId="3A5403A2">
          <v:shape id="_x0000_i1253" type="#_x0000_t75" style="width:14.4pt;height:14.4pt" o:ole="">
            <v:imagedata r:id="rId16" o:title=""/>
          </v:shape>
          <o:OLEObject Type="Embed" ProgID="Equation.DSMT4" ShapeID="_x0000_i1253" DrawAspect="Content" ObjectID="_1682119807" r:id="rId398"/>
        </w:object>
      </w:r>
      <w:r w:rsidR="00B545B4"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value they would be no difference between the simulations. The results from this are shown in Figure 3 – as expected each estimate converged to the analytical posterior of 0.40 mean,</w:t>
      </w:r>
      <w:r w:rsidR="00947356" w:rsidRPr="00032269">
        <w:rPr>
          <w:rFonts w:ascii="Times New Roman" w:hAnsi="Times New Roman"/>
          <w:i w:val="0"/>
          <w:iCs/>
          <w:noProof/>
          <w:snapToGrid/>
          <w:position w:val="-14"/>
          <w:sz w:val="24"/>
          <w:szCs w:val="28"/>
          <w:lang w:val="en-GB"/>
        </w:rPr>
        <w:object w:dxaOrig="300" w:dyaOrig="380" w14:anchorId="2FB660FB">
          <v:shape id="_x0000_i1254" type="#_x0000_t75" alt="" style="width:14.4pt;height:14.4pt;mso-width-percent:0;mso-height-percent:0;mso-width-percent:0;mso-height-percent:0" o:ole="">
            <v:imagedata r:id="rId399" o:title=""/>
          </v:shape>
          <o:OLEObject Type="Embed" ProgID="Equation.DSMT4" ShapeID="_x0000_i1254" DrawAspect="Content" ObjectID="_1682119808" r:id="rId400"/>
        </w:object>
      </w:r>
      <w:r w:rsidRPr="00032269">
        <w:rPr>
          <w:rFonts w:ascii="Times New Roman" w:hAnsi="Times New Roman"/>
          <w:i w:val="0"/>
          <w:iCs/>
          <w:sz w:val="24"/>
          <w:szCs w:val="28"/>
          <w:lang w:val="en-GB"/>
        </w:rPr>
        <w:t>and 0.0045 variance,</w:t>
      </w:r>
      <w:r w:rsidR="00947356" w:rsidRPr="00032269">
        <w:rPr>
          <w:rFonts w:ascii="Times New Roman" w:hAnsi="Times New Roman"/>
          <w:i w:val="0"/>
          <w:iCs/>
          <w:noProof/>
          <w:snapToGrid/>
          <w:position w:val="-14"/>
          <w:sz w:val="24"/>
          <w:szCs w:val="28"/>
          <w:lang w:val="en-GB"/>
        </w:rPr>
        <w:object w:dxaOrig="300" w:dyaOrig="380" w14:anchorId="0F82A6AB">
          <v:shape id="_x0000_i1255" type="#_x0000_t75" alt="" style="width:14.4pt;height:20.65pt;mso-width-percent:0;mso-height-percent:0;mso-width-percent:0;mso-height-percent:0" o:ole="">
            <v:imagedata r:id="rId401" o:title=""/>
          </v:shape>
          <o:OLEObject Type="Embed" ProgID="Equation.DSMT4" ShapeID="_x0000_i1255" DrawAspect="Content" ObjectID="_1682119809" r:id="rId402"/>
        </w:object>
      </w:r>
      <w:r w:rsidRPr="00032269">
        <w:rPr>
          <w:rFonts w:ascii="Times New Roman" w:hAnsi="Times New Roman"/>
          <w:i w:val="0"/>
          <w:iCs/>
          <w:sz w:val="24"/>
          <w:szCs w:val="28"/>
          <w:lang w:val="en-GB"/>
        </w:rPr>
        <w:t>, after an appropriate number of gradient descent iterations and learning rate of 0.1.</w:t>
      </w:r>
      <w:r w:rsidR="00887DF1" w:rsidRPr="00032269">
        <w:rPr>
          <w:rFonts w:ascii="Times New Roman" w:hAnsi="Times New Roman"/>
          <w:i w:val="0"/>
          <w:iCs/>
          <w:sz w:val="24"/>
          <w:szCs w:val="28"/>
          <w:lang w:val="en-GB"/>
        </w:rPr>
        <w:t xml:space="preserve"> </w:t>
      </w:r>
      <w:r w:rsidR="002670B0" w:rsidRPr="00032269">
        <w:rPr>
          <w:rFonts w:ascii="Times New Roman" w:hAnsi="Times New Roman"/>
          <w:i w:val="0"/>
          <w:iCs/>
          <w:sz w:val="24"/>
          <w:szCs w:val="28"/>
          <w:lang w:val="en-GB"/>
        </w:rPr>
        <w:t xml:space="preserve">This </w:t>
      </w:r>
      <w:r w:rsidR="00887DF1" w:rsidRPr="00032269">
        <w:rPr>
          <w:rFonts w:ascii="Times New Roman" w:hAnsi="Times New Roman"/>
          <w:i w:val="0"/>
          <w:iCs/>
          <w:sz w:val="24"/>
          <w:szCs w:val="28"/>
          <w:lang w:val="en-GB"/>
        </w:rPr>
        <w:t xml:space="preserve">simulation highlights that for certain parameterisations, changes to the Rényi variational objective, have no impact in modelling behavioural variations. This is because exact inference is possible: the true posterior is in the same family of distributions as the assumed variational posterior. Therefore, altering the </w:t>
      </w:r>
      <w:r w:rsidR="00A80BBB" w:rsidRPr="00746EF0">
        <w:rPr>
          <w:rFonts w:ascii="Cambria Math" w:hAnsi="Cambria Math" w:cs="Cambria Math"/>
          <w:position w:val="-6"/>
          <w:sz w:val="24"/>
          <w:szCs w:val="28"/>
          <w:lang w:val="en-GB"/>
        </w:rPr>
        <w:object w:dxaOrig="240" w:dyaOrig="220" w14:anchorId="687F70C9">
          <v:shape id="_x0000_i1256" type="#_x0000_t75" style="width:14.4pt;height:14.4pt" o:ole="">
            <v:imagedata r:id="rId16" o:title=""/>
          </v:shape>
          <o:OLEObject Type="Embed" ProgID="Equation.DSMT4" ShapeID="_x0000_i1256" DrawAspect="Content" ObjectID="_1682119810" r:id="rId403"/>
        </w:object>
      </w:r>
      <w:r w:rsidR="00887DF1" w:rsidRPr="00032269">
        <w:rPr>
          <w:rFonts w:ascii="Times New Roman" w:hAnsi="Times New Roman"/>
          <w:i w:val="0"/>
          <w:iCs/>
          <w:sz w:val="24"/>
          <w:szCs w:val="28"/>
          <w:lang w:val="en-GB"/>
        </w:rPr>
        <w:t xml:space="preserve">value has little to no effect on the variational posterior estimation.  </w:t>
      </w:r>
    </w:p>
    <w:p w14:paraId="15CDAB49" w14:textId="77777777" w:rsidR="008E4E5B" w:rsidRPr="00032269" w:rsidRDefault="008E4E5B" w:rsidP="008E4E5B">
      <w:pPr>
        <w:pStyle w:val="MDPI12title"/>
        <w:rPr>
          <w:lang w:val="en-GB"/>
        </w:rPr>
      </w:pPr>
    </w:p>
    <w:p w14:paraId="1D76D080" w14:textId="05C224FC" w:rsidR="002C4853" w:rsidRPr="00032269" w:rsidRDefault="0086571C" w:rsidP="002C4853">
      <w:pPr>
        <w:pStyle w:val="MDPI21heading1"/>
        <w:spacing w:line="240" w:lineRule="auto"/>
        <w:jc w:val="center"/>
        <w:outlineLvl w:val="9"/>
        <w:rPr>
          <w:rFonts w:ascii="Times New Roman" w:hAnsi="Times New Roman"/>
          <w:b w:val="0"/>
          <w:bCs/>
          <w:sz w:val="24"/>
          <w:szCs w:val="28"/>
          <w:lang w:val="en-GB"/>
        </w:rPr>
      </w:pPr>
      <w:r>
        <w:rPr>
          <w:noProof/>
        </w:rPr>
        <w:drawing>
          <wp:inline distT="0" distB="0" distL="0" distR="0" wp14:anchorId="04118C13" wp14:editId="4CA47FD6">
            <wp:extent cx="5730988" cy="39941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4" cstate="print">
                      <a:extLst>
                        <a:ext uri="{28A0092B-C50C-407E-A947-70E740481C1C}">
                          <a14:useLocalDpi xmlns:a14="http://schemas.microsoft.com/office/drawing/2010/main" val="0"/>
                        </a:ext>
                      </a:extLst>
                    </a:blip>
                    <a:stretch>
                      <a:fillRect/>
                    </a:stretch>
                  </pic:blipFill>
                  <pic:spPr>
                    <a:xfrm>
                      <a:off x="0" y="0"/>
                      <a:ext cx="5730988" cy="3994150"/>
                    </a:xfrm>
                    <a:prstGeom prst="rect">
                      <a:avLst/>
                    </a:prstGeom>
                  </pic:spPr>
                </pic:pic>
              </a:graphicData>
            </a:graphic>
          </wp:inline>
        </w:drawing>
      </w:r>
    </w:p>
    <w:p w14:paraId="3AD5F911" w14:textId="4A8B5A33" w:rsidR="00DE32D4" w:rsidRDefault="002C4853"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B545B4" w:rsidRPr="00032269">
        <w:rPr>
          <w:rFonts w:ascii="Times New Roman" w:hAnsi="Times New Roman"/>
          <w:sz w:val="24"/>
          <w:szCs w:val="28"/>
          <w:lang w:val="en-GB"/>
        </w:rPr>
        <w:t>A1</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Estimated variational posteriors for a univariate gaussian system</w:t>
      </w:r>
      <w:r w:rsidRPr="00032269">
        <w:rPr>
          <w:rFonts w:ascii="Times New Roman" w:hAnsi="Times New Roman"/>
          <w:b w:val="0"/>
          <w:bCs/>
          <w:sz w:val="24"/>
          <w:szCs w:val="28"/>
          <w:lang w:val="en-GB"/>
        </w:rPr>
        <w:t>) The figures plot the variational posteriors, under the different variational objectives, parameterised by the</w:t>
      </w:r>
      <w:r w:rsidR="00B545B4" w:rsidRPr="00032269">
        <w:rPr>
          <w:rFonts w:ascii="Times New Roman" w:hAnsi="Times New Roman"/>
          <w:b w:val="0"/>
          <w:bCs/>
          <w:sz w:val="24"/>
          <w:szCs w:val="28"/>
          <w:lang w:val="en-GB"/>
        </w:rPr>
        <w:t xml:space="preserve"> </w:t>
      </w:r>
      <w:r w:rsidR="00BE48BB" w:rsidRPr="00746EF0">
        <w:rPr>
          <w:rFonts w:ascii="Cambria Math" w:hAnsi="Cambria Math" w:cs="Cambria Math"/>
          <w:position w:val="-6"/>
          <w:sz w:val="24"/>
          <w:szCs w:val="28"/>
          <w:lang w:val="en-GB"/>
        </w:rPr>
        <w:object w:dxaOrig="240" w:dyaOrig="220" w14:anchorId="7C778EB1">
          <v:shape id="_x0000_i1257" type="#_x0000_t75" style="width:14.4pt;height:14.4pt" o:ole="">
            <v:imagedata r:id="rId16" o:title=""/>
          </v:shape>
          <o:OLEObject Type="Embed" ProgID="Equation.DSMT4" ShapeID="_x0000_i1257" DrawAspect="Content" ObjectID="_1682119811" r:id="rId405"/>
        </w:object>
      </w:r>
      <w:r w:rsidRPr="00032269">
        <w:rPr>
          <w:rFonts w:ascii="Times New Roman" w:hAnsi="Times New Roman"/>
          <w:b w:val="0"/>
          <w:bCs/>
          <w:sz w:val="24"/>
          <w:szCs w:val="28"/>
          <w:lang w:val="en-GB"/>
        </w:rPr>
        <w:t>. We plot results for</w:t>
      </w:r>
      <w:r w:rsidR="00947356" w:rsidRPr="00032269">
        <w:rPr>
          <w:rFonts w:ascii="Times New Roman" w:hAnsi="Times New Roman"/>
          <w:b w:val="0"/>
          <w:bCs/>
          <w:noProof/>
          <w:snapToGrid/>
          <w:position w:val="-6"/>
          <w:sz w:val="24"/>
          <w:szCs w:val="28"/>
          <w:lang w:val="en-GB"/>
        </w:rPr>
        <w:object w:dxaOrig="240" w:dyaOrig="220" w14:anchorId="13CCE7A4">
          <v:shape id="_x0000_i1258" type="#_x0000_t75" alt="" style="width:14.4pt;height:14.4pt;mso-width-percent:0;mso-height-percent:0;mso-width-percent:0;mso-height-percent:0" o:ole="">
            <v:imagedata r:id="rId406" o:title=""/>
          </v:shape>
          <o:OLEObject Type="Embed" ProgID="Equation.DSMT4" ShapeID="_x0000_i1258" DrawAspect="Content" ObjectID="_1682119812" r:id="rId407"/>
        </w:object>
      </w:r>
      <w:r w:rsidRPr="00032269">
        <w:rPr>
          <w:rFonts w:ascii="Times New Roman" w:hAnsi="Times New Roman"/>
          <w:b w:val="0"/>
          <w:bCs/>
          <w:sz w:val="24"/>
          <w:szCs w:val="28"/>
          <w:lang w:val="en-GB"/>
        </w:rPr>
        <w:t>values:</w:t>
      </w:r>
      <w:r w:rsidR="0086571C" w:rsidRPr="0086571C">
        <w:rPr>
          <w:rFonts w:ascii="Times New Roman" w:hAnsi="Times New Roman"/>
          <w:noProof/>
          <w:snapToGrid/>
          <w:sz w:val="22"/>
          <w:szCs w:val="24"/>
          <w:lang w:val="en-GB"/>
        </w:rPr>
        <w:t xml:space="preserve"> </w:t>
      </w:r>
      <w:r w:rsidR="00385A2E" w:rsidRPr="00032269">
        <w:rPr>
          <w:rFonts w:ascii="Times New Roman" w:hAnsi="Times New Roman"/>
          <w:noProof/>
          <w:snapToGrid/>
          <w:position w:val="-10"/>
          <w:sz w:val="22"/>
          <w:szCs w:val="24"/>
          <w:lang w:val="en-GB"/>
        </w:rPr>
        <w:object w:dxaOrig="1160" w:dyaOrig="320" w14:anchorId="5F215069">
          <v:shape id="_x0000_i1259" type="#_x0000_t75" alt="" style="width:63.85pt;height:14.4pt" o:ole="">
            <v:imagedata r:id="rId408" o:title=""/>
          </v:shape>
          <o:OLEObject Type="Embed" ProgID="Equation.DSMT4" ShapeID="_x0000_i1259" DrawAspect="Content" ObjectID="_1682119813" r:id="rId409"/>
        </w:object>
      </w:r>
      <w:r w:rsidRPr="00032269">
        <w:rPr>
          <w:rFonts w:ascii="Times New Roman" w:hAnsi="Times New Roman"/>
          <w:b w:val="0"/>
          <w:bCs/>
          <w:sz w:val="24"/>
          <w:szCs w:val="28"/>
          <w:lang w:val="en-GB"/>
        </w:rPr>
        <w:t>. Each plot shows the</w:t>
      </w:r>
      <w:r w:rsidR="00947356" w:rsidRPr="00032269">
        <w:rPr>
          <w:rFonts w:ascii="Times New Roman" w:hAnsi="Times New Roman"/>
          <w:b w:val="0"/>
          <w:bCs/>
          <w:noProof/>
          <w:snapToGrid/>
          <w:position w:val="-10"/>
          <w:sz w:val="24"/>
          <w:szCs w:val="28"/>
          <w:lang w:val="en-GB"/>
        </w:rPr>
        <w:object w:dxaOrig="480" w:dyaOrig="320" w14:anchorId="20C98F12">
          <v:shape id="_x0000_i1260" type="#_x0000_t75" alt="" style="width:20.65pt;height:14.4pt;mso-width-percent:0;mso-height-percent:0;mso-width-percent:0;mso-height-percent:0" o:ole="">
            <v:imagedata r:id="rId410" o:title=""/>
          </v:shape>
          <o:OLEObject Type="Embed" ProgID="Equation.DSMT4" ShapeID="_x0000_i1260" DrawAspect="Content" ObjectID="_1682119814" r:id="rId411"/>
        </w:object>
      </w:r>
      <w:r w:rsidRPr="00032269">
        <w:rPr>
          <w:rFonts w:ascii="Times New Roman" w:hAnsi="Times New Roman"/>
          <w:b w:val="0"/>
          <w:bCs/>
          <w:i/>
          <w:iCs/>
          <w:sz w:val="24"/>
          <w:szCs w:val="28"/>
          <w:lang w:val="en-GB"/>
        </w:rPr>
        <w:t xml:space="preserve"> </w:t>
      </w:r>
      <w:r w:rsidRPr="00032269">
        <w:rPr>
          <w:rFonts w:ascii="Times New Roman" w:hAnsi="Times New Roman"/>
          <w:b w:val="0"/>
          <w:bCs/>
          <w:sz w:val="24"/>
          <w:szCs w:val="28"/>
          <w:lang w:val="en-GB"/>
        </w:rPr>
        <w:t xml:space="preserve">value on the x-axis, and its density on the y-axis. The black line is the analytical posterior, the orange line the variational posterior and grey bars represent the samples. The samples are from </w:t>
      </w:r>
      <w:r w:rsidR="00E54184">
        <w:rPr>
          <w:rFonts w:ascii="Times New Roman" w:hAnsi="Times New Roman"/>
          <w:b w:val="0"/>
          <w:bCs/>
          <w:sz w:val="24"/>
          <w:szCs w:val="28"/>
          <w:lang w:val="en-GB"/>
        </w:rPr>
        <w:t>a</w:t>
      </w:r>
      <w:r w:rsidRPr="00032269">
        <w:rPr>
          <w:rFonts w:ascii="Times New Roman" w:hAnsi="Times New Roman"/>
          <w:b w:val="0"/>
          <w:bCs/>
          <w:sz w:val="24"/>
          <w:szCs w:val="28"/>
          <w:lang w:val="en-GB"/>
        </w:rPr>
        <w:t xml:space="preserve"> uniform </w:t>
      </w:r>
      <w:r w:rsidR="00E54184">
        <w:rPr>
          <w:rFonts w:ascii="Times New Roman" w:hAnsi="Times New Roman"/>
          <w:b w:val="0"/>
          <w:bCs/>
          <w:sz w:val="24"/>
          <w:szCs w:val="28"/>
          <w:lang w:val="en-GB"/>
        </w:rPr>
        <w:t>distribution between 0.2 and 0.</w:t>
      </w:r>
      <w:r w:rsidR="00743F90">
        <w:rPr>
          <w:rFonts w:ascii="Times New Roman" w:hAnsi="Times New Roman"/>
          <w:b w:val="0"/>
          <w:bCs/>
          <w:sz w:val="24"/>
          <w:szCs w:val="28"/>
          <w:lang w:val="en-GB"/>
        </w:rPr>
        <w:t>6</w:t>
      </w:r>
      <w:r w:rsidR="00E54184">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For each bound, we see a convergence to the analytical </w:t>
      </w:r>
      <w:r w:rsidRPr="00032269">
        <w:rPr>
          <w:rFonts w:ascii="Times New Roman" w:hAnsi="Times New Roman"/>
          <w:b w:val="0"/>
          <w:bCs/>
          <w:sz w:val="24"/>
          <w:szCs w:val="28"/>
          <w:lang w:val="en-GB"/>
        </w:rPr>
        <w:lastRenderedPageBreak/>
        <w:t>posterior of 0.40 mean,</w:t>
      </w:r>
      <w:r w:rsidR="005068A7" w:rsidRPr="00032269">
        <w:rPr>
          <w:rFonts w:ascii="Times New Roman" w:hAnsi="Times New Roman"/>
          <w:b w:val="0"/>
          <w:bCs/>
          <w:noProof/>
          <w:snapToGrid/>
          <w:position w:val="-10"/>
          <w:sz w:val="24"/>
          <w:szCs w:val="28"/>
          <w:lang w:val="en-GB"/>
        </w:rPr>
        <w:object w:dxaOrig="240" w:dyaOrig="260" w14:anchorId="00A2FC2D">
          <v:shape id="_x0000_i1261" type="#_x0000_t75" alt="" style="width:27.55pt;height:14.4pt;mso-width-percent:0;mso-height-percent:0;mso-width-percent:0;mso-height-percent:0" o:ole="">
            <v:imagedata r:id="rId412" o:title=""/>
          </v:shape>
          <o:OLEObject Type="Embed" ProgID="Equation.DSMT4" ShapeID="_x0000_i1261" DrawAspect="Content" ObjectID="_1682119815" r:id="rId413"/>
        </w:object>
      </w:r>
      <w:r w:rsidRPr="00032269">
        <w:rPr>
          <w:rFonts w:ascii="Times New Roman" w:hAnsi="Times New Roman"/>
          <w:b w:val="0"/>
          <w:bCs/>
          <w:sz w:val="24"/>
          <w:szCs w:val="28"/>
          <w:lang w:val="en-GB"/>
        </w:rPr>
        <w:t>and 0.0045 variance,</w:t>
      </w:r>
      <w:r w:rsidR="00947356" w:rsidRPr="00032269">
        <w:rPr>
          <w:rFonts w:ascii="Times New Roman" w:hAnsi="Times New Roman"/>
          <w:b w:val="0"/>
          <w:bCs/>
          <w:noProof/>
          <w:snapToGrid/>
          <w:position w:val="-6"/>
          <w:sz w:val="24"/>
          <w:szCs w:val="28"/>
          <w:lang w:val="en-GB"/>
        </w:rPr>
        <w:object w:dxaOrig="240" w:dyaOrig="220" w14:anchorId="337C0BB0">
          <v:shape id="_x0000_i1262" type="#_x0000_t75" alt="" style="width:14.4pt;height:14.4pt;mso-width-percent:0;mso-height-percent:0;mso-width-percent:0;mso-height-percent:0" o:ole="">
            <v:imagedata r:id="rId414" o:title=""/>
          </v:shape>
          <o:OLEObject Type="Embed" ProgID="Equation.DSMT4" ShapeID="_x0000_i1262" DrawAspect="Content" ObjectID="_1682119816" r:id="rId415"/>
        </w:object>
      </w:r>
      <w:r w:rsidRPr="00032269">
        <w:rPr>
          <w:rFonts w:ascii="Times New Roman" w:hAnsi="Times New Roman"/>
          <w:b w:val="0"/>
          <w:bCs/>
          <w:sz w:val="24"/>
          <w:szCs w:val="28"/>
          <w:lang w:val="en-GB"/>
        </w:rPr>
        <w:t xml:space="preserve">after an appropriate </w:t>
      </w:r>
      <w:r w:rsidR="0086571C" w:rsidRPr="00032269">
        <w:rPr>
          <w:rFonts w:ascii="Times New Roman" w:hAnsi="Times New Roman"/>
          <w:b w:val="0"/>
          <w:bCs/>
          <w:sz w:val="24"/>
          <w:szCs w:val="28"/>
          <w:lang w:val="en-GB"/>
        </w:rPr>
        <w:t>learning rate</w:t>
      </w:r>
      <w:r w:rsidR="0086571C">
        <w:rPr>
          <w:rFonts w:ascii="Times New Roman" w:hAnsi="Times New Roman"/>
          <w:b w:val="0"/>
          <w:bCs/>
          <w:sz w:val="24"/>
          <w:szCs w:val="28"/>
          <w:lang w:val="en-GB"/>
        </w:rPr>
        <w:t xml:space="preserve">, and 2048 </w:t>
      </w:r>
      <w:r w:rsidRPr="00032269">
        <w:rPr>
          <w:rFonts w:ascii="Times New Roman" w:hAnsi="Times New Roman"/>
          <w:b w:val="0"/>
          <w:bCs/>
          <w:sz w:val="24"/>
          <w:szCs w:val="28"/>
          <w:lang w:val="en-GB"/>
        </w:rPr>
        <w:t>gradient descent</w:t>
      </w:r>
      <w:r w:rsidR="0086571C">
        <w:rPr>
          <w:rFonts w:ascii="Times New Roman" w:hAnsi="Times New Roman"/>
          <w:b w:val="0"/>
          <w:bCs/>
          <w:sz w:val="24"/>
          <w:szCs w:val="28"/>
          <w:lang w:val="en-GB"/>
        </w:rPr>
        <w:t>.</w:t>
      </w:r>
    </w:p>
    <w:p w14:paraId="44259E2C" w14:textId="0273CA93" w:rsidR="004A639D" w:rsidRPr="00032269" w:rsidRDefault="004A639D" w:rsidP="002F7AC7">
      <w:pPr>
        <w:pStyle w:val="MDPI21heading1"/>
        <w:spacing w:line="240" w:lineRule="auto"/>
        <w:jc w:val="both"/>
        <w:outlineLvl w:val="9"/>
        <w:rPr>
          <w:rFonts w:ascii="Times New Roman" w:hAnsi="Times New Roman"/>
          <w:b w:val="0"/>
          <w:bCs/>
          <w:sz w:val="24"/>
          <w:szCs w:val="28"/>
          <w:lang w:val="en-GB"/>
        </w:rPr>
      </w:pPr>
    </w:p>
    <w:p w14:paraId="0A065056" w14:textId="2670F96B" w:rsidR="00BF5988" w:rsidRPr="00351B55" w:rsidRDefault="00BF5988" w:rsidP="00351B55">
      <w:pPr>
        <w:pStyle w:val="Heading2"/>
        <w:rPr>
          <w:rFonts w:ascii="Times New Roman" w:eastAsia="SimSun" w:hAnsi="Times New Roman" w:cs="Times New Roman"/>
          <w:b/>
          <w:bCs/>
          <w:color w:val="auto"/>
          <w:lang w:val="en-GB"/>
        </w:rPr>
      </w:pPr>
      <w:bookmarkStart w:id="33" w:name="_Toc70423430"/>
      <w:r w:rsidRPr="00351B55">
        <w:rPr>
          <w:rFonts w:ascii="Times New Roman" w:eastAsia="SimSun" w:hAnsi="Times New Roman" w:cs="Times New Roman"/>
          <w:b/>
          <w:bCs/>
          <w:color w:val="auto"/>
          <w:lang w:val="en-GB"/>
        </w:rPr>
        <w:t>A</w:t>
      </w:r>
      <w:r w:rsidR="001A17C8">
        <w:rPr>
          <w:rFonts w:ascii="Times New Roman" w:eastAsia="SimSun" w:hAnsi="Times New Roman" w:cs="Times New Roman"/>
          <w:b/>
          <w:bCs/>
          <w:color w:val="auto"/>
          <w:lang w:val="en-GB"/>
        </w:rPr>
        <w:t>5</w:t>
      </w:r>
      <w:r w:rsidRPr="00351B55">
        <w:rPr>
          <w:rFonts w:ascii="Times New Roman" w:eastAsia="SimSun" w:hAnsi="Times New Roman" w:cs="Times New Roman"/>
          <w:b/>
          <w:bCs/>
          <w:color w:val="auto"/>
          <w:lang w:val="en-GB"/>
        </w:rPr>
        <w:t>.0</w:t>
      </w:r>
      <w:r w:rsidR="008169EB" w:rsidRPr="00351B55">
        <w:rPr>
          <w:rFonts w:ascii="Times New Roman" w:eastAsia="SimSun" w:hAnsi="Times New Roman" w:cs="Times New Roman"/>
          <w:b/>
          <w:bCs/>
          <w:color w:val="auto"/>
          <w:lang w:val="en-GB"/>
        </w:rPr>
        <w:t xml:space="preserve"> Pseudo-code for Rényi bound optimisation</w:t>
      </w:r>
      <w:bookmarkEnd w:id="33"/>
    </w:p>
    <w:p w14:paraId="2DACD299" w14:textId="489E1810"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Input: </w:t>
      </w:r>
      <w:r w:rsidRPr="00032269">
        <w:rPr>
          <w:rFonts w:ascii="Times New Roman" w:eastAsia="SimSun" w:hAnsi="Times New Roman"/>
          <w:b w:val="0"/>
          <w:bCs/>
          <w:sz w:val="24"/>
          <w:lang w:val="en-GB"/>
        </w:rPr>
        <w:t>a model</w:t>
      </w:r>
      <w:r w:rsidR="00947356" w:rsidRPr="00032269">
        <w:rPr>
          <w:rFonts w:ascii="Times New Roman" w:eastAsia="SimSun" w:hAnsi="Times New Roman"/>
          <w:noProof/>
          <w:snapToGrid/>
          <w:position w:val="-10"/>
          <w:sz w:val="24"/>
          <w:lang w:val="en-GB"/>
        </w:rPr>
        <w:object w:dxaOrig="720" w:dyaOrig="320" w14:anchorId="5F9AA318">
          <v:shape id="_x0000_i1263" type="#_x0000_t75" alt="" style="width:36.3pt;height:14.4pt;mso-width-percent:0;mso-height-percent:0;mso-width-percent:0;mso-height-percent:0" o:ole="">
            <v:imagedata r:id="rId416" o:title=""/>
          </v:shape>
          <o:OLEObject Type="Embed" ProgID="Equation.DSMT4" ShapeID="_x0000_i1263" DrawAspect="Content" ObjectID="_1682119817" r:id="rId417"/>
        </w:object>
      </w:r>
      <w:r w:rsidRPr="00032269">
        <w:rPr>
          <w:rFonts w:ascii="Times New Roman" w:eastAsia="SimSun" w:hAnsi="Times New Roman"/>
          <w:sz w:val="24"/>
          <w:lang w:val="en-GB"/>
        </w:rPr>
        <w:t xml:space="preserve">, </w:t>
      </w:r>
      <w:r w:rsidR="00CB0D72">
        <w:rPr>
          <w:rFonts w:ascii="Times New Roman" w:eastAsia="SimSun" w:hAnsi="Times New Roman"/>
          <w:b w:val="0"/>
          <w:bCs/>
          <w:sz w:val="24"/>
          <w:lang w:val="en-GB"/>
        </w:rPr>
        <w:t>observations</w:t>
      </w:r>
    </w:p>
    <w:p w14:paraId="743CCE14" w14:textId="6EF1CF6D" w:rsidR="00E941FD"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 xml:space="preserve">Output: </w:t>
      </w:r>
      <w:r w:rsidRPr="00032269">
        <w:rPr>
          <w:rFonts w:ascii="Times New Roman" w:eastAsia="SimSun" w:hAnsi="Times New Roman"/>
          <w:b w:val="0"/>
          <w:bCs/>
          <w:sz w:val="24"/>
          <w:lang w:val="en-GB"/>
        </w:rPr>
        <w:t>a variational density</w:t>
      </w:r>
      <w:r w:rsidR="00947356" w:rsidRPr="00032269">
        <w:rPr>
          <w:rFonts w:ascii="Times New Roman" w:eastAsia="SimSun" w:hAnsi="Times New Roman"/>
          <w:b w:val="0"/>
          <w:bCs/>
          <w:noProof/>
          <w:snapToGrid/>
          <w:position w:val="-10"/>
          <w:sz w:val="24"/>
          <w:lang w:val="en-GB"/>
        </w:rPr>
        <w:object w:dxaOrig="480" w:dyaOrig="320" w14:anchorId="5E10AF34">
          <v:shape id="_x0000_i1264" type="#_x0000_t75" alt="" style="width:20.65pt;height:14.4pt;mso-width-percent:0;mso-height-percent:0;mso-width-percent:0;mso-height-percent:0" o:ole="">
            <v:imagedata r:id="rId418" o:title=""/>
          </v:shape>
          <o:OLEObject Type="Embed" ProgID="Equation.DSMT4" ShapeID="_x0000_i1264" DrawAspect="Content" ObjectID="_1682119818" r:id="rId419"/>
        </w:object>
      </w:r>
      <w:r w:rsidRPr="00032269">
        <w:rPr>
          <w:rFonts w:ascii="Times New Roman" w:eastAsia="SimSun" w:hAnsi="Times New Roman"/>
          <w:sz w:val="24"/>
          <w:lang w:val="en-GB"/>
        </w:rPr>
        <w:t xml:space="preserve">  </w:t>
      </w:r>
    </w:p>
    <w:p w14:paraId="2B1EC7AC" w14:textId="028C8DD0"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Initialise: </w:t>
      </w:r>
      <w:r w:rsidRPr="00032269">
        <w:rPr>
          <w:rFonts w:ascii="Times New Roman" w:eastAsia="SimSun" w:hAnsi="Times New Roman"/>
          <w:b w:val="0"/>
          <w:bCs/>
          <w:sz w:val="24"/>
          <w:lang w:val="en-GB"/>
        </w:rPr>
        <w:t>variational density sufficient statistics e.g.,</w:t>
      </w:r>
      <w:r w:rsidR="00947356" w:rsidRPr="00032269">
        <w:rPr>
          <w:rFonts w:ascii="Times New Roman" w:eastAsia="SimSun" w:hAnsi="Times New Roman"/>
          <w:b w:val="0"/>
          <w:bCs/>
          <w:noProof/>
          <w:snapToGrid/>
          <w:position w:val="-10"/>
          <w:sz w:val="24"/>
          <w:lang w:val="en-GB"/>
        </w:rPr>
        <w:object w:dxaOrig="760" w:dyaOrig="320" w14:anchorId="3950FC80">
          <v:shape id="_x0000_i1265" type="#_x0000_t75" alt="" style="width:35.7pt;height:14.4pt;mso-width-percent:0;mso-height-percent:0;mso-width-percent:0;mso-height-percent:0" o:ole="">
            <v:imagedata r:id="rId420" o:title=""/>
          </v:shape>
          <o:OLEObject Type="Embed" ProgID="Equation.DSMT4" ShapeID="_x0000_i1265" DrawAspect="Content" ObjectID="_1682119819" r:id="rId421"/>
        </w:object>
      </w:r>
      <w:r w:rsidRPr="00032269">
        <w:rPr>
          <w:rFonts w:ascii="Times New Roman" w:eastAsia="SimSun" w:hAnsi="Times New Roman"/>
          <w:b w:val="0"/>
          <w:bCs/>
          <w:sz w:val="24"/>
          <w:lang w:val="en-GB"/>
        </w:rPr>
        <w:t>for gaussian</w:t>
      </w:r>
    </w:p>
    <w:p w14:paraId="5AEEF492" w14:textId="11B1C82D" w:rsidR="003A64D9"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while</w:t>
      </w:r>
      <w:r w:rsidRPr="00032269">
        <w:rPr>
          <w:rFonts w:ascii="Times New Roman" w:eastAsia="SimSun" w:hAnsi="Times New Roman"/>
          <w:b w:val="0"/>
          <w:bCs/>
          <w:sz w:val="24"/>
          <w:lang w:val="en-GB"/>
        </w:rPr>
        <w:t xml:space="preserve"> the Rényi bound has not converged </w:t>
      </w:r>
      <w:r w:rsidRPr="00032269">
        <w:rPr>
          <w:rFonts w:ascii="Times New Roman" w:eastAsia="SimSun" w:hAnsi="Times New Roman"/>
          <w:sz w:val="24"/>
          <w:lang w:val="en-GB"/>
        </w:rPr>
        <w:t>do</w:t>
      </w:r>
    </w:p>
    <w:p w14:paraId="6C590FDB" w14:textId="5D5BE1C7"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ab/>
      </w:r>
      <w:r w:rsidRPr="00032269">
        <w:rPr>
          <w:rFonts w:ascii="Times New Roman" w:eastAsia="SimSun" w:hAnsi="Times New Roman"/>
          <w:b w:val="0"/>
          <w:bCs/>
          <w:sz w:val="24"/>
          <w:lang w:val="en-GB"/>
        </w:rPr>
        <w:t xml:space="preserve">compute expectation </w:t>
      </w:r>
      <w:r w:rsidR="002066DE" w:rsidRPr="00032269">
        <w:rPr>
          <w:rFonts w:ascii="Times New Roman" w:eastAsia="SimSun" w:hAnsi="Times New Roman"/>
          <w:b w:val="0"/>
          <w:bCs/>
          <w:sz w:val="24"/>
          <w:lang w:val="en-GB"/>
        </w:rPr>
        <w:t>using sample</w:t>
      </w:r>
      <w:r w:rsidR="00C932F3" w:rsidRPr="00032269">
        <w:rPr>
          <w:rFonts w:ascii="Times New Roman" w:eastAsia="SimSun" w:hAnsi="Times New Roman"/>
          <w:b w:val="0"/>
          <w:bCs/>
          <w:sz w:val="24"/>
          <w:lang w:val="en-GB"/>
        </w:rPr>
        <w:t>s</w:t>
      </w:r>
    </w:p>
    <w:p w14:paraId="231742CE" w14:textId="310DC22B"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b/>
        <w:t xml:space="preserve">compute gradient </w:t>
      </w:r>
    </w:p>
    <w:p w14:paraId="77DECB60" w14:textId="2D29838C"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b/>
        <w:t>optimise with gradient descent</w:t>
      </w:r>
    </w:p>
    <w:p w14:paraId="21EAEB40" w14:textId="2EFBF486" w:rsidR="003A64D9"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29EFA204" w14:textId="5CD32CF5" w:rsidR="00DE32D4" w:rsidRPr="00032269" w:rsidRDefault="003A64D9" w:rsidP="00D716D8">
      <w:pPr>
        <w:pStyle w:val="MDPI21heading1"/>
        <w:spacing w:before="0" w:after="0" w:line="240" w:lineRule="auto"/>
        <w:jc w:val="both"/>
        <w:outlineLvl w:val="9"/>
        <w:rPr>
          <w:rFonts w:ascii="Times New Roman" w:eastAsia="SimSun" w:hAnsi="Times New Roman"/>
          <w:b w:val="0"/>
          <w:bCs/>
          <w:noProof/>
          <w:snapToGrid/>
          <w:sz w:val="24"/>
          <w:lang w:val="en-GB"/>
        </w:rPr>
      </w:pPr>
      <w:r w:rsidRPr="00032269">
        <w:rPr>
          <w:rFonts w:ascii="Times New Roman" w:eastAsia="SimSun" w:hAnsi="Times New Roman"/>
          <w:sz w:val="24"/>
          <w:lang w:val="en-GB"/>
        </w:rPr>
        <w:t>return</w:t>
      </w:r>
      <w:r w:rsidR="00947356" w:rsidRPr="00032269">
        <w:rPr>
          <w:rFonts w:ascii="Times New Roman" w:eastAsia="SimSun" w:hAnsi="Times New Roman"/>
          <w:b w:val="0"/>
          <w:bCs/>
          <w:noProof/>
          <w:snapToGrid/>
          <w:position w:val="-10"/>
          <w:sz w:val="24"/>
          <w:lang w:val="en-GB"/>
        </w:rPr>
        <w:object w:dxaOrig="480" w:dyaOrig="320" w14:anchorId="0F20FB69">
          <v:shape id="_x0000_i1266" type="#_x0000_t75" alt="" style="width:20.65pt;height:14.4pt;mso-width-percent:0;mso-height-percent:0;mso-width-percent:0;mso-height-percent:0" o:ole="">
            <v:imagedata r:id="rId418" o:title=""/>
          </v:shape>
          <o:OLEObject Type="Embed" ProgID="Equation.DSMT4" ShapeID="_x0000_i1266" DrawAspect="Content" ObjectID="_1682119820" r:id="rId422"/>
        </w:object>
      </w:r>
    </w:p>
    <w:p w14:paraId="2C708EF1" w14:textId="53983CA7" w:rsidR="00156B64" w:rsidRPr="00032269" w:rsidRDefault="00156B64" w:rsidP="00D716D8">
      <w:pPr>
        <w:pStyle w:val="MDPI21heading1"/>
        <w:spacing w:before="0" w:after="0" w:line="240" w:lineRule="auto"/>
        <w:jc w:val="both"/>
        <w:outlineLvl w:val="9"/>
        <w:rPr>
          <w:rFonts w:ascii="Times New Roman" w:eastAsia="SimSun" w:hAnsi="Times New Roman"/>
          <w:b w:val="0"/>
          <w:bCs/>
          <w:noProof/>
          <w:snapToGrid/>
          <w:sz w:val="24"/>
          <w:lang w:val="en-GB"/>
        </w:rPr>
      </w:pPr>
    </w:p>
    <w:p w14:paraId="0E9C977B" w14:textId="1268DACF" w:rsidR="00BF5988" w:rsidRPr="00351B55" w:rsidRDefault="00BF5988" w:rsidP="00351B55">
      <w:pPr>
        <w:pStyle w:val="Heading2"/>
        <w:rPr>
          <w:rFonts w:ascii="Times New Roman" w:eastAsia="SimSun" w:hAnsi="Times New Roman" w:cs="Times New Roman"/>
          <w:b/>
          <w:bCs/>
          <w:color w:val="auto"/>
          <w:lang w:val="en-GB"/>
        </w:rPr>
      </w:pPr>
      <w:bookmarkStart w:id="34" w:name="_Toc70423431"/>
      <w:r w:rsidRPr="00351B55">
        <w:rPr>
          <w:rFonts w:ascii="Times New Roman" w:eastAsia="SimSun" w:hAnsi="Times New Roman" w:cs="Times New Roman"/>
          <w:b/>
          <w:bCs/>
          <w:color w:val="auto"/>
          <w:lang w:val="en-GB"/>
        </w:rPr>
        <w:t>A</w:t>
      </w:r>
      <w:r w:rsidR="000653DB">
        <w:rPr>
          <w:rFonts w:ascii="Times New Roman" w:eastAsia="SimSun" w:hAnsi="Times New Roman" w:cs="Times New Roman"/>
          <w:b/>
          <w:bCs/>
          <w:color w:val="auto"/>
          <w:lang w:val="en-GB"/>
        </w:rPr>
        <w:t>6</w:t>
      </w:r>
      <w:r w:rsidRPr="00351B55">
        <w:rPr>
          <w:rFonts w:ascii="Times New Roman" w:eastAsia="SimSun" w:hAnsi="Times New Roman" w:cs="Times New Roman"/>
          <w:b/>
          <w:bCs/>
          <w:color w:val="auto"/>
          <w:lang w:val="en-GB"/>
        </w:rPr>
        <w:t>.0</w:t>
      </w:r>
      <w:r w:rsidR="00E941FD" w:rsidRPr="00351B55">
        <w:rPr>
          <w:rFonts w:ascii="Times New Roman" w:eastAsia="SimSun" w:hAnsi="Times New Roman" w:cs="Times New Roman"/>
          <w:b/>
          <w:bCs/>
          <w:color w:val="auto"/>
          <w:lang w:val="en-GB"/>
        </w:rPr>
        <w:t xml:space="preserve"> Pseudo-code </w:t>
      </w:r>
      <w:r w:rsidR="000F3B69" w:rsidRPr="00351B55">
        <w:rPr>
          <w:rFonts w:ascii="Times New Roman" w:eastAsia="SimSun" w:hAnsi="Times New Roman" w:cs="Times New Roman"/>
          <w:b/>
          <w:bCs/>
          <w:color w:val="auto"/>
          <w:lang w:val="en-GB"/>
        </w:rPr>
        <w:t>for MAB planning as inference algorithm</w:t>
      </w:r>
      <w:bookmarkEnd w:id="34"/>
    </w:p>
    <w:p w14:paraId="2CD7C1C4" w14:textId="5549FEC9" w:rsidR="00673626"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 xml:space="preserve">Initialise: </w:t>
      </w:r>
      <w:r w:rsidR="000C5C7D" w:rsidRPr="00032269">
        <w:rPr>
          <w:rFonts w:ascii="Times New Roman" w:eastAsia="SimSun" w:hAnsi="Times New Roman"/>
          <w:b w:val="0"/>
          <w:bCs/>
          <w:sz w:val="24"/>
          <w:lang w:val="en-GB"/>
        </w:rPr>
        <w:t>empty</w:t>
      </w:r>
      <w:r w:rsidR="000C5C7D" w:rsidRPr="00032269">
        <w:rPr>
          <w:rFonts w:ascii="Times New Roman" w:eastAsia="SimSun" w:hAnsi="Times New Roman"/>
          <w:sz w:val="24"/>
          <w:lang w:val="en-GB"/>
        </w:rPr>
        <w:t xml:space="preserve"> </w:t>
      </w:r>
      <w:r w:rsidR="002066DE" w:rsidRPr="00032269">
        <w:rPr>
          <w:rFonts w:ascii="Times New Roman" w:eastAsia="SimSun" w:hAnsi="Times New Roman"/>
          <w:b w:val="0"/>
          <w:bCs/>
          <w:sz w:val="24"/>
          <w:lang w:val="en-GB"/>
        </w:rPr>
        <w:t xml:space="preserve">array for </w:t>
      </w:r>
      <w:r w:rsidR="00954406" w:rsidRPr="00032269">
        <w:rPr>
          <w:rFonts w:ascii="Times New Roman" w:eastAsia="SimSun" w:hAnsi="Times New Roman"/>
          <w:b w:val="0"/>
          <w:bCs/>
          <w:sz w:val="24"/>
          <w:lang w:val="en-GB"/>
        </w:rPr>
        <w:t>arm selected</w:t>
      </w:r>
      <w:r w:rsidR="00DD4363" w:rsidRPr="00032269">
        <w:rPr>
          <w:rFonts w:ascii="Times New Roman" w:eastAsia="SimSun" w:hAnsi="Times New Roman"/>
          <w:b w:val="0"/>
          <w:bCs/>
          <w:sz w:val="24"/>
          <w:lang w:val="en-GB"/>
        </w:rPr>
        <w:t xml:space="preserve">, </w:t>
      </w:r>
      <w:r w:rsidR="00954406" w:rsidRPr="00032269">
        <w:rPr>
          <w:rFonts w:ascii="Times New Roman" w:eastAsia="SimSun" w:hAnsi="Times New Roman"/>
          <w:b w:val="0"/>
          <w:bCs/>
          <w:sz w:val="24"/>
          <w:lang w:val="en-GB"/>
        </w:rPr>
        <w:t>observation</w:t>
      </w:r>
      <w:r w:rsidR="002066DE" w:rsidRPr="00032269">
        <w:rPr>
          <w:rFonts w:ascii="Times New Roman" w:eastAsia="SimSun" w:hAnsi="Times New Roman"/>
          <w:b w:val="0"/>
          <w:bCs/>
          <w:sz w:val="24"/>
          <w:lang w:val="en-GB"/>
        </w:rPr>
        <w:t>s</w:t>
      </w:r>
      <w:r w:rsidR="00DD4363" w:rsidRPr="00032269">
        <w:rPr>
          <w:rFonts w:ascii="Times New Roman" w:eastAsia="SimSun" w:hAnsi="Times New Roman"/>
          <w:b w:val="0"/>
          <w:bCs/>
          <w:sz w:val="24"/>
          <w:lang w:val="en-GB"/>
        </w:rPr>
        <w:t xml:space="preserve"> and score</w:t>
      </w:r>
    </w:p>
    <w:p w14:paraId="37406DFD" w14:textId="416F3617" w:rsidR="00196903"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while</w:t>
      </w:r>
      <w:r w:rsidR="00673626" w:rsidRPr="00032269">
        <w:rPr>
          <w:rFonts w:ascii="Times New Roman" w:eastAsia="SimSun" w:hAnsi="Times New Roman"/>
          <w:sz w:val="24"/>
          <w:lang w:val="en-GB"/>
        </w:rPr>
        <w:t xml:space="preserve"> </w:t>
      </w:r>
      <w:r w:rsidR="00673626" w:rsidRPr="00032269">
        <w:rPr>
          <w:rFonts w:ascii="Times New Roman" w:eastAsia="SimSun" w:hAnsi="Times New Roman"/>
          <w:b w:val="0"/>
          <w:bCs/>
          <w:sz w:val="24"/>
          <w:lang w:val="en-GB"/>
        </w:rPr>
        <w:t xml:space="preserve">t&lt;T </w:t>
      </w:r>
      <w:r w:rsidR="00673626" w:rsidRPr="00032269">
        <w:rPr>
          <w:rFonts w:ascii="Times New Roman" w:eastAsia="SimSun" w:hAnsi="Times New Roman"/>
          <w:sz w:val="24"/>
          <w:lang w:val="en-GB"/>
        </w:rPr>
        <w:t>do</w:t>
      </w:r>
    </w:p>
    <w:p w14:paraId="627AE266" w14:textId="02C3DBCE" w:rsidR="008329D6" w:rsidRPr="00032269" w:rsidRDefault="008329D6"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    for </w:t>
      </w:r>
      <w:r w:rsidRPr="00032269">
        <w:rPr>
          <w:rFonts w:ascii="Times New Roman" w:eastAsia="SimSun" w:hAnsi="Times New Roman"/>
          <w:b w:val="0"/>
          <w:bCs/>
          <w:sz w:val="24"/>
          <w:lang w:val="en-GB"/>
        </w:rPr>
        <w:t xml:space="preserve">arm in </w:t>
      </w:r>
      <w:r w:rsidRPr="00032269">
        <w:rPr>
          <w:rFonts w:ascii="Times New Roman" w:eastAsia="SimSun" w:hAnsi="Times New Roman"/>
          <w:b w:val="0"/>
          <w:bCs/>
          <w:i/>
          <w:iCs/>
          <w:sz w:val="24"/>
          <w:lang w:val="en-GB"/>
        </w:rPr>
        <w:t>range</w:t>
      </w:r>
      <w:r w:rsidRPr="00032269">
        <w:rPr>
          <w:rFonts w:ascii="Times New Roman" w:eastAsia="SimSun" w:hAnsi="Times New Roman"/>
          <w:b w:val="0"/>
          <w:bCs/>
          <w:sz w:val="24"/>
          <w:lang w:val="en-GB"/>
        </w:rPr>
        <w:t>(</w:t>
      </w:r>
      <w:r w:rsidR="006C6B0F" w:rsidRPr="00032269">
        <w:rPr>
          <w:rFonts w:ascii="Times New Roman" w:eastAsia="SimSun" w:hAnsi="Times New Roman"/>
          <w:b w:val="0"/>
          <w:bCs/>
          <w:sz w:val="24"/>
          <w:lang w:val="en-GB"/>
        </w:rPr>
        <w:t>bandit-</w:t>
      </w:r>
      <w:r w:rsidRPr="00032269">
        <w:rPr>
          <w:rFonts w:ascii="Times New Roman" w:eastAsia="SimSun" w:hAnsi="Times New Roman"/>
          <w:b w:val="0"/>
          <w:bCs/>
          <w:sz w:val="24"/>
          <w:lang w:val="en-GB"/>
        </w:rPr>
        <w:t xml:space="preserve">arms) </w:t>
      </w:r>
    </w:p>
    <w:p w14:paraId="19409E85" w14:textId="65AB1E90" w:rsidR="00673626" w:rsidRPr="00032269" w:rsidRDefault="000C5C7D" w:rsidP="002F7AC7">
      <w:pPr>
        <w:pStyle w:val="MDPI21heading1"/>
        <w:spacing w:before="0" w:after="0" w:line="240" w:lineRule="auto"/>
        <w:ind w:left="420"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sample</w:t>
      </w:r>
      <w:r w:rsidR="00DD4363" w:rsidRPr="00032269">
        <w:rPr>
          <w:rFonts w:ascii="Times New Roman" w:eastAsia="SimSun" w:hAnsi="Times New Roman"/>
          <w:b w:val="0"/>
          <w:bCs/>
          <w:sz w:val="24"/>
          <w:lang w:val="en-GB"/>
        </w:rPr>
        <w:t xml:space="preserve">s </w:t>
      </w:r>
      <w:r w:rsidRPr="00032269">
        <w:rPr>
          <w:rFonts w:ascii="Times New Roman" w:eastAsia="SimSun" w:hAnsi="Times New Roman"/>
          <w:b w:val="0"/>
          <w:bCs/>
          <w:sz w:val="24"/>
          <w:lang w:val="en-GB"/>
        </w:rPr>
        <w:t>= observation[bandit-arms == arm]</w:t>
      </w:r>
    </w:p>
    <w:p w14:paraId="0D02E16E" w14:textId="6D56D52B" w:rsidR="008329D6" w:rsidRPr="00032269" w:rsidRDefault="008329D6" w:rsidP="002F7AC7">
      <w:pPr>
        <w:pStyle w:val="MDPI21heading1"/>
        <w:spacing w:before="0" w:after="0" w:line="240" w:lineRule="auto"/>
        <w:ind w:left="420"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perform inference using A2.0</w:t>
      </w:r>
      <w:r w:rsidR="002066DE" w:rsidRPr="00032269">
        <w:rPr>
          <w:rFonts w:ascii="Times New Roman" w:eastAsia="SimSun" w:hAnsi="Times New Roman"/>
          <w:b w:val="0"/>
          <w:bCs/>
          <w:sz w:val="24"/>
          <w:lang w:val="en-GB"/>
        </w:rPr>
        <w:t xml:space="preserve"> and </w:t>
      </w:r>
      <w:r w:rsidR="00DD4363" w:rsidRPr="00032269">
        <w:rPr>
          <w:rFonts w:ascii="Times New Roman" w:eastAsia="SimSun" w:hAnsi="Times New Roman"/>
          <w:b w:val="0"/>
          <w:bCs/>
          <w:sz w:val="24"/>
          <w:lang w:val="en-GB"/>
        </w:rPr>
        <w:t>samples</w:t>
      </w:r>
      <w:r w:rsidR="006C6B0F" w:rsidRPr="00032269">
        <w:rPr>
          <w:rFonts w:ascii="Times New Roman" w:eastAsia="SimSun" w:hAnsi="Times New Roman"/>
          <w:b w:val="0"/>
          <w:bCs/>
          <w:sz w:val="24"/>
          <w:lang w:val="en-GB"/>
        </w:rPr>
        <w:t xml:space="preserve">, </w:t>
      </w:r>
      <w:r w:rsidRPr="00032269">
        <w:rPr>
          <w:rFonts w:ascii="Times New Roman" w:eastAsia="SimSun" w:hAnsi="Times New Roman"/>
          <w:b w:val="0"/>
          <w:bCs/>
          <w:sz w:val="24"/>
          <w:lang w:val="en-GB"/>
        </w:rPr>
        <w:t>return</w:t>
      </w:r>
      <w:r w:rsidR="00947356" w:rsidRPr="00032269">
        <w:rPr>
          <w:rFonts w:ascii="Times New Roman" w:eastAsia="SimSun" w:hAnsi="Times New Roman"/>
          <w:b w:val="0"/>
          <w:bCs/>
          <w:noProof/>
          <w:snapToGrid/>
          <w:position w:val="-10"/>
          <w:sz w:val="24"/>
          <w:lang w:val="en-GB"/>
        </w:rPr>
        <w:object w:dxaOrig="480" w:dyaOrig="320" w14:anchorId="6B91096C">
          <v:shape id="_x0000_i1267" type="#_x0000_t75" alt="" style="width:20.65pt;height:14.4pt;mso-width-percent:0;mso-height-percent:0;mso-width-percent:0;mso-height-percent:0" o:ole="">
            <v:imagedata r:id="rId418" o:title=""/>
          </v:shape>
          <o:OLEObject Type="Embed" ProgID="Equation.DSMT4" ShapeID="_x0000_i1267" DrawAspect="Content" ObjectID="_1682119821" r:id="rId423"/>
        </w:object>
      </w:r>
    </w:p>
    <w:p w14:paraId="3C967E16" w14:textId="6DB761CD" w:rsidR="008329D6" w:rsidRPr="00032269" w:rsidRDefault="008329D6" w:rsidP="002F7AC7">
      <w:pPr>
        <w:pStyle w:val="MDPI21heading1"/>
        <w:spacing w:before="0" w:after="0" w:line="240" w:lineRule="auto"/>
        <w:ind w:firstLine="420"/>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3A459EB0" w14:textId="77777777" w:rsidR="006C6B0F" w:rsidRPr="00032269" w:rsidRDefault="008329D6"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softmax over posterior estimates for each arm </w:t>
      </w:r>
    </w:p>
    <w:p w14:paraId="573D36EF" w14:textId="4C1A682F" w:rsidR="006C6B0F" w:rsidRPr="00032269" w:rsidRDefault="00A25449"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argmax arm</w:t>
      </w:r>
      <w:r w:rsidR="00954406" w:rsidRPr="00032269">
        <w:rPr>
          <w:rFonts w:ascii="Times New Roman" w:eastAsia="SimSun" w:hAnsi="Times New Roman"/>
          <w:b w:val="0"/>
          <w:bCs/>
          <w:sz w:val="24"/>
          <w:lang w:val="en-GB"/>
        </w:rPr>
        <w:t xml:space="preserve"> </w:t>
      </w:r>
    </w:p>
    <w:p w14:paraId="1A49DA62" w14:textId="6B3766DB" w:rsidR="000C5C7D" w:rsidRPr="00032269" w:rsidRDefault="000C5C7D"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update arm selected array</w:t>
      </w:r>
    </w:p>
    <w:p w14:paraId="17B644D9" w14:textId="4771DD5D" w:rsidR="00196903" w:rsidRPr="00032269" w:rsidRDefault="00954406"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calculate score and regret </w:t>
      </w:r>
    </w:p>
    <w:p w14:paraId="764611B9" w14:textId="0632DFAE" w:rsidR="000C5C7D" w:rsidRPr="00032269" w:rsidRDefault="000C5C7D"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update observation </w:t>
      </w:r>
      <w:r w:rsidR="00DD4363" w:rsidRPr="00032269">
        <w:rPr>
          <w:rFonts w:ascii="Times New Roman" w:eastAsia="SimSun" w:hAnsi="Times New Roman"/>
          <w:b w:val="0"/>
          <w:bCs/>
          <w:sz w:val="24"/>
          <w:lang w:val="en-GB"/>
        </w:rPr>
        <w:t xml:space="preserve">and score </w:t>
      </w:r>
      <w:r w:rsidRPr="00032269">
        <w:rPr>
          <w:rFonts w:ascii="Times New Roman" w:eastAsia="SimSun" w:hAnsi="Times New Roman"/>
          <w:b w:val="0"/>
          <w:bCs/>
          <w:sz w:val="24"/>
          <w:lang w:val="en-GB"/>
        </w:rPr>
        <w:t>array</w:t>
      </w:r>
    </w:p>
    <w:p w14:paraId="4B9160A0" w14:textId="55BD053B" w:rsidR="000F3B69"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3204EC60" w14:textId="77777777" w:rsidR="0057562E" w:rsidRPr="00032269" w:rsidRDefault="0057562E" w:rsidP="002F7AC7">
      <w:pPr>
        <w:pStyle w:val="MDPI21heading1"/>
        <w:spacing w:line="240" w:lineRule="auto"/>
        <w:jc w:val="both"/>
        <w:outlineLvl w:val="9"/>
        <w:rPr>
          <w:rFonts w:ascii="Times New Roman" w:eastAsia="SimSun" w:hAnsi="Times New Roman"/>
          <w:b w:val="0"/>
          <w:bCs/>
          <w:sz w:val="24"/>
          <w:szCs w:val="24"/>
          <w:lang w:val="en-GB"/>
        </w:rPr>
      </w:pPr>
    </w:p>
    <w:p w14:paraId="31DF6B03" w14:textId="476E521D" w:rsidR="0029415B" w:rsidRPr="00351B55" w:rsidRDefault="00DA4DBF" w:rsidP="00351B55">
      <w:pPr>
        <w:pStyle w:val="Heading1"/>
        <w:rPr>
          <w:rFonts w:ascii="Times New Roman" w:eastAsia="SimSun" w:hAnsi="Times New Roman"/>
          <w:lang w:val="en-GB"/>
        </w:rPr>
      </w:pPr>
      <w:bookmarkStart w:id="35" w:name="_Toc70423432"/>
      <w:r w:rsidRPr="00351B55">
        <w:rPr>
          <w:rFonts w:ascii="Times New Roman" w:hAnsi="Times New Roman"/>
          <w:lang w:val="en-GB"/>
        </w:rPr>
        <w:t>References</w:t>
      </w:r>
      <w:bookmarkEnd w:id="35"/>
    </w:p>
    <w:p w14:paraId="6A6C94D2" w14:textId="77777777" w:rsidR="00165540" w:rsidRPr="00165540" w:rsidRDefault="00B95372" w:rsidP="00165540">
      <w:pPr>
        <w:pStyle w:val="EndNoteBibliography"/>
        <w:ind w:left="720" w:hanging="720"/>
      </w:pPr>
      <w:r w:rsidRPr="00032269">
        <w:rPr>
          <w:rFonts w:eastAsia="SimSun"/>
          <w:szCs w:val="24"/>
          <w:lang w:val="en-GB"/>
        </w:rPr>
        <w:fldChar w:fldCharType="begin"/>
      </w:r>
      <w:r w:rsidRPr="00032269">
        <w:rPr>
          <w:rFonts w:eastAsia="SimSun"/>
          <w:szCs w:val="24"/>
          <w:lang w:val="en-GB"/>
        </w:rPr>
        <w:instrText xml:space="preserve"> ADDIN EN.REFLIST </w:instrText>
      </w:r>
      <w:r w:rsidRPr="00032269">
        <w:rPr>
          <w:rFonts w:eastAsia="SimSun"/>
          <w:szCs w:val="24"/>
          <w:lang w:val="en-GB"/>
        </w:rPr>
        <w:fldChar w:fldCharType="separate"/>
      </w:r>
      <w:r w:rsidR="00165540" w:rsidRPr="00165540">
        <w:t xml:space="preserve">Amari S-i. 1985. Differential-geometrical methods in statistics. </w:t>
      </w:r>
      <w:r w:rsidR="00165540" w:rsidRPr="00165540">
        <w:rPr>
          <w:i/>
        </w:rPr>
        <w:t>Lecture Notes on Statistics</w:t>
      </w:r>
      <w:r w:rsidR="00165540" w:rsidRPr="00165540">
        <w:t xml:space="preserve"> 28: 1</w:t>
      </w:r>
    </w:p>
    <w:p w14:paraId="34A4CD19" w14:textId="77777777" w:rsidR="00165540" w:rsidRPr="00165540" w:rsidRDefault="00165540" w:rsidP="00165540">
      <w:pPr>
        <w:pStyle w:val="EndNoteBibliography"/>
        <w:ind w:left="720" w:hanging="720"/>
      </w:pPr>
      <w:r w:rsidRPr="00165540">
        <w:t xml:space="preserve">Amari S-i. 2012. </w:t>
      </w:r>
      <w:r w:rsidRPr="00165540">
        <w:rPr>
          <w:i/>
        </w:rPr>
        <w:t>Differential-geometrical methods in statistics</w:t>
      </w:r>
      <w:r w:rsidRPr="00165540">
        <w:t xml:space="preserve">. Springer Science &amp; Business Media. </w:t>
      </w:r>
    </w:p>
    <w:p w14:paraId="0A496A50" w14:textId="77777777" w:rsidR="00165540" w:rsidRPr="00165540" w:rsidRDefault="00165540" w:rsidP="00165540">
      <w:pPr>
        <w:pStyle w:val="EndNoteBibliography"/>
        <w:ind w:left="720" w:hanging="720"/>
      </w:pPr>
      <w:r w:rsidRPr="00165540">
        <w:t xml:space="preserve">Amari S-i, Cichocki A. 2010. Information geometry of divergence functions. </w:t>
      </w:r>
      <w:r w:rsidRPr="00165540">
        <w:rPr>
          <w:i/>
        </w:rPr>
        <w:t>Bulletin of the polish academy of sciences. Technical sciences</w:t>
      </w:r>
      <w:r w:rsidRPr="00165540">
        <w:t xml:space="preserve"> 58: 183-95</w:t>
      </w:r>
    </w:p>
    <w:p w14:paraId="395093E3" w14:textId="77777777" w:rsidR="00165540" w:rsidRPr="00165540" w:rsidRDefault="00165540" w:rsidP="00165540">
      <w:pPr>
        <w:pStyle w:val="EndNoteBibliography"/>
        <w:ind w:left="720" w:hanging="720"/>
      </w:pPr>
      <w:r w:rsidRPr="00165540">
        <w:t xml:space="preserve">Amari S. 2009. $\alpha$ -Divergence Is Unique, Belonging to Both $f$-Divergence and Bregman Divergence Classes. </w:t>
      </w:r>
      <w:r w:rsidRPr="00165540">
        <w:rPr>
          <w:i/>
        </w:rPr>
        <w:t>IEEE Transactions on Information Theory</w:t>
      </w:r>
      <w:r w:rsidRPr="00165540">
        <w:t xml:space="preserve"> 55: 4925-31</w:t>
      </w:r>
    </w:p>
    <w:p w14:paraId="193C9A41" w14:textId="77777777" w:rsidR="00165540" w:rsidRPr="00165540" w:rsidRDefault="00165540" w:rsidP="00165540">
      <w:pPr>
        <w:pStyle w:val="EndNoteBibliography"/>
        <w:ind w:left="720" w:hanging="720"/>
      </w:pPr>
      <w:r w:rsidRPr="00165540">
        <w:t xml:space="preserve">Ambrogioni L, Güçlü U, Güçlütürk Y, Hinne M, Maris E, van Gerven MA. 2018. Wasserstein variational inference. </w:t>
      </w:r>
      <w:r w:rsidRPr="00165540">
        <w:rPr>
          <w:i/>
        </w:rPr>
        <w:t>arXiv preprint arXiv:1805.11284</w:t>
      </w:r>
      <w:r w:rsidRPr="00165540">
        <w:t xml:space="preserve"> </w:t>
      </w:r>
    </w:p>
    <w:p w14:paraId="3B49FAC5" w14:textId="77777777" w:rsidR="00165540" w:rsidRPr="00165540" w:rsidRDefault="00165540" w:rsidP="00165540">
      <w:pPr>
        <w:pStyle w:val="EndNoteBibliography"/>
        <w:ind w:left="720" w:hanging="720"/>
      </w:pPr>
      <w:r w:rsidRPr="00165540">
        <w:t xml:space="preserve">Angela JY, Dayan P. 2002. Acetylcholine in cortical inference. </w:t>
      </w:r>
      <w:r w:rsidRPr="00165540">
        <w:rPr>
          <w:i/>
        </w:rPr>
        <w:t>Neural Networks</w:t>
      </w:r>
      <w:r w:rsidRPr="00165540">
        <w:t xml:space="preserve"> 15: 719-30</w:t>
      </w:r>
    </w:p>
    <w:p w14:paraId="32FB2437" w14:textId="77777777" w:rsidR="00165540" w:rsidRPr="00165540" w:rsidRDefault="00165540" w:rsidP="00165540">
      <w:pPr>
        <w:pStyle w:val="EndNoteBibliography"/>
        <w:ind w:left="720" w:hanging="720"/>
      </w:pPr>
      <w:r w:rsidRPr="00165540">
        <w:t xml:space="preserve">Angela JY, Dayan P. 2005. Uncertainty, neuromodulation, and attention. </w:t>
      </w:r>
      <w:r w:rsidRPr="00165540">
        <w:rPr>
          <w:i/>
        </w:rPr>
        <w:t>Neuron</w:t>
      </w:r>
      <w:r w:rsidRPr="00165540">
        <w:t xml:space="preserve"> 46: 681-92</w:t>
      </w:r>
    </w:p>
    <w:p w14:paraId="5D84C5AB" w14:textId="77777777" w:rsidR="00165540" w:rsidRPr="00165540" w:rsidRDefault="00165540" w:rsidP="00165540">
      <w:pPr>
        <w:pStyle w:val="EndNoteBibliography"/>
        <w:ind w:left="720" w:hanging="720"/>
      </w:pPr>
      <w:r w:rsidRPr="00165540">
        <w:t xml:space="preserve">Ay N, Gibilisco P. 2016. </w:t>
      </w:r>
      <w:r w:rsidRPr="00165540">
        <w:rPr>
          <w:i/>
        </w:rPr>
        <w:t>Information Geometry and Its Applications</w:t>
      </w:r>
      <w:r w:rsidRPr="00165540">
        <w:t xml:space="preserve">. Springer. </w:t>
      </w:r>
    </w:p>
    <w:p w14:paraId="25D7CF3A" w14:textId="77777777" w:rsidR="00165540" w:rsidRPr="00165540" w:rsidRDefault="00165540" w:rsidP="00165540">
      <w:pPr>
        <w:pStyle w:val="EndNoteBibliography"/>
        <w:ind w:left="720" w:hanging="720"/>
      </w:pPr>
      <w:r w:rsidRPr="00165540">
        <w:lastRenderedPageBreak/>
        <w:t xml:space="preserve">Barber D, de van Laar P. 1999. Variational cumulant expansions for intractable distributions. </w:t>
      </w:r>
      <w:r w:rsidRPr="00165540">
        <w:rPr>
          <w:i/>
        </w:rPr>
        <w:t>Journal of Artificial Intelligence Research</w:t>
      </w:r>
      <w:r w:rsidRPr="00165540">
        <w:t xml:space="preserve"> 10: 435-55</w:t>
      </w:r>
    </w:p>
    <w:p w14:paraId="1F0E4D77" w14:textId="77777777" w:rsidR="00165540" w:rsidRPr="00165540" w:rsidRDefault="00165540" w:rsidP="00165540">
      <w:pPr>
        <w:pStyle w:val="EndNoteBibliography"/>
        <w:ind w:left="720" w:hanging="720"/>
      </w:pPr>
      <w:r w:rsidRPr="00165540">
        <w:t xml:space="preserve">Beal MJ. 2003. Variational Algorithms for Approximate Bayesian Inference. </w:t>
      </w:r>
      <w:r w:rsidRPr="00165540">
        <w:rPr>
          <w:i/>
        </w:rPr>
        <w:t>PhD. Thesis, University College London</w:t>
      </w:r>
      <w:r w:rsidRPr="00165540">
        <w:t xml:space="preserve"> </w:t>
      </w:r>
    </w:p>
    <w:p w14:paraId="26A818AE" w14:textId="77777777" w:rsidR="00165540" w:rsidRPr="00165540" w:rsidRDefault="00165540" w:rsidP="00165540">
      <w:pPr>
        <w:pStyle w:val="EndNoteBibliography"/>
        <w:ind w:left="720" w:hanging="720"/>
      </w:pPr>
      <w:r w:rsidRPr="00165540">
        <w:t xml:space="preserve">Birgé L. 1986. On estimating a density using Hellinger distance and some other strange facts. </w:t>
      </w:r>
      <w:r w:rsidRPr="00165540">
        <w:rPr>
          <w:i/>
        </w:rPr>
        <w:t>Probability theory and related fields</w:t>
      </w:r>
      <w:r w:rsidRPr="00165540">
        <w:t xml:space="preserve"> 71: 271-91</w:t>
      </w:r>
    </w:p>
    <w:p w14:paraId="15C41292" w14:textId="77777777" w:rsidR="00165540" w:rsidRPr="00165540" w:rsidRDefault="00165540" w:rsidP="00165540">
      <w:pPr>
        <w:pStyle w:val="EndNoteBibliography"/>
        <w:ind w:left="720" w:hanging="720"/>
      </w:pPr>
      <w:r w:rsidRPr="00165540">
        <w:t xml:space="preserve">Blei DM, Kucukelbir A, McAuliffe JD. 2017. Variational inference: A review for statisticians. </w:t>
      </w:r>
      <w:r w:rsidRPr="00165540">
        <w:rPr>
          <w:i/>
        </w:rPr>
        <w:t>Journal of the American Statistical Association</w:t>
      </w:r>
      <w:r w:rsidRPr="00165540">
        <w:t xml:space="preserve"> 112: 859-77</w:t>
      </w:r>
    </w:p>
    <w:p w14:paraId="20AC5BC7" w14:textId="77777777" w:rsidR="00165540" w:rsidRPr="00165540" w:rsidRDefault="00165540" w:rsidP="00165540">
      <w:pPr>
        <w:pStyle w:val="EndNoteBibliography"/>
        <w:ind w:left="720" w:hanging="720"/>
      </w:pPr>
      <w:r w:rsidRPr="00165540">
        <w:t xml:space="preserve">Bogacz R. 2017. A tutorial on the free-energy framework for modelling perception and learning. </w:t>
      </w:r>
      <w:r w:rsidRPr="00165540">
        <w:rPr>
          <w:i/>
        </w:rPr>
        <w:t>Journal of Mathematical Psychology</w:t>
      </w:r>
      <w:r w:rsidRPr="00165540">
        <w:t xml:space="preserve"> 76: 198--211</w:t>
      </w:r>
    </w:p>
    <w:p w14:paraId="18D6AD76" w14:textId="77777777" w:rsidR="00165540" w:rsidRPr="00165540" w:rsidRDefault="00165540" w:rsidP="00165540">
      <w:pPr>
        <w:pStyle w:val="EndNoteBibliography"/>
        <w:ind w:left="720" w:hanging="720"/>
      </w:pPr>
      <w:r w:rsidRPr="00165540">
        <w:t xml:space="preserve">Botvinick M, Toussaint M. 2012. Planning as inference. </w:t>
      </w:r>
      <w:r w:rsidRPr="00165540">
        <w:rPr>
          <w:i/>
        </w:rPr>
        <w:t>Trends Cogn Sci.</w:t>
      </w:r>
      <w:r w:rsidRPr="00165540">
        <w:t xml:space="preserve"> 16: 485-8</w:t>
      </w:r>
    </w:p>
    <w:p w14:paraId="53CBD74E" w14:textId="77777777" w:rsidR="00165540" w:rsidRPr="00165540" w:rsidRDefault="00165540" w:rsidP="00165540">
      <w:pPr>
        <w:pStyle w:val="EndNoteBibliography"/>
        <w:ind w:left="720" w:hanging="720"/>
      </w:pPr>
      <w:r w:rsidRPr="00165540">
        <w:t xml:space="preserve">Burbea J. 1984. The convexity with respect to Gaussian distributions of divergences of order α. </w:t>
      </w:r>
      <w:r w:rsidRPr="00165540">
        <w:rPr>
          <w:i/>
        </w:rPr>
        <w:t>Utilitas Mathematica</w:t>
      </w:r>
      <w:r w:rsidRPr="00165540">
        <w:t xml:space="preserve"> 26: 171-92</w:t>
      </w:r>
    </w:p>
    <w:p w14:paraId="487A29F1" w14:textId="77777777" w:rsidR="00165540" w:rsidRPr="00165540" w:rsidRDefault="00165540" w:rsidP="00165540">
      <w:pPr>
        <w:pStyle w:val="EndNoteBibliography"/>
        <w:ind w:left="720" w:hanging="720"/>
      </w:pPr>
      <w:r w:rsidRPr="00165540">
        <w:t xml:space="preserve">Da Costa L, Parr T, Sajid N, Veselic S, Neacsu V, Friston K. 2020. Active inference on discrete state-spaces: a synthesis. </w:t>
      </w:r>
      <w:r w:rsidRPr="00165540">
        <w:rPr>
          <w:i/>
        </w:rPr>
        <w:t>arXiv preprint arXiv:2001.07203</w:t>
      </w:r>
      <w:r w:rsidRPr="00165540">
        <w:t xml:space="preserve"> </w:t>
      </w:r>
    </w:p>
    <w:p w14:paraId="515536FA" w14:textId="77777777" w:rsidR="00165540" w:rsidRPr="00165540" w:rsidRDefault="00165540" w:rsidP="00165540">
      <w:pPr>
        <w:pStyle w:val="EndNoteBibliography"/>
        <w:ind w:left="720" w:hanging="720"/>
      </w:pPr>
      <w:r w:rsidRPr="00165540">
        <w:t xml:space="preserve">Dayan P, Hinton GE, Neal R. 1995. The Helmholtz machine. </w:t>
      </w:r>
      <w:r w:rsidRPr="00165540">
        <w:rPr>
          <w:i/>
        </w:rPr>
        <w:t>Neural computation</w:t>
      </w:r>
      <w:r w:rsidRPr="00165540">
        <w:t xml:space="preserve"> 7: 889-904</w:t>
      </w:r>
    </w:p>
    <w:p w14:paraId="015DAEBA" w14:textId="77777777" w:rsidR="00165540" w:rsidRPr="00165540" w:rsidRDefault="00165540" w:rsidP="00165540">
      <w:pPr>
        <w:pStyle w:val="EndNoteBibliography"/>
        <w:ind w:left="720" w:hanging="720"/>
      </w:pPr>
      <w:r w:rsidRPr="00165540">
        <w:t xml:space="preserve">Dieng AB, Tran D, Ranganath R, Paisley J, Blei DM. 2016. Variational Inference via $\chi $-Upper Bound Minimization. </w:t>
      </w:r>
      <w:r w:rsidRPr="00165540">
        <w:rPr>
          <w:i/>
        </w:rPr>
        <w:t>arXiv preprint arXiv:1611.00328</w:t>
      </w:r>
      <w:r w:rsidRPr="00165540">
        <w:t xml:space="preserve"> </w:t>
      </w:r>
    </w:p>
    <w:p w14:paraId="78875114" w14:textId="77777777" w:rsidR="00165540" w:rsidRPr="00165540" w:rsidRDefault="00165540" w:rsidP="00165540">
      <w:pPr>
        <w:pStyle w:val="EndNoteBibliography"/>
        <w:ind w:left="720" w:hanging="720"/>
      </w:pPr>
      <w:r w:rsidRPr="00165540">
        <w:t xml:space="preserve">Doya K, Ishii S, Pouget A, Rao RP. 2007. </w:t>
      </w:r>
      <w:r w:rsidRPr="00165540">
        <w:rPr>
          <w:i/>
        </w:rPr>
        <w:t>Bayesian brain: Probabilistic approaches to neural coding</w:t>
      </w:r>
      <w:r w:rsidRPr="00165540">
        <w:t xml:space="preserve">. MIT press. </w:t>
      </w:r>
    </w:p>
    <w:p w14:paraId="482E954E" w14:textId="77777777" w:rsidR="00165540" w:rsidRPr="00165540" w:rsidRDefault="00165540" w:rsidP="00165540">
      <w:pPr>
        <w:pStyle w:val="EndNoteBibliography"/>
        <w:ind w:left="720" w:hanging="720"/>
      </w:pPr>
      <w:r w:rsidRPr="00165540">
        <w:t xml:space="preserve">FitzGerald TH, Schwartenbeck P, Moutoussis M, Dolan RJ, Friston K. 2015. Active inference, evidence accumulation, and the urn task. </w:t>
      </w:r>
      <w:r w:rsidRPr="00165540">
        <w:rPr>
          <w:i/>
        </w:rPr>
        <w:t>Neural computation</w:t>
      </w:r>
      <w:r w:rsidRPr="00165540">
        <w:t xml:space="preserve"> 27: 306-28</w:t>
      </w:r>
    </w:p>
    <w:p w14:paraId="19F286FD" w14:textId="77777777" w:rsidR="00165540" w:rsidRPr="00165540" w:rsidRDefault="00165540" w:rsidP="00165540">
      <w:pPr>
        <w:pStyle w:val="EndNoteBibliography"/>
        <w:ind w:left="720" w:hanging="720"/>
      </w:pPr>
      <w:r w:rsidRPr="00165540">
        <w:t xml:space="preserve">Fountas Z, Sajid N, Mediano PA, Friston K. 2020. Deep active inference agents using Monte-Carlo methods. </w:t>
      </w:r>
      <w:r w:rsidRPr="00165540">
        <w:rPr>
          <w:i/>
        </w:rPr>
        <w:t>arXiv preprint arXiv:2006.04176</w:t>
      </w:r>
      <w:r w:rsidRPr="00165540">
        <w:t xml:space="preserve"> </w:t>
      </w:r>
    </w:p>
    <w:p w14:paraId="66AD008E" w14:textId="77777777" w:rsidR="00165540" w:rsidRPr="00165540" w:rsidRDefault="00165540" w:rsidP="00165540">
      <w:pPr>
        <w:pStyle w:val="EndNoteBibliography"/>
        <w:ind w:left="720" w:hanging="720"/>
      </w:pPr>
      <w:r w:rsidRPr="00165540">
        <w:t xml:space="preserve">Friston K. 2019. A free energy principle for a particular physics. </w:t>
      </w:r>
      <w:r w:rsidRPr="00165540">
        <w:rPr>
          <w:i/>
        </w:rPr>
        <w:t>arXiv preprint arXiv:1906.10184</w:t>
      </w:r>
      <w:r w:rsidRPr="00165540">
        <w:t xml:space="preserve"> </w:t>
      </w:r>
    </w:p>
    <w:p w14:paraId="434F39DD" w14:textId="77777777" w:rsidR="00165540" w:rsidRPr="00165540" w:rsidRDefault="00165540" w:rsidP="00165540">
      <w:pPr>
        <w:pStyle w:val="EndNoteBibliography"/>
        <w:ind w:left="720" w:hanging="720"/>
      </w:pPr>
      <w:r w:rsidRPr="00165540">
        <w:t xml:space="preserve">Friston K, FitzGerald T, Rigoli F, Schwartenbeck P, Pezzulo G. 2017. Active Inference: A Process Theory. </w:t>
      </w:r>
      <w:r w:rsidRPr="00165540">
        <w:rPr>
          <w:i/>
        </w:rPr>
        <w:t>Neural computation</w:t>
      </w:r>
      <w:r w:rsidRPr="00165540">
        <w:t xml:space="preserve"> 29: 1-49</w:t>
      </w:r>
    </w:p>
    <w:p w14:paraId="2D221C2D" w14:textId="77777777" w:rsidR="00165540" w:rsidRPr="00165540" w:rsidRDefault="00165540" w:rsidP="00165540">
      <w:pPr>
        <w:pStyle w:val="EndNoteBibliography"/>
        <w:ind w:left="720" w:hanging="720"/>
      </w:pPr>
      <w:r w:rsidRPr="00165540">
        <w:t xml:space="preserve">Friston K, Samothrakis S, Montague R. 2012. Active inference and agency: optimal control without cost functions. </w:t>
      </w:r>
      <w:r w:rsidRPr="00165540">
        <w:rPr>
          <w:i/>
        </w:rPr>
        <w:t>Biol. Cybernetics</w:t>
      </w:r>
      <w:r w:rsidRPr="00165540">
        <w:t>: [Epub ahead of print]</w:t>
      </w:r>
    </w:p>
    <w:p w14:paraId="5ACE765C" w14:textId="77777777" w:rsidR="00165540" w:rsidRPr="00165540" w:rsidRDefault="00165540" w:rsidP="00165540">
      <w:pPr>
        <w:pStyle w:val="EndNoteBibliography"/>
        <w:ind w:left="720" w:hanging="720"/>
      </w:pPr>
      <w:r w:rsidRPr="00165540">
        <w:t xml:space="preserve">Friston K, Schwartenbeck P, FitzGerald T, Moutoussis M, Behrens T, Dolan RJ. 2014a. The anatomy of choice: dopamine and decision-making. </w:t>
      </w:r>
      <w:r w:rsidRPr="00165540">
        <w:rPr>
          <w:i/>
        </w:rPr>
        <w:t>Philosophical transactions of the Royal Society of London. Series B, Biological sciences</w:t>
      </w:r>
      <w:r w:rsidRPr="00165540">
        <w:t xml:space="preserve"> 369</w:t>
      </w:r>
    </w:p>
    <w:p w14:paraId="2C90B380" w14:textId="77777777" w:rsidR="00165540" w:rsidRPr="00165540" w:rsidRDefault="00165540" w:rsidP="00165540">
      <w:pPr>
        <w:pStyle w:val="EndNoteBibliography"/>
        <w:ind w:left="720" w:hanging="720"/>
      </w:pPr>
      <w:r w:rsidRPr="00165540">
        <w:t xml:space="preserve">Friston KJ. 2010. The free-energy principle: A unified brain theory? </w:t>
      </w:r>
      <w:r w:rsidRPr="00165540">
        <w:rPr>
          <w:i/>
        </w:rPr>
        <w:t>Nature Reviews Neuroscience</w:t>
      </w:r>
      <w:r w:rsidRPr="00165540">
        <w:t xml:space="preserve"> 11: 127--38</w:t>
      </w:r>
    </w:p>
    <w:p w14:paraId="124C3556" w14:textId="77777777" w:rsidR="00165540" w:rsidRPr="00165540" w:rsidRDefault="00165540" w:rsidP="00165540">
      <w:pPr>
        <w:pStyle w:val="EndNoteBibliography"/>
        <w:ind w:left="720" w:hanging="720"/>
      </w:pPr>
      <w:r w:rsidRPr="00165540">
        <w:t xml:space="preserve">Friston KJ, Rigoli F, Ognibene D, Mathys C, Fitzgerald T, Pezzulo G. 2015. Active inference and epistemic value. </w:t>
      </w:r>
      <w:r w:rsidRPr="00165540">
        <w:rPr>
          <w:i/>
        </w:rPr>
        <w:t>Cognitive neuroscience</w:t>
      </w:r>
      <w:r w:rsidRPr="00165540">
        <w:t xml:space="preserve"> 6: 187--224</w:t>
      </w:r>
    </w:p>
    <w:p w14:paraId="64E1C449" w14:textId="77777777" w:rsidR="00165540" w:rsidRPr="00165540" w:rsidRDefault="00165540" w:rsidP="00165540">
      <w:pPr>
        <w:pStyle w:val="EndNoteBibliography"/>
        <w:ind w:left="720" w:hanging="720"/>
      </w:pPr>
      <w:r w:rsidRPr="00165540">
        <w:t xml:space="preserve">Friston KJ, Stephan KE, Montague R, Dolan RJ. 2014b. Computational psychiatry: the brain as a phantastic organ. </w:t>
      </w:r>
      <w:r w:rsidRPr="00165540">
        <w:rPr>
          <w:i/>
        </w:rPr>
        <w:t>The Lancet Psychiatry</w:t>
      </w:r>
      <w:r w:rsidRPr="00165540">
        <w:t xml:space="preserve"> 1: 148-58</w:t>
      </w:r>
    </w:p>
    <w:p w14:paraId="1E9168F8" w14:textId="77777777" w:rsidR="00165540" w:rsidRPr="00165540" w:rsidRDefault="00165540" w:rsidP="00165540">
      <w:pPr>
        <w:pStyle w:val="EndNoteBibliography"/>
        <w:ind w:left="720" w:hanging="720"/>
      </w:pPr>
      <w:r w:rsidRPr="00165540">
        <w:t xml:space="preserve">Gibbs AL, Su FE. 2002. On choosing and bounding probability metrics. </w:t>
      </w:r>
      <w:r w:rsidRPr="00165540">
        <w:rPr>
          <w:i/>
        </w:rPr>
        <w:t>International statistical review</w:t>
      </w:r>
      <w:r w:rsidRPr="00165540">
        <w:t xml:space="preserve"> 70: 419-35</w:t>
      </w:r>
    </w:p>
    <w:p w14:paraId="104B19F4" w14:textId="77777777" w:rsidR="00165540" w:rsidRPr="00165540" w:rsidRDefault="00165540" w:rsidP="00165540">
      <w:pPr>
        <w:pStyle w:val="EndNoteBibliography"/>
        <w:ind w:left="720" w:hanging="720"/>
      </w:pPr>
      <w:r w:rsidRPr="00165540">
        <w:t xml:space="preserve">Grünwald PD. 2007. </w:t>
      </w:r>
      <w:r w:rsidRPr="00165540">
        <w:rPr>
          <w:i/>
        </w:rPr>
        <w:t>The minimum description length principle</w:t>
      </w:r>
      <w:r w:rsidRPr="00165540">
        <w:t xml:space="preserve">. MIT press. </w:t>
      </w:r>
    </w:p>
    <w:p w14:paraId="328B6244" w14:textId="77777777" w:rsidR="00165540" w:rsidRPr="00165540" w:rsidRDefault="00165540" w:rsidP="00165540">
      <w:pPr>
        <w:pStyle w:val="EndNoteBibliography"/>
        <w:ind w:left="720" w:hanging="720"/>
      </w:pPr>
      <w:r w:rsidRPr="00165540">
        <w:t xml:space="preserve">Hinton GE, Zemel RS. 1994. Autoencoders, minimum description length, and Helmholtz free energy. </w:t>
      </w:r>
      <w:r w:rsidRPr="00165540">
        <w:rPr>
          <w:i/>
        </w:rPr>
        <w:t>Advances in neural information processing systems</w:t>
      </w:r>
      <w:r w:rsidRPr="00165540">
        <w:t xml:space="preserve"> 6: 3-10</w:t>
      </w:r>
    </w:p>
    <w:p w14:paraId="541CCDED" w14:textId="77777777" w:rsidR="00165540" w:rsidRPr="00165540" w:rsidRDefault="00165540" w:rsidP="00165540">
      <w:pPr>
        <w:pStyle w:val="EndNoteBibliography"/>
        <w:ind w:left="720" w:hanging="720"/>
      </w:pPr>
      <w:r w:rsidRPr="00165540">
        <w:t xml:space="preserve">Hohwy J. 2012. Attention and conscious perception in the hypothesis testing brain. </w:t>
      </w:r>
      <w:r w:rsidRPr="00165540">
        <w:rPr>
          <w:i/>
        </w:rPr>
        <w:t>Frontiers in Psychology</w:t>
      </w:r>
      <w:r w:rsidRPr="00165540">
        <w:t xml:space="preserve"> 3: 1--14</w:t>
      </w:r>
    </w:p>
    <w:p w14:paraId="6A920657" w14:textId="77777777" w:rsidR="00165540" w:rsidRPr="00165540" w:rsidRDefault="00165540" w:rsidP="00165540">
      <w:pPr>
        <w:pStyle w:val="EndNoteBibliography"/>
        <w:ind w:left="720" w:hanging="720"/>
      </w:pPr>
      <w:r w:rsidRPr="00165540">
        <w:t xml:space="preserve">Huzurbazar VS. 1955. Exact Forms of Some Invariants for Distributions Admitting Sufficient Statistics. </w:t>
      </w:r>
      <w:r w:rsidRPr="00165540">
        <w:rPr>
          <w:i/>
        </w:rPr>
        <w:t>Biometrika</w:t>
      </w:r>
      <w:r w:rsidRPr="00165540">
        <w:t xml:space="preserve"> 42: 533-37</w:t>
      </w:r>
    </w:p>
    <w:p w14:paraId="50E28A0B" w14:textId="77777777" w:rsidR="00165540" w:rsidRPr="00165540" w:rsidRDefault="00165540" w:rsidP="00165540">
      <w:pPr>
        <w:pStyle w:val="EndNoteBibliography"/>
        <w:ind w:left="720" w:hanging="720"/>
      </w:pPr>
      <w:r w:rsidRPr="00165540">
        <w:lastRenderedPageBreak/>
        <w:t xml:space="preserve">Jordan MI, Ghahramani Z, Jaakkola TS, Saul LK. 1999. An introduction to variational methods for graphical models. </w:t>
      </w:r>
      <w:r w:rsidRPr="00165540">
        <w:rPr>
          <w:i/>
        </w:rPr>
        <w:t>Machine learning</w:t>
      </w:r>
      <w:r w:rsidRPr="00165540">
        <w:t xml:space="preserve"> 37: 183-233</w:t>
      </w:r>
    </w:p>
    <w:p w14:paraId="4D5088D2" w14:textId="77777777" w:rsidR="00165540" w:rsidRPr="00165540" w:rsidRDefault="00165540" w:rsidP="00165540">
      <w:pPr>
        <w:pStyle w:val="EndNoteBibliography"/>
        <w:ind w:left="720" w:hanging="720"/>
      </w:pPr>
      <w:r w:rsidRPr="00165540">
        <w:t xml:space="preserve">Knill DC, Pouget A. 2004. The Bayesian brain: the role of uncertainty in neural coding and computation. </w:t>
      </w:r>
      <w:r w:rsidRPr="00165540">
        <w:rPr>
          <w:i/>
        </w:rPr>
        <w:t>TRENDS in Neurosciences</w:t>
      </w:r>
      <w:r w:rsidRPr="00165540">
        <w:t xml:space="preserve"> 27: 712-19</w:t>
      </w:r>
    </w:p>
    <w:p w14:paraId="5E94D96C" w14:textId="77777777" w:rsidR="00165540" w:rsidRPr="00165540" w:rsidRDefault="00165540" w:rsidP="00165540">
      <w:pPr>
        <w:pStyle w:val="EndNoteBibliography"/>
        <w:ind w:left="720" w:hanging="720"/>
      </w:pPr>
      <w:r w:rsidRPr="00165540">
        <w:t xml:space="preserve">Li Y, Turner RE. </w:t>
      </w:r>
      <w:r w:rsidRPr="00165540">
        <w:rPr>
          <w:i/>
        </w:rPr>
        <w:t>Advances in Neural Information Processing Systems2016</w:t>
      </w:r>
      <w:r w:rsidRPr="00165540">
        <w:t>: 1073-81.</w:t>
      </w:r>
    </w:p>
    <w:p w14:paraId="552FEC1A" w14:textId="77777777" w:rsidR="00165540" w:rsidRPr="00165540" w:rsidRDefault="00165540" w:rsidP="00165540">
      <w:pPr>
        <w:pStyle w:val="EndNoteBibliography"/>
        <w:ind w:left="720" w:hanging="720"/>
      </w:pPr>
      <w:r w:rsidRPr="00165540">
        <w:t xml:space="preserve">Metelli AM, Papini M, Faccio F, Restelli M. 2018. Policy Optimization via Importance Sampling. </w:t>
      </w:r>
      <w:r w:rsidRPr="00165540">
        <w:rPr>
          <w:i/>
        </w:rPr>
        <w:t>Advances in Neural Information Processing Systems</w:t>
      </w:r>
      <w:r w:rsidRPr="00165540">
        <w:t xml:space="preserve"> 31: 5442-54</w:t>
      </w:r>
    </w:p>
    <w:p w14:paraId="0FE57F45" w14:textId="77777777" w:rsidR="00165540" w:rsidRPr="00165540" w:rsidRDefault="00165540" w:rsidP="00165540">
      <w:pPr>
        <w:pStyle w:val="EndNoteBibliography"/>
        <w:ind w:left="720" w:hanging="720"/>
      </w:pPr>
      <w:r w:rsidRPr="00165540">
        <w:t xml:space="preserve">Millidge B, Tschantz A, Buckley CL. 2020. Predictive coding approximates backprop along arbitrary computation graphs. </w:t>
      </w:r>
      <w:r w:rsidRPr="00165540">
        <w:rPr>
          <w:i/>
        </w:rPr>
        <w:t>arXiv preprint arXiv:2006.04182</w:t>
      </w:r>
      <w:r w:rsidRPr="00165540">
        <w:t xml:space="preserve"> </w:t>
      </w:r>
    </w:p>
    <w:p w14:paraId="09EFD3A9" w14:textId="77777777" w:rsidR="00165540" w:rsidRPr="00165540" w:rsidRDefault="00165540" w:rsidP="00165540">
      <w:pPr>
        <w:pStyle w:val="EndNoteBibliography"/>
        <w:ind w:left="720" w:hanging="720"/>
      </w:pPr>
      <w:r w:rsidRPr="00165540">
        <w:t>Minka T. 2005. Divergence measures and message passing, Microsoft Research</w:t>
      </w:r>
    </w:p>
    <w:p w14:paraId="712DB3E8" w14:textId="77777777" w:rsidR="00165540" w:rsidRPr="00165540" w:rsidRDefault="00165540" w:rsidP="00165540">
      <w:pPr>
        <w:pStyle w:val="EndNoteBibliography"/>
        <w:ind w:left="720" w:hanging="720"/>
      </w:pPr>
      <w:r w:rsidRPr="00165540">
        <w:t xml:space="preserve">Nielsen F, Nock R. 2011. On R\'enyi and Tsallis entropies and divergences for exponential families. </w:t>
      </w:r>
      <w:r w:rsidRPr="00165540">
        <w:rPr>
          <w:i/>
        </w:rPr>
        <w:t>arXiv preprint arXiv:1105.3259</w:t>
      </w:r>
      <w:r w:rsidRPr="00165540">
        <w:t xml:space="preserve"> </w:t>
      </w:r>
    </w:p>
    <w:p w14:paraId="38B70FF0" w14:textId="77777777" w:rsidR="00165540" w:rsidRPr="00165540" w:rsidRDefault="00165540" w:rsidP="00165540">
      <w:pPr>
        <w:pStyle w:val="EndNoteBibliography"/>
        <w:ind w:left="720" w:hanging="720"/>
      </w:pPr>
      <w:r w:rsidRPr="00165540">
        <w:t xml:space="preserve">Parisi G. 1988. </w:t>
      </w:r>
      <w:r w:rsidRPr="00165540">
        <w:rPr>
          <w:i/>
        </w:rPr>
        <w:t>Statistical Field Theory</w:t>
      </w:r>
      <w:r w:rsidRPr="00165540">
        <w:t xml:space="preserve">. Basic Books. </w:t>
      </w:r>
    </w:p>
    <w:p w14:paraId="16986078" w14:textId="77777777" w:rsidR="00165540" w:rsidRPr="00165540" w:rsidRDefault="00165540" w:rsidP="00165540">
      <w:pPr>
        <w:pStyle w:val="EndNoteBibliography"/>
        <w:ind w:left="720" w:hanging="720"/>
      </w:pPr>
      <w:r w:rsidRPr="00165540">
        <w:t xml:space="preserve">Parr T, Friston KJ. 2017. Uncertainty, epistemics and active inference. </w:t>
      </w:r>
      <w:r w:rsidRPr="00165540">
        <w:rPr>
          <w:i/>
        </w:rPr>
        <w:t>Journal of the Royal Society Interface</w:t>
      </w:r>
      <w:r w:rsidRPr="00165540">
        <w:t xml:space="preserve"> 14: 20170376</w:t>
      </w:r>
    </w:p>
    <w:p w14:paraId="67BF4A2D" w14:textId="77777777" w:rsidR="00165540" w:rsidRPr="00165540" w:rsidRDefault="00165540" w:rsidP="00165540">
      <w:pPr>
        <w:pStyle w:val="EndNoteBibliography"/>
        <w:ind w:left="720" w:hanging="720"/>
      </w:pPr>
      <w:r w:rsidRPr="00165540">
        <w:t xml:space="preserve">Parr T, Friston KJ. 2019. Generalised free energy and active inference. </w:t>
      </w:r>
      <w:r w:rsidRPr="00165540">
        <w:rPr>
          <w:i/>
        </w:rPr>
        <w:t>Biological Cybernetics</w:t>
      </w:r>
      <w:r w:rsidRPr="00165540">
        <w:t xml:space="preserve"> 113: 495-513</w:t>
      </w:r>
    </w:p>
    <w:p w14:paraId="3F057011" w14:textId="77777777" w:rsidR="00165540" w:rsidRPr="00165540" w:rsidRDefault="00165540" w:rsidP="00165540">
      <w:pPr>
        <w:pStyle w:val="EndNoteBibliography"/>
        <w:ind w:left="720" w:hanging="720"/>
      </w:pPr>
      <w:r w:rsidRPr="00165540">
        <w:t xml:space="preserve">Parr T, Markovic D, Kiebel SJ, Friston KJ. 2019. Neuronal message passing using Mean-field, Bethe, and Marginal approximations. </w:t>
      </w:r>
      <w:r w:rsidRPr="00165540">
        <w:rPr>
          <w:i/>
        </w:rPr>
        <w:t>Scientific Reports</w:t>
      </w:r>
      <w:r w:rsidRPr="00165540">
        <w:t xml:space="preserve"> 9: 1889</w:t>
      </w:r>
    </w:p>
    <w:p w14:paraId="107F2F48" w14:textId="77777777" w:rsidR="00165540" w:rsidRPr="00165540" w:rsidRDefault="00165540" w:rsidP="00165540">
      <w:pPr>
        <w:pStyle w:val="EndNoteBibliography"/>
        <w:ind w:left="720" w:hanging="720"/>
      </w:pPr>
      <w:r w:rsidRPr="00165540">
        <w:t xml:space="preserve">Penny W. 2012. Bayesian Models of Brain and Behaviour. </w:t>
      </w:r>
      <w:r w:rsidRPr="00165540">
        <w:rPr>
          <w:i/>
        </w:rPr>
        <w:t>ISRN Biomathematics</w:t>
      </w:r>
      <w:r w:rsidRPr="00165540">
        <w:t xml:space="preserve"> 2012: 785791</w:t>
      </w:r>
    </w:p>
    <w:p w14:paraId="58043CF5" w14:textId="77777777" w:rsidR="00165540" w:rsidRPr="00165540" w:rsidRDefault="00165540" w:rsidP="00165540">
      <w:pPr>
        <w:pStyle w:val="EndNoteBibliography"/>
        <w:ind w:left="720" w:hanging="720"/>
      </w:pPr>
      <w:r w:rsidRPr="00165540">
        <w:t xml:space="preserve">Regli J-B, Silva R. 2018. Alpha-beta divergence for variational inference. </w:t>
      </w:r>
      <w:r w:rsidRPr="00165540">
        <w:rPr>
          <w:i/>
        </w:rPr>
        <w:t>arXiv preprint arXiv:1805.01045</w:t>
      </w:r>
      <w:r w:rsidRPr="00165540">
        <w:t xml:space="preserve"> </w:t>
      </w:r>
    </w:p>
    <w:p w14:paraId="6E4BA4A7" w14:textId="77777777" w:rsidR="00165540" w:rsidRPr="00165540" w:rsidRDefault="00165540" w:rsidP="00165540">
      <w:pPr>
        <w:pStyle w:val="EndNoteBibliography"/>
        <w:ind w:left="720" w:hanging="720"/>
      </w:pPr>
      <w:r w:rsidRPr="00165540">
        <w:t xml:space="preserve">Rényi A. </w:t>
      </w:r>
      <w:r w:rsidRPr="00165540">
        <w:rPr>
          <w:i/>
        </w:rPr>
        <w:t>Proceedings of the Fourth Berkeley Symposium on Mathematical Statistics and Probability, Volume 1: Contributions to the Theory of Statistics1961</w:t>
      </w:r>
      <w:r w:rsidRPr="00165540">
        <w:t>. The Regents of the University of California.</w:t>
      </w:r>
    </w:p>
    <w:p w14:paraId="677D2FA9" w14:textId="77777777" w:rsidR="00165540" w:rsidRPr="00165540" w:rsidRDefault="00165540" w:rsidP="00165540">
      <w:pPr>
        <w:pStyle w:val="EndNoteBibliography"/>
        <w:ind w:left="720" w:hanging="720"/>
      </w:pPr>
      <w:r w:rsidRPr="00165540">
        <w:t xml:space="preserve">Sajid N, Ball PJ, Parr T, Friston KJ. 2021. Active inference: demystified and compared. </w:t>
      </w:r>
      <w:r w:rsidRPr="00165540">
        <w:rPr>
          <w:i/>
        </w:rPr>
        <w:t>Neural computation</w:t>
      </w:r>
      <w:r w:rsidRPr="00165540">
        <w:t>: 1-39</w:t>
      </w:r>
    </w:p>
    <w:p w14:paraId="50C3F0A9" w14:textId="77777777" w:rsidR="00165540" w:rsidRPr="00165540" w:rsidRDefault="00165540" w:rsidP="00165540">
      <w:pPr>
        <w:pStyle w:val="EndNoteBibliography"/>
        <w:ind w:left="720" w:hanging="720"/>
      </w:pPr>
      <w:r w:rsidRPr="00165540">
        <w:t xml:space="preserve">Sajid N, Parr T, Gajardo-Vidal A, Price CJ, Friston KJ. 2020a. Paradoxical lesions, plasticity and active inference. </w:t>
      </w:r>
      <w:r w:rsidRPr="00165540">
        <w:rPr>
          <w:i/>
        </w:rPr>
        <w:t>Brain Communications</w:t>
      </w:r>
      <w:r w:rsidRPr="00165540">
        <w:t xml:space="preserve"> </w:t>
      </w:r>
    </w:p>
    <w:p w14:paraId="481EF0A3" w14:textId="77777777" w:rsidR="00165540" w:rsidRPr="00165540" w:rsidRDefault="00165540" w:rsidP="00165540">
      <w:pPr>
        <w:pStyle w:val="EndNoteBibliography"/>
        <w:ind w:left="720" w:hanging="720"/>
      </w:pPr>
      <w:r w:rsidRPr="00165540">
        <w:t xml:space="preserve">Sajid N, Parr T, Hope TM, Price CJ, Friston KJ. 2020b. Degeneracy and Redundancy in Active Inference. </w:t>
      </w:r>
      <w:r w:rsidRPr="00165540">
        <w:rPr>
          <w:i/>
        </w:rPr>
        <w:t>Cerebral Cortex</w:t>
      </w:r>
      <w:r w:rsidRPr="00165540">
        <w:t xml:space="preserve"> </w:t>
      </w:r>
    </w:p>
    <w:p w14:paraId="4F5AAE55" w14:textId="77777777" w:rsidR="00165540" w:rsidRPr="00165540" w:rsidRDefault="00165540" w:rsidP="00165540">
      <w:pPr>
        <w:pStyle w:val="EndNoteBibliography"/>
        <w:ind w:left="720" w:hanging="720"/>
      </w:pPr>
      <w:r w:rsidRPr="00165540">
        <w:t xml:space="preserve">Schmidhuber J. 1991. Curious model-building control systems. </w:t>
      </w:r>
      <w:r w:rsidRPr="00165540">
        <w:rPr>
          <w:i/>
        </w:rPr>
        <w:t>In Proc. International Joint Conference on Neural Networks, Singapore. IEEE</w:t>
      </w:r>
      <w:r w:rsidRPr="00165540">
        <w:t xml:space="preserve"> 2: 1458–63</w:t>
      </w:r>
    </w:p>
    <w:p w14:paraId="539412AD" w14:textId="77777777" w:rsidR="00165540" w:rsidRPr="00165540" w:rsidRDefault="00165540" w:rsidP="00165540">
      <w:pPr>
        <w:pStyle w:val="EndNoteBibliography"/>
        <w:ind w:left="720" w:hanging="720"/>
      </w:pPr>
      <w:r w:rsidRPr="00165540">
        <w:t xml:space="preserve">Schmidhuber J. 2006. Developmental robotics, optimal artificial curiosity, creativity, music, and the fine arts. </w:t>
      </w:r>
      <w:r w:rsidRPr="00165540">
        <w:rPr>
          <w:i/>
        </w:rPr>
        <w:t>Connect Sci</w:t>
      </w:r>
      <w:r w:rsidRPr="00165540">
        <w:t xml:space="preserve"> 18: 173-87</w:t>
      </w:r>
    </w:p>
    <w:p w14:paraId="16D17D7A" w14:textId="77777777" w:rsidR="00165540" w:rsidRPr="00165540" w:rsidRDefault="00165540" w:rsidP="00165540">
      <w:pPr>
        <w:pStyle w:val="EndNoteBibliography"/>
        <w:ind w:left="720" w:hanging="720"/>
      </w:pPr>
      <w:r w:rsidRPr="00165540">
        <w:t xml:space="preserve">Schwartenbeck P, FitzGerald TH, Mathys C, Dolan R, Wurst F, et al. 2015. Optimal inference with suboptimal models: addiction and active Bayesian inference. </w:t>
      </w:r>
      <w:r w:rsidRPr="00165540">
        <w:rPr>
          <w:i/>
        </w:rPr>
        <w:t>Medical hypotheses</w:t>
      </w:r>
      <w:r w:rsidRPr="00165540">
        <w:t xml:space="preserve"> 84: 109-17</w:t>
      </w:r>
    </w:p>
    <w:p w14:paraId="183D578D" w14:textId="77777777" w:rsidR="00165540" w:rsidRPr="00165540" w:rsidRDefault="00165540" w:rsidP="00165540">
      <w:pPr>
        <w:pStyle w:val="EndNoteBibliography"/>
        <w:ind w:left="720" w:hanging="720"/>
      </w:pPr>
      <w:r w:rsidRPr="00165540">
        <w:t xml:space="preserve">Schwartenbeck P, Friston K. 2016. Computational Phenotyping in Psychiatry: A Worked Example. </w:t>
      </w:r>
      <w:r w:rsidRPr="00165540">
        <w:rPr>
          <w:i/>
        </w:rPr>
        <w:t>eNeuro</w:t>
      </w:r>
      <w:r w:rsidRPr="00165540">
        <w:t xml:space="preserve"> 3: ENEURO.0049-16.2016</w:t>
      </w:r>
    </w:p>
    <w:p w14:paraId="39E8AE30" w14:textId="77777777" w:rsidR="00165540" w:rsidRPr="00165540" w:rsidRDefault="00165540" w:rsidP="00165540">
      <w:pPr>
        <w:pStyle w:val="EndNoteBibliography"/>
        <w:ind w:left="720" w:hanging="720"/>
      </w:pPr>
      <w:r w:rsidRPr="00165540">
        <w:t xml:space="preserve">Schwöbel S, Kiebel S, Marković D. 2018. Active Inference, Belief Propagation, and the Bethe Approximation. </w:t>
      </w:r>
      <w:r w:rsidRPr="00165540">
        <w:rPr>
          <w:i/>
        </w:rPr>
        <w:t>Neural computation</w:t>
      </w:r>
      <w:r w:rsidRPr="00165540">
        <w:t>: 1-38</w:t>
      </w:r>
    </w:p>
    <w:p w14:paraId="09C29249" w14:textId="77777777" w:rsidR="00165540" w:rsidRPr="00165540" w:rsidRDefault="00165540" w:rsidP="00165540">
      <w:pPr>
        <w:pStyle w:val="EndNoteBibliography"/>
        <w:ind w:left="720" w:hanging="720"/>
      </w:pPr>
      <w:r w:rsidRPr="00165540">
        <w:t xml:space="preserve">Smith R, Lane RD, Parr T, Friston KJ. 2019. Neurocomputational mechanisms underlying emotional awareness: insights afforded by deep active inference and their potential clinical relevance. </w:t>
      </w:r>
      <w:r w:rsidRPr="00165540">
        <w:rPr>
          <w:i/>
        </w:rPr>
        <w:t>Neuroscience &amp; Biobehavioral Reviews</w:t>
      </w:r>
      <w:r w:rsidRPr="00165540">
        <w:t xml:space="preserve"> 107: 473-91</w:t>
      </w:r>
    </w:p>
    <w:p w14:paraId="33D7524F" w14:textId="77777777" w:rsidR="00165540" w:rsidRPr="00165540" w:rsidRDefault="00165540" w:rsidP="00165540">
      <w:pPr>
        <w:pStyle w:val="EndNoteBibliography"/>
        <w:ind w:left="720" w:hanging="720"/>
      </w:pPr>
      <w:r w:rsidRPr="00165540">
        <w:t xml:space="preserve">Spratling MW. 2017. A review of predictive coding algorithms. </w:t>
      </w:r>
      <w:r w:rsidRPr="00165540">
        <w:rPr>
          <w:i/>
        </w:rPr>
        <w:t>Brain and Cognition</w:t>
      </w:r>
      <w:r w:rsidRPr="00165540">
        <w:t xml:space="preserve"> 112: 92--97</w:t>
      </w:r>
    </w:p>
    <w:p w14:paraId="37F69F4D" w14:textId="77777777" w:rsidR="00165540" w:rsidRPr="00165540" w:rsidRDefault="00165540" w:rsidP="00165540">
      <w:pPr>
        <w:pStyle w:val="EndNoteBibliography"/>
        <w:ind w:left="720" w:hanging="720"/>
      </w:pPr>
      <w:r w:rsidRPr="00165540">
        <w:lastRenderedPageBreak/>
        <w:t xml:space="preserve">Sun Y, Gomez F, Schmidhuber J. 2011. Planning to Be Surprised: Optimal Bayesian Exploration in Dynamic Environments  In </w:t>
      </w:r>
      <w:r w:rsidRPr="00165540">
        <w:rPr>
          <w:i/>
        </w:rPr>
        <w:t>Artificial General Intelligence: 4th International Conference, AGI 2011, Mountain View, CA, USA, August 3-6, 2011. Proceedings</w:t>
      </w:r>
      <w:r w:rsidRPr="00165540">
        <w:t>, ed. J Schmidhuber, KR Thórisson, M Looks, pp. 41-51. Berlin, Heidelberg: Springer Berlin Heidelberg</w:t>
      </w:r>
    </w:p>
    <w:p w14:paraId="36EAE94C" w14:textId="77777777" w:rsidR="00165540" w:rsidRPr="00165540" w:rsidRDefault="00165540" w:rsidP="00165540">
      <w:pPr>
        <w:pStyle w:val="EndNoteBibliography"/>
        <w:ind w:left="720" w:hanging="720"/>
      </w:pPr>
      <w:r w:rsidRPr="00165540">
        <w:t xml:space="preserve">Sutton RS, Barto AG. 1998. </w:t>
      </w:r>
      <w:r w:rsidRPr="00165540">
        <w:rPr>
          <w:i/>
        </w:rPr>
        <w:t>Introduction to Reinforcement Learning</w:t>
      </w:r>
      <w:r w:rsidRPr="00165540">
        <w:t>. MIT Press. 342 pp.</w:t>
      </w:r>
    </w:p>
    <w:p w14:paraId="52E84D1F" w14:textId="77777777" w:rsidR="00165540" w:rsidRPr="00165540" w:rsidRDefault="00165540" w:rsidP="00165540">
      <w:pPr>
        <w:pStyle w:val="EndNoteBibliography"/>
        <w:ind w:left="720" w:hanging="720"/>
      </w:pPr>
      <w:r w:rsidRPr="00165540">
        <w:t xml:space="preserve">Tschantz A, Seth AK, Buckley CL. 2020. Learning action-oriented models through active inference. </w:t>
      </w:r>
      <w:r w:rsidRPr="00165540">
        <w:rPr>
          <w:i/>
        </w:rPr>
        <w:t>PLoS computational biology</w:t>
      </w:r>
      <w:r w:rsidRPr="00165540">
        <w:t xml:space="preserve"> 16: e1007805</w:t>
      </w:r>
    </w:p>
    <w:p w14:paraId="142A5EA4" w14:textId="77777777" w:rsidR="00165540" w:rsidRPr="00165540" w:rsidRDefault="00165540" w:rsidP="00165540">
      <w:pPr>
        <w:pStyle w:val="EndNoteBibliography"/>
        <w:ind w:left="720" w:hanging="720"/>
      </w:pPr>
      <w:r w:rsidRPr="00165540">
        <w:t xml:space="preserve">van de Laar T, Senoz I, Özçelikkale A, Wymeersch H. 2021. Chance-Constrained Active Inference. </w:t>
      </w:r>
      <w:r w:rsidRPr="00165540">
        <w:rPr>
          <w:i/>
        </w:rPr>
        <w:t>arXiv preprint arXiv:2102.08792</w:t>
      </w:r>
      <w:r w:rsidRPr="00165540">
        <w:t xml:space="preserve"> </w:t>
      </w:r>
    </w:p>
    <w:p w14:paraId="3836DDA5" w14:textId="77777777" w:rsidR="00165540" w:rsidRPr="00165540" w:rsidRDefault="00165540" w:rsidP="00165540">
      <w:pPr>
        <w:pStyle w:val="EndNoteBibliography"/>
        <w:ind w:left="720" w:hanging="720"/>
      </w:pPr>
      <w:r w:rsidRPr="00165540">
        <w:t xml:space="preserve">Van Erven T, Harremos P. 2014. Rényi divergence and Kullback-Leibler divergence. </w:t>
      </w:r>
      <w:r w:rsidRPr="00165540">
        <w:rPr>
          <w:i/>
        </w:rPr>
        <w:t>IEEE Transactions on Information Theory</w:t>
      </w:r>
      <w:r w:rsidRPr="00165540">
        <w:t xml:space="preserve"> 60: 3797-820</w:t>
      </w:r>
    </w:p>
    <w:p w14:paraId="1366D041" w14:textId="77777777" w:rsidR="00165540" w:rsidRPr="00165540" w:rsidRDefault="00165540" w:rsidP="00165540">
      <w:pPr>
        <w:pStyle w:val="EndNoteBibliography"/>
        <w:ind w:left="720" w:hanging="720"/>
      </w:pPr>
      <w:r w:rsidRPr="00165540">
        <w:t xml:space="preserve">Wainwright MJ, Jordan MI. 2008. Graphical models, exponential families, and variational inference. </w:t>
      </w:r>
      <w:r w:rsidRPr="00165540">
        <w:rPr>
          <w:i/>
        </w:rPr>
        <w:t>Foundations and Trends® in Machine Learning</w:t>
      </w:r>
      <w:r w:rsidRPr="00165540">
        <w:t xml:space="preserve"> 1: 1-305</w:t>
      </w:r>
    </w:p>
    <w:p w14:paraId="48159052" w14:textId="77777777" w:rsidR="00165540" w:rsidRPr="00165540" w:rsidRDefault="00165540" w:rsidP="00165540">
      <w:pPr>
        <w:pStyle w:val="EndNoteBibliography"/>
        <w:ind w:left="720" w:hanging="720"/>
      </w:pPr>
      <w:r w:rsidRPr="00165540">
        <w:t xml:space="preserve">Wan N, Li D, Hovakimyan N. 2020. f-Divergence Variational Inference. </w:t>
      </w:r>
      <w:r w:rsidRPr="00165540">
        <w:rPr>
          <w:i/>
        </w:rPr>
        <w:t>Advances in Neural Information Processing Systems</w:t>
      </w:r>
      <w:r w:rsidRPr="00165540">
        <w:t xml:space="preserve"> 33</w:t>
      </w:r>
    </w:p>
    <w:p w14:paraId="24FB5F0A" w14:textId="77777777" w:rsidR="00165540" w:rsidRPr="00165540" w:rsidRDefault="00165540" w:rsidP="00165540">
      <w:pPr>
        <w:pStyle w:val="EndNoteBibliography"/>
        <w:ind w:left="720" w:hanging="720"/>
      </w:pPr>
      <w:r w:rsidRPr="00165540">
        <w:t xml:space="preserve">Welbourne SR, Woollams AM, Crisp J, Lambon-Ralph MA. 2011. The role of plasticity-related functional reorganization in the explanation of central dyslexias. </w:t>
      </w:r>
      <w:r w:rsidRPr="00165540">
        <w:rPr>
          <w:i/>
        </w:rPr>
        <w:t>Cognitive Neuropsychology</w:t>
      </w:r>
      <w:r w:rsidRPr="00165540">
        <w:t xml:space="preserve"> </w:t>
      </w:r>
    </w:p>
    <w:p w14:paraId="66706CAD" w14:textId="77777777" w:rsidR="00165540" w:rsidRPr="00165540" w:rsidRDefault="00165540" w:rsidP="00165540">
      <w:pPr>
        <w:pStyle w:val="EndNoteBibliography"/>
        <w:ind w:left="720" w:hanging="720"/>
      </w:pPr>
      <w:r w:rsidRPr="00165540">
        <w:t xml:space="preserve">Whittington JCR, Bogacz R. 2017. An Approximation of the Error Backpropagation Algorithm in a Predictive Coding Network with Local Hebbian Synaptic Plasticity. </w:t>
      </w:r>
      <w:r w:rsidRPr="00165540">
        <w:rPr>
          <w:i/>
        </w:rPr>
        <w:t>Neural computation</w:t>
      </w:r>
      <w:r w:rsidRPr="00165540">
        <w:t xml:space="preserve"> 29: 1229-62</w:t>
      </w:r>
    </w:p>
    <w:p w14:paraId="3FECCB15" w14:textId="77777777" w:rsidR="00165540" w:rsidRPr="00165540" w:rsidRDefault="00165540" w:rsidP="00165540">
      <w:pPr>
        <w:pStyle w:val="EndNoteBibliography"/>
        <w:ind w:left="720" w:hanging="720"/>
      </w:pPr>
      <w:r w:rsidRPr="00165540">
        <w:t xml:space="preserve">Zhang M, Bird T, Habib R, Xu T, Barber D. 2019. Variational f-divergence minimization. </w:t>
      </w:r>
      <w:r w:rsidRPr="00165540">
        <w:rPr>
          <w:i/>
        </w:rPr>
        <w:t>arXiv preprint arXiv:1907.11891</w:t>
      </w:r>
      <w:r w:rsidRPr="00165540">
        <w:t xml:space="preserve"> </w:t>
      </w:r>
    </w:p>
    <w:p w14:paraId="26D2EAE7" w14:textId="3C73C22B" w:rsidR="00BD2C65" w:rsidRDefault="00B95372" w:rsidP="00B95372">
      <w:pPr>
        <w:pStyle w:val="MDPI71References"/>
        <w:numPr>
          <w:ilvl w:val="0"/>
          <w:numId w:val="0"/>
        </w:numPr>
        <w:spacing w:after="240" w:line="240" w:lineRule="auto"/>
        <w:rPr>
          <w:rFonts w:ascii="Times New Roman" w:eastAsia="SimSun" w:hAnsi="Times New Roman"/>
          <w:snapToGrid/>
          <w:sz w:val="24"/>
          <w:szCs w:val="24"/>
          <w:lang w:val="en-GB" w:bidi="ar-SA"/>
        </w:rPr>
      </w:pPr>
      <w:r w:rsidRPr="00032269">
        <w:rPr>
          <w:rFonts w:ascii="Times New Roman" w:eastAsia="SimSun" w:hAnsi="Times New Roman"/>
          <w:snapToGrid/>
          <w:sz w:val="24"/>
          <w:szCs w:val="24"/>
          <w:lang w:val="en-GB" w:bidi="ar-SA"/>
        </w:rPr>
        <w:fldChar w:fldCharType="end"/>
      </w:r>
    </w:p>
    <w:p w14:paraId="4DE9CA9B" w14:textId="28CE5A7C" w:rsidR="00BD2C65" w:rsidRPr="00032269" w:rsidRDefault="00BD2C65" w:rsidP="00B95372">
      <w:pPr>
        <w:pStyle w:val="MDPI71References"/>
        <w:numPr>
          <w:ilvl w:val="0"/>
          <w:numId w:val="0"/>
        </w:numPr>
        <w:spacing w:after="240" w:line="240" w:lineRule="auto"/>
        <w:rPr>
          <w:rFonts w:ascii="Times New Roman" w:eastAsia="SimSun" w:hAnsi="Times New Roman"/>
          <w:sz w:val="22"/>
          <w:szCs w:val="22"/>
          <w:lang w:val="en-GB"/>
        </w:rPr>
      </w:pPr>
    </w:p>
    <w:sectPr w:rsidR="00BD2C65" w:rsidRPr="00032269" w:rsidSect="00616387">
      <w:headerReference w:type="even" r:id="rId424"/>
      <w:headerReference w:type="default" r:id="rId425"/>
      <w:headerReference w:type="first" r:id="rId426"/>
      <w:footerReference w:type="first" r:id="rId427"/>
      <w:pgSz w:w="11906" w:h="16838" w:code="9"/>
      <w:pgMar w:top="1440" w:right="1440" w:bottom="1440" w:left="1440" w:header="1020" w:footer="850"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7D32E" w14:textId="77777777" w:rsidR="009E24CB" w:rsidRDefault="009E24CB">
      <w:pPr>
        <w:spacing w:line="240" w:lineRule="auto"/>
      </w:pPr>
      <w:r>
        <w:separator/>
      </w:r>
    </w:p>
  </w:endnote>
  <w:endnote w:type="continuationSeparator" w:id="0">
    <w:p w14:paraId="6D8B7C77" w14:textId="77777777" w:rsidR="009E24CB" w:rsidRDefault="009E24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37583" w14:textId="79C37925" w:rsidR="006C3513" w:rsidRPr="00372FCD" w:rsidRDefault="006C3513" w:rsidP="005623CE">
    <w:pPr>
      <w:tabs>
        <w:tab w:val="right" w:pos="8844"/>
      </w:tabs>
      <w:adjustRightInd w:val="0"/>
      <w:snapToGrid w:val="0"/>
      <w:spacing w:before="120" w:line="240" w:lineRule="auto"/>
      <w:rPr>
        <w:rFonts w:ascii="Palatino Linotype" w:hAnsi="Palatino Linotype"/>
        <w:sz w:val="16"/>
        <w:szCs w:val="16"/>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EA354" w14:textId="77777777" w:rsidR="009E24CB" w:rsidRDefault="009E24CB">
      <w:pPr>
        <w:spacing w:line="240" w:lineRule="auto"/>
      </w:pPr>
      <w:r>
        <w:separator/>
      </w:r>
    </w:p>
  </w:footnote>
  <w:footnote w:type="continuationSeparator" w:id="0">
    <w:p w14:paraId="699BCBB3" w14:textId="77777777" w:rsidR="009E24CB" w:rsidRDefault="009E24CB">
      <w:pPr>
        <w:spacing w:line="240" w:lineRule="auto"/>
      </w:pPr>
      <w:r>
        <w:continuationSeparator/>
      </w:r>
    </w:p>
  </w:footnote>
  <w:footnote w:id="1">
    <w:p w14:paraId="0B381EEA" w14:textId="4D307A95" w:rsidR="006C3513" w:rsidRPr="004101B0" w:rsidRDefault="006C3513" w:rsidP="00BC27E7">
      <w:pPr>
        <w:pStyle w:val="FootnoteText"/>
        <w:spacing w:line="0" w:lineRule="atLeast"/>
        <w:rPr>
          <w:rFonts w:ascii="Palatino Linotype" w:hAnsi="Palatino Linotype"/>
          <w:sz w:val="18"/>
          <w:szCs w:val="18"/>
          <w:lang w:val="en-GB"/>
        </w:rPr>
      </w:pPr>
      <w:r w:rsidRPr="000B6425">
        <w:rPr>
          <w:rStyle w:val="FootnoteReference"/>
          <w:rFonts w:ascii="Palatino Linotype" w:hAnsi="Palatino Linotype"/>
        </w:rPr>
        <w:footnoteRef/>
      </w:r>
      <w:r w:rsidRPr="000B6425">
        <w:rPr>
          <w:rFonts w:ascii="Palatino Linotype" w:hAnsi="Palatino Linotype"/>
        </w:rPr>
        <w:t xml:space="preserve"> Indeed, previous work has developed divergence</w:t>
      </w:r>
      <w:r>
        <w:rPr>
          <w:rFonts w:ascii="Palatino Linotype" w:hAnsi="Palatino Linotype"/>
        </w:rPr>
        <w:t>-</w:t>
      </w:r>
      <w:r w:rsidRPr="000B6425">
        <w:rPr>
          <w:rFonts w:ascii="Palatino Linotype" w:hAnsi="Palatino Linotype"/>
        </w:rPr>
        <w:t xml:space="preserve">based lower bounds that </w:t>
      </w:r>
      <w:r>
        <w:rPr>
          <w:rFonts w:ascii="Palatino Linotype" w:hAnsi="Palatino Linotype"/>
        </w:rPr>
        <w:t xml:space="preserve">give tighter bounds </w:t>
      </w:r>
      <w:r w:rsidRPr="000B6425">
        <w:rPr>
          <w:rFonts w:ascii="Palatino Linotype" w:hAnsi="Palatino Linotype"/>
        </w:rPr>
        <w:t xml:space="preserve">e.g., </w:t>
      </w:r>
      <w:r w:rsidRPr="000B6425">
        <w:rPr>
          <w:rFonts w:ascii="Palatino Linotype" w:hAnsi="Palatino Linotype"/>
        </w:rPr>
        <w:fldChar w:fldCharType="begin"/>
      </w:r>
      <w:r>
        <w:rPr>
          <w:rFonts w:ascii="Palatino Linotype" w:hAnsi="Palatino Linotype"/>
        </w:rPr>
        <w:instrText xml:space="preserve"> ADDIN EN.CITE &lt;EndNote&gt;&lt;Cite&gt;&lt;Author&gt;Barber&lt;/Author&gt;&lt;Year&gt;1999&lt;/Year&gt;&lt;RecNum&gt;3688&lt;/RecNum&gt;&lt;DisplayText&gt;Barber D, de van Laar P. 1999. Variational cumulant expansions for intractable distributions. &lt;style face="italic"&gt;Journal of Artificial Intelligence Research&lt;/style&gt; 10: 435-55&lt;/DisplayText&gt;&lt;record&gt;&lt;rec-number&gt;3688&lt;/rec-number&gt;&lt;foreign-keys&gt;&lt;key app="EN" db-id="tzp2v0twkwtzt1e5rv8vfpxkx0rswxvsawvf" timestamp="1604856044"&gt;3688&lt;/key&gt;&lt;/foreign-keys&gt;&lt;ref-type name="Journal Article"&gt;17&lt;/ref-type&gt;&lt;contributors&gt;&lt;authors&gt;&lt;author&gt;Barber, David&lt;/author&gt;&lt;author&gt;de van Laar, P&lt;/author&gt;&lt;/authors&gt;&lt;/contributors&gt;&lt;titles&gt;&lt;title&gt;Variational cumulant expansions for intractable distributions&lt;/title&gt;&lt;secondary-title&gt;Journal of Artificial Intelligence Research&lt;/secondary-title&gt;&lt;/titles&gt;&lt;periodical&gt;&lt;full-title&gt;Journal of Artificial Intelligence Research&lt;/full-title&gt;&lt;/periodical&gt;&lt;pages&gt;435-455&lt;/pages&gt;&lt;volume&gt;10&lt;/volume&gt;&lt;dates&gt;&lt;year&gt;1999&lt;/year&gt;&lt;/dates&gt;&lt;isbn&gt;1076-9757&lt;/isbn&gt;&lt;urls&gt;&lt;/urls&gt;&lt;/record&gt;&lt;/Cite&gt;&lt;/EndNote&gt;</w:instrText>
      </w:r>
      <w:r w:rsidRPr="000B6425">
        <w:rPr>
          <w:rFonts w:ascii="Palatino Linotype" w:hAnsi="Palatino Linotype"/>
        </w:rPr>
        <w:fldChar w:fldCharType="separate"/>
      </w:r>
      <w:r>
        <w:rPr>
          <w:rFonts w:ascii="Palatino Linotype" w:hAnsi="Palatino Linotype"/>
          <w:noProof/>
        </w:rPr>
        <w:t xml:space="preserve">Barber D, de van Laar P. 1999. Variational cumulant expansions for intractable distributions. </w:t>
      </w:r>
      <w:r w:rsidRPr="00FB2B3A">
        <w:rPr>
          <w:rFonts w:ascii="Palatino Linotype" w:hAnsi="Palatino Linotype"/>
          <w:i/>
          <w:noProof/>
        </w:rPr>
        <w:t>Journal of Artificial Intelligence Research</w:t>
      </w:r>
      <w:r>
        <w:rPr>
          <w:rFonts w:ascii="Palatino Linotype" w:hAnsi="Palatino Linotype"/>
          <w:noProof/>
        </w:rPr>
        <w:t xml:space="preserve"> 10: 435-55</w:t>
      </w:r>
      <w:r w:rsidRPr="000B6425">
        <w:rPr>
          <w:rFonts w:ascii="Palatino Linotype" w:hAnsi="Palatino Linotype"/>
        </w:rPr>
        <w:fldChar w:fldCharType="end"/>
      </w:r>
      <w:r w:rsidRPr="000B6425">
        <w:rPr>
          <w:rFonts w:ascii="Palatino Linotype" w:hAnsi="Palatino Linotype"/>
        </w:rPr>
        <w:t xml:space="preserve"> However, these can be more difficult to optimise despite better approximations.</w:t>
      </w:r>
    </w:p>
  </w:footnote>
  <w:footnote w:id="2">
    <w:p w14:paraId="10F28F44" w14:textId="77777777" w:rsidR="006C3513" w:rsidRPr="00964DA7" w:rsidRDefault="006C3513" w:rsidP="000603DF">
      <w:pPr>
        <w:pStyle w:val="FootnoteText"/>
        <w:rPr>
          <w:rFonts w:ascii="Palatino Linotype" w:hAnsi="Palatino Linotype"/>
          <w:sz w:val="22"/>
          <w:szCs w:val="22"/>
          <w:lang w:val="en-GB"/>
        </w:rPr>
      </w:pPr>
      <w:r w:rsidRPr="00964DA7">
        <w:rPr>
          <w:rStyle w:val="FootnoteReference"/>
          <w:rFonts w:ascii="Palatino Linotype" w:hAnsi="Palatino Linotype"/>
        </w:rPr>
        <w:footnoteRef/>
      </w:r>
      <w:r w:rsidRPr="00964DA7">
        <w:rPr>
          <w:rFonts w:ascii="Palatino Linotype" w:hAnsi="Palatino Linotype"/>
        </w:rPr>
        <w:t xml:space="preserve"> </w:t>
      </w:r>
      <w:r>
        <w:rPr>
          <w:rFonts w:ascii="Palatino Linotype" w:hAnsi="Palatino Linotype"/>
        </w:rPr>
        <w:t xml:space="preserve">Here, </w:t>
      </w:r>
      <w:r>
        <w:rPr>
          <w:rFonts w:ascii="Palatino Linotype" w:hAnsi="Palatino Linotype"/>
          <w:lang w:val="en-GB"/>
        </w:rPr>
        <w:t>w</w:t>
      </w:r>
      <w:r w:rsidRPr="00964DA7">
        <w:rPr>
          <w:rFonts w:ascii="Palatino Linotype" w:hAnsi="Palatino Linotype"/>
          <w:lang w:val="en-GB"/>
        </w:rPr>
        <w:t xml:space="preserve">e use approximate and variational posterior interchangeably. </w:t>
      </w:r>
    </w:p>
  </w:footnote>
  <w:footnote w:id="3">
    <w:p w14:paraId="0DBAABB3" w14:textId="168F10EE" w:rsidR="006C3513" w:rsidRPr="002E44E2" w:rsidRDefault="006C3513" w:rsidP="00CD16D5">
      <w:pPr>
        <w:pStyle w:val="FootnoteText"/>
        <w:spacing w:line="0" w:lineRule="atLeast"/>
        <w:rPr>
          <w:rFonts w:ascii="Palatino Linotype" w:hAnsi="Palatino Linotype"/>
          <w:sz w:val="22"/>
          <w:szCs w:val="22"/>
          <w:lang w:val="en-GB"/>
        </w:rPr>
      </w:pPr>
      <w:r w:rsidRPr="000B6425">
        <w:rPr>
          <w:rStyle w:val="FootnoteReference"/>
          <w:rFonts w:ascii="Palatino Linotype" w:hAnsi="Palatino Linotype"/>
        </w:rPr>
        <w:footnoteRef/>
      </w:r>
      <w:r w:rsidRPr="000B6425">
        <w:rPr>
          <w:rFonts w:ascii="Palatino Linotype" w:hAnsi="Palatino Linotype"/>
        </w:rPr>
        <w:t xml:space="preserve"> </w:t>
      </w:r>
      <w:r>
        <w:rPr>
          <w:rFonts w:ascii="Palatino Linotype" w:hAnsi="Palatino Linotype"/>
          <w:lang w:val="en-GB"/>
        </w:rPr>
        <w:t xml:space="preserve">There are other methods to estimate the posterior that include </w:t>
      </w:r>
      <w:r w:rsidRPr="000B6425">
        <w:rPr>
          <w:rFonts w:ascii="Palatino Linotype" w:hAnsi="Palatino Linotype"/>
          <w:lang w:val="en-GB"/>
        </w:rPr>
        <w:t>sampling-based or hybrid approaches e.g., Markov Chain Monte Carlo (MCMC). However, variational inference is considerabl</w:t>
      </w:r>
      <w:r>
        <w:rPr>
          <w:rFonts w:ascii="Palatino Linotype" w:hAnsi="Palatino Linotype"/>
          <w:lang w:val="en-GB"/>
        </w:rPr>
        <w:t>y</w:t>
      </w:r>
      <w:r w:rsidRPr="000B6425">
        <w:rPr>
          <w:rFonts w:ascii="Palatino Linotype" w:hAnsi="Palatino Linotype"/>
          <w:lang w:val="en-GB"/>
        </w:rPr>
        <w:t xml:space="preserve"> faster tha</w:t>
      </w:r>
      <w:r>
        <w:rPr>
          <w:rFonts w:ascii="Palatino Linotype" w:hAnsi="Palatino Linotype"/>
          <w:lang w:val="en-GB"/>
        </w:rPr>
        <w:t xml:space="preserve">n sampling, by employing simpler variational posteriors, which lead to a simpler optimisation </w:t>
      </w:r>
      <w:r w:rsidRPr="000B6425">
        <w:rPr>
          <w:rFonts w:ascii="Palatino Linotype" w:hAnsi="Palatino Linotype"/>
          <w:lang w:val="en-GB"/>
        </w:rPr>
        <w:t>(</w:t>
      </w:r>
      <w:r w:rsidRPr="00E30A13">
        <w:rPr>
          <w:rFonts w:ascii="Palatino Linotype" w:hAnsi="Palatino Linotype"/>
          <w:i/>
          <w:iCs/>
          <w:lang w:val="en-GB"/>
        </w:rPr>
        <w:fldChar w:fldCharType="begin"/>
      </w:r>
      <w:r>
        <w:rPr>
          <w:rFonts w:ascii="Palatino Linotype" w:hAnsi="Palatino Linotype"/>
          <w:i/>
          <w:iCs/>
          <w:lang w:val="en-GB"/>
        </w:rPr>
        <w:instrText xml:space="preserve"> ADDIN EN.CITE &lt;EndNote&gt;&lt;Cite&gt;&lt;Author&gt;Wainwright&lt;/Author&gt;&lt;Year&gt;2008&lt;/Year&gt;&lt;RecNum&gt;3541&lt;/RecNum&gt;&lt;DisplayText&gt;Wainwright MJ, Jordan MI. 2008. Graphical models, exponential families, and variational inference. &lt;style face="italic"&gt;Foundations and Trends® in Machine Learning&lt;/style&gt; 1: 1-305&lt;/DisplayText&gt;&lt;record&gt;&lt;rec-number&gt;3541&lt;/rec-number&gt;&lt;foreign-keys&gt;&lt;key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EndNote&gt;</w:instrText>
      </w:r>
      <w:r w:rsidRPr="00E30A13">
        <w:rPr>
          <w:rFonts w:ascii="Palatino Linotype" w:hAnsi="Palatino Linotype"/>
          <w:i/>
          <w:iCs/>
          <w:lang w:val="en-GB"/>
        </w:rPr>
        <w:fldChar w:fldCharType="separate"/>
      </w:r>
      <w:r>
        <w:rPr>
          <w:rFonts w:ascii="Palatino Linotype" w:hAnsi="Palatino Linotype"/>
          <w:i/>
          <w:iCs/>
          <w:noProof/>
          <w:lang w:val="en-GB"/>
        </w:rPr>
        <w:t>Wainwright MJ, Jordan MI. 2008. Graphical models, exponential families, and variational inference. Foundations and Trends® in Machine Learning 1: 1-305</w:t>
      </w:r>
      <w:r w:rsidRPr="00E30A13">
        <w:rPr>
          <w:rFonts w:ascii="Palatino Linotype" w:hAnsi="Palatino Linotype"/>
          <w:i/>
          <w:iCs/>
          <w:lang w:val="en-GB"/>
        </w:rPr>
        <w:fldChar w:fldCharType="end"/>
      </w:r>
      <w:r w:rsidRPr="000B6425">
        <w:rPr>
          <w:rFonts w:ascii="Palatino Linotype" w:hAnsi="Palatino Linotype"/>
          <w:lang w:val="en-GB"/>
        </w:rPr>
        <w:t>).</w:t>
      </w:r>
      <w:r>
        <w:rPr>
          <w:rFonts w:ascii="Palatino Linotype" w:hAnsi="Palatino Linotype"/>
          <w:lang w:val="en-GB"/>
        </w:rPr>
        <w:t xml:space="preserve"> </w:t>
      </w:r>
    </w:p>
  </w:footnote>
  <w:footnote w:id="4">
    <w:p w14:paraId="0C65DA7E" w14:textId="75CC973F" w:rsidR="006C3513" w:rsidRPr="00981FA7" w:rsidRDefault="006C3513">
      <w:pPr>
        <w:pStyle w:val="FootnoteText"/>
        <w:rPr>
          <w:lang w:val="en-GB"/>
        </w:rPr>
      </w:pPr>
      <w:r>
        <w:rPr>
          <w:rStyle w:val="FootnoteReference"/>
        </w:rPr>
        <w:footnoteRef/>
      </w:r>
      <w:r>
        <w:t xml:space="preserve"> </w:t>
      </w:r>
      <w:r>
        <w:rPr>
          <w:lang w:val="en-GB"/>
        </w:rPr>
        <w:t>Mean-field assumption: explain</w:t>
      </w:r>
    </w:p>
  </w:footnote>
  <w:footnote w:id="5">
    <w:p w14:paraId="41784B5B" w14:textId="703C01D8" w:rsidR="006C3513" w:rsidRPr="000A53F7" w:rsidRDefault="006C3513">
      <w:pPr>
        <w:pStyle w:val="FootnoteText"/>
        <w:rPr>
          <w:lang w:val="en-GB"/>
        </w:rPr>
      </w:pPr>
      <w:r>
        <w:rPr>
          <w:rStyle w:val="FootnoteReference"/>
        </w:rPr>
        <w:footnoteRef/>
      </w:r>
      <w:r>
        <w:t xml:space="preserve"> </w:t>
      </w:r>
      <w:r w:rsidRPr="000A53F7">
        <w:rPr>
          <w:sz w:val="22"/>
          <w:szCs w:val="24"/>
        </w:rPr>
        <w:t>The Rényi entropy provides a parametric family of information measures</w:t>
      </w:r>
      <w:r>
        <w:rPr>
          <w:sz w:val="22"/>
          <w:szCs w:val="24"/>
        </w:rPr>
        <w:t>:</w:t>
      </w:r>
      <w:r w:rsidRPr="000A53F7">
        <w:rPr>
          <w:sz w:val="22"/>
          <w:szCs w:val="24"/>
        </w:rPr>
        <w:t xml:space="preserve"> </w:t>
      </w:r>
      <w:r w:rsidRPr="000A53F7">
        <w:rPr>
          <w:sz w:val="22"/>
          <w:szCs w:val="24"/>
        </w:rPr>
        <w:fldChar w:fldCharType="begin"/>
      </w:r>
      <w:r>
        <w:rPr>
          <w:sz w:val="22"/>
          <w:szCs w:val="24"/>
        </w:rPr>
        <w:instrText xml:space="preserve"> ADDIN EN.CITE &lt;EndNote&gt;&lt;Cite&gt;&lt;Author&gt;Rényi&lt;/Author&gt;&lt;Year&gt;1961&lt;/Year&gt;&lt;RecNum&gt;3694&lt;/RecNum&gt;&lt;DisplayText&gt;Rényi A. &lt;style face="italic"&gt;Proceedings of the Fourth Berkeley Symposium on Mathematical Statistics and Probability, Volume 1: Contributions to the Theory of Statistics1961&lt;/style&gt;. The Regents of the University of California.&lt;/DisplayText&gt;&lt;record&gt;&lt;rec-number&gt;3694&lt;/rec-number&gt;&lt;foreign-keys&gt;&lt;key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Pr="000A53F7">
        <w:rPr>
          <w:sz w:val="22"/>
          <w:szCs w:val="24"/>
        </w:rPr>
        <w:fldChar w:fldCharType="separate"/>
      </w:r>
      <w:r>
        <w:rPr>
          <w:noProof/>
          <w:sz w:val="22"/>
          <w:szCs w:val="24"/>
        </w:rPr>
        <w:t xml:space="preserve">Rényi A. </w:t>
      </w:r>
      <w:r w:rsidRPr="00FB2B3A">
        <w:rPr>
          <w:i/>
          <w:noProof/>
          <w:sz w:val="22"/>
          <w:szCs w:val="24"/>
        </w:rPr>
        <w:t>Proceedings of the Fourth Berkeley Symposium on Mathematical Statistics and Probability, Volume 1: Contributions to the Theory of Statistics1961</w:t>
      </w:r>
      <w:r>
        <w:rPr>
          <w:noProof/>
          <w:sz w:val="22"/>
          <w:szCs w:val="24"/>
        </w:rPr>
        <w:t>. The Regents of the University of California.</w:t>
      </w:r>
      <w:r w:rsidRPr="000A53F7">
        <w:rPr>
          <w:sz w:val="22"/>
          <w:szCs w:val="24"/>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67021" w14:textId="77777777" w:rsidR="006C3513" w:rsidRDefault="006C3513" w:rsidP="00547C5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26C23" w14:textId="15337EA2" w:rsidR="006C3513" w:rsidRPr="0048218E" w:rsidRDefault="006C3513" w:rsidP="005623CE">
    <w:pPr>
      <w:tabs>
        <w:tab w:val="right" w:pos="8844"/>
      </w:tabs>
      <w:adjustRightInd w:val="0"/>
      <w:snapToGrid w:val="0"/>
      <w:spacing w:after="240" w:line="240" w:lineRule="auto"/>
      <w:rPr>
        <w:rFonts w:ascii="Palatino Linotype" w:hAnsi="Palatino Linotype"/>
        <w:sz w:val="16"/>
      </w:rPr>
    </w:pP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8B0F9" w14:textId="7D593534" w:rsidR="006C3513" w:rsidRDefault="006C3513" w:rsidP="00547C57">
    <w:pPr>
      <w:pStyle w:val="MDPIheaderjournallogo"/>
    </w:pPr>
    <w:r>
      <w:rPr>
        <w:i w:val="0"/>
        <w:noProof/>
        <w:szCs w:val="16"/>
        <w:lang w:eastAsia="zh-CN"/>
      </w:rPr>
      <mc:AlternateContent>
        <mc:Choice Requires="wps">
          <w:drawing>
            <wp:anchor distT="45720" distB="45720" distL="114300" distR="114300" simplePos="0" relativeHeight="251657728" behindDoc="1" locked="0" layoutInCell="1" allowOverlap="1" wp14:anchorId="40FD5DA8" wp14:editId="625B19CE">
              <wp:simplePos x="0" y="0"/>
              <wp:positionH relativeFrom="page">
                <wp:posOffset>6029960</wp:posOffset>
              </wp:positionH>
              <wp:positionV relativeFrom="page">
                <wp:posOffset>647700</wp:posOffset>
              </wp:positionV>
              <wp:extent cx="540385"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14:paraId="52FEC8AD" w14:textId="2FD97508" w:rsidR="006C3513" w:rsidRDefault="006C3513" w:rsidP="00547C57">
                          <w:pPr>
                            <w:pStyle w:val="MDPIheaderjournallogo"/>
                            <w:jc w:val="center"/>
                            <w:textboxTightWrap w:val="allLines"/>
                            <w:rPr>
                              <w:i w:val="0"/>
                              <w:szCs w:val="16"/>
                            </w:rPr>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D5DA8"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14:paraId="52FEC8AD" w14:textId="2FD97508" w:rsidR="006C3513" w:rsidRDefault="006C3513" w:rsidP="00547C57">
                    <w:pPr>
                      <w:pStyle w:val="MDPIheaderjournallogo"/>
                      <w:jc w:val="center"/>
                      <w:textboxTightWrap w:val="allLines"/>
                      <w:rPr>
                        <w:i w:val="0"/>
                        <w:szCs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13849"/>
    <w:multiLevelType w:val="hybridMultilevel"/>
    <w:tmpl w:val="C1321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3BF30DA0"/>
    <w:multiLevelType w:val="hybridMultilevel"/>
    <w:tmpl w:val="75E41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5E78A1"/>
    <w:multiLevelType w:val="hybridMultilevel"/>
    <w:tmpl w:val="8982B6BC"/>
    <w:lvl w:ilvl="0" w:tplc="AB205B1A">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6" w15:restartNumberingAfterBreak="0">
    <w:nsid w:val="41657213"/>
    <w:multiLevelType w:val="hybridMultilevel"/>
    <w:tmpl w:val="822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94060C"/>
    <w:multiLevelType w:val="hybridMultilevel"/>
    <w:tmpl w:val="5E24F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F80A8A"/>
    <w:multiLevelType w:val="hybridMultilevel"/>
    <w:tmpl w:val="BA3E8722"/>
    <w:lvl w:ilvl="0" w:tplc="7AC435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D86245"/>
    <w:multiLevelType w:val="multilevel"/>
    <w:tmpl w:val="926CA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337193"/>
    <w:multiLevelType w:val="hybridMultilevel"/>
    <w:tmpl w:val="8DFC9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0C2593"/>
    <w:multiLevelType w:val="hybridMultilevel"/>
    <w:tmpl w:val="341A3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C947D4"/>
    <w:multiLevelType w:val="hybridMultilevel"/>
    <w:tmpl w:val="B6AEB7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9"/>
  </w:num>
  <w:num w:numId="5">
    <w:abstractNumId w:val="10"/>
  </w:num>
  <w:num w:numId="6">
    <w:abstractNumId w:val="5"/>
  </w:num>
  <w:num w:numId="7">
    <w:abstractNumId w:val="0"/>
  </w:num>
  <w:num w:numId="8">
    <w:abstractNumId w:val="4"/>
  </w:num>
  <w:num w:numId="9">
    <w:abstractNumId w:val="6"/>
  </w:num>
  <w:num w:numId="10">
    <w:abstractNumId w:val="12"/>
  </w:num>
  <w:num w:numId="11">
    <w:abstractNumId w:val="1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0NzUzNjGwNDEwMjFS0lEKTi0uzszPAykwMqgFACZIpuAtAAAA"/>
    <w:docVar w:name="EN.InstantFormat" w:val="&lt;ENInstantFormat&gt;&lt;Enabled&gt;1&lt;/Enabled&gt;&lt;ScanUnformatted&gt;0&lt;/ScanUnformatted&gt;&lt;ScanChanges&gt;1&lt;/ScanChanges&gt;&lt;Suspended&gt;0&lt;/Suspended&gt;&lt;/ENInstantFormat&gt;"/>
    <w:docVar w:name="EN.Layout" w:val="&lt;ENLayout&gt;&lt;Style&gt;Ann Rev Neuroscience&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zp2v0twkwtzt1e5rv8vfpxkx0rswxvsawvf&quot;&gt;active_listening&lt;record-ids&gt;&lt;item&gt;9&lt;/item&gt;&lt;item&gt;34&lt;/item&gt;&lt;item&gt;51&lt;/item&gt;&lt;item&gt;62&lt;/item&gt;&lt;item&gt;63&lt;/item&gt;&lt;item&gt;135&lt;/item&gt;&lt;item&gt;137&lt;/item&gt;&lt;item&gt;147&lt;/item&gt;&lt;item&gt;169&lt;/item&gt;&lt;item&gt;190&lt;/item&gt;&lt;item&gt;192&lt;/item&gt;&lt;item&gt;194&lt;/item&gt;&lt;item&gt;340&lt;/item&gt;&lt;item&gt;1652&lt;/item&gt;&lt;item&gt;2109&lt;/item&gt;&lt;item&gt;2554&lt;/item&gt;&lt;item&gt;2592&lt;/item&gt;&lt;item&gt;2619&lt;/item&gt;&lt;item&gt;3248&lt;/item&gt;&lt;item&gt;3250&lt;/item&gt;&lt;item&gt;3253&lt;/item&gt;&lt;item&gt;3391&lt;/item&gt;&lt;item&gt;3470&lt;/item&gt;&lt;item&gt;3526&lt;/item&gt;&lt;item&gt;3529&lt;/item&gt;&lt;item&gt;3530&lt;/item&gt;&lt;item&gt;3541&lt;/item&gt;&lt;item&gt;3548&lt;/item&gt;&lt;item&gt;3638&lt;/item&gt;&lt;item&gt;3640&lt;/item&gt;&lt;item&gt;3669&lt;/item&gt;&lt;item&gt;3671&lt;/item&gt;&lt;item&gt;3673&lt;/item&gt;&lt;item&gt;3674&lt;/item&gt;&lt;item&gt;3676&lt;/item&gt;&lt;item&gt;3677&lt;/item&gt;&lt;item&gt;3678&lt;/item&gt;&lt;item&gt;3680&lt;/item&gt;&lt;item&gt;3681&lt;/item&gt;&lt;item&gt;3685&lt;/item&gt;&lt;item&gt;3687&lt;/item&gt;&lt;item&gt;3688&lt;/item&gt;&lt;item&gt;3694&lt;/item&gt;&lt;item&gt;3695&lt;/item&gt;&lt;item&gt;3697&lt;/item&gt;&lt;item&gt;3698&lt;/item&gt;&lt;item&gt;3699&lt;/item&gt;&lt;item&gt;3700&lt;/item&gt;&lt;item&gt;3704&lt;/item&gt;&lt;item&gt;3771&lt;/item&gt;&lt;item&gt;3791&lt;/item&gt;&lt;item&gt;3792&lt;/item&gt;&lt;item&gt;3793&lt;/item&gt;&lt;item&gt;3794&lt;/item&gt;&lt;item&gt;3798&lt;/item&gt;&lt;item&gt;3799&lt;/item&gt;&lt;item&gt;3800&lt;/item&gt;&lt;item&gt;3802&lt;/item&gt;&lt;item&gt;3819&lt;/item&gt;&lt;item&gt;3837&lt;/item&gt;&lt;item&gt;3849&lt;/item&gt;&lt;item&gt;3871&lt;/item&gt;&lt;item&gt;3872&lt;/item&gt;&lt;item&gt;3906&lt;/item&gt;&lt;item&gt;3909&lt;/item&gt;&lt;item&gt;3910&lt;/item&gt;&lt;/record-ids&gt;&lt;/item&gt;&lt;/Libraries&gt;"/>
  </w:docVars>
  <w:rsids>
    <w:rsidRoot w:val="00446A50"/>
    <w:rsid w:val="000002AB"/>
    <w:rsid w:val="00000B10"/>
    <w:rsid w:val="00001975"/>
    <w:rsid w:val="00001D00"/>
    <w:rsid w:val="000026D3"/>
    <w:rsid w:val="0000280C"/>
    <w:rsid w:val="00003F46"/>
    <w:rsid w:val="0000469D"/>
    <w:rsid w:val="0000478E"/>
    <w:rsid w:val="000047B7"/>
    <w:rsid w:val="000049C0"/>
    <w:rsid w:val="00004C4A"/>
    <w:rsid w:val="000063FE"/>
    <w:rsid w:val="00006479"/>
    <w:rsid w:val="00006552"/>
    <w:rsid w:val="00006626"/>
    <w:rsid w:val="000070CF"/>
    <w:rsid w:val="00007948"/>
    <w:rsid w:val="00011136"/>
    <w:rsid w:val="00011276"/>
    <w:rsid w:val="00011C8C"/>
    <w:rsid w:val="000125CA"/>
    <w:rsid w:val="00012BF5"/>
    <w:rsid w:val="00012FBE"/>
    <w:rsid w:val="0001312B"/>
    <w:rsid w:val="00013D8E"/>
    <w:rsid w:val="00015E63"/>
    <w:rsid w:val="000161BF"/>
    <w:rsid w:val="000162D1"/>
    <w:rsid w:val="0001630C"/>
    <w:rsid w:val="00016C6B"/>
    <w:rsid w:val="0002011B"/>
    <w:rsid w:val="000206ED"/>
    <w:rsid w:val="00021CFA"/>
    <w:rsid w:val="000245B9"/>
    <w:rsid w:val="00024844"/>
    <w:rsid w:val="00026860"/>
    <w:rsid w:val="00026E08"/>
    <w:rsid w:val="00026E1E"/>
    <w:rsid w:val="0003172E"/>
    <w:rsid w:val="00032269"/>
    <w:rsid w:val="00034C77"/>
    <w:rsid w:val="00035900"/>
    <w:rsid w:val="000361B2"/>
    <w:rsid w:val="00036E48"/>
    <w:rsid w:val="00036EC7"/>
    <w:rsid w:val="00036EDF"/>
    <w:rsid w:val="00036F01"/>
    <w:rsid w:val="000375B1"/>
    <w:rsid w:val="0003786D"/>
    <w:rsid w:val="00037A81"/>
    <w:rsid w:val="00040281"/>
    <w:rsid w:val="00040D65"/>
    <w:rsid w:val="0004287E"/>
    <w:rsid w:val="00044272"/>
    <w:rsid w:val="00044BDB"/>
    <w:rsid w:val="0004501A"/>
    <w:rsid w:val="0004544D"/>
    <w:rsid w:val="000454C1"/>
    <w:rsid w:val="000460E1"/>
    <w:rsid w:val="000462AE"/>
    <w:rsid w:val="00046851"/>
    <w:rsid w:val="00047AED"/>
    <w:rsid w:val="0005035F"/>
    <w:rsid w:val="0005049C"/>
    <w:rsid w:val="00050D45"/>
    <w:rsid w:val="00051961"/>
    <w:rsid w:val="000526F5"/>
    <w:rsid w:val="0005340B"/>
    <w:rsid w:val="00053DE1"/>
    <w:rsid w:val="00053E30"/>
    <w:rsid w:val="0005503C"/>
    <w:rsid w:val="00055099"/>
    <w:rsid w:val="00055638"/>
    <w:rsid w:val="00055F60"/>
    <w:rsid w:val="00056416"/>
    <w:rsid w:val="000566F6"/>
    <w:rsid w:val="00056A5A"/>
    <w:rsid w:val="0006017B"/>
    <w:rsid w:val="000603DF"/>
    <w:rsid w:val="000604FA"/>
    <w:rsid w:val="000607FD"/>
    <w:rsid w:val="000608D6"/>
    <w:rsid w:val="000608DC"/>
    <w:rsid w:val="00060DDF"/>
    <w:rsid w:val="00061D96"/>
    <w:rsid w:val="000631B4"/>
    <w:rsid w:val="000632FC"/>
    <w:rsid w:val="00063AB5"/>
    <w:rsid w:val="00063B20"/>
    <w:rsid w:val="00064CA8"/>
    <w:rsid w:val="000653DB"/>
    <w:rsid w:val="00066F64"/>
    <w:rsid w:val="0006728D"/>
    <w:rsid w:val="0006789E"/>
    <w:rsid w:val="000678DC"/>
    <w:rsid w:val="00067977"/>
    <w:rsid w:val="000679B2"/>
    <w:rsid w:val="00067A48"/>
    <w:rsid w:val="00070F1E"/>
    <w:rsid w:val="000723AC"/>
    <w:rsid w:val="0007262F"/>
    <w:rsid w:val="0007285B"/>
    <w:rsid w:val="00076EB3"/>
    <w:rsid w:val="000771E2"/>
    <w:rsid w:val="00081B82"/>
    <w:rsid w:val="00081B92"/>
    <w:rsid w:val="00082128"/>
    <w:rsid w:val="0008334B"/>
    <w:rsid w:val="00084A51"/>
    <w:rsid w:val="0008522B"/>
    <w:rsid w:val="00085515"/>
    <w:rsid w:val="000862CA"/>
    <w:rsid w:val="00086FCA"/>
    <w:rsid w:val="0008752E"/>
    <w:rsid w:val="00087EB3"/>
    <w:rsid w:val="00090129"/>
    <w:rsid w:val="000905D5"/>
    <w:rsid w:val="000911A3"/>
    <w:rsid w:val="00091630"/>
    <w:rsid w:val="000918D0"/>
    <w:rsid w:val="0009240C"/>
    <w:rsid w:val="00093EED"/>
    <w:rsid w:val="00094296"/>
    <w:rsid w:val="00094371"/>
    <w:rsid w:val="00094BCB"/>
    <w:rsid w:val="00094F31"/>
    <w:rsid w:val="00095082"/>
    <w:rsid w:val="00095BDB"/>
    <w:rsid w:val="00095E01"/>
    <w:rsid w:val="00095E1C"/>
    <w:rsid w:val="00096969"/>
    <w:rsid w:val="000971A8"/>
    <w:rsid w:val="000973C3"/>
    <w:rsid w:val="00097CC3"/>
    <w:rsid w:val="00097F5C"/>
    <w:rsid w:val="000A0105"/>
    <w:rsid w:val="000A113B"/>
    <w:rsid w:val="000A1F36"/>
    <w:rsid w:val="000A2A3C"/>
    <w:rsid w:val="000A3B6D"/>
    <w:rsid w:val="000A437F"/>
    <w:rsid w:val="000A43D5"/>
    <w:rsid w:val="000A4494"/>
    <w:rsid w:val="000A53F7"/>
    <w:rsid w:val="000A54E6"/>
    <w:rsid w:val="000A5611"/>
    <w:rsid w:val="000A6195"/>
    <w:rsid w:val="000A648C"/>
    <w:rsid w:val="000A68EF"/>
    <w:rsid w:val="000A77A7"/>
    <w:rsid w:val="000A79F5"/>
    <w:rsid w:val="000A7F23"/>
    <w:rsid w:val="000B0938"/>
    <w:rsid w:val="000B09FB"/>
    <w:rsid w:val="000B1650"/>
    <w:rsid w:val="000B1AA5"/>
    <w:rsid w:val="000B20A8"/>
    <w:rsid w:val="000B2268"/>
    <w:rsid w:val="000B2A90"/>
    <w:rsid w:val="000B2B85"/>
    <w:rsid w:val="000B2C80"/>
    <w:rsid w:val="000B4B88"/>
    <w:rsid w:val="000B6425"/>
    <w:rsid w:val="000C2E62"/>
    <w:rsid w:val="000C2FA9"/>
    <w:rsid w:val="000C307C"/>
    <w:rsid w:val="000C30ED"/>
    <w:rsid w:val="000C54A3"/>
    <w:rsid w:val="000C5C7D"/>
    <w:rsid w:val="000C6327"/>
    <w:rsid w:val="000C68FE"/>
    <w:rsid w:val="000C7238"/>
    <w:rsid w:val="000C73EE"/>
    <w:rsid w:val="000C76C5"/>
    <w:rsid w:val="000C7815"/>
    <w:rsid w:val="000D1329"/>
    <w:rsid w:val="000D2475"/>
    <w:rsid w:val="000D4096"/>
    <w:rsid w:val="000D417C"/>
    <w:rsid w:val="000D505C"/>
    <w:rsid w:val="000D50FC"/>
    <w:rsid w:val="000D530F"/>
    <w:rsid w:val="000D53D8"/>
    <w:rsid w:val="000D681C"/>
    <w:rsid w:val="000D6F95"/>
    <w:rsid w:val="000E08D4"/>
    <w:rsid w:val="000E1D52"/>
    <w:rsid w:val="000E1D67"/>
    <w:rsid w:val="000E1EB0"/>
    <w:rsid w:val="000E2F82"/>
    <w:rsid w:val="000E4369"/>
    <w:rsid w:val="000E4B3D"/>
    <w:rsid w:val="000E4F50"/>
    <w:rsid w:val="000E653F"/>
    <w:rsid w:val="000E65BB"/>
    <w:rsid w:val="000E67BD"/>
    <w:rsid w:val="000E69E7"/>
    <w:rsid w:val="000E7286"/>
    <w:rsid w:val="000E7D34"/>
    <w:rsid w:val="000E7EB5"/>
    <w:rsid w:val="000F0AA3"/>
    <w:rsid w:val="000F0D3F"/>
    <w:rsid w:val="000F103F"/>
    <w:rsid w:val="000F1BFA"/>
    <w:rsid w:val="000F2760"/>
    <w:rsid w:val="000F2BA6"/>
    <w:rsid w:val="000F2BB3"/>
    <w:rsid w:val="000F3171"/>
    <w:rsid w:val="000F324D"/>
    <w:rsid w:val="000F3AEC"/>
    <w:rsid w:val="000F3B69"/>
    <w:rsid w:val="000F3F32"/>
    <w:rsid w:val="000F4B06"/>
    <w:rsid w:val="000F535B"/>
    <w:rsid w:val="000F53FA"/>
    <w:rsid w:val="000F5595"/>
    <w:rsid w:val="000F5AEA"/>
    <w:rsid w:val="000F6AB1"/>
    <w:rsid w:val="000F773B"/>
    <w:rsid w:val="000F7B41"/>
    <w:rsid w:val="000F7FD4"/>
    <w:rsid w:val="001004FA"/>
    <w:rsid w:val="00101426"/>
    <w:rsid w:val="00101B0B"/>
    <w:rsid w:val="00101B41"/>
    <w:rsid w:val="00101B9B"/>
    <w:rsid w:val="00101BF1"/>
    <w:rsid w:val="00102AEE"/>
    <w:rsid w:val="00102C50"/>
    <w:rsid w:val="00103EFC"/>
    <w:rsid w:val="00104605"/>
    <w:rsid w:val="0010472C"/>
    <w:rsid w:val="00104753"/>
    <w:rsid w:val="00104DB9"/>
    <w:rsid w:val="001056DB"/>
    <w:rsid w:val="00105833"/>
    <w:rsid w:val="00106F18"/>
    <w:rsid w:val="001070B1"/>
    <w:rsid w:val="0010760F"/>
    <w:rsid w:val="00110246"/>
    <w:rsid w:val="00110270"/>
    <w:rsid w:val="00110BD2"/>
    <w:rsid w:val="00111892"/>
    <w:rsid w:val="00113094"/>
    <w:rsid w:val="0011399C"/>
    <w:rsid w:val="00113A8C"/>
    <w:rsid w:val="00114164"/>
    <w:rsid w:val="0011429B"/>
    <w:rsid w:val="00115495"/>
    <w:rsid w:val="00115B0F"/>
    <w:rsid w:val="00116895"/>
    <w:rsid w:val="00117111"/>
    <w:rsid w:val="00117DF3"/>
    <w:rsid w:val="001201A3"/>
    <w:rsid w:val="00120448"/>
    <w:rsid w:val="001208BB"/>
    <w:rsid w:val="001208E3"/>
    <w:rsid w:val="0012124C"/>
    <w:rsid w:val="001212C9"/>
    <w:rsid w:val="00122D2F"/>
    <w:rsid w:val="00123021"/>
    <w:rsid w:val="00123054"/>
    <w:rsid w:val="001236FF"/>
    <w:rsid w:val="00123A90"/>
    <w:rsid w:val="00123B6A"/>
    <w:rsid w:val="0012451E"/>
    <w:rsid w:val="00124782"/>
    <w:rsid w:val="00124CDB"/>
    <w:rsid w:val="00125B2E"/>
    <w:rsid w:val="00126592"/>
    <w:rsid w:val="001309D3"/>
    <w:rsid w:val="001317F4"/>
    <w:rsid w:val="00132263"/>
    <w:rsid w:val="00132319"/>
    <w:rsid w:val="001328B4"/>
    <w:rsid w:val="00132E8A"/>
    <w:rsid w:val="0013307E"/>
    <w:rsid w:val="00133185"/>
    <w:rsid w:val="001336DB"/>
    <w:rsid w:val="00134BF4"/>
    <w:rsid w:val="00134C5B"/>
    <w:rsid w:val="00135F9B"/>
    <w:rsid w:val="00136DD8"/>
    <w:rsid w:val="00136E18"/>
    <w:rsid w:val="00140960"/>
    <w:rsid w:val="00141615"/>
    <w:rsid w:val="00141B50"/>
    <w:rsid w:val="00141EC6"/>
    <w:rsid w:val="00142930"/>
    <w:rsid w:val="00142F01"/>
    <w:rsid w:val="00144F85"/>
    <w:rsid w:val="001451B9"/>
    <w:rsid w:val="00147704"/>
    <w:rsid w:val="00151CCE"/>
    <w:rsid w:val="0015270C"/>
    <w:rsid w:val="00153AA2"/>
    <w:rsid w:val="00153E08"/>
    <w:rsid w:val="00154FAB"/>
    <w:rsid w:val="00155005"/>
    <w:rsid w:val="0015525C"/>
    <w:rsid w:val="0015589C"/>
    <w:rsid w:val="001566A4"/>
    <w:rsid w:val="00156B64"/>
    <w:rsid w:val="00156F93"/>
    <w:rsid w:val="0015723C"/>
    <w:rsid w:val="00157279"/>
    <w:rsid w:val="001604E1"/>
    <w:rsid w:val="00160BAD"/>
    <w:rsid w:val="00160F26"/>
    <w:rsid w:val="00161A95"/>
    <w:rsid w:val="00161C69"/>
    <w:rsid w:val="00163A8A"/>
    <w:rsid w:val="00164234"/>
    <w:rsid w:val="0016464F"/>
    <w:rsid w:val="00164DDA"/>
    <w:rsid w:val="00165540"/>
    <w:rsid w:val="00166ADD"/>
    <w:rsid w:val="0016709D"/>
    <w:rsid w:val="00167958"/>
    <w:rsid w:val="00167C67"/>
    <w:rsid w:val="00167C77"/>
    <w:rsid w:val="00170072"/>
    <w:rsid w:val="00170E11"/>
    <w:rsid w:val="00170E91"/>
    <w:rsid w:val="00171230"/>
    <w:rsid w:val="00171E7F"/>
    <w:rsid w:val="00171F58"/>
    <w:rsid w:val="0017207C"/>
    <w:rsid w:val="00174B23"/>
    <w:rsid w:val="00174DFC"/>
    <w:rsid w:val="00176346"/>
    <w:rsid w:val="00176A3E"/>
    <w:rsid w:val="00177A79"/>
    <w:rsid w:val="00180A33"/>
    <w:rsid w:val="00181084"/>
    <w:rsid w:val="00181904"/>
    <w:rsid w:val="00181B35"/>
    <w:rsid w:val="00185491"/>
    <w:rsid w:val="0018550C"/>
    <w:rsid w:val="001857A5"/>
    <w:rsid w:val="00186015"/>
    <w:rsid w:val="00187B63"/>
    <w:rsid w:val="00190205"/>
    <w:rsid w:val="001917FE"/>
    <w:rsid w:val="00193078"/>
    <w:rsid w:val="00193A3A"/>
    <w:rsid w:val="00193BFC"/>
    <w:rsid w:val="00193F07"/>
    <w:rsid w:val="00194D75"/>
    <w:rsid w:val="00195190"/>
    <w:rsid w:val="00195C9B"/>
    <w:rsid w:val="0019626C"/>
    <w:rsid w:val="00196903"/>
    <w:rsid w:val="00196B46"/>
    <w:rsid w:val="001978B7"/>
    <w:rsid w:val="0019795C"/>
    <w:rsid w:val="00197C6A"/>
    <w:rsid w:val="001A02C5"/>
    <w:rsid w:val="001A17C8"/>
    <w:rsid w:val="001A1820"/>
    <w:rsid w:val="001A218B"/>
    <w:rsid w:val="001A2F9E"/>
    <w:rsid w:val="001A307B"/>
    <w:rsid w:val="001A3490"/>
    <w:rsid w:val="001A480D"/>
    <w:rsid w:val="001A54A6"/>
    <w:rsid w:val="001A6B73"/>
    <w:rsid w:val="001B0EE6"/>
    <w:rsid w:val="001B17FE"/>
    <w:rsid w:val="001B25AF"/>
    <w:rsid w:val="001B29B1"/>
    <w:rsid w:val="001B2B1F"/>
    <w:rsid w:val="001B2C9C"/>
    <w:rsid w:val="001B2F3E"/>
    <w:rsid w:val="001B309A"/>
    <w:rsid w:val="001B36FC"/>
    <w:rsid w:val="001B38C8"/>
    <w:rsid w:val="001B3CAD"/>
    <w:rsid w:val="001B3CD9"/>
    <w:rsid w:val="001B3D0A"/>
    <w:rsid w:val="001B6F30"/>
    <w:rsid w:val="001B7331"/>
    <w:rsid w:val="001C04BB"/>
    <w:rsid w:val="001C0FD8"/>
    <w:rsid w:val="001C16B7"/>
    <w:rsid w:val="001C1845"/>
    <w:rsid w:val="001C1DCF"/>
    <w:rsid w:val="001C3703"/>
    <w:rsid w:val="001C3C42"/>
    <w:rsid w:val="001C5B51"/>
    <w:rsid w:val="001C5DFB"/>
    <w:rsid w:val="001C62C8"/>
    <w:rsid w:val="001C6AD1"/>
    <w:rsid w:val="001C7DE6"/>
    <w:rsid w:val="001D1E2F"/>
    <w:rsid w:val="001D2F80"/>
    <w:rsid w:val="001D3683"/>
    <w:rsid w:val="001D397D"/>
    <w:rsid w:val="001D3EC3"/>
    <w:rsid w:val="001D419E"/>
    <w:rsid w:val="001D4F8D"/>
    <w:rsid w:val="001D59EB"/>
    <w:rsid w:val="001D68FF"/>
    <w:rsid w:val="001D6E23"/>
    <w:rsid w:val="001D705D"/>
    <w:rsid w:val="001D7E6F"/>
    <w:rsid w:val="001E0D9C"/>
    <w:rsid w:val="001E194A"/>
    <w:rsid w:val="001E1B05"/>
    <w:rsid w:val="001E1B40"/>
    <w:rsid w:val="001E243B"/>
    <w:rsid w:val="001E28D9"/>
    <w:rsid w:val="001E2A00"/>
    <w:rsid w:val="001E2ACD"/>
    <w:rsid w:val="001E2AEB"/>
    <w:rsid w:val="001E34AB"/>
    <w:rsid w:val="001E440B"/>
    <w:rsid w:val="001E4735"/>
    <w:rsid w:val="001E47F3"/>
    <w:rsid w:val="001E49B8"/>
    <w:rsid w:val="001E58A0"/>
    <w:rsid w:val="001E5A59"/>
    <w:rsid w:val="001F12C6"/>
    <w:rsid w:val="001F1B07"/>
    <w:rsid w:val="001F2578"/>
    <w:rsid w:val="001F373A"/>
    <w:rsid w:val="001F39F4"/>
    <w:rsid w:val="001F486F"/>
    <w:rsid w:val="001F5372"/>
    <w:rsid w:val="001F5914"/>
    <w:rsid w:val="001F6B03"/>
    <w:rsid w:val="001F74D7"/>
    <w:rsid w:val="001F7ED0"/>
    <w:rsid w:val="002000A6"/>
    <w:rsid w:val="00201B09"/>
    <w:rsid w:val="00205DCD"/>
    <w:rsid w:val="0020609E"/>
    <w:rsid w:val="002066DE"/>
    <w:rsid w:val="00206C9A"/>
    <w:rsid w:val="00207698"/>
    <w:rsid w:val="002079B3"/>
    <w:rsid w:val="00213145"/>
    <w:rsid w:val="002135BC"/>
    <w:rsid w:val="00213FE8"/>
    <w:rsid w:val="002140C8"/>
    <w:rsid w:val="0021420A"/>
    <w:rsid w:val="0021420D"/>
    <w:rsid w:val="002147D8"/>
    <w:rsid w:val="00214962"/>
    <w:rsid w:val="00214DF7"/>
    <w:rsid w:val="00214E4E"/>
    <w:rsid w:val="002153CA"/>
    <w:rsid w:val="002154A6"/>
    <w:rsid w:val="002157B5"/>
    <w:rsid w:val="0021619F"/>
    <w:rsid w:val="00216C78"/>
    <w:rsid w:val="00216D69"/>
    <w:rsid w:val="002174AF"/>
    <w:rsid w:val="002205E6"/>
    <w:rsid w:val="002207E6"/>
    <w:rsid w:val="00220AFE"/>
    <w:rsid w:val="00220B2F"/>
    <w:rsid w:val="0022147C"/>
    <w:rsid w:val="002225C9"/>
    <w:rsid w:val="0022284F"/>
    <w:rsid w:val="00223A86"/>
    <w:rsid w:val="00224C93"/>
    <w:rsid w:val="00225837"/>
    <w:rsid w:val="00226E25"/>
    <w:rsid w:val="00230CAA"/>
    <w:rsid w:val="00230D35"/>
    <w:rsid w:val="00231785"/>
    <w:rsid w:val="00231E1A"/>
    <w:rsid w:val="002321FA"/>
    <w:rsid w:val="00232840"/>
    <w:rsid w:val="00232885"/>
    <w:rsid w:val="00232ABA"/>
    <w:rsid w:val="002337F5"/>
    <w:rsid w:val="00235391"/>
    <w:rsid w:val="00235C36"/>
    <w:rsid w:val="00236B20"/>
    <w:rsid w:val="002372E2"/>
    <w:rsid w:val="0023790B"/>
    <w:rsid w:val="00237EA0"/>
    <w:rsid w:val="002406C0"/>
    <w:rsid w:val="00240A1B"/>
    <w:rsid w:val="002418FA"/>
    <w:rsid w:val="00241CC5"/>
    <w:rsid w:val="00242443"/>
    <w:rsid w:val="00242605"/>
    <w:rsid w:val="002436B2"/>
    <w:rsid w:val="00243B56"/>
    <w:rsid w:val="00243D4F"/>
    <w:rsid w:val="002443AF"/>
    <w:rsid w:val="00244491"/>
    <w:rsid w:val="00244EF0"/>
    <w:rsid w:val="0024504F"/>
    <w:rsid w:val="002450FA"/>
    <w:rsid w:val="002454A6"/>
    <w:rsid w:val="002459DE"/>
    <w:rsid w:val="002478F4"/>
    <w:rsid w:val="00250978"/>
    <w:rsid w:val="00251EBC"/>
    <w:rsid w:val="00252473"/>
    <w:rsid w:val="00252A36"/>
    <w:rsid w:val="00252C8E"/>
    <w:rsid w:val="00252F65"/>
    <w:rsid w:val="00253A3C"/>
    <w:rsid w:val="00254455"/>
    <w:rsid w:val="00254817"/>
    <w:rsid w:val="00254824"/>
    <w:rsid w:val="00254FA4"/>
    <w:rsid w:val="00254FC4"/>
    <w:rsid w:val="00255DF7"/>
    <w:rsid w:val="00256F8D"/>
    <w:rsid w:val="00257238"/>
    <w:rsid w:val="002579AE"/>
    <w:rsid w:val="0026038B"/>
    <w:rsid w:val="0026241E"/>
    <w:rsid w:val="0026284F"/>
    <w:rsid w:val="00263995"/>
    <w:rsid w:val="00263A89"/>
    <w:rsid w:val="00263F67"/>
    <w:rsid w:val="00265387"/>
    <w:rsid w:val="00265822"/>
    <w:rsid w:val="00265B3C"/>
    <w:rsid w:val="0026609E"/>
    <w:rsid w:val="002666B5"/>
    <w:rsid w:val="002670B0"/>
    <w:rsid w:val="002678D0"/>
    <w:rsid w:val="00270C77"/>
    <w:rsid w:val="002719FC"/>
    <w:rsid w:val="00272B08"/>
    <w:rsid w:val="00272CDD"/>
    <w:rsid w:val="0027321A"/>
    <w:rsid w:val="002735CD"/>
    <w:rsid w:val="0027467D"/>
    <w:rsid w:val="002748C7"/>
    <w:rsid w:val="00274BEE"/>
    <w:rsid w:val="00274DFE"/>
    <w:rsid w:val="0027500F"/>
    <w:rsid w:val="00275745"/>
    <w:rsid w:val="0027587A"/>
    <w:rsid w:val="002758F4"/>
    <w:rsid w:val="00275CCD"/>
    <w:rsid w:val="00276276"/>
    <w:rsid w:val="00276B19"/>
    <w:rsid w:val="00277169"/>
    <w:rsid w:val="0027716F"/>
    <w:rsid w:val="002774BF"/>
    <w:rsid w:val="00277863"/>
    <w:rsid w:val="00277D5E"/>
    <w:rsid w:val="00280D74"/>
    <w:rsid w:val="0028192C"/>
    <w:rsid w:val="0028227F"/>
    <w:rsid w:val="002830BE"/>
    <w:rsid w:val="0028402C"/>
    <w:rsid w:val="00284828"/>
    <w:rsid w:val="00284950"/>
    <w:rsid w:val="002849AA"/>
    <w:rsid w:val="00284C66"/>
    <w:rsid w:val="002853AC"/>
    <w:rsid w:val="00285B8A"/>
    <w:rsid w:val="00286834"/>
    <w:rsid w:val="00286A1F"/>
    <w:rsid w:val="00287096"/>
    <w:rsid w:val="00290A12"/>
    <w:rsid w:val="002928CC"/>
    <w:rsid w:val="0029415B"/>
    <w:rsid w:val="00294BC0"/>
    <w:rsid w:val="00294E6F"/>
    <w:rsid w:val="002A00DF"/>
    <w:rsid w:val="002A05AA"/>
    <w:rsid w:val="002A0A28"/>
    <w:rsid w:val="002A1305"/>
    <w:rsid w:val="002A1B1D"/>
    <w:rsid w:val="002A227C"/>
    <w:rsid w:val="002A3026"/>
    <w:rsid w:val="002A34A4"/>
    <w:rsid w:val="002A367C"/>
    <w:rsid w:val="002A37ED"/>
    <w:rsid w:val="002A46F4"/>
    <w:rsid w:val="002A48E9"/>
    <w:rsid w:val="002A6442"/>
    <w:rsid w:val="002A6603"/>
    <w:rsid w:val="002A6DC4"/>
    <w:rsid w:val="002A6E5B"/>
    <w:rsid w:val="002A70CF"/>
    <w:rsid w:val="002A7D22"/>
    <w:rsid w:val="002B0854"/>
    <w:rsid w:val="002B0D9A"/>
    <w:rsid w:val="002B0E86"/>
    <w:rsid w:val="002B1207"/>
    <w:rsid w:val="002B12D5"/>
    <w:rsid w:val="002B13D7"/>
    <w:rsid w:val="002B1D4A"/>
    <w:rsid w:val="002B20C2"/>
    <w:rsid w:val="002B261C"/>
    <w:rsid w:val="002B264B"/>
    <w:rsid w:val="002B289F"/>
    <w:rsid w:val="002B3A10"/>
    <w:rsid w:val="002B4204"/>
    <w:rsid w:val="002B4629"/>
    <w:rsid w:val="002B4B0E"/>
    <w:rsid w:val="002B4CD6"/>
    <w:rsid w:val="002B52D3"/>
    <w:rsid w:val="002B588C"/>
    <w:rsid w:val="002B6756"/>
    <w:rsid w:val="002B7438"/>
    <w:rsid w:val="002B7638"/>
    <w:rsid w:val="002B7997"/>
    <w:rsid w:val="002B79A3"/>
    <w:rsid w:val="002B7F2D"/>
    <w:rsid w:val="002C0756"/>
    <w:rsid w:val="002C0B6E"/>
    <w:rsid w:val="002C1527"/>
    <w:rsid w:val="002C1855"/>
    <w:rsid w:val="002C23D2"/>
    <w:rsid w:val="002C2FA2"/>
    <w:rsid w:val="002C2FD0"/>
    <w:rsid w:val="002C36B5"/>
    <w:rsid w:val="002C3ABF"/>
    <w:rsid w:val="002C4392"/>
    <w:rsid w:val="002C4853"/>
    <w:rsid w:val="002C5092"/>
    <w:rsid w:val="002C50A6"/>
    <w:rsid w:val="002C6088"/>
    <w:rsid w:val="002C6467"/>
    <w:rsid w:val="002C6AF4"/>
    <w:rsid w:val="002C6F6D"/>
    <w:rsid w:val="002C7046"/>
    <w:rsid w:val="002C79BE"/>
    <w:rsid w:val="002D05B2"/>
    <w:rsid w:val="002D0AA4"/>
    <w:rsid w:val="002D11B8"/>
    <w:rsid w:val="002D2FA4"/>
    <w:rsid w:val="002D3148"/>
    <w:rsid w:val="002D38DB"/>
    <w:rsid w:val="002D3AB4"/>
    <w:rsid w:val="002D3AC8"/>
    <w:rsid w:val="002D3BBD"/>
    <w:rsid w:val="002D4565"/>
    <w:rsid w:val="002D757E"/>
    <w:rsid w:val="002D7CE0"/>
    <w:rsid w:val="002E03F7"/>
    <w:rsid w:val="002E043B"/>
    <w:rsid w:val="002E119C"/>
    <w:rsid w:val="002E1BC4"/>
    <w:rsid w:val="002E30B8"/>
    <w:rsid w:val="002E39BC"/>
    <w:rsid w:val="002E3B56"/>
    <w:rsid w:val="002E3ECA"/>
    <w:rsid w:val="002E4147"/>
    <w:rsid w:val="002E44E2"/>
    <w:rsid w:val="002E5185"/>
    <w:rsid w:val="002E56F6"/>
    <w:rsid w:val="002E580A"/>
    <w:rsid w:val="002E5C4E"/>
    <w:rsid w:val="002E5D09"/>
    <w:rsid w:val="002E6402"/>
    <w:rsid w:val="002F07AC"/>
    <w:rsid w:val="002F0ED9"/>
    <w:rsid w:val="002F15AF"/>
    <w:rsid w:val="002F2038"/>
    <w:rsid w:val="002F2326"/>
    <w:rsid w:val="002F26BF"/>
    <w:rsid w:val="002F2F69"/>
    <w:rsid w:val="002F3252"/>
    <w:rsid w:val="002F32AC"/>
    <w:rsid w:val="002F4108"/>
    <w:rsid w:val="002F4F33"/>
    <w:rsid w:val="002F53B9"/>
    <w:rsid w:val="002F5E44"/>
    <w:rsid w:val="002F636C"/>
    <w:rsid w:val="002F7054"/>
    <w:rsid w:val="002F7AC7"/>
    <w:rsid w:val="0030123C"/>
    <w:rsid w:val="003027BD"/>
    <w:rsid w:val="00302CFC"/>
    <w:rsid w:val="00302F29"/>
    <w:rsid w:val="003039E9"/>
    <w:rsid w:val="003045D8"/>
    <w:rsid w:val="00304C7E"/>
    <w:rsid w:val="00305B42"/>
    <w:rsid w:val="00307767"/>
    <w:rsid w:val="0030792F"/>
    <w:rsid w:val="00307A0B"/>
    <w:rsid w:val="00310283"/>
    <w:rsid w:val="00310663"/>
    <w:rsid w:val="00310A5D"/>
    <w:rsid w:val="00310EB7"/>
    <w:rsid w:val="00310F65"/>
    <w:rsid w:val="00311FB9"/>
    <w:rsid w:val="00312A2E"/>
    <w:rsid w:val="00312B56"/>
    <w:rsid w:val="00312C66"/>
    <w:rsid w:val="00313140"/>
    <w:rsid w:val="0031349D"/>
    <w:rsid w:val="003135C5"/>
    <w:rsid w:val="00313D1F"/>
    <w:rsid w:val="00314246"/>
    <w:rsid w:val="00314B86"/>
    <w:rsid w:val="00315139"/>
    <w:rsid w:val="003159D1"/>
    <w:rsid w:val="00315ED7"/>
    <w:rsid w:val="003165B6"/>
    <w:rsid w:val="003171BA"/>
    <w:rsid w:val="00317EE0"/>
    <w:rsid w:val="00320509"/>
    <w:rsid w:val="00320D82"/>
    <w:rsid w:val="003213F1"/>
    <w:rsid w:val="0032143D"/>
    <w:rsid w:val="00321697"/>
    <w:rsid w:val="00321AD1"/>
    <w:rsid w:val="00321F4F"/>
    <w:rsid w:val="00323DCA"/>
    <w:rsid w:val="003248DA"/>
    <w:rsid w:val="00325809"/>
    <w:rsid w:val="00326133"/>
    <w:rsid w:val="00326141"/>
    <w:rsid w:val="003301A6"/>
    <w:rsid w:val="003304E8"/>
    <w:rsid w:val="003316D8"/>
    <w:rsid w:val="00333AA0"/>
    <w:rsid w:val="003341DC"/>
    <w:rsid w:val="003347C4"/>
    <w:rsid w:val="00334883"/>
    <w:rsid w:val="00334DCF"/>
    <w:rsid w:val="00335055"/>
    <w:rsid w:val="00335917"/>
    <w:rsid w:val="003362AB"/>
    <w:rsid w:val="003367D4"/>
    <w:rsid w:val="003376A0"/>
    <w:rsid w:val="00337992"/>
    <w:rsid w:val="00340588"/>
    <w:rsid w:val="00343E49"/>
    <w:rsid w:val="003445F4"/>
    <w:rsid w:val="00346207"/>
    <w:rsid w:val="0034674A"/>
    <w:rsid w:val="00346F34"/>
    <w:rsid w:val="00350708"/>
    <w:rsid w:val="00351413"/>
    <w:rsid w:val="0035167D"/>
    <w:rsid w:val="00351B55"/>
    <w:rsid w:val="00352145"/>
    <w:rsid w:val="003524D2"/>
    <w:rsid w:val="00352646"/>
    <w:rsid w:val="00354666"/>
    <w:rsid w:val="00354FA8"/>
    <w:rsid w:val="00355AEE"/>
    <w:rsid w:val="00355C82"/>
    <w:rsid w:val="0035666F"/>
    <w:rsid w:val="00360558"/>
    <w:rsid w:val="00361412"/>
    <w:rsid w:val="0036170C"/>
    <w:rsid w:val="00361DAA"/>
    <w:rsid w:val="0036262C"/>
    <w:rsid w:val="003634C0"/>
    <w:rsid w:val="0036372A"/>
    <w:rsid w:val="00363897"/>
    <w:rsid w:val="003641C8"/>
    <w:rsid w:val="00364F2D"/>
    <w:rsid w:val="00366DC5"/>
    <w:rsid w:val="00367292"/>
    <w:rsid w:val="00367AFD"/>
    <w:rsid w:val="00367C9D"/>
    <w:rsid w:val="00370195"/>
    <w:rsid w:val="00370ADE"/>
    <w:rsid w:val="00370D68"/>
    <w:rsid w:val="0037116C"/>
    <w:rsid w:val="00371411"/>
    <w:rsid w:val="00371FA1"/>
    <w:rsid w:val="00373D09"/>
    <w:rsid w:val="003744C6"/>
    <w:rsid w:val="00374A62"/>
    <w:rsid w:val="0037595B"/>
    <w:rsid w:val="00375B7A"/>
    <w:rsid w:val="0037670E"/>
    <w:rsid w:val="0038238F"/>
    <w:rsid w:val="00383849"/>
    <w:rsid w:val="003840CA"/>
    <w:rsid w:val="00384308"/>
    <w:rsid w:val="00385188"/>
    <w:rsid w:val="00385A2E"/>
    <w:rsid w:val="003861BB"/>
    <w:rsid w:val="00386335"/>
    <w:rsid w:val="00386DB1"/>
    <w:rsid w:val="00387D7E"/>
    <w:rsid w:val="00390812"/>
    <w:rsid w:val="0039145F"/>
    <w:rsid w:val="003914FD"/>
    <w:rsid w:val="003915B8"/>
    <w:rsid w:val="00391F7D"/>
    <w:rsid w:val="003922B2"/>
    <w:rsid w:val="00392935"/>
    <w:rsid w:val="00393642"/>
    <w:rsid w:val="0039476F"/>
    <w:rsid w:val="0039507B"/>
    <w:rsid w:val="003959F8"/>
    <w:rsid w:val="0039606A"/>
    <w:rsid w:val="00396DD0"/>
    <w:rsid w:val="00397CA4"/>
    <w:rsid w:val="00397EAF"/>
    <w:rsid w:val="003A0DFE"/>
    <w:rsid w:val="003A15ED"/>
    <w:rsid w:val="003A1F2D"/>
    <w:rsid w:val="003A20CB"/>
    <w:rsid w:val="003A2D29"/>
    <w:rsid w:val="003A3AF1"/>
    <w:rsid w:val="003A4053"/>
    <w:rsid w:val="003A4917"/>
    <w:rsid w:val="003A4B6D"/>
    <w:rsid w:val="003A4C5B"/>
    <w:rsid w:val="003A64D9"/>
    <w:rsid w:val="003A67F8"/>
    <w:rsid w:val="003A6B4A"/>
    <w:rsid w:val="003A72FC"/>
    <w:rsid w:val="003B215B"/>
    <w:rsid w:val="003B32CC"/>
    <w:rsid w:val="003B3472"/>
    <w:rsid w:val="003B368C"/>
    <w:rsid w:val="003B37A2"/>
    <w:rsid w:val="003B446D"/>
    <w:rsid w:val="003B449E"/>
    <w:rsid w:val="003B48F5"/>
    <w:rsid w:val="003B4ACE"/>
    <w:rsid w:val="003B4BC5"/>
    <w:rsid w:val="003B4D1A"/>
    <w:rsid w:val="003B57A8"/>
    <w:rsid w:val="003B5EB0"/>
    <w:rsid w:val="003B6441"/>
    <w:rsid w:val="003B719D"/>
    <w:rsid w:val="003B7247"/>
    <w:rsid w:val="003B7299"/>
    <w:rsid w:val="003B7763"/>
    <w:rsid w:val="003B7B5E"/>
    <w:rsid w:val="003C09FB"/>
    <w:rsid w:val="003C0B29"/>
    <w:rsid w:val="003C1E0F"/>
    <w:rsid w:val="003C22C6"/>
    <w:rsid w:val="003C343F"/>
    <w:rsid w:val="003C3545"/>
    <w:rsid w:val="003C4E71"/>
    <w:rsid w:val="003C4FAF"/>
    <w:rsid w:val="003C69AC"/>
    <w:rsid w:val="003C76B8"/>
    <w:rsid w:val="003D0D3C"/>
    <w:rsid w:val="003D1567"/>
    <w:rsid w:val="003D1791"/>
    <w:rsid w:val="003D1850"/>
    <w:rsid w:val="003D1B21"/>
    <w:rsid w:val="003D1EAD"/>
    <w:rsid w:val="003D2722"/>
    <w:rsid w:val="003D35EF"/>
    <w:rsid w:val="003D429D"/>
    <w:rsid w:val="003D46B1"/>
    <w:rsid w:val="003D5021"/>
    <w:rsid w:val="003D5643"/>
    <w:rsid w:val="003D6C48"/>
    <w:rsid w:val="003D7054"/>
    <w:rsid w:val="003D70DC"/>
    <w:rsid w:val="003E0EDA"/>
    <w:rsid w:val="003E1CC3"/>
    <w:rsid w:val="003E2ADF"/>
    <w:rsid w:val="003E3061"/>
    <w:rsid w:val="003E4353"/>
    <w:rsid w:val="003E489A"/>
    <w:rsid w:val="003E4C59"/>
    <w:rsid w:val="003E4EB0"/>
    <w:rsid w:val="003E51C2"/>
    <w:rsid w:val="003E583C"/>
    <w:rsid w:val="003E68BF"/>
    <w:rsid w:val="003E6A97"/>
    <w:rsid w:val="003E6B25"/>
    <w:rsid w:val="003E7343"/>
    <w:rsid w:val="003E74B1"/>
    <w:rsid w:val="003F12BA"/>
    <w:rsid w:val="003F1D3E"/>
    <w:rsid w:val="003F3273"/>
    <w:rsid w:val="003F37C7"/>
    <w:rsid w:val="003F38E8"/>
    <w:rsid w:val="003F3E25"/>
    <w:rsid w:val="003F3EF1"/>
    <w:rsid w:val="003F5448"/>
    <w:rsid w:val="003F6ECF"/>
    <w:rsid w:val="003F6FF2"/>
    <w:rsid w:val="003F7694"/>
    <w:rsid w:val="003F7C1D"/>
    <w:rsid w:val="004004BE"/>
    <w:rsid w:val="0040116E"/>
    <w:rsid w:val="004011B2"/>
    <w:rsid w:val="00401822"/>
    <w:rsid w:val="00401D30"/>
    <w:rsid w:val="004022C2"/>
    <w:rsid w:val="00402584"/>
    <w:rsid w:val="00404C75"/>
    <w:rsid w:val="00404D59"/>
    <w:rsid w:val="004050C5"/>
    <w:rsid w:val="0040514C"/>
    <w:rsid w:val="00405E51"/>
    <w:rsid w:val="004061F5"/>
    <w:rsid w:val="00407601"/>
    <w:rsid w:val="0040798F"/>
    <w:rsid w:val="004079BC"/>
    <w:rsid w:val="00407FCC"/>
    <w:rsid w:val="004101B0"/>
    <w:rsid w:val="00410A93"/>
    <w:rsid w:val="00411360"/>
    <w:rsid w:val="00411661"/>
    <w:rsid w:val="0041186C"/>
    <w:rsid w:val="0041257E"/>
    <w:rsid w:val="004132AE"/>
    <w:rsid w:val="004135C3"/>
    <w:rsid w:val="0041396A"/>
    <w:rsid w:val="00413A13"/>
    <w:rsid w:val="004140B4"/>
    <w:rsid w:val="0041564A"/>
    <w:rsid w:val="00415CA1"/>
    <w:rsid w:val="00415E86"/>
    <w:rsid w:val="00416226"/>
    <w:rsid w:val="00417400"/>
    <w:rsid w:val="00417BD4"/>
    <w:rsid w:val="00417CA9"/>
    <w:rsid w:val="00423A94"/>
    <w:rsid w:val="00423AE8"/>
    <w:rsid w:val="00424D6F"/>
    <w:rsid w:val="00424F23"/>
    <w:rsid w:val="00427AEC"/>
    <w:rsid w:val="00430D83"/>
    <w:rsid w:val="0043132A"/>
    <w:rsid w:val="00432578"/>
    <w:rsid w:val="00434B52"/>
    <w:rsid w:val="00434D1A"/>
    <w:rsid w:val="00437432"/>
    <w:rsid w:val="00437AF5"/>
    <w:rsid w:val="00437D89"/>
    <w:rsid w:val="00441609"/>
    <w:rsid w:val="0044245F"/>
    <w:rsid w:val="00442B73"/>
    <w:rsid w:val="00442E1A"/>
    <w:rsid w:val="00444B5E"/>
    <w:rsid w:val="00445C32"/>
    <w:rsid w:val="0044628F"/>
    <w:rsid w:val="004467FF"/>
    <w:rsid w:val="00446A50"/>
    <w:rsid w:val="00446C52"/>
    <w:rsid w:val="00447158"/>
    <w:rsid w:val="004506A9"/>
    <w:rsid w:val="00451026"/>
    <w:rsid w:val="00451971"/>
    <w:rsid w:val="00452334"/>
    <w:rsid w:val="00452B61"/>
    <w:rsid w:val="004531FA"/>
    <w:rsid w:val="00453C4D"/>
    <w:rsid w:val="004551C8"/>
    <w:rsid w:val="0045545D"/>
    <w:rsid w:val="0045609F"/>
    <w:rsid w:val="00456250"/>
    <w:rsid w:val="00456365"/>
    <w:rsid w:val="0045654D"/>
    <w:rsid w:val="00457535"/>
    <w:rsid w:val="00457DB1"/>
    <w:rsid w:val="004600E8"/>
    <w:rsid w:val="0046029E"/>
    <w:rsid w:val="004606F1"/>
    <w:rsid w:val="0046122D"/>
    <w:rsid w:val="004614F0"/>
    <w:rsid w:val="00462F7F"/>
    <w:rsid w:val="00463139"/>
    <w:rsid w:val="004634FF"/>
    <w:rsid w:val="004641F5"/>
    <w:rsid w:val="0046450F"/>
    <w:rsid w:val="00464F7C"/>
    <w:rsid w:val="00465447"/>
    <w:rsid w:val="00465687"/>
    <w:rsid w:val="00465807"/>
    <w:rsid w:val="0046617B"/>
    <w:rsid w:val="004676CA"/>
    <w:rsid w:val="004703E8"/>
    <w:rsid w:val="00470944"/>
    <w:rsid w:val="00470B62"/>
    <w:rsid w:val="00470D2E"/>
    <w:rsid w:val="004711DC"/>
    <w:rsid w:val="0047177B"/>
    <w:rsid w:val="00472670"/>
    <w:rsid w:val="004728F5"/>
    <w:rsid w:val="0047294F"/>
    <w:rsid w:val="00473B32"/>
    <w:rsid w:val="00475B12"/>
    <w:rsid w:val="00475D67"/>
    <w:rsid w:val="00476756"/>
    <w:rsid w:val="00476F64"/>
    <w:rsid w:val="0047705A"/>
    <w:rsid w:val="0047751C"/>
    <w:rsid w:val="00481499"/>
    <w:rsid w:val="00481917"/>
    <w:rsid w:val="004840EC"/>
    <w:rsid w:val="00485BD0"/>
    <w:rsid w:val="004863A7"/>
    <w:rsid w:val="0048694E"/>
    <w:rsid w:val="00486E88"/>
    <w:rsid w:val="00487CAD"/>
    <w:rsid w:val="00487F50"/>
    <w:rsid w:val="00490A05"/>
    <w:rsid w:val="00491808"/>
    <w:rsid w:val="00491AEA"/>
    <w:rsid w:val="00491C66"/>
    <w:rsid w:val="00492294"/>
    <w:rsid w:val="00492847"/>
    <w:rsid w:val="00493677"/>
    <w:rsid w:val="0049471E"/>
    <w:rsid w:val="0049530C"/>
    <w:rsid w:val="00495F98"/>
    <w:rsid w:val="004960D4"/>
    <w:rsid w:val="0049612F"/>
    <w:rsid w:val="004963B0"/>
    <w:rsid w:val="00496E59"/>
    <w:rsid w:val="00497FEF"/>
    <w:rsid w:val="004A02CF"/>
    <w:rsid w:val="004A0683"/>
    <w:rsid w:val="004A1670"/>
    <w:rsid w:val="004A1B11"/>
    <w:rsid w:val="004A1CBA"/>
    <w:rsid w:val="004A247C"/>
    <w:rsid w:val="004A289E"/>
    <w:rsid w:val="004A37E2"/>
    <w:rsid w:val="004A49E2"/>
    <w:rsid w:val="004A4A97"/>
    <w:rsid w:val="004A5194"/>
    <w:rsid w:val="004A639D"/>
    <w:rsid w:val="004A6A06"/>
    <w:rsid w:val="004A6AB9"/>
    <w:rsid w:val="004A6D0D"/>
    <w:rsid w:val="004A6DC8"/>
    <w:rsid w:val="004A7227"/>
    <w:rsid w:val="004A785D"/>
    <w:rsid w:val="004A7A48"/>
    <w:rsid w:val="004B0495"/>
    <w:rsid w:val="004B0D1B"/>
    <w:rsid w:val="004B1F6E"/>
    <w:rsid w:val="004B273A"/>
    <w:rsid w:val="004B3124"/>
    <w:rsid w:val="004B365F"/>
    <w:rsid w:val="004B383B"/>
    <w:rsid w:val="004B39D3"/>
    <w:rsid w:val="004B6770"/>
    <w:rsid w:val="004B67A8"/>
    <w:rsid w:val="004B6A6B"/>
    <w:rsid w:val="004B75A2"/>
    <w:rsid w:val="004B774C"/>
    <w:rsid w:val="004B7869"/>
    <w:rsid w:val="004B7ADF"/>
    <w:rsid w:val="004C007D"/>
    <w:rsid w:val="004C0627"/>
    <w:rsid w:val="004C0C48"/>
    <w:rsid w:val="004C1208"/>
    <w:rsid w:val="004C1296"/>
    <w:rsid w:val="004C179A"/>
    <w:rsid w:val="004C182E"/>
    <w:rsid w:val="004C1F2A"/>
    <w:rsid w:val="004C2AB0"/>
    <w:rsid w:val="004C2D42"/>
    <w:rsid w:val="004C304C"/>
    <w:rsid w:val="004C3643"/>
    <w:rsid w:val="004C38FD"/>
    <w:rsid w:val="004C3A50"/>
    <w:rsid w:val="004C40B8"/>
    <w:rsid w:val="004C4821"/>
    <w:rsid w:val="004C4AA5"/>
    <w:rsid w:val="004C54BF"/>
    <w:rsid w:val="004C5836"/>
    <w:rsid w:val="004C6DF9"/>
    <w:rsid w:val="004C6F72"/>
    <w:rsid w:val="004C706F"/>
    <w:rsid w:val="004C7EB5"/>
    <w:rsid w:val="004D0339"/>
    <w:rsid w:val="004D0461"/>
    <w:rsid w:val="004D0E3F"/>
    <w:rsid w:val="004D0E77"/>
    <w:rsid w:val="004D0EC2"/>
    <w:rsid w:val="004D0EDB"/>
    <w:rsid w:val="004D1135"/>
    <w:rsid w:val="004D183B"/>
    <w:rsid w:val="004D185E"/>
    <w:rsid w:val="004D2091"/>
    <w:rsid w:val="004D34DB"/>
    <w:rsid w:val="004D3570"/>
    <w:rsid w:val="004D35E1"/>
    <w:rsid w:val="004D3E4E"/>
    <w:rsid w:val="004D3FF9"/>
    <w:rsid w:val="004D4EE6"/>
    <w:rsid w:val="004D54CF"/>
    <w:rsid w:val="004D66DC"/>
    <w:rsid w:val="004D69CC"/>
    <w:rsid w:val="004D74D4"/>
    <w:rsid w:val="004D792B"/>
    <w:rsid w:val="004D7D5D"/>
    <w:rsid w:val="004E0640"/>
    <w:rsid w:val="004E3258"/>
    <w:rsid w:val="004E3396"/>
    <w:rsid w:val="004E494D"/>
    <w:rsid w:val="004E49CE"/>
    <w:rsid w:val="004E6095"/>
    <w:rsid w:val="004E626A"/>
    <w:rsid w:val="004E7F54"/>
    <w:rsid w:val="004F039D"/>
    <w:rsid w:val="004F103A"/>
    <w:rsid w:val="004F160A"/>
    <w:rsid w:val="004F18FD"/>
    <w:rsid w:val="004F1CE5"/>
    <w:rsid w:val="004F2259"/>
    <w:rsid w:val="004F2793"/>
    <w:rsid w:val="004F2878"/>
    <w:rsid w:val="004F5300"/>
    <w:rsid w:val="004F57BF"/>
    <w:rsid w:val="004F58C1"/>
    <w:rsid w:val="004F5BAD"/>
    <w:rsid w:val="004F6B2D"/>
    <w:rsid w:val="004F7300"/>
    <w:rsid w:val="0050002E"/>
    <w:rsid w:val="00500413"/>
    <w:rsid w:val="00500964"/>
    <w:rsid w:val="00500CEF"/>
    <w:rsid w:val="00500F49"/>
    <w:rsid w:val="00501158"/>
    <w:rsid w:val="00501F1B"/>
    <w:rsid w:val="00503568"/>
    <w:rsid w:val="0050360C"/>
    <w:rsid w:val="005039B6"/>
    <w:rsid w:val="00505625"/>
    <w:rsid w:val="00505A04"/>
    <w:rsid w:val="00506764"/>
    <w:rsid w:val="005068A7"/>
    <w:rsid w:val="005070C5"/>
    <w:rsid w:val="00507617"/>
    <w:rsid w:val="0051037D"/>
    <w:rsid w:val="00510EC4"/>
    <w:rsid w:val="005113A2"/>
    <w:rsid w:val="00511E27"/>
    <w:rsid w:val="00511F5A"/>
    <w:rsid w:val="0051215E"/>
    <w:rsid w:val="005121CD"/>
    <w:rsid w:val="005128D1"/>
    <w:rsid w:val="00513303"/>
    <w:rsid w:val="005146BD"/>
    <w:rsid w:val="00514B38"/>
    <w:rsid w:val="00515372"/>
    <w:rsid w:val="005163A1"/>
    <w:rsid w:val="005165E9"/>
    <w:rsid w:val="00516821"/>
    <w:rsid w:val="0051706A"/>
    <w:rsid w:val="00517102"/>
    <w:rsid w:val="00517654"/>
    <w:rsid w:val="005203B1"/>
    <w:rsid w:val="00520692"/>
    <w:rsid w:val="00520FA9"/>
    <w:rsid w:val="00522090"/>
    <w:rsid w:val="005221FC"/>
    <w:rsid w:val="00522538"/>
    <w:rsid w:val="00522A46"/>
    <w:rsid w:val="00522CC3"/>
    <w:rsid w:val="005230CE"/>
    <w:rsid w:val="0052336C"/>
    <w:rsid w:val="00523661"/>
    <w:rsid w:val="00523CBF"/>
    <w:rsid w:val="0052424A"/>
    <w:rsid w:val="005251AD"/>
    <w:rsid w:val="00526236"/>
    <w:rsid w:val="00526445"/>
    <w:rsid w:val="00526AF1"/>
    <w:rsid w:val="00530C83"/>
    <w:rsid w:val="0053208B"/>
    <w:rsid w:val="00533FAA"/>
    <w:rsid w:val="0053461D"/>
    <w:rsid w:val="005347C1"/>
    <w:rsid w:val="00534C92"/>
    <w:rsid w:val="00534FCD"/>
    <w:rsid w:val="00535A93"/>
    <w:rsid w:val="00536909"/>
    <w:rsid w:val="005370CE"/>
    <w:rsid w:val="00537312"/>
    <w:rsid w:val="005377F1"/>
    <w:rsid w:val="00537B18"/>
    <w:rsid w:val="00537D9C"/>
    <w:rsid w:val="00540457"/>
    <w:rsid w:val="00540FC1"/>
    <w:rsid w:val="00541427"/>
    <w:rsid w:val="005417EC"/>
    <w:rsid w:val="00541884"/>
    <w:rsid w:val="00542794"/>
    <w:rsid w:val="00543827"/>
    <w:rsid w:val="005452A4"/>
    <w:rsid w:val="005457A8"/>
    <w:rsid w:val="00545E9B"/>
    <w:rsid w:val="00546304"/>
    <w:rsid w:val="00546850"/>
    <w:rsid w:val="005473B9"/>
    <w:rsid w:val="00547C57"/>
    <w:rsid w:val="00550280"/>
    <w:rsid w:val="00551331"/>
    <w:rsid w:val="0055144D"/>
    <w:rsid w:val="00551761"/>
    <w:rsid w:val="00551E91"/>
    <w:rsid w:val="0055276C"/>
    <w:rsid w:val="00552826"/>
    <w:rsid w:val="00554003"/>
    <w:rsid w:val="005544CC"/>
    <w:rsid w:val="005551BC"/>
    <w:rsid w:val="005563FF"/>
    <w:rsid w:val="00556663"/>
    <w:rsid w:val="0055673D"/>
    <w:rsid w:val="00556919"/>
    <w:rsid w:val="00556DA6"/>
    <w:rsid w:val="005604AD"/>
    <w:rsid w:val="0056052B"/>
    <w:rsid w:val="005612E2"/>
    <w:rsid w:val="00562086"/>
    <w:rsid w:val="005623CE"/>
    <w:rsid w:val="0056418A"/>
    <w:rsid w:val="00564443"/>
    <w:rsid w:val="005652B0"/>
    <w:rsid w:val="00565E35"/>
    <w:rsid w:val="00566069"/>
    <w:rsid w:val="005661E2"/>
    <w:rsid w:val="00570505"/>
    <w:rsid w:val="00570ED6"/>
    <w:rsid w:val="00571F8F"/>
    <w:rsid w:val="0057295F"/>
    <w:rsid w:val="005743A0"/>
    <w:rsid w:val="0057562E"/>
    <w:rsid w:val="00576436"/>
    <w:rsid w:val="00576A27"/>
    <w:rsid w:val="00576DFB"/>
    <w:rsid w:val="00577DEB"/>
    <w:rsid w:val="005808CE"/>
    <w:rsid w:val="00580DC6"/>
    <w:rsid w:val="00582313"/>
    <w:rsid w:val="00584337"/>
    <w:rsid w:val="00584864"/>
    <w:rsid w:val="00584C02"/>
    <w:rsid w:val="0058502F"/>
    <w:rsid w:val="00585651"/>
    <w:rsid w:val="00585760"/>
    <w:rsid w:val="00586C04"/>
    <w:rsid w:val="005871D8"/>
    <w:rsid w:val="005874D9"/>
    <w:rsid w:val="00587E9C"/>
    <w:rsid w:val="005902F9"/>
    <w:rsid w:val="00590900"/>
    <w:rsid w:val="005926E4"/>
    <w:rsid w:val="00592F75"/>
    <w:rsid w:val="00593330"/>
    <w:rsid w:val="005941F4"/>
    <w:rsid w:val="00594601"/>
    <w:rsid w:val="0059477A"/>
    <w:rsid w:val="00594CF6"/>
    <w:rsid w:val="00595B47"/>
    <w:rsid w:val="0059670C"/>
    <w:rsid w:val="00596FB4"/>
    <w:rsid w:val="0059720C"/>
    <w:rsid w:val="005A0838"/>
    <w:rsid w:val="005A0F5B"/>
    <w:rsid w:val="005A12DB"/>
    <w:rsid w:val="005A153C"/>
    <w:rsid w:val="005A1CA7"/>
    <w:rsid w:val="005A2C0D"/>
    <w:rsid w:val="005A387A"/>
    <w:rsid w:val="005A39C2"/>
    <w:rsid w:val="005A3CA4"/>
    <w:rsid w:val="005A3E6F"/>
    <w:rsid w:val="005A4C01"/>
    <w:rsid w:val="005A568F"/>
    <w:rsid w:val="005A63C5"/>
    <w:rsid w:val="005B0418"/>
    <w:rsid w:val="005B0B23"/>
    <w:rsid w:val="005B0DDC"/>
    <w:rsid w:val="005B1103"/>
    <w:rsid w:val="005B2816"/>
    <w:rsid w:val="005B29E7"/>
    <w:rsid w:val="005B2DA2"/>
    <w:rsid w:val="005B3912"/>
    <w:rsid w:val="005B3C68"/>
    <w:rsid w:val="005B4956"/>
    <w:rsid w:val="005B5871"/>
    <w:rsid w:val="005B5997"/>
    <w:rsid w:val="005B606A"/>
    <w:rsid w:val="005B6FA4"/>
    <w:rsid w:val="005B6FD9"/>
    <w:rsid w:val="005B7357"/>
    <w:rsid w:val="005B7B3F"/>
    <w:rsid w:val="005C016B"/>
    <w:rsid w:val="005C0585"/>
    <w:rsid w:val="005C0671"/>
    <w:rsid w:val="005C07F0"/>
    <w:rsid w:val="005C14E6"/>
    <w:rsid w:val="005C1799"/>
    <w:rsid w:val="005C19F9"/>
    <w:rsid w:val="005C1C0C"/>
    <w:rsid w:val="005C268D"/>
    <w:rsid w:val="005C29E5"/>
    <w:rsid w:val="005C2B47"/>
    <w:rsid w:val="005C2D1B"/>
    <w:rsid w:val="005C32C2"/>
    <w:rsid w:val="005C3822"/>
    <w:rsid w:val="005C51C8"/>
    <w:rsid w:val="005C5734"/>
    <w:rsid w:val="005C5B11"/>
    <w:rsid w:val="005C63B6"/>
    <w:rsid w:val="005C65E6"/>
    <w:rsid w:val="005C6ADB"/>
    <w:rsid w:val="005C74EB"/>
    <w:rsid w:val="005C7AAD"/>
    <w:rsid w:val="005C7C4A"/>
    <w:rsid w:val="005C7E55"/>
    <w:rsid w:val="005D06CA"/>
    <w:rsid w:val="005D0B4B"/>
    <w:rsid w:val="005D155B"/>
    <w:rsid w:val="005D2520"/>
    <w:rsid w:val="005D2DF0"/>
    <w:rsid w:val="005D2F22"/>
    <w:rsid w:val="005D36A9"/>
    <w:rsid w:val="005D4185"/>
    <w:rsid w:val="005D4379"/>
    <w:rsid w:val="005D52BE"/>
    <w:rsid w:val="005D5639"/>
    <w:rsid w:val="005D59C1"/>
    <w:rsid w:val="005D74EA"/>
    <w:rsid w:val="005D7E10"/>
    <w:rsid w:val="005E01F0"/>
    <w:rsid w:val="005E0F6A"/>
    <w:rsid w:val="005E1CF2"/>
    <w:rsid w:val="005E25EF"/>
    <w:rsid w:val="005E2DE2"/>
    <w:rsid w:val="005E3178"/>
    <w:rsid w:val="005E3D30"/>
    <w:rsid w:val="005E4574"/>
    <w:rsid w:val="005E4ED5"/>
    <w:rsid w:val="005E5312"/>
    <w:rsid w:val="005E579A"/>
    <w:rsid w:val="005E6795"/>
    <w:rsid w:val="005E704A"/>
    <w:rsid w:val="005E7077"/>
    <w:rsid w:val="005E770E"/>
    <w:rsid w:val="005E7C67"/>
    <w:rsid w:val="005E7D53"/>
    <w:rsid w:val="005E7E2D"/>
    <w:rsid w:val="005F0694"/>
    <w:rsid w:val="005F08A0"/>
    <w:rsid w:val="005F1FD7"/>
    <w:rsid w:val="005F29A3"/>
    <w:rsid w:val="005F2A6F"/>
    <w:rsid w:val="005F369E"/>
    <w:rsid w:val="005F3AA2"/>
    <w:rsid w:val="005F4270"/>
    <w:rsid w:val="005F4406"/>
    <w:rsid w:val="005F4758"/>
    <w:rsid w:val="005F508B"/>
    <w:rsid w:val="005F5716"/>
    <w:rsid w:val="005F59ED"/>
    <w:rsid w:val="005F76A8"/>
    <w:rsid w:val="005F774D"/>
    <w:rsid w:val="0060096B"/>
    <w:rsid w:val="00600ADD"/>
    <w:rsid w:val="0060207C"/>
    <w:rsid w:val="0060296B"/>
    <w:rsid w:val="0060306B"/>
    <w:rsid w:val="0060383E"/>
    <w:rsid w:val="00603A64"/>
    <w:rsid w:val="00603AF7"/>
    <w:rsid w:val="00603E97"/>
    <w:rsid w:val="00603FBE"/>
    <w:rsid w:val="0060531F"/>
    <w:rsid w:val="00605833"/>
    <w:rsid w:val="00606070"/>
    <w:rsid w:val="0060615D"/>
    <w:rsid w:val="0060646F"/>
    <w:rsid w:val="0060652E"/>
    <w:rsid w:val="0060737E"/>
    <w:rsid w:val="00607DED"/>
    <w:rsid w:val="00610DBB"/>
    <w:rsid w:val="006111AC"/>
    <w:rsid w:val="00612003"/>
    <w:rsid w:val="00612F72"/>
    <w:rsid w:val="006132C9"/>
    <w:rsid w:val="0061351E"/>
    <w:rsid w:val="00614666"/>
    <w:rsid w:val="00614917"/>
    <w:rsid w:val="00614E44"/>
    <w:rsid w:val="00616387"/>
    <w:rsid w:val="00616EBF"/>
    <w:rsid w:val="00617719"/>
    <w:rsid w:val="00617C05"/>
    <w:rsid w:val="00617D18"/>
    <w:rsid w:val="00617FF4"/>
    <w:rsid w:val="00620EF2"/>
    <w:rsid w:val="00621072"/>
    <w:rsid w:val="00622236"/>
    <w:rsid w:val="0062224F"/>
    <w:rsid w:val="00622469"/>
    <w:rsid w:val="00622853"/>
    <w:rsid w:val="006235F5"/>
    <w:rsid w:val="006239A5"/>
    <w:rsid w:val="00623ED9"/>
    <w:rsid w:val="00624BD2"/>
    <w:rsid w:val="00624F11"/>
    <w:rsid w:val="00625B65"/>
    <w:rsid w:val="00627999"/>
    <w:rsid w:val="006317BC"/>
    <w:rsid w:val="0063286D"/>
    <w:rsid w:val="00632D7D"/>
    <w:rsid w:val="0063355F"/>
    <w:rsid w:val="006335EA"/>
    <w:rsid w:val="006342D3"/>
    <w:rsid w:val="006355A9"/>
    <w:rsid w:val="00635A09"/>
    <w:rsid w:val="006365B0"/>
    <w:rsid w:val="0063708C"/>
    <w:rsid w:val="00640604"/>
    <w:rsid w:val="0064069E"/>
    <w:rsid w:val="006406E5"/>
    <w:rsid w:val="00640B36"/>
    <w:rsid w:val="006410D4"/>
    <w:rsid w:val="00641634"/>
    <w:rsid w:val="00641D35"/>
    <w:rsid w:val="00642733"/>
    <w:rsid w:val="006438D2"/>
    <w:rsid w:val="006447AE"/>
    <w:rsid w:val="00644FDA"/>
    <w:rsid w:val="00645955"/>
    <w:rsid w:val="006472DB"/>
    <w:rsid w:val="00647479"/>
    <w:rsid w:val="00647839"/>
    <w:rsid w:val="00650061"/>
    <w:rsid w:val="00650F93"/>
    <w:rsid w:val="006511C9"/>
    <w:rsid w:val="00651582"/>
    <w:rsid w:val="00653DB2"/>
    <w:rsid w:val="0065449E"/>
    <w:rsid w:val="0065583C"/>
    <w:rsid w:val="00655A00"/>
    <w:rsid w:val="00655DCD"/>
    <w:rsid w:val="00656042"/>
    <w:rsid w:val="00656211"/>
    <w:rsid w:val="006608F1"/>
    <w:rsid w:val="00660F4E"/>
    <w:rsid w:val="006613DB"/>
    <w:rsid w:val="006621CC"/>
    <w:rsid w:val="00662A6E"/>
    <w:rsid w:val="006639F4"/>
    <w:rsid w:val="00664A89"/>
    <w:rsid w:val="00666076"/>
    <w:rsid w:val="00666178"/>
    <w:rsid w:val="006661B4"/>
    <w:rsid w:val="006661E5"/>
    <w:rsid w:val="00666B30"/>
    <w:rsid w:val="00666B87"/>
    <w:rsid w:val="006678F7"/>
    <w:rsid w:val="00670997"/>
    <w:rsid w:val="00670A89"/>
    <w:rsid w:val="006711CC"/>
    <w:rsid w:val="00671478"/>
    <w:rsid w:val="006731A8"/>
    <w:rsid w:val="00673413"/>
    <w:rsid w:val="00673597"/>
    <w:rsid w:val="00673626"/>
    <w:rsid w:val="00673DF5"/>
    <w:rsid w:val="006741A7"/>
    <w:rsid w:val="0067520D"/>
    <w:rsid w:val="00676583"/>
    <w:rsid w:val="0067666D"/>
    <w:rsid w:val="006770CE"/>
    <w:rsid w:val="0067759F"/>
    <w:rsid w:val="00681852"/>
    <w:rsid w:val="006826CD"/>
    <w:rsid w:val="00683042"/>
    <w:rsid w:val="00683B54"/>
    <w:rsid w:val="00683D26"/>
    <w:rsid w:val="00684158"/>
    <w:rsid w:val="00684EB2"/>
    <w:rsid w:val="0068596D"/>
    <w:rsid w:val="006864C1"/>
    <w:rsid w:val="0068687F"/>
    <w:rsid w:val="006877F0"/>
    <w:rsid w:val="00687B1C"/>
    <w:rsid w:val="006913E9"/>
    <w:rsid w:val="00692393"/>
    <w:rsid w:val="006924CF"/>
    <w:rsid w:val="00692BD3"/>
    <w:rsid w:val="00693C6B"/>
    <w:rsid w:val="00693D16"/>
    <w:rsid w:val="006942D8"/>
    <w:rsid w:val="00694FB2"/>
    <w:rsid w:val="006953FF"/>
    <w:rsid w:val="0069599D"/>
    <w:rsid w:val="0069635C"/>
    <w:rsid w:val="006963DB"/>
    <w:rsid w:val="00696622"/>
    <w:rsid w:val="006968B2"/>
    <w:rsid w:val="00696F8B"/>
    <w:rsid w:val="006972CC"/>
    <w:rsid w:val="00697741"/>
    <w:rsid w:val="006978B1"/>
    <w:rsid w:val="00697C0A"/>
    <w:rsid w:val="006A1E76"/>
    <w:rsid w:val="006A2CD8"/>
    <w:rsid w:val="006A2CEA"/>
    <w:rsid w:val="006A314D"/>
    <w:rsid w:val="006A3791"/>
    <w:rsid w:val="006A4D09"/>
    <w:rsid w:val="006A5376"/>
    <w:rsid w:val="006A57BE"/>
    <w:rsid w:val="006A6CAA"/>
    <w:rsid w:val="006A7584"/>
    <w:rsid w:val="006A7D0D"/>
    <w:rsid w:val="006B00E1"/>
    <w:rsid w:val="006B028C"/>
    <w:rsid w:val="006B06D5"/>
    <w:rsid w:val="006B0E89"/>
    <w:rsid w:val="006B1B50"/>
    <w:rsid w:val="006B217A"/>
    <w:rsid w:val="006B3A7A"/>
    <w:rsid w:val="006B3E6B"/>
    <w:rsid w:val="006B47D5"/>
    <w:rsid w:val="006B4F19"/>
    <w:rsid w:val="006B5514"/>
    <w:rsid w:val="006B5849"/>
    <w:rsid w:val="006B66C6"/>
    <w:rsid w:val="006B7180"/>
    <w:rsid w:val="006B75A2"/>
    <w:rsid w:val="006B7C98"/>
    <w:rsid w:val="006C0BC1"/>
    <w:rsid w:val="006C1FD7"/>
    <w:rsid w:val="006C29D9"/>
    <w:rsid w:val="006C3513"/>
    <w:rsid w:val="006C421F"/>
    <w:rsid w:val="006C4520"/>
    <w:rsid w:val="006C4716"/>
    <w:rsid w:val="006C475F"/>
    <w:rsid w:val="006C597C"/>
    <w:rsid w:val="006C6B0F"/>
    <w:rsid w:val="006D095F"/>
    <w:rsid w:val="006D0A7B"/>
    <w:rsid w:val="006D16E9"/>
    <w:rsid w:val="006D2C6D"/>
    <w:rsid w:val="006D39F7"/>
    <w:rsid w:val="006D4702"/>
    <w:rsid w:val="006D4A9F"/>
    <w:rsid w:val="006D4D2E"/>
    <w:rsid w:val="006D4F99"/>
    <w:rsid w:val="006D57BF"/>
    <w:rsid w:val="006D5AA2"/>
    <w:rsid w:val="006D5CE4"/>
    <w:rsid w:val="006D62B7"/>
    <w:rsid w:val="006D6914"/>
    <w:rsid w:val="006D6C13"/>
    <w:rsid w:val="006D711E"/>
    <w:rsid w:val="006E0210"/>
    <w:rsid w:val="006E05F5"/>
    <w:rsid w:val="006E117B"/>
    <w:rsid w:val="006E2341"/>
    <w:rsid w:val="006E5156"/>
    <w:rsid w:val="006E64A5"/>
    <w:rsid w:val="006E7336"/>
    <w:rsid w:val="006E7D20"/>
    <w:rsid w:val="006E7F6B"/>
    <w:rsid w:val="006F01A2"/>
    <w:rsid w:val="006F07B9"/>
    <w:rsid w:val="006F176C"/>
    <w:rsid w:val="006F1D7D"/>
    <w:rsid w:val="006F1DDB"/>
    <w:rsid w:val="006F2094"/>
    <w:rsid w:val="006F30AC"/>
    <w:rsid w:val="006F3486"/>
    <w:rsid w:val="006F3A23"/>
    <w:rsid w:val="006F3C87"/>
    <w:rsid w:val="006F40A4"/>
    <w:rsid w:val="006F4BDB"/>
    <w:rsid w:val="006F4CBC"/>
    <w:rsid w:val="006F4CC7"/>
    <w:rsid w:val="006F586C"/>
    <w:rsid w:val="006F59D1"/>
    <w:rsid w:val="006F5FCF"/>
    <w:rsid w:val="006F6189"/>
    <w:rsid w:val="006F6A86"/>
    <w:rsid w:val="006F70CA"/>
    <w:rsid w:val="006F76B4"/>
    <w:rsid w:val="006F7D30"/>
    <w:rsid w:val="00700201"/>
    <w:rsid w:val="00700CAD"/>
    <w:rsid w:val="00701B6F"/>
    <w:rsid w:val="007026FE"/>
    <w:rsid w:val="00702E30"/>
    <w:rsid w:val="00702ECF"/>
    <w:rsid w:val="0070353D"/>
    <w:rsid w:val="00704612"/>
    <w:rsid w:val="007049AF"/>
    <w:rsid w:val="0070529A"/>
    <w:rsid w:val="0070586D"/>
    <w:rsid w:val="00706546"/>
    <w:rsid w:val="0070673F"/>
    <w:rsid w:val="00707C77"/>
    <w:rsid w:val="00710227"/>
    <w:rsid w:val="0071072A"/>
    <w:rsid w:val="007107C4"/>
    <w:rsid w:val="00710952"/>
    <w:rsid w:val="00713821"/>
    <w:rsid w:val="00713F9F"/>
    <w:rsid w:val="00715A4D"/>
    <w:rsid w:val="00716782"/>
    <w:rsid w:val="00717A45"/>
    <w:rsid w:val="00717B2C"/>
    <w:rsid w:val="007205A4"/>
    <w:rsid w:val="007208D0"/>
    <w:rsid w:val="00720949"/>
    <w:rsid w:val="0072112A"/>
    <w:rsid w:val="00721557"/>
    <w:rsid w:val="007216B5"/>
    <w:rsid w:val="00721A25"/>
    <w:rsid w:val="00721E9F"/>
    <w:rsid w:val="007225F9"/>
    <w:rsid w:val="007227D2"/>
    <w:rsid w:val="00722BFF"/>
    <w:rsid w:val="00722C52"/>
    <w:rsid w:val="00722F44"/>
    <w:rsid w:val="00723840"/>
    <w:rsid w:val="00724549"/>
    <w:rsid w:val="00725110"/>
    <w:rsid w:val="0072577A"/>
    <w:rsid w:val="00726D01"/>
    <w:rsid w:val="00727CE0"/>
    <w:rsid w:val="00730001"/>
    <w:rsid w:val="00730813"/>
    <w:rsid w:val="00730A63"/>
    <w:rsid w:val="0073110D"/>
    <w:rsid w:val="00731821"/>
    <w:rsid w:val="00732842"/>
    <w:rsid w:val="00732C69"/>
    <w:rsid w:val="00732E86"/>
    <w:rsid w:val="00733B8A"/>
    <w:rsid w:val="00733E85"/>
    <w:rsid w:val="00734858"/>
    <w:rsid w:val="00735156"/>
    <w:rsid w:val="00736404"/>
    <w:rsid w:val="00736A96"/>
    <w:rsid w:val="00736CCD"/>
    <w:rsid w:val="007371DB"/>
    <w:rsid w:val="0073720F"/>
    <w:rsid w:val="00737667"/>
    <w:rsid w:val="00741145"/>
    <w:rsid w:val="00741221"/>
    <w:rsid w:val="007417EA"/>
    <w:rsid w:val="0074254C"/>
    <w:rsid w:val="00743711"/>
    <w:rsid w:val="007439BA"/>
    <w:rsid w:val="007439EC"/>
    <w:rsid w:val="00743B33"/>
    <w:rsid w:val="00743F90"/>
    <w:rsid w:val="00744E6B"/>
    <w:rsid w:val="00745393"/>
    <w:rsid w:val="00746513"/>
    <w:rsid w:val="00746EF0"/>
    <w:rsid w:val="007477E4"/>
    <w:rsid w:val="007501C6"/>
    <w:rsid w:val="0075042B"/>
    <w:rsid w:val="007504F7"/>
    <w:rsid w:val="00750739"/>
    <w:rsid w:val="00750F85"/>
    <w:rsid w:val="00750FCC"/>
    <w:rsid w:val="00751493"/>
    <w:rsid w:val="007528D8"/>
    <w:rsid w:val="00752E8F"/>
    <w:rsid w:val="00753977"/>
    <w:rsid w:val="007556C6"/>
    <w:rsid w:val="00756B1B"/>
    <w:rsid w:val="007572A1"/>
    <w:rsid w:val="00757584"/>
    <w:rsid w:val="0075759E"/>
    <w:rsid w:val="007578C0"/>
    <w:rsid w:val="00757987"/>
    <w:rsid w:val="007607EE"/>
    <w:rsid w:val="00760E21"/>
    <w:rsid w:val="0076149B"/>
    <w:rsid w:val="007614FB"/>
    <w:rsid w:val="007619D7"/>
    <w:rsid w:val="00762B6E"/>
    <w:rsid w:val="007639CC"/>
    <w:rsid w:val="00764B6C"/>
    <w:rsid w:val="00765406"/>
    <w:rsid w:val="00766110"/>
    <w:rsid w:val="0076775B"/>
    <w:rsid w:val="00771438"/>
    <w:rsid w:val="00771BE1"/>
    <w:rsid w:val="00772163"/>
    <w:rsid w:val="00772B51"/>
    <w:rsid w:val="00773585"/>
    <w:rsid w:val="00773C88"/>
    <w:rsid w:val="00774433"/>
    <w:rsid w:val="00774C75"/>
    <w:rsid w:val="00774ED1"/>
    <w:rsid w:val="00775F39"/>
    <w:rsid w:val="007774AF"/>
    <w:rsid w:val="0077756F"/>
    <w:rsid w:val="0077783D"/>
    <w:rsid w:val="00777D5E"/>
    <w:rsid w:val="00777E0F"/>
    <w:rsid w:val="0078101E"/>
    <w:rsid w:val="007819DB"/>
    <w:rsid w:val="00782132"/>
    <w:rsid w:val="00782133"/>
    <w:rsid w:val="00782B6A"/>
    <w:rsid w:val="00783E61"/>
    <w:rsid w:val="007845D7"/>
    <w:rsid w:val="00784A7B"/>
    <w:rsid w:val="00784D2F"/>
    <w:rsid w:val="00786D5A"/>
    <w:rsid w:val="0078784D"/>
    <w:rsid w:val="00790247"/>
    <w:rsid w:val="00791ABE"/>
    <w:rsid w:val="00791F0A"/>
    <w:rsid w:val="007928B0"/>
    <w:rsid w:val="007931BE"/>
    <w:rsid w:val="007934FA"/>
    <w:rsid w:val="00793690"/>
    <w:rsid w:val="0079385F"/>
    <w:rsid w:val="00793B02"/>
    <w:rsid w:val="00793C24"/>
    <w:rsid w:val="007963A4"/>
    <w:rsid w:val="00796FBA"/>
    <w:rsid w:val="007972B3"/>
    <w:rsid w:val="00797442"/>
    <w:rsid w:val="00797D4B"/>
    <w:rsid w:val="007A196C"/>
    <w:rsid w:val="007A1D93"/>
    <w:rsid w:val="007A2AE4"/>
    <w:rsid w:val="007A3699"/>
    <w:rsid w:val="007A4083"/>
    <w:rsid w:val="007A4624"/>
    <w:rsid w:val="007A5096"/>
    <w:rsid w:val="007A58E7"/>
    <w:rsid w:val="007A59D2"/>
    <w:rsid w:val="007A60C5"/>
    <w:rsid w:val="007A69D1"/>
    <w:rsid w:val="007A6C0E"/>
    <w:rsid w:val="007A6F20"/>
    <w:rsid w:val="007A7F22"/>
    <w:rsid w:val="007B011D"/>
    <w:rsid w:val="007B0733"/>
    <w:rsid w:val="007B1087"/>
    <w:rsid w:val="007B113F"/>
    <w:rsid w:val="007B12AB"/>
    <w:rsid w:val="007B1529"/>
    <w:rsid w:val="007B198C"/>
    <w:rsid w:val="007B21FC"/>
    <w:rsid w:val="007B2799"/>
    <w:rsid w:val="007B3021"/>
    <w:rsid w:val="007B3952"/>
    <w:rsid w:val="007B3BB6"/>
    <w:rsid w:val="007B4857"/>
    <w:rsid w:val="007B4B98"/>
    <w:rsid w:val="007B5257"/>
    <w:rsid w:val="007B5954"/>
    <w:rsid w:val="007B59BC"/>
    <w:rsid w:val="007B5AF3"/>
    <w:rsid w:val="007B5BB0"/>
    <w:rsid w:val="007B618C"/>
    <w:rsid w:val="007C0B38"/>
    <w:rsid w:val="007C0EC9"/>
    <w:rsid w:val="007C133A"/>
    <w:rsid w:val="007C191F"/>
    <w:rsid w:val="007C29C7"/>
    <w:rsid w:val="007C2E12"/>
    <w:rsid w:val="007C3B6E"/>
    <w:rsid w:val="007C60AA"/>
    <w:rsid w:val="007C6CB6"/>
    <w:rsid w:val="007C7C40"/>
    <w:rsid w:val="007D052E"/>
    <w:rsid w:val="007D0E90"/>
    <w:rsid w:val="007D1929"/>
    <w:rsid w:val="007D1B4B"/>
    <w:rsid w:val="007D1B85"/>
    <w:rsid w:val="007D21B9"/>
    <w:rsid w:val="007D2414"/>
    <w:rsid w:val="007D34C7"/>
    <w:rsid w:val="007D3B02"/>
    <w:rsid w:val="007D3F94"/>
    <w:rsid w:val="007D41F5"/>
    <w:rsid w:val="007D4E98"/>
    <w:rsid w:val="007D4FF2"/>
    <w:rsid w:val="007D5845"/>
    <w:rsid w:val="007D5B86"/>
    <w:rsid w:val="007D6C0B"/>
    <w:rsid w:val="007D71BC"/>
    <w:rsid w:val="007D7394"/>
    <w:rsid w:val="007E0C96"/>
    <w:rsid w:val="007E1136"/>
    <w:rsid w:val="007E12B1"/>
    <w:rsid w:val="007E1B6F"/>
    <w:rsid w:val="007E2276"/>
    <w:rsid w:val="007E2DFF"/>
    <w:rsid w:val="007E37FA"/>
    <w:rsid w:val="007E40AB"/>
    <w:rsid w:val="007E569C"/>
    <w:rsid w:val="007E6A05"/>
    <w:rsid w:val="007E7202"/>
    <w:rsid w:val="007E7A17"/>
    <w:rsid w:val="007F0ACD"/>
    <w:rsid w:val="007F5425"/>
    <w:rsid w:val="007F59C4"/>
    <w:rsid w:val="007F7732"/>
    <w:rsid w:val="007F7F81"/>
    <w:rsid w:val="0080039E"/>
    <w:rsid w:val="008009D3"/>
    <w:rsid w:val="00800D0D"/>
    <w:rsid w:val="00801923"/>
    <w:rsid w:val="00801D96"/>
    <w:rsid w:val="008020ED"/>
    <w:rsid w:val="00802187"/>
    <w:rsid w:val="00803776"/>
    <w:rsid w:val="008041A9"/>
    <w:rsid w:val="0080452F"/>
    <w:rsid w:val="00804906"/>
    <w:rsid w:val="008051DA"/>
    <w:rsid w:val="00805804"/>
    <w:rsid w:val="00806A6B"/>
    <w:rsid w:val="00807F93"/>
    <w:rsid w:val="00811A3E"/>
    <w:rsid w:val="00811E10"/>
    <w:rsid w:val="00812307"/>
    <w:rsid w:val="0081250D"/>
    <w:rsid w:val="00812C62"/>
    <w:rsid w:val="00812FF2"/>
    <w:rsid w:val="00813D76"/>
    <w:rsid w:val="00813F65"/>
    <w:rsid w:val="00815D90"/>
    <w:rsid w:val="008169EB"/>
    <w:rsid w:val="00816B73"/>
    <w:rsid w:val="008173AA"/>
    <w:rsid w:val="00817A61"/>
    <w:rsid w:val="00820B86"/>
    <w:rsid w:val="00821E03"/>
    <w:rsid w:val="008223BA"/>
    <w:rsid w:val="008230AF"/>
    <w:rsid w:val="0082366B"/>
    <w:rsid w:val="008237D0"/>
    <w:rsid w:val="00823D52"/>
    <w:rsid w:val="00823FD3"/>
    <w:rsid w:val="0082409C"/>
    <w:rsid w:val="0082413C"/>
    <w:rsid w:val="00827982"/>
    <w:rsid w:val="00827C5C"/>
    <w:rsid w:val="00831029"/>
    <w:rsid w:val="00831F6C"/>
    <w:rsid w:val="008324C2"/>
    <w:rsid w:val="008329D6"/>
    <w:rsid w:val="00832EC2"/>
    <w:rsid w:val="008349FC"/>
    <w:rsid w:val="0083541C"/>
    <w:rsid w:val="00835879"/>
    <w:rsid w:val="00835DB9"/>
    <w:rsid w:val="00836943"/>
    <w:rsid w:val="00836FF2"/>
    <w:rsid w:val="00840345"/>
    <w:rsid w:val="008415AA"/>
    <w:rsid w:val="00842932"/>
    <w:rsid w:val="00843393"/>
    <w:rsid w:val="008444AA"/>
    <w:rsid w:val="0084462E"/>
    <w:rsid w:val="00845816"/>
    <w:rsid w:val="00845B81"/>
    <w:rsid w:val="00846921"/>
    <w:rsid w:val="00846D2F"/>
    <w:rsid w:val="00847A10"/>
    <w:rsid w:val="00847A48"/>
    <w:rsid w:val="008504FC"/>
    <w:rsid w:val="0085085C"/>
    <w:rsid w:val="00850ADF"/>
    <w:rsid w:val="00850ECE"/>
    <w:rsid w:val="008514EB"/>
    <w:rsid w:val="0085155B"/>
    <w:rsid w:val="008518AF"/>
    <w:rsid w:val="0085193D"/>
    <w:rsid w:val="00852CAB"/>
    <w:rsid w:val="00854906"/>
    <w:rsid w:val="00855982"/>
    <w:rsid w:val="00855D35"/>
    <w:rsid w:val="008566C0"/>
    <w:rsid w:val="00856764"/>
    <w:rsid w:val="0085751D"/>
    <w:rsid w:val="00861280"/>
    <w:rsid w:val="00861641"/>
    <w:rsid w:val="00861EBC"/>
    <w:rsid w:val="0086270C"/>
    <w:rsid w:val="00863082"/>
    <w:rsid w:val="00864893"/>
    <w:rsid w:val="00864A64"/>
    <w:rsid w:val="00864BAD"/>
    <w:rsid w:val="00865600"/>
    <w:rsid w:val="0086571C"/>
    <w:rsid w:val="00865964"/>
    <w:rsid w:val="00866DF4"/>
    <w:rsid w:val="0087045B"/>
    <w:rsid w:val="008704B8"/>
    <w:rsid w:val="00870FFD"/>
    <w:rsid w:val="008731E1"/>
    <w:rsid w:val="0087406E"/>
    <w:rsid w:val="00874BCE"/>
    <w:rsid w:val="00874D3E"/>
    <w:rsid w:val="0087575C"/>
    <w:rsid w:val="00875E95"/>
    <w:rsid w:val="0087651F"/>
    <w:rsid w:val="00876779"/>
    <w:rsid w:val="008770AB"/>
    <w:rsid w:val="00881C20"/>
    <w:rsid w:val="00882068"/>
    <w:rsid w:val="00882CD3"/>
    <w:rsid w:val="0088342A"/>
    <w:rsid w:val="00883DBE"/>
    <w:rsid w:val="00884F58"/>
    <w:rsid w:val="00885371"/>
    <w:rsid w:val="0088633D"/>
    <w:rsid w:val="0088673E"/>
    <w:rsid w:val="00886E36"/>
    <w:rsid w:val="00887722"/>
    <w:rsid w:val="0088780B"/>
    <w:rsid w:val="00887DF1"/>
    <w:rsid w:val="008914A0"/>
    <w:rsid w:val="00893287"/>
    <w:rsid w:val="00894337"/>
    <w:rsid w:val="0089482C"/>
    <w:rsid w:val="008952C5"/>
    <w:rsid w:val="00895A6C"/>
    <w:rsid w:val="008963CB"/>
    <w:rsid w:val="008974B9"/>
    <w:rsid w:val="00897855"/>
    <w:rsid w:val="008A02C1"/>
    <w:rsid w:val="008A07BA"/>
    <w:rsid w:val="008A0CC3"/>
    <w:rsid w:val="008A0D0B"/>
    <w:rsid w:val="008A289B"/>
    <w:rsid w:val="008A2B99"/>
    <w:rsid w:val="008A2C17"/>
    <w:rsid w:val="008A339E"/>
    <w:rsid w:val="008A358B"/>
    <w:rsid w:val="008A44E9"/>
    <w:rsid w:val="008A5899"/>
    <w:rsid w:val="008A59C7"/>
    <w:rsid w:val="008A613B"/>
    <w:rsid w:val="008A6505"/>
    <w:rsid w:val="008A6651"/>
    <w:rsid w:val="008A6A98"/>
    <w:rsid w:val="008A7C3E"/>
    <w:rsid w:val="008B35DE"/>
    <w:rsid w:val="008B5811"/>
    <w:rsid w:val="008B5923"/>
    <w:rsid w:val="008B5D68"/>
    <w:rsid w:val="008B622D"/>
    <w:rsid w:val="008B7624"/>
    <w:rsid w:val="008C1B24"/>
    <w:rsid w:val="008C2C84"/>
    <w:rsid w:val="008C30F9"/>
    <w:rsid w:val="008C4215"/>
    <w:rsid w:val="008C4BAA"/>
    <w:rsid w:val="008C4FD4"/>
    <w:rsid w:val="008C5D53"/>
    <w:rsid w:val="008C5DA6"/>
    <w:rsid w:val="008C68C6"/>
    <w:rsid w:val="008C6D91"/>
    <w:rsid w:val="008C7109"/>
    <w:rsid w:val="008C755F"/>
    <w:rsid w:val="008C7CB7"/>
    <w:rsid w:val="008C7E39"/>
    <w:rsid w:val="008C7E6A"/>
    <w:rsid w:val="008D0BF8"/>
    <w:rsid w:val="008D1471"/>
    <w:rsid w:val="008D16C8"/>
    <w:rsid w:val="008D1FAF"/>
    <w:rsid w:val="008D33B7"/>
    <w:rsid w:val="008D3EDE"/>
    <w:rsid w:val="008D4A47"/>
    <w:rsid w:val="008D4A58"/>
    <w:rsid w:val="008D4F34"/>
    <w:rsid w:val="008D5320"/>
    <w:rsid w:val="008D6F06"/>
    <w:rsid w:val="008D7D84"/>
    <w:rsid w:val="008E093D"/>
    <w:rsid w:val="008E0AF4"/>
    <w:rsid w:val="008E118A"/>
    <w:rsid w:val="008E21BE"/>
    <w:rsid w:val="008E25DF"/>
    <w:rsid w:val="008E26B6"/>
    <w:rsid w:val="008E2CAC"/>
    <w:rsid w:val="008E355A"/>
    <w:rsid w:val="008E39F3"/>
    <w:rsid w:val="008E3B74"/>
    <w:rsid w:val="008E3B9C"/>
    <w:rsid w:val="008E3CBE"/>
    <w:rsid w:val="008E45FF"/>
    <w:rsid w:val="008E489D"/>
    <w:rsid w:val="008E4C33"/>
    <w:rsid w:val="008E4E5B"/>
    <w:rsid w:val="008E534B"/>
    <w:rsid w:val="008E5519"/>
    <w:rsid w:val="008E5A01"/>
    <w:rsid w:val="008E61CF"/>
    <w:rsid w:val="008E6370"/>
    <w:rsid w:val="008E6B7A"/>
    <w:rsid w:val="008E7497"/>
    <w:rsid w:val="008E76BC"/>
    <w:rsid w:val="008F1B3A"/>
    <w:rsid w:val="008F30B4"/>
    <w:rsid w:val="008F378A"/>
    <w:rsid w:val="008F4A8A"/>
    <w:rsid w:val="008F4BAE"/>
    <w:rsid w:val="008F598E"/>
    <w:rsid w:val="008F610B"/>
    <w:rsid w:val="008F6AA2"/>
    <w:rsid w:val="008F76D5"/>
    <w:rsid w:val="008F7C14"/>
    <w:rsid w:val="0090053A"/>
    <w:rsid w:val="00900735"/>
    <w:rsid w:val="00901C89"/>
    <w:rsid w:val="009021C5"/>
    <w:rsid w:val="009023CD"/>
    <w:rsid w:val="00902A5C"/>
    <w:rsid w:val="00902CE3"/>
    <w:rsid w:val="00903BB8"/>
    <w:rsid w:val="00903F22"/>
    <w:rsid w:val="00904371"/>
    <w:rsid w:val="00905F0B"/>
    <w:rsid w:val="00907638"/>
    <w:rsid w:val="00907D89"/>
    <w:rsid w:val="009102E2"/>
    <w:rsid w:val="00910DFF"/>
    <w:rsid w:val="00911320"/>
    <w:rsid w:val="0091172B"/>
    <w:rsid w:val="00911A8D"/>
    <w:rsid w:val="00911AEA"/>
    <w:rsid w:val="00912357"/>
    <w:rsid w:val="00913535"/>
    <w:rsid w:val="00913F04"/>
    <w:rsid w:val="00914B4F"/>
    <w:rsid w:val="00915C7A"/>
    <w:rsid w:val="009164DE"/>
    <w:rsid w:val="0091728A"/>
    <w:rsid w:val="009175D9"/>
    <w:rsid w:val="0091768E"/>
    <w:rsid w:val="009178A2"/>
    <w:rsid w:val="00917983"/>
    <w:rsid w:val="00917EE5"/>
    <w:rsid w:val="00920C76"/>
    <w:rsid w:val="00921295"/>
    <w:rsid w:val="00921CD8"/>
    <w:rsid w:val="009227A5"/>
    <w:rsid w:val="00922815"/>
    <w:rsid w:val="009229AC"/>
    <w:rsid w:val="00923C29"/>
    <w:rsid w:val="009246F3"/>
    <w:rsid w:val="0092501A"/>
    <w:rsid w:val="00925C32"/>
    <w:rsid w:val="00925E15"/>
    <w:rsid w:val="00926661"/>
    <w:rsid w:val="0093039C"/>
    <w:rsid w:val="009306EE"/>
    <w:rsid w:val="00930C3A"/>
    <w:rsid w:val="00931C6E"/>
    <w:rsid w:val="009322D5"/>
    <w:rsid w:val="00932A30"/>
    <w:rsid w:val="00932D6B"/>
    <w:rsid w:val="0093366D"/>
    <w:rsid w:val="00933797"/>
    <w:rsid w:val="00934297"/>
    <w:rsid w:val="00934C79"/>
    <w:rsid w:val="009351AD"/>
    <w:rsid w:val="009355C6"/>
    <w:rsid w:val="009359C1"/>
    <w:rsid w:val="00935BCB"/>
    <w:rsid w:val="00935FC7"/>
    <w:rsid w:val="00936349"/>
    <w:rsid w:val="009373A5"/>
    <w:rsid w:val="009403F3"/>
    <w:rsid w:val="009412FD"/>
    <w:rsid w:val="009424CB"/>
    <w:rsid w:val="00943106"/>
    <w:rsid w:val="00943477"/>
    <w:rsid w:val="00943E2D"/>
    <w:rsid w:val="00944573"/>
    <w:rsid w:val="00944C48"/>
    <w:rsid w:val="00944F89"/>
    <w:rsid w:val="00945167"/>
    <w:rsid w:val="00945500"/>
    <w:rsid w:val="009455F1"/>
    <w:rsid w:val="00945657"/>
    <w:rsid w:val="00947157"/>
    <w:rsid w:val="00947356"/>
    <w:rsid w:val="00947479"/>
    <w:rsid w:val="00947832"/>
    <w:rsid w:val="00947959"/>
    <w:rsid w:val="0095022D"/>
    <w:rsid w:val="00950BB2"/>
    <w:rsid w:val="00951190"/>
    <w:rsid w:val="0095120F"/>
    <w:rsid w:val="009514C5"/>
    <w:rsid w:val="00952093"/>
    <w:rsid w:val="0095220A"/>
    <w:rsid w:val="0095250B"/>
    <w:rsid w:val="0095371D"/>
    <w:rsid w:val="009538DE"/>
    <w:rsid w:val="00954406"/>
    <w:rsid w:val="00956C38"/>
    <w:rsid w:val="00956E5E"/>
    <w:rsid w:val="0096052D"/>
    <w:rsid w:val="00961B03"/>
    <w:rsid w:val="00961E3D"/>
    <w:rsid w:val="00961EC5"/>
    <w:rsid w:val="00962DA7"/>
    <w:rsid w:val="00963F66"/>
    <w:rsid w:val="00964DA7"/>
    <w:rsid w:val="00965783"/>
    <w:rsid w:val="0096582E"/>
    <w:rsid w:val="00966048"/>
    <w:rsid w:val="00966067"/>
    <w:rsid w:val="009661AA"/>
    <w:rsid w:val="009675F8"/>
    <w:rsid w:val="0097040C"/>
    <w:rsid w:val="0097093B"/>
    <w:rsid w:val="009712FD"/>
    <w:rsid w:val="00971B91"/>
    <w:rsid w:val="009726A0"/>
    <w:rsid w:val="00972EFA"/>
    <w:rsid w:val="00972F6C"/>
    <w:rsid w:val="00973580"/>
    <w:rsid w:val="00974358"/>
    <w:rsid w:val="00974FC2"/>
    <w:rsid w:val="0097550D"/>
    <w:rsid w:val="009768FD"/>
    <w:rsid w:val="00976962"/>
    <w:rsid w:val="00977E29"/>
    <w:rsid w:val="00977EC2"/>
    <w:rsid w:val="009802ED"/>
    <w:rsid w:val="009818E5"/>
    <w:rsid w:val="00981FA7"/>
    <w:rsid w:val="00982724"/>
    <w:rsid w:val="0098324E"/>
    <w:rsid w:val="0098493E"/>
    <w:rsid w:val="00984CA8"/>
    <w:rsid w:val="00984FB8"/>
    <w:rsid w:val="009857C9"/>
    <w:rsid w:val="00985999"/>
    <w:rsid w:val="00986C59"/>
    <w:rsid w:val="00987BA5"/>
    <w:rsid w:val="009902AF"/>
    <w:rsid w:val="0099248A"/>
    <w:rsid w:val="0099321E"/>
    <w:rsid w:val="00993C8F"/>
    <w:rsid w:val="0099442F"/>
    <w:rsid w:val="009947F3"/>
    <w:rsid w:val="0099488A"/>
    <w:rsid w:val="009948E7"/>
    <w:rsid w:val="009953BA"/>
    <w:rsid w:val="00995A06"/>
    <w:rsid w:val="00995D57"/>
    <w:rsid w:val="009966DE"/>
    <w:rsid w:val="00997152"/>
    <w:rsid w:val="009A0E2F"/>
    <w:rsid w:val="009A14CE"/>
    <w:rsid w:val="009A221E"/>
    <w:rsid w:val="009A2CCD"/>
    <w:rsid w:val="009A2CF8"/>
    <w:rsid w:val="009A2EB6"/>
    <w:rsid w:val="009A3111"/>
    <w:rsid w:val="009A3625"/>
    <w:rsid w:val="009A3DF8"/>
    <w:rsid w:val="009A3EB8"/>
    <w:rsid w:val="009A47F0"/>
    <w:rsid w:val="009A5485"/>
    <w:rsid w:val="009B151C"/>
    <w:rsid w:val="009B2178"/>
    <w:rsid w:val="009B24AA"/>
    <w:rsid w:val="009B2AAE"/>
    <w:rsid w:val="009B2CD4"/>
    <w:rsid w:val="009B3A93"/>
    <w:rsid w:val="009B420B"/>
    <w:rsid w:val="009B4A5E"/>
    <w:rsid w:val="009B4D04"/>
    <w:rsid w:val="009B56D8"/>
    <w:rsid w:val="009B64AF"/>
    <w:rsid w:val="009B6A76"/>
    <w:rsid w:val="009B7331"/>
    <w:rsid w:val="009B74BA"/>
    <w:rsid w:val="009B7550"/>
    <w:rsid w:val="009B78F7"/>
    <w:rsid w:val="009B7FCD"/>
    <w:rsid w:val="009C0A82"/>
    <w:rsid w:val="009C0E46"/>
    <w:rsid w:val="009C10D5"/>
    <w:rsid w:val="009C13AA"/>
    <w:rsid w:val="009C2080"/>
    <w:rsid w:val="009C30EA"/>
    <w:rsid w:val="009C3F3A"/>
    <w:rsid w:val="009C5FF0"/>
    <w:rsid w:val="009C6271"/>
    <w:rsid w:val="009C6478"/>
    <w:rsid w:val="009C6EBF"/>
    <w:rsid w:val="009D0E42"/>
    <w:rsid w:val="009D20FB"/>
    <w:rsid w:val="009D4760"/>
    <w:rsid w:val="009D4AD0"/>
    <w:rsid w:val="009D5522"/>
    <w:rsid w:val="009D573F"/>
    <w:rsid w:val="009D5AB4"/>
    <w:rsid w:val="009D5C49"/>
    <w:rsid w:val="009D6121"/>
    <w:rsid w:val="009D6204"/>
    <w:rsid w:val="009D6437"/>
    <w:rsid w:val="009D6AC2"/>
    <w:rsid w:val="009E05D7"/>
    <w:rsid w:val="009E24CB"/>
    <w:rsid w:val="009E3145"/>
    <w:rsid w:val="009E35BC"/>
    <w:rsid w:val="009E3C8F"/>
    <w:rsid w:val="009E435A"/>
    <w:rsid w:val="009E44B2"/>
    <w:rsid w:val="009E4528"/>
    <w:rsid w:val="009E4BA1"/>
    <w:rsid w:val="009E4F7D"/>
    <w:rsid w:val="009E539A"/>
    <w:rsid w:val="009E5CCF"/>
    <w:rsid w:val="009E62E7"/>
    <w:rsid w:val="009E6E55"/>
    <w:rsid w:val="009F07FB"/>
    <w:rsid w:val="009F0B05"/>
    <w:rsid w:val="009F1249"/>
    <w:rsid w:val="009F17A4"/>
    <w:rsid w:val="009F216C"/>
    <w:rsid w:val="009F23A0"/>
    <w:rsid w:val="009F368D"/>
    <w:rsid w:val="009F3F4A"/>
    <w:rsid w:val="009F5AB3"/>
    <w:rsid w:val="009F602B"/>
    <w:rsid w:val="009F60BA"/>
    <w:rsid w:val="009F70E6"/>
    <w:rsid w:val="00A02AA7"/>
    <w:rsid w:val="00A03B22"/>
    <w:rsid w:val="00A03CA3"/>
    <w:rsid w:val="00A04557"/>
    <w:rsid w:val="00A05ECB"/>
    <w:rsid w:val="00A06E57"/>
    <w:rsid w:val="00A10184"/>
    <w:rsid w:val="00A12317"/>
    <w:rsid w:val="00A1250E"/>
    <w:rsid w:val="00A12C49"/>
    <w:rsid w:val="00A1381A"/>
    <w:rsid w:val="00A14708"/>
    <w:rsid w:val="00A14889"/>
    <w:rsid w:val="00A1589A"/>
    <w:rsid w:val="00A1614A"/>
    <w:rsid w:val="00A200EC"/>
    <w:rsid w:val="00A208FE"/>
    <w:rsid w:val="00A21BC1"/>
    <w:rsid w:val="00A21D60"/>
    <w:rsid w:val="00A221F2"/>
    <w:rsid w:val="00A2368B"/>
    <w:rsid w:val="00A23A1E"/>
    <w:rsid w:val="00A23ADF"/>
    <w:rsid w:val="00A249E2"/>
    <w:rsid w:val="00A24F2B"/>
    <w:rsid w:val="00A24FB8"/>
    <w:rsid w:val="00A25449"/>
    <w:rsid w:val="00A255C9"/>
    <w:rsid w:val="00A27E5A"/>
    <w:rsid w:val="00A30445"/>
    <w:rsid w:val="00A30651"/>
    <w:rsid w:val="00A30CD0"/>
    <w:rsid w:val="00A3159A"/>
    <w:rsid w:val="00A3378D"/>
    <w:rsid w:val="00A357CC"/>
    <w:rsid w:val="00A35A27"/>
    <w:rsid w:val="00A35B29"/>
    <w:rsid w:val="00A37154"/>
    <w:rsid w:val="00A37872"/>
    <w:rsid w:val="00A37D91"/>
    <w:rsid w:val="00A406EA"/>
    <w:rsid w:val="00A415E4"/>
    <w:rsid w:val="00A418E8"/>
    <w:rsid w:val="00A41C32"/>
    <w:rsid w:val="00A41FF5"/>
    <w:rsid w:val="00A4280C"/>
    <w:rsid w:val="00A4341A"/>
    <w:rsid w:val="00A43B14"/>
    <w:rsid w:val="00A448A8"/>
    <w:rsid w:val="00A471A6"/>
    <w:rsid w:val="00A47B55"/>
    <w:rsid w:val="00A51126"/>
    <w:rsid w:val="00A5169F"/>
    <w:rsid w:val="00A538BB"/>
    <w:rsid w:val="00A53D0E"/>
    <w:rsid w:val="00A5428C"/>
    <w:rsid w:val="00A548FF"/>
    <w:rsid w:val="00A54A21"/>
    <w:rsid w:val="00A551B8"/>
    <w:rsid w:val="00A55A88"/>
    <w:rsid w:val="00A55B37"/>
    <w:rsid w:val="00A56524"/>
    <w:rsid w:val="00A576DF"/>
    <w:rsid w:val="00A57D3F"/>
    <w:rsid w:val="00A6075C"/>
    <w:rsid w:val="00A6123C"/>
    <w:rsid w:val="00A612F9"/>
    <w:rsid w:val="00A62561"/>
    <w:rsid w:val="00A62563"/>
    <w:rsid w:val="00A63150"/>
    <w:rsid w:val="00A64096"/>
    <w:rsid w:val="00A643B1"/>
    <w:rsid w:val="00A64657"/>
    <w:rsid w:val="00A64788"/>
    <w:rsid w:val="00A64BE9"/>
    <w:rsid w:val="00A65098"/>
    <w:rsid w:val="00A666C8"/>
    <w:rsid w:val="00A66B18"/>
    <w:rsid w:val="00A66C00"/>
    <w:rsid w:val="00A67CE2"/>
    <w:rsid w:val="00A701BC"/>
    <w:rsid w:val="00A70AE0"/>
    <w:rsid w:val="00A70F39"/>
    <w:rsid w:val="00A711B0"/>
    <w:rsid w:val="00A71BB0"/>
    <w:rsid w:val="00A72376"/>
    <w:rsid w:val="00A72A45"/>
    <w:rsid w:val="00A73C2A"/>
    <w:rsid w:val="00A7463A"/>
    <w:rsid w:val="00A746C5"/>
    <w:rsid w:val="00A753AB"/>
    <w:rsid w:val="00A75F3A"/>
    <w:rsid w:val="00A7600F"/>
    <w:rsid w:val="00A800D4"/>
    <w:rsid w:val="00A8029E"/>
    <w:rsid w:val="00A80BBB"/>
    <w:rsid w:val="00A81931"/>
    <w:rsid w:val="00A820BC"/>
    <w:rsid w:val="00A83E79"/>
    <w:rsid w:val="00A858EA"/>
    <w:rsid w:val="00A85BD6"/>
    <w:rsid w:val="00A85EC6"/>
    <w:rsid w:val="00A85F52"/>
    <w:rsid w:val="00A86A83"/>
    <w:rsid w:val="00A86C67"/>
    <w:rsid w:val="00A8710E"/>
    <w:rsid w:val="00A8729D"/>
    <w:rsid w:val="00A87B94"/>
    <w:rsid w:val="00A87E6E"/>
    <w:rsid w:val="00A9050E"/>
    <w:rsid w:val="00A9078A"/>
    <w:rsid w:val="00A907DB"/>
    <w:rsid w:val="00A9098D"/>
    <w:rsid w:val="00A911A6"/>
    <w:rsid w:val="00A91771"/>
    <w:rsid w:val="00A91DFA"/>
    <w:rsid w:val="00A926F9"/>
    <w:rsid w:val="00A92C01"/>
    <w:rsid w:val="00A95B02"/>
    <w:rsid w:val="00A95BD4"/>
    <w:rsid w:val="00A9691E"/>
    <w:rsid w:val="00A96A30"/>
    <w:rsid w:val="00A96FFA"/>
    <w:rsid w:val="00AA07AF"/>
    <w:rsid w:val="00AA16A5"/>
    <w:rsid w:val="00AA2F4F"/>
    <w:rsid w:val="00AA3C2A"/>
    <w:rsid w:val="00AA5ABA"/>
    <w:rsid w:val="00AA6591"/>
    <w:rsid w:val="00AA66B3"/>
    <w:rsid w:val="00AB0807"/>
    <w:rsid w:val="00AB0EB8"/>
    <w:rsid w:val="00AB129C"/>
    <w:rsid w:val="00AB224D"/>
    <w:rsid w:val="00AB2AAE"/>
    <w:rsid w:val="00AB2CCF"/>
    <w:rsid w:val="00AB463B"/>
    <w:rsid w:val="00AB5328"/>
    <w:rsid w:val="00AB63C7"/>
    <w:rsid w:val="00AB6EE7"/>
    <w:rsid w:val="00AB72A9"/>
    <w:rsid w:val="00AB767E"/>
    <w:rsid w:val="00AB7831"/>
    <w:rsid w:val="00AC0BEA"/>
    <w:rsid w:val="00AC1AB3"/>
    <w:rsid w:val="00AC2D28"/>
    <w:rsid w:val="00AC39CB"/>
    <w:rsid w:val="00AC5CE2"/>
    <w:rsid w:val="00AC6ABE"/>
    <w:rsid w:val="00AC6E96"/>
    <w:rsid w:val="00AC7939"/>
    <w:rsid w:val="00AC7A22"/>
    <w:rsid w:val="00AD02CB"/>
    <w:rsid w:val="00AD2A16"/>
    <w:rsid w:val="00AD2B31"/>
    <w:rsid w:val="00AD3877"/>
    <w:rsid w:val="00AD403D"/>
    <w:rsid w:val="00AD55FF"/>
    <w:rsid w:val="00AD5951"/>
    <w:rsid w:val="00AD5BCB"/>
    <w:rsid w:val="00AE0A82"/>
    <w:rsid w:val="00AE0D04"/>
    <w:rsid w:val="00AE2DAB"/>
    <w:rsid w:val="00AE3D98"/>
    <w:rsid w:val="00AE4C68"/>
    <w:rsid w:val="00AE4FF1"/>
    <w:rsid w:val="00AE572F"/>
    <w:rsid w:val="00AE5BB3"/>
    <w:rsid w:val="00AE5F9F"/>
    <w:rsid w:val="00AE699B"/>
    <w:rsid w:val="00AE7A3E"/>
    <w:rsid w:val="00AF02E8"/>
    <w:rsid w:val="00AF0491"/>
    <w:rsid w:val="00AF1F23"/>
    <w:rsid w:val="00AF303E"/>
    <w:rsid w:val="00AF3C47"/>
    <w:rsid w:val="00AF3CFD"/>
    <w:rsid w:val="00AF3FBA"/>
    <w:rsid w:val="00AF4192"/>
    <w:rsid w:val="00AF4539"/>
    <w:rsid w:val="00AF4782"/>
    <w:rsid w:val="00AF4FE2"/>
    <w:rsid w:val="00AF50A6"/>
    <w:rsid w:val="00AF55C6"/>
    <w:rsid w:val="00AF58CF"/>
    <w:rsid w:val="00AF6E73"/>
    <w:rsid w:val="00AF7229"/>
    <w:rsid w:val="00AF745F"/>
    <w:rsid w:val="00AF76EC"/>
    <w:rsid w:val="00AF7854"/>
    <w:rsid w:val="00B0015F"/>
    <w:rsid w:val="00B00D33"/>
    <w:rsid w:val="00B010F6"/>
    <w:rsid w:val="00B0300E"/>
    <w:rsid w:val="00B03DBD"/>
    <w:rsid w:val="00B03F36"/>
    <w:rsid w:val="00B04B44"/>
    <w:rsid w:val="00B0535F"/>
    <w:rsid w:val="00B05802"/>
    <w:rsid w:val="00B058D5"/>
    <w:rsid w:val="00B06079"/>
    <w:rsid w:val="00B07C62"/>
    <w:rsid w:val="00B101CA"/>
    <w:rsid w:val="00B10242"/>
    <w:rsid w:val="00B10876"/>
    <w:rsid w:val="00B10A6E"/>
    <w:rsid w:val="00B113B9"/>
    <w:rsid w:val="00B121CA"/>
    <w:rsid w:val="00B12321"/>
    <w:rsid w:val="00B123E3"/>
    <w:rsid w:val="00B129AE"/>
    <w:rsid w:val="00B12A1D"/>
    <w:rsid w:val="00B134E6"/>
    <w:rsid w:val="00B14248"/>
    <w:rsid w:val="00B143E2"/>
    <w:rsid w:val="00B15606"/>
    <w:rsid w:val="00B16712"/>
    <w:rsid w:val="00B168FD"/>
    <w:rsid w:val="00B209B4"/>
    <w:rsid w:val="00B20A2B"/>
    <w:rsid w:val="00B20DBE"/>
    <w:rsid w:val="00B21439"/>
    <w:rsid w:val="00B235A4"/>
    <w:rsid w:val="00B235A8"/>
    <w:rsid w:val="00B23F36"/>
    <w:rsid w:val="00B23F84"/>
    <w:rsid w:val="00B24608"/>
    <w:rsid w:val="00B24963"/>
    <w:rsid w:val="00B24F6C"/>
    <w:rsid w:val="00B255B6"/>
    <w:rsid w:val="00B25D8A"/>
    <w:rsid w:val="00B26FBC"/>
    <w:rsid w:val="00B273BF"/>
    <w:rsid w:val="00B27F90"/>
    <w:rsid w:val="00B305CA"/>
    <w:rsid w:val="00B30729"/>
    <w:rsid w:val="00B30B40"/>
    <w:rsid w:val="00B30DCC"/>
    <w:rsid w:val="00B31BEB"/>
    <w:rsid w:val="00B32D3C"/>
    <w:rsid w:val="00B338AA"/>
    <w:rsid w:val="00B339D4"/>
    <w:rsid w:val="00B350A1"/>
    <w:rsid w:val="00B3528F"/>
    <w:rsid w:val="00B35943"/>
    <w:rsid w:val="00B36712"/>
    <w:rsid w:val="00B36DBA"/>
    <w:rsid w:val="00B36DE0"/>
    <w:rsid w:val="00B37B69"/>
    <w:rsid w:val="00B40482"/>
    <w:rsid w:val="00B4053A"/>
    <w:rsid w:val="00B42D6D"/>
    <w:rsid w:val="00B43150"/>
    <w:rsid w:val="00B44410"/>
    <w:rsid w:val="00B44430"/>
    <w:rsid w:val="00B4459D"/>
    <w:rsid w:val="00B449C2"/>
    <w:rsid w:val="00B44AE3"/>
    <w:rsid w:val="00B44FD7"/>
    <w:rsid w:val="00B451AD"/>
    <w:rsid w:val="00B46045"/>
    <w:rsid w:val="00B46994"/>
    <w:rsid w:val="00B46B6A"/>
    <w:rsid w:val="00B47A24"/>
    <w:rsid w:val="00B47F66"/>
    <w:rsid w:val="00B502D7"/>
    <w:rsid w:val="00B50858"/>
    <w:rsid w:val="00B52283"/>
    <w:rsid w:val="00B536D1"/>
    <w:rsid w:val="00B54528"/>
    <w:rsid w:val="00B545B4"/>
    <w:rsid w:val="00B54889"/>
    <w:rsid w:val="00B54D94"/>
    <w:rsid w:val="00B54F45"/>
    <w:rsid w:val="00B56417"/>
    <w:rsid w:val="00B566DA"/>
    <w:rsid w:val="00B569B5"/>
    <w:rsid w:val="00B56D59"/>
    <w:rsid w:val="00B56DEE"/>
    <w:rsid w:val="00B570CF"/>
    <w:rsid w:val="00B57605"/>
    <w:rsid w:val="00B57680"/>
    <w:rsid w:val="00B60294"/>
    <w:rsid w:val="00B6133E"/>
    <w:rsid w:val="00B61CE8"/>
    <w:rsid w:val="00B61F4B"/>
    <w:rsid w:val="00B626F0"/>
    <w:rsid w:val="00B65B93"/>
    <w:rsid w:val="00B66341"/>
    <w:rsid w:val="00B675E6"/>
    <w:rsid w:val="00B6763F"/>
    <w:rsid w:val="00B678E4"/>
    <w:rsid w:val="00B679FE"/>
    <w:rsid w:val="00B70104"/>
    <w:rsid w:val="00B701CB"/>
    <w:rsid w:val="00B715A8"/>
    <w:rsid w:val="00B729D7"/>
    <w:rsid w:val="00B74A4A"/>
    <w:rsid w:val="00B74FC8"/>
    <w:rsid w:val="00B7503B"/>
    <w:rsid w:val="00B75149"/>
    <w:rsid w:val="00B7528C"/>
    <w:rsid w:val="00B7656D"/>
    <w:rsid w:val="00B76FFA"/>
    <w:rsid w:val="00B802A8"/>
    <w:rsid w:val="00B82A62"/>
    <w:rsid w:val="00B8679A"/>
    <w:rsid w:val="00B87120"/>
    <w:rsid w:val="00B90D57"/>
    <w:rsid w:val="00B90EE1"/>
    <w:rsid w:val="00B911D3"/>
    <w:rsid w:val="00B91793"/>
    <w:rsid w:val="00B91F26"/>
    <w:rsid w:val="00B924FC"/>
    <w:rsid w:val="00B92CEB"/>
    <w:rsid w:val="00B933F1"/>
    <w:rsid w:val="00B945CD"/>
    <w:rsid w:val="00B95336"/>
    <w:rsid w:val="00B95372"/>
    <w:rsid w:val="00B9779D"/>
    <w:rsid w:val="00B978BF"/>
    <w:rsid w:val="00BA1096"/>
    <w:rsid w:val="00BA1253"/>
    <w:rsid w:val="00BA1330"/>
    <w:rsid w:val="00BA14A1"/>
    <w:rsid w:val="00BA1879"/>
    <w:rsid w:val="00BA1CCA"/>
    <w:rsid w:val="00BA20B1"/>
    <w:rsid w:val="00BA24C1"/>
    <w:rsid w:val="00BA273E"/>
    <w:rsid w:val="00BA2CD9"/>
    <w:rsid w:val="00BA3357"/>
    <w:rsid w:val="00BA3C69"/>
    <w:rsid w:val="00BA3C6D"/>
    <w:rsid w:val="00BA5302"/>
    <w:rsid w:val="00BA53EC"/>
    <w:rsid w:val="00BA7AD3"/>
    <w:rsid w:val="00BA7D50"/>
    <w:rsid w:val="00BB0407"/>
    <w:rsid w:val="00BB2A04"/>
    <w:rsid w:val="00BB3B01"/>
    <w:rsid w:val="00BB46E4"/>
    <w:rsid w:val="00BB4D2F"/>
    <w:rsid w:val="00BB51DC"/>
    <w:rsid w:val="00BB53D9"/>
    <w:rsid w:val="00BB545D"/>
    <w:rsid w:val="00BB56FD"/>
    <w:rsid w:val="00BB5F6B"/>
    <w:rsid w:val="00BC06C0"/>
    <w:rsid w:val="00BC2307"/>
    <w:rsid w:val="00BC2579"/>
    <w:rsid w:val="00BC27E7"/>
    <w:rsid w:val="00BC2C95"/>
    <w:rsid w:val="00BC43A9"/>
    <w:rsid w:val="00BC4731"/>
    <w:rsid w:val="00BC4EC7"/>
    <w:rsid w:val="00BC5125"/>
    <w:rsid w:val="00BC59BF"/>
    <w:rsid w:val="00BC674D"/>
    <w:rsid w:val="00BD04C1"/>
    <w:rsid w:val="00BD082C"/>
    <w:rsid w:val="00BD2224"/>
    <w:rsid w:val="00BD2C65"/>
    <w:rsid w:val="00BD4452"/>
    <w:rsid w:val="00BD4460"/>
    <w:rsid w:val="00BD49E1"/>
    <w:rsid w:val="00BD4AC2"/>
    <w:rsid w:val="00BD56F4"/>
    <w:rsid w:val="00BD5858"/>
    <w:rsid w:val="00BD62AE"/>
    <w:rsid w:val="00BD649A"/>
    <w:rsid w:val="00BD64B3"/>
    <w:rsid w:val="00BD69D2"/>
    <w:rsid w:val="00BD79D6"/>
    <w:rsid w:val="00BE024C"/>
    <w:rsid w:val="00BE0CFD"/>
    <w:rsid w:val="00BE26EE"/>
    <w:rsid w:val="00BE27DD"/>
    <w:rsid w:val="00BE33E0"/>
    <w:rsid w:val="00BE3AC9"/>
    <w:rsid w:val="00BE3D3C"/>
    <w:rsid w:val="00BE4253"/>
    <w:rsid w:val="00BE457F"/>
    <w:rsid w:val="00BE48BB"/>
    <w:rsid w:val="00BE4D0D"/>
    <w:rsid w:val="00BE5D57"/>
    <w:rsid w:val="00BE5F99"/>
    <w:rsid w:val="00BE6679"/>
    <w:rsid w:val="00BE67EC"/>
    <w:rsid w:val="00BE6EA2"/>
    <w:rsid w:val="00BE73F9"/>
    <w:rsid w:val="00BF013E"/>
    <w:rsid w:val="00BF14D0"/>
    <w:rsid w:val="00BF191F"/>
    <w:rsid w:val="00BF2084"/>
    <w:rsid w:val="00BF2173"/>
    <w:rsid w:val="00BF2302"/>
    <w:rsid w:val="00BF24F3"/>
    <w:rsid w:val="00BF2B3B"/>
    <w:rsid w:val="00BF376E"/>
    <w:rsid w:val="00BF38F2"/>
    <w:rsid w:val="00BF42B6"/>
    <w:rsid w:val="00BF5158"/>
    <w:rsid w:val="00BF546F"/>
    <w:rsid w:val="00BF54D4"/>
    <w:rsid w:val="00BF56BD"/>
    <w:rsid w:val="00BF595E"/>
    <w:rsid w:val="00BF5988"/>
    <w:rsid w:val="00BF6F15"/>
    <w:rsid w:val="00BF7F57"/>
    <w:rsid w:val="00C00B00"/>
    <w:rsid w:val="00C0137F"/>
    <w:rsid w:val="00C01AAF"/>
    <w:rsid w:val="00C025C9"/>
    <w:rsid w:val="00C02C43"/>
    <w:rsid w:val="00C038AB"/>
    <w:rsid w:val="00C04755"/>
    <w:rsid w:val="00C04C6A"/>
    <w:rsid w:val="00C054E1"/>
    <w:rsid w:val="00C06B16"/>
    <w:rsid w:val="00C06DA3"/>
    <w:rsid w:val="00C07745"/>
    <w:rsid w:val="00C0794A"/>
    <w:rsid w:val="00C07B76"/>
    <w:rsid w:val="00C07CF7"/>
    <w:rsid w:val="00C07D72"/>
    <w:rsid w:val="00C1096D"/>
    <w:rsid w:val="00C117AC"/>
    <w:rsid w:val="00C12325"/>
    <w:rsid w:val="00C13192"/>
    <w:rsid w:val="00C13606"/>
    <w:rsid w:val="00C137EB"/>
    <w:rsid w:val="00C138A5"/>
    <w:rsid w:val="00C1394D"/>
    <w:rsid w:val="00C13D22"/>
    <w:rsid w:val="00C15000"/>
    <w:rsid w:val="00C151FE"/>
    <w:rsid w:val="00C153A0"/>
    <w:rsid w:val="00C16562"/>
    <w:rsid w:val="00C21A1D"/>
    <w:rsid w:val="00C21B05"/>
    <w:rsid w:val="00C22667"/>
    <w:rsid w:val="00C2266B"/>
    <w:rsid w:val="00C23ABA"/>
    <w:rsid w:val="00C256D1"/>
    <w:rsid w:val="00C25A87"/>
    <w:rsid w:val="00C2668A"/>
    <w:rsid w:val="00C26BEF"/>
    <w:rsid w:val="00C271E2"/>
    <w:rsid w:val="00C27EDB"/>
    <w:rsid w:val="00C301E5"/>
    <w:rsid w:val="00C3055F"/>
    <w:rsid w:val="00C308F7"/>
    <w:rsid w:val="00C30FA1"/>
    <w:rsid w:val="00C31780"/>
    <w:rsid w:val="00C31FA0"/>
    <w:rsid w:val="00C32936"/>
    <w:rsid w:val="00C32D45"/>
    <w:rsid w:val="00C33250"/>
    <w:rsid w:val="00C33756"/>
    <w:rsid w:val="00C337FC"/>
    <w:rsid w:val="00C34040"/>
    <w:rsid w:val="00C3442A"/>
    <w:rsid w:val="00C35BDB"/>
    <w:rsid w:val="00C36014"/>
    <w:rsid w:val="00C36196"/>
    <w:rsid w:val="00C3638E"/>
    <w:rsid w:val="00C368F2"/>
    <w:rsid w:val="00C37E82"/>
    <w:rsid w:val="00C37EC2"/>
    <w:rsid w:val="00C40065"/>
    <w:rsid w:val="00C40A88"/>
    <w:rsid w:val="00C4193B"/>
    <w:rsid w:val="00C42997"/>
    <w:rsid w:val="00C42BE9"/>
    <w:rsid w:val="00C44FD0"/>
    <w:rsid w:val="00C4547D"/>
    <w:rsid w:val="00C45504"/>
    <w:rsid w:val="00C46CE9"/>
    <w:rsid w:val="00C46FB9"/>
    <w:rsid w:val="00C4708A"/>
    <w:rsid w:val="00C475F0"/>
    <w:rsid w:val="00C47AA9"/>
    <w:rsid w:val="00C50441"/>
    <w:rsid w:val="00C504F9"/>
    <w:rsid w:val="00C5124A"/>
    <w:rsid w:val="00C515B9"/>
    <w:rsid w:val="00C51D33"/>
    <w:rsid w:val="00C534BA"/>
    <w:rsid w:val="00C535F6"/>
    <w:rsid w:val="00C547C7"/>
    <w:rsid w:val="00C548F5"/>
    <w:rsid w:val="00C554EA"/>
    <w:rsid w:val="00C56718"/>
    <w:rsid w:val="00C575B0"/>
    <w:rsid w:val="00C5777D"/>
    <w:rsid w:val="00C606E8"/>
    <w:rsid w:val="00C610B1"/>
    <w:rsid w:val="00C6140E"/>
    <w:rsid w:val="00C629AD"/>
    <w:rsid w:val="00C6364E"/>
    <w:rsid w:val="00C64D62"/>
    <w:rsid w:val="00C64E02"/>
    <w:rsid w:val="00C65168"/>
    <w:rsid w:val="00C67110"/>
    <w:rsid w:val="00C67457"/>
    <w:rsid w:val="00C67542"/>
    <w:rsid w:val="00C677F6"/>
    <w:rsid w:val="00C70428"/>
    <w:rsid w:val="00C70626"/>
    <w:rsid w:val="00C7072F"/>
    <w:rsid w:val="00C70FD1"/>
    <w:rsid w:val="00C711D9"/>
    <w:rsid w:val="00C71F3B"/>
    <w:rsid w:val="00C72137"/>
    <w:rsid w:val="00C7351F"/>
    <w:rsid w:val="00C74663"/>
    <w:rsid w:val="00C74E7F"/>
    <w:rsid w:val="00C752BC"/>
    <w:rsid w:val="00C7656A"/>
    <w:rsid w:val="00C767A4"/>
    <w:rsid w:val="00C77038"/>
    <w:rsid w:val="00C77820"/>
    <w:rsid w:val="00C80D90"/>
    <w:rsid w:val="00C81B5B"/>
    <w:rsid w:val="00C821D2"/>
    <w:rsid w:val="00C821D3"/>
    <w:rsid w:val="00C825E3"/>
    <w:rsid w:val="00C82E31"/>
    <w:rsid w:val="00C83D71"/>
    <w:rsid w:val="00C84AC0"/>
    <w:rsid w:val="00C8744E"/>
    <w:rsid w:val="00C90255"/>
    <w:rsid w:val="00C90474"/>
    <w:rsid w:val="00C91375"/>
    <w:rsid w:val="00C91CE6"/>
    <w:rsid w:val="00C92406"/>
    <w:rsid w:val="00C932F3"/>
    <w:rsid w:val="00C936A1"/>
    <w:rsid w:val="00C93828"/>
    <w:rsid w:val="00C94432"/>
    <w:rsid w:val="00C94435"/>
    <w:rsid w:val="00C955BB"/>
    <w:rsid w:val="00C976FD"/>
    <w:rsid w:val="00C97A65"/>
    <w:rsid w:val="00CA0B41"/>
    <w:rsid w:val="00CA3432"/>
    <w:rsid w:val="00CA474C"/>
    <w:rsid w:val="00CA4FD5"/>
    <w:rsid w:val="00CA557E"/>
    <w:rsid w:val="00CA724A"/>
    <w:rsid w:val="00CA77D7"/>
    <w:rsid w:val="00CB04D5"/>
    <w:rsid w:val="00CB05D6"/>
    <w:rsid w:val="00CB05E9"/>
    <w:rsid w:val="00CB0D72"/>
    <w:rsid w:val="00CB0DFD"/>
    <w:rsid w:val="00CB18CB"/>
    <w:rsid w:val="00CB18DB"/>
    <w:rsid w:val="00CB1D6C"/>
    <w:rsid w:val="00CB3339"/>
    <w:rsid w:val="00CB40C6"/>
    <w:rsid w:val="00CB49C0"/>
    <w:rsid w:val="00CB53D8"/>
    <w:rsid w:val="00CB5D0C"/>
    <w:rsid w:val="00CB6132"/>
    <w:rsid w:val="00CB6C6F"/>
    <w:rsid w:val="00CB6D14"/>
    <w:rsid w:val="00CB7AF6"/>
    <w:rsid w:val="00CC0988"/>
    <w:rsid w:val="00CC0CBF"/>
    <w:rsid w:val="00CC23D3"/>
    <w:rsid w:val="00CC2EFB"/>
    <w:rsid w:val="00CC324E"/>
    <w:rsid w:val="00CC3DCE"/>
    <w:rsid w:val="00CC47D3"/>
    <w:rsid w:val="00CC4B33"/>
    <w:rsid w:val="00CC530C"/>
    <w:rsid w:val="00CC5798"/>
    <w:rsid w:val="00CC5E20"/>
    <w:rsid w:val="00CD16D5"/>
    <w:rsid w:val="00CD17BC"/>
    <w:rsid w:val="00CD2667"/>
    <w:rsid w:val="00CD2694"/>
    <w:rsid w:val="00CD352D"/>
    <w:rsid w:val="00CD377E"/>
    <w:rsid w:val="00CD4982"/>
    <w:rsid w:val="00CD5691"/>
    <w:rsid w:val="00CD5A5F"/>
    <w:rsid w:val="00CD6321"/>
    <w:rsid w:val="00CD7361"/>
    <w:rsid w:val="00CD7A91"/>
    <w:rsid w:val="00CE00BD"/>
    <w:rsid w:val="00CE0155"/>
    <w:rsid w:val="00CE0F1D"/>
    <w:rsid w:val="00CE1066"/>
    <w:rsid w:val="00CE1152"/>
    <w:rsid w:val="00CE134D"/>
    <w:rsid w:val="00CE249E"/>
    <w:rsid w:val="00CE27A0"/>
    <w:rsid w:val="00CE2C80"/>
    <w:rsid w:val="00CE3AE0"/>
    <w:rsid w:val="00CE4127"/>
    <w:rsid w:val="00CE4254"/>
    <w:rsid w:val="00CE447B"/>
    <w:rsid w:val="00CE4C4A"/>
    <w:rsid w:val="00CE5A08"/>
    <w:rsid w:val="00CE798D"/>
    <w:rsid w:val="00CF033B"/>
    <w:rsid w:val="00CF04C1"/>
    <w:rsid w:val="00CF0E42"/>
    <w:rsid w:val="00CF0F72"/>
    <w:rsid w:val="00CF13AC"/>
    <w:rsid w:val="00CF13E9"/>
    <w:rsid w:val="00CF1963"/>
    <w:rsid w:val="00CF2570"/>
    <w:rsid w:val="00CF2A75"/>
    <w:rsid w:val="00CF32BA"/>
    <w:rsid w:val="00CF362A"/>
    <w:rsid w:val="00CF3CD5"/>
    <w:rsid w:val="00CF5CCF"/>
    <w:rsid w:val="00CF5E33"/>
    <w:rsid w:val="00CF6CFB"/>
    <w:rsid w:val="00CF7DF8"/>
    <w:rsid w:val="00D00BF7"/>
    <w:rsid w:val="00D01594"/>
    <w:rsid w:val="00D0167E"/>
    <w:rsid w:val="00D02C93"/>
    <w:rsid w:val="00D03A4E"/>
    <w:rsid w:val="00D04E6A"/>
    <w:rsid w:val="00D05DDF"/>
    <w:rsid w:val="00D06077"/>
    <w:rsid w:val="00D062F1"/>
    <w:rsid w:val="00D06BB4"/>
    <w:rsid w:val="00D07007"/>
    <w:rsid w:val="00D0712E"/>
    <w:rsid w:val="00D07FB7"/>
    <w:rsid w:val="00D105CB"/>
    <w:rsid w:val="00D106CC"/>
    <w:rsid w:val="00D124A4"/>
    <w:rsid w:val="00D13E75"/>
    <w:rsid w:val="00D1478B"/>
    <w:rsid w:val="00D14FD0"/>
    <w:rsid w:val="00D161A1"/>
    <w:rsid w:val="00D16526"/>
    <w:rsid w:val="00D17DF9"/>
    <w:rsid w:val="00D2052F"/>
    <w:rsid w:val="00D20A4F"/>
    <w:rsid w:val="00D20BE1"/>
    <w:rsid w:val="00D20C22"/>
    <w:rsid w:val="00D2141D"/>
    <w:rsid w:val="00D21538"/>
    <w:rsid w:val="00D21846"/>
    <w:rsid w:val="00D21DC9"/>
    <w:rsid w:val="00D221A1"/>
    <w:rsid w:val="00D226E5"/>
    <w:rsid w:val="00D22A38"/>
    <w:rsid w:val="00D24CCD"/>
    <w:rsid w:val="00D30000"/>
    <w:rsid w:val="00D301A9"/>
    <w:rsid w:val="00D30455"/>
    <w:rsid w:val="00D31164"/>
    <w:rsid w:val="00D31378"/>
    <w:rsid w:val="00D31B0D"/>
    <w:rsid w:val="00D3218F"/>
    <w:rsid w:val="00D32823"/>
    <w:rsid w:val="00D351E4"/>
    <w:rsid w:val="00D35330"/>
    <w:rsid w:val="00D367C7"/>
    <w:rsid w:val="00D36886"/>
    <w:rsid w:val="00D36E15"/>
    <w:rsid w:val="00D37DD9"/>
    <w:rsid w:val="00D37EE2"/>
    <w:rsid w:val="00D401EA"/>
    <w:rsid w:val="00D41E0E"/>
    <w:rsid w:val="00D42209"/>
    <w:rsid w:val="00D422B5"/>
    <w:rsid w:val="00D429F8"/>
    <w:rsid w:val="00D42C32"/>
    <w:rsid w:val="00D43277"/>
    <w:rsid w:val="00D437EF"/>
    <w:rsid w:val="00D43C8B"/>
    <w:rsid w:val="00D449E1"/>
    <w:rsid w:val="00D46770"/>
    <w:rsid w:val="00D46AFA"/>
    <w:rsid w:val="00D50CAB"/>
    <w:rsid w:val="00D50DB7"/>
    <w:rsid w:val="00D510BC"/>
    <w:rsid w:val="00D52C24"/>
    <w:rsid w:val="00D53B6E"/>
    <w:rsid w:val="00D571E6"/>
    <w:rsid w:val="00D57657"/>
    <w:rsid w:val="00D60192"/>
    <w:rsid w:val="00D616FB"/>
    <w:rsid w:val="00D61AFC"/>
    <w:rsid w:val="00D62376"/>
    <w:rsid w:val="00D62E20"/>
    <w:rsid w:val="00D63C10"/>
    <w:rsid w:val="00D644E4"/>
    <w:rsid w:val="00D646D6"/>
    <w:rsid w:val="00D64F9C"/>
    <w:rsid w:val="00D6554F"/>
    <w:rsid w:val="00D67153"/>
    <w:rsid w:val="00D679CC"/>
    <w:rsid w:val="00D700E8"/>
    <w:rsid w:val="00D704C4"/>
    <w:rsid w:val="00D7127B"/>
    <w:rsid w:val="00D71447"/>
    <w:rsid w:val="00D714F2"/>
    <w:rsid w:val="00D716D8"/>
    <w:rsid w:val="00D71CEF"/>
    <w:rsid w:val="00D71ED5"/>
    <w:rsid w:val="00D71F17"/>
    <w:rsid w:val="00D7249E"/>
    <w:rsid w:val="00D728C0"/>
    <w:rsid w:val="00D7377F"/>
    <w:rsid w:val="00D74B61"/>
    <w:rsid w:val="00D74D23"/>
    <w:rsid w:val="00D7522B"/>
    <w:rsid w:val="00D806F1"/>
    <w:rsid w:val="00D80896"/>
    <w:rsid w:val="00D81355"/>
    <w:rsid w:val="00D81DDA"/>
    <w:rsid w:val="00D8234E"/>
    <w:rsid w:val="00D82BE6"/>
    <w:rsid w:val="00D82E23"/>
    <w:rsid w:val="00D82FDD"/>
    <w:rsid w:val="00D84422"/>
    <w:rsid w:val="00D847B6"/>
    <w:rsid w:val="00D8482A"/>
    <w:rsid w:val="00D84BF0"/>
    <w:rsid w:val="00D84CE7"/>
    <w:rsid w:val="00D84FF7"/>
    <w:rsid w:val="00D851E8"/>
    <w:rsid w:val="00D8582D"/>
    <w:rsid w:val="00D85C02"/>
    <w:rsid w:val="00D85F4F"/>
    <w:rsid w:val="00D85FC1"/>
    <w:rsid w:val="00D8620F"/>
    <w:rsid w:val="00D865EE"/>
    <w:rsid w:val="00D87617"/>
    <w:rsid w:val="00D878AA"/>
    <w:rsid w:val="00D878E3"/>
    <w:rsid w:val="00D90DF1"/>
    <w:rsid w:val="00D91D17"/>
    <w:rsid w:val="00D9253A"/>
    <w:rsid w:val="00D92DE1"/>
    <w:rsid w:val="00D93A7B"/>
    <w:rsid w:val="00D93EA6"/>
    <w:rsid w:val="00D9403A"/>
    <w:rsid w:val="00D94845"/>
    <w:rsid w:val="00D949CF"/>
    <w:rsid w:val="00D9504B"/>
    <w:rsid w:val="00D95556"/>
    <w:rsid w:val="00D95BBA"/>
    <w:rsid w:val="00D9624C"/>
    <w:rsid w:val="00D97ACA"/>
    <w:rsid w:val="00D97B69"/>
    <w:rsid w:val="00DA079A"/>
    <w:rsid w:val="00DA097E"/>
    <w:rsid w:val="00DA0D01"/>
    <w:rsid w:val="00DA0D7D"/>
    <w:rsid w:val="00DA15D2"/>
    <w:rsid w:val="00DA1E15"/>
    <w:rsid w:val="00DA2466"/>
    <w:rsid w:val="00DA268C"/>
    <w:rsid w:val="00DA2BF3"/>
    <w:rsid w:val="00DA2F54"/>
    <w:rsid w:val="00DA2F89"/>
    <w:rsid w:val="00DA40B2"/>
    <w:rsid w:val="00DA4DBF"/>
    <w:rsid w:val="00DA5B2E"/>
    <w:rsid w:val="00DA663A"/>
    <w:rsid w:val="00DA72B7"/>
    <w:rsid w:val="00DA73E2"/>
    <w:rsid w:val="00DA744B"/>
    <w:rsid w:val="00DA78FB"/>
    <w:rsid w:val="00DA79F4"/>
    <w:rsid w:val="00DA7AC5"/>
    <w:rsid w:val="00DA7E5E"/>
    <w:rsid w:val="00DB0155"/>
    <w:rsid w:val="00DB180F"/>
    <w:rsid w:val="00DB1ACB"/>
    <w:rsid w:val="00DB2B5F"/>
    <w:rsid w:val="00DB2C8A"/>
    <w:rsid w:val="00DB35B1"/>
    <w:rsid w:val="00DB3823"/>
    <w:rsid w:val="00DB3F9A"/>
    <w:rsid w:val="00DB4EFD"/>
    <w:rsid w:val="00DB4FC8"/>
    <w:rsid w:val="00DB546C"/>
    <w:rsid w:val="00DB55CD"/>
    <w:rsid w:val="00DB58D0"/>
    <w:rsid w:val="00DB5A2D"/>
    <w:rsid w:val="00DB5BFC"/>
    <w:rsid w:val="00DB6CA3"/>
    <w:rsid w:val="00DB79E7"/>
    <w:rsid w:val="00DB7B02"/>
    <w:rsid w:val="00DB7EC9"/>
    <w:rsid w:val="00DB7F55"/>
    <w:rsid w:val="00DC08FB"/>
    <w:rsid w:val="00DC0B88"/>
    <w:rsid w:val="00DC1482"/>
    <w:rsid w:val="00DC15B9"/>
    <w:rsid w:val="00DC22A8"/>
    <w:rsid w:val="00DC319C"/>
    <w:rsid w:val="00DC3945"/>
    <w:rsid w:val="00DC4D31"/>
    <w:rsid w:val="00DC658C"/>
    <w:rsid w:val="00DC6AE3"/>
    <w:rsid w:val="00DC7107"/>
    <w:rsid w:val="00DC7B43"/>
    <w:rsid w:val="00DD1588"/>
    <w:rsid w:val="00DD1D91"/>
    <w:rsid w:val="00DD21AF"/>
    <w:rsid w:val="00DD41CA"/>
    <w:rsid w:val="00DD4363"/>
    <w:rsid w:val="00DD4476"/>
    <w:rsid w:val="00DD47CE"/>
    <w:rsid w:val="00DD4B9B"/>
    <w:rsid w:val="00DD5D51"/>
    <w:rsid w:val="00DD5FB8"/>
    <w:rsid w:val="00DD604B"/>
    <w:rsid w:val="00DD6E9B"/>
    <w:rsid w:val="00DD78A8"/>
    <w:rsid w:val="00DE0259"/>
    <w:rsid w:val="00DE02B8"/>
    <w:rsid w:val="00DE06AF"/>
    <w:rsid w:val="00DE0990"/>
    <w:rsid w:val="00DE0D98"/>
    <w:rsid w:val="00DE19B8"/>
    <w:rsid w:val="00DE1F92"/>
    <w:rsid w:val="00DE2266"/>
    <w:rsid w:val="00DE2977"/>
    <w:rsid w:val="00DE2D37"/>
    <w:rsid w:val="00DE32D4"/>
    <w:rsid w:val="00DE44EC"/>
    <w:rsid w:val="00DE4A0D"/>
    <w:rsid w:val="00DE52EF"/>
    <w:rsid w:val="00DE530F"/>
    <w:rsid w:val="00DE5F46"/>
    <w:rsid w:val="00DE633C"/>
    <w:rsid w:val="00DE6D8F"/>
    <w:rsid w:val="00DE7156"/>
    <w:rsid w:val="00DE7EE6"/>
    <w:rsid w:val="00DF014A"/>
    <w:rsid w:val="00DF05B8"/>
    <w:rsid w:val="00DF11CE"/>
    <w:rsid w:val="00DF1CEF"/>
    <w:rsid w:val="00DF234B"/>
    <w:rsid w:val="00DF30AB"/>
    <w:rsid w:val="00DF3C6B"/>
    <w:rsid w:val="00DF3D6C"/>
    <w:rsid w:val="00DF4AA4"/>
    <w:rsid w:val="00DF4F14"/>
    <w:rsid w:val="00DF4F4E"/>
    <w:rsid w:val="00DF52BF"/>
    <w:rsid w:val="00DF5BFF"/>
    <w:rsid w:val="00DF79EB"/>
    <w:rsid w:val="00E00912"/>
    <w:rsid w:val="00E00FC2"/>
    <w:rsid w:val="00E022E9"/>
    <w:rsid w:val="00E03219"/>
    <w:rsid w:val="00E03C6A"/>
    <w:rsid w:val="00E03ED8"/>
    <w:rsid w:val="00E04288"/>
    <w:rsid w:val="00E04D5A"/>
    <w:rsid w:val="00E05F3F"/>
    <w:rsid w:val="00E06501"/>
    <w:rsid w:val="00E06B3F"/>
    <w:rsid w:val="00E06C6E"/>
    <w:rsid w:val="00E07962"/>
    <w:rsid w:val="00E07BDE"/>
    <w:rsid w:val="00E07E30"/>
    <w:rsid w:val="00E1049C"/>
    <w:rsid w:val="00E11816"/>
    <w:rsid w:val="00E136DA"/>
    <w:rsid w:val="00E138D9"/>
    <w:rsid w:val="00E13980"/>
    <w:rsid w:val="00E13AA4"/>
    <w:rsid w:val="00E13D43"/>
    <w:rsid w:val="00E13F6D"/>
    <w:rsid w:val="00E13FA5"/>
    <w:rsid w:val="00E141D7"/>
    <w:rsid w:val="00E1483C"/>
    <w:rsid w:val="00E155D7"/>
    <w:rsid w:val="00E158D4"/>
    <w:rsid w:val="00E1614B"/>
    <w:rsid w:val="00E1668B"/>
    <w:rsid w:val="00E174DC"/>
    <w:rsid w:val="00E17925"/>
    <w:rsid w:val="00E17DB0"/>
    <w:rsid w:val="00E17E8B"/>
    <w:rsid w:val="00E20DC9"/>
    <w:rsid w:val="00E217BA"/>
    <w:rsid w:val="00E21D3D"/>
    <w:rsid w:val="00E22477"/>
    <w:rsid w:val="00E229F1"/>
    <w:rsid w:val="00E23A49"/>
    <w:rsid w:val="00E24650"/>
    <w:rsid w:val="00E24C1F"/>
    <w:rsid w:val="00E252AB"/>
    <w:rsid w:val="00E255EA"/>
    <w:rsid w:val="00E257A7"/>
    <w:rsid w:val="00E2620A"/>
    <w:rsid w:val="00E2665C"/>
    <w:rsid w:val="00E2692A"/>
    <w:rsid w:val="00E26F15"/>
    <w:rsid w:val="00E27576"/>
    <w:rsid w:val="00E27921"/>
    <w:rsid w:val="00E2795B"/>
    <w:rsid w:val="00E306D8"/>
    <w:rsid w:val="00E30957"/>
    <w:rsid w:val="00E30A13"/>
    <w:rsid w:val="00E30CC8"/>
    <w:rsid w:val="00E30D6D"/>
    <w:rsid w:val="00E30F8F"/>
    <w:rsid w:val="00E31861"/>
    <w:rsid w:val="00E32D3E"/>
    <w:rsid w:val="00E32EFF"/>
    <w:rsid w:val="00E33A66"/>
    <w:rsid w:val="00E3510A"/>
    <w:rsid w:val="00E3647F"/>
    <w:rsid w:val="00E37218"/>
    <w:rsid w:val="00E40AFF"/>
    <w:rsid w:val="00E40C8A"/>
    <w:rsid w:val="00E418A6"/>
    <w:rsid w:val="00E42169"/>
    <w:rsid w:val="00E441B0"/>
    <w:rsid w:val="00E45273"/>
    <w:rsid w:val="00E45B63"/>
    <w:rsid w:val="00E46230"/>
    <w:rsid w:val="00E46821"/>
    <w:rsid w:val="00E47328"/>
    <w:rsid w:val="00E47D78"/>
    <w:rsid w:val="00E47D8C"/>
    <w:rsid w:val="00E47ED7"/>
    <w:rsid w:val="00E5185F"/>
    <w:rsid w:val="00E51C15"/>
    <w:rsid w:val="00E52A16"/>
    <w:rsid w:val="00E53E1F"/>
    <w:rsid w:val="00E54089"/>
    <w:rsid w:val="00E540FE"/>
    <w:rsid w:val="00E54184"/>
    <w:rsid w:val="00E54E5D"/>
    <w:rsid w:val="00E55201"/>
    <w:rsid w:val="00E55400"/>
    <w:rsid w:val="00E55A70"/>
    <w:rsid w:val="00E56DC2"/>
    <w:rsid w:val="00E57767"/>
    <w:rsid w:val="00E57783"/>
    <w:rsid w:val="00E57EB5"/>
    <w:rsid w:val="00E6098A"/>
    <w:rsid w:val="00E609A2"/>
    <w:rsid w:val="00E619A8"/>
    <w:rsid w:val="00E61F3F"/>
    <w:rsid w:val="00E62017"/>
    <w:rsid w:val="00E62926"/>
    <w:rsid w:val="00E63135"/>
    <w:rsid w:val="00E63684"/>
    <w:rsid w:val="00E63C9F"/>
    <w:rsid w:val="00E64D02"/>
    <w:rsid w:val="00E66D83"/>
    <w:rsid w:val="00E678B8"/>
    <w:rsid w:val="00E705B3"/>
    <w:rsid w:val="00E70ECC"/>
    <w:rsid w:val="00E713E4"/>
    <w:rsid w:val="00E72C72"/>
    <w:rsid w:val="00E73169"/>
    <w:rsid w:val="00E73283"/>
    <w:rsid w:val="00E73486"/>
    <w:rsid w:val="00E74E53"/>
    <w:rsid w:val="00E756C6"/>
    <w:rsid w:val="00E7591B"/>
    <w:rsid w:val="00E809F5"/>
    <w:rsid w:val="00E80A5A"/>
    <w:rsid w:val="00E81C41"/>
    <w:rsid w:val="00E81D69"/>
    <w:rsid w:val="00E82278"/>
    <w:rsid w:val="00E82548"/>
    <w:rsid w:val="00E82751"/>
    <w:rsid w:val="00E82775"/>
    <w:rsid w:val="00E82C20"/>
    <w:rsid w:val="00E82D1D"/>
    <w:rsid w:val="00E830B1"/>
    <w:rsid w:val="00E833DD"/>
    <w:rsid w:val="00E83B67"/>
    <w:rsid w:val="00E83B7D"/>
    <w:rsid w:val="00E84E49"/>
    <w:rsid w:val="00E859C7"/>
    <w:rsid w:val="00E85C92"/>
    <w:rsid w:val="00E8616A"/>
    <w:rsid w:val="00E87017"/>
    <w:rsid w:val="00E87A4F"/>
    <w:rsid w:val="00E90598"/>
    <w:rsid w:val="00E91AE1"/>
    <w:rsid w:val="00E920B1"/>
    <w:rsid w:val="00E9310D"/>
    <w:rsid w:val="00E9314E"/>
    <w:rsid w:val="00E93CAB"/>
    <w:rsid w:val="00E93D64"/>
    <w:rsid w:val="00E941FD"/>
    <w:rsid w:val="00E9441F"/>
    <w:rsid w:val="00E9458C"/>
    <w:rsid w:val="00E95C9C"/>
    <w:rsid w:val="00E9649B"/>
    <w:rsid w:val="00EA103D"/>
    <w:rsid w:val="00EA1DB3"/>
    <w:rsid w:val="00EA3804"/>
    <w:rsid w:val="00EA39D5"/>
    <w:rsid w:val="00EA3F84"/>
    <w:rsid w:val="00EA4199"/>
    <w:rsid w:val="00EA46D5"/>
    <w:rsid w:val="00EA57F9"/>
    <w:rsid w:val="00EA5EE2"/>
    <w:rsid w:val="00EA6C36"/>
    <w:rsid w:val="00EA6DA1"/>
    <w:rsid w:val="00EA7545"/>
    <w:rsid w:val="00EA79DE"/>
    <w:rsid w:val="00EB01B2"/>
    <w:rsid w:val="00EB057C"/>
    <w:rsid w:val="00EB091D"/>
    <w:rsid w:val="00EB105F"/>
    <w:rsid w:val="00EB133B"/>
    <w:rsid w:val="00EB3970"/>
    <w:rsid w:val="00EB3B5C"/>
    <w:rsid w:val="00EB40D6"/>
    <w:rsid w:val="00EB4136"/>
    <w:rsid w:val="00EB4720"/>
    <w:rsid w:val="00EB4E87"/>
    <w:rsid w:val="00EB523E"/>
    <w:rsid w:val="00EB6F39"/>
    <w:rsid w:val="00EB726D"/>
    <w:rsid w:val="00EB7E94"/>
    <w:rsid w:val="00EB7F84"/>
    <w:rsid w:val="00EC0573"/>
    <w:rsid w:val="00EC0878"/>
    <w:rsid w:val="00EC0C7A"/>
    <w:rsid w:val="00EC12CD"/>
    <w:rsid w:val="00EC1C1A"/>
    <w:rsid w:val="00EC43C2"/>
    <w:rsid w:val="00EC55D3"/>
    <w:rsid w:val="00EC57EA"/>
    <w:rsid w:val="00EC6830"/>
    <w:rsid w:val="00EC7193"/>
    <w:rsid w:val="00EC73D4"/>
    <w:rsid w:val="00EC76BA"/>
    <w:rsid w:val="00EC78BC"/>
    <w:rsid w:val="00EC7A8D"/>
    <w:rsid w:val="00EC7C14"/>
    <w:rsid w:val="00EC7D98"/>
    <w:rsid w:val="00ED02BC"/>
    <w:rsid w:val="00ED02BD"/>
    <w:rsid w:val="00ED06E1"/>
    <w:rsid w:val="00ED09E5"/>
    <w:rsid w:val="00ED1558"/>
    <w:rsid w:val="00ED15C9"/>
    <w:rsid w:val="00ED1EF9"/>
    <w:rsid w:val="00ED2333"/>
    <w:rsid w:val="00ED29AF"/>
    <w:rsid w:val="00ED3B0A"/>
    <w:rsid w:val="00ED45FE"/>
    <w:rsid w:val="00ED535F"/>
    <w:rsid w:val="00ED5C54"/>
    <w:rsid w:val="00ED72F0"/>
    <w:rsid w:val="00ED7359"/>
    <w:rsid w:val="00ED77BF"/>
    <w:rsid w:val="00EE0C03"/>
    <w:rsid w:val="00EE0D8D"/>
    <w:rsid w:val="00EE0EB9"/>
    <w:rsid w:val="00EE1386"/>
    <w:rsid w:val="00EE1E44"/>
    <w:rsid w:val="00EE2316"/>
    <w:rsid w:val="00EE28CC"/>
    <w:rsid w:val="00EE2E48"/>
    <w:rsid w:val="00EE3459"/>
    <w:rsid w:val="00EE3583"/>
    <w:rsid w:val="00EE4559"/>
    <w:rsid w:val="00EE4E9F"/>
    <w:rsid w:val="00EE54B7"/>
    <w:rsid w:val="00EE67DE"/>
    <w:rsid w:val="00EE74FB"/>
    <w:rsid w:val="00EE790E"/>
    <w:rsid w:val="00EF0B83"/>
    <w:rsid w:val="00EF0EDD"/>
    <w:rsid w:val="00EF1677"/>
    <w:rsid w:val="00EF1D41"/>
    <w:rsid w:val="00EF2494"/>
    <w:rsid w:val="00EF2789"/>
    <w:rsid w:val="00EF2A50"/>
    <w:rsid w:val="00EF2C2C"/>
    <w:rsid w:val="00EF51D5"/>
    <w:rsid w:val="00EF5876"/>
    <w:rsid w:val="00EF638A"/>
    <w:rsid w:val="00EF73B3"/>
    <w:rsid w:val="00EF7614"/>
    <w:rsid w:val="00EF76F5"/>
    <w:rsid w:val="00F011DF"/>
    <w:rsid w:val="00F012DF"/>
    <w:rsid w:val="00F013FA"/>
    <w:rsid w:val="00F01456"/>
    <w:rsid w:val="00F0243D"/>
    <w:rsid w:val="00F024EA"/>
    <w:rsid w:val="00F03467"/>
    <w:rsid w:val="00F0463A"/>
    <w:rsid w:val="00F04994"/>
    <w:rsid w:val="00F04E59"/>
    <w:rsid w:val="00F0633C"/>
    <w:rsid w:val="00F0717D"/>
    <w:rsid w:val="00F071D4"/>
    <w:rsid w:val="00F07B40"/>
    <w:rsid w:val="00F07BEB"/>
    <w:rsid w:val="00F105A3"/>
    <w:rsid w:val="00F107F8"/>
    <w:rsid w:val="00F10983"/>
    <w:rsid w:val="00F11CE1"/>
    <w:rsid w:val="00F120D4"/>
    <w:rsid w:val="00F12B6F"/>
    <w:rsid w:val="00F12D6A"/>
    <w:rsid w:val="00F130EF"/>
    <w:rsid w:val="00F136FA"/>
    <w:rsid w:val="00F1455C"/>
    <w:rsid w:val="00F14B73"/>
    <w:rsid w:val="00F14F38"/>
    <w:rsid w:val="00F16535"/>
    <w:rsid w:val="00F1662F"/>
    <w:rsid w:val="00F16BC6"/>
    <w:rsid w:val="00F16E08"/>
    <w:rsid w:val="00F1794F"/>
    <w:rsid w:val="00F17A1D"/>
    <w:rsid w:val="00F17AB4"/>
    <w:rsid w:val="00F17D95"/>
    <w:rsid w:val="00F20D92"/>
    <w:rsid w:val="00F2151B"/>
    <w:rsid w:val="00F21D2F"/>
    <w:rsid w:val="00F220E0"/>
    <w:rsid w:val="00F221BC"/>
    <w:rsid w:val="00F22B0E"/>
    <w:rsid w:val="00F22BC3"/>
    <w:rsid w:val="00F22CCA"/>
    <w:rsid w:val="00F24D8F"/>
    <w:rsid w:val="00F2508F"/>
    <w:rsid w:val="00F252E1"/>
    <w:rsid w:val="00F252F2"/>
    <w:rsid w:val="00F25350"/>
    <w:rsid w:val="00F2581C"/>
    <w:rsid w:val="00F25C1F"/>
    <w:rsid w:val="00F2715F"/>
    <w:rsid w:val="00F27CB7"/>
    <w:rsid w:val="00F27CD0"/>
    <w:rsid w:val="00F27D43"/>
    <w:rsid w:val="00F305FD"/>
    <w:rsid w:val="00F32124"/>
    <w:rsid w:val="00F3248A"/>
    <w:rsid w:val="00F32F06"/>
    <w:rsid w:val="00F3367A"/>
    <w:rsid w:val="00F3370E"/>
    <w:rsid w:val="00F337A0"/>
    <w:rsid w:val="00F33A09"/>
    <w:rsid w:val="00F3425C"/>
    <w:rsid w:val="00F3540D"/>
    <w:rsid w:val="00F356FD"/>
    <w:rsid w:val="00F35B95"/>
    <w:rsid w:val="00F37425"/>
    <w:rsid w:val="00F37A90"/>
    <w:rsid w:val="00F4061E"/>
    <w:rsid w:val="00F40B87"/>
    <w:rsid w:val="00F41384"/>
    <w:rsid w:val="00F423C3"/>
    <w:rsid w:val="00F42DE8"/>
    <w:rsid w:val="00F434C7"/>
    <w:rsid w:val="00F43602"/>
    <w:rsid w:val="00F436DF"/>
    <w:rsid w:val="00F43878"/>
    <w:rsid w:val="00F44098"/>
    <w:rsid w:val="00F44714"/>
    <w:rsid w:val="00F447F9"/>
    <w:rsid w:val="00F45172"/>
    <w:rsid w:val="00F453CF"/>
    <w:rsid w:val="00F453EC"/>
    <w:rsid w:val="00F45543"/>
    <w:rsid w:val="00F45C28"/>
    <w:rsid w:val="00F4642D"/>
    <w:rsid w:val="00F469CF"/>
    <w:rsid w:val="00F46A7F"/>
    <w:rsid w:val="00F47085"/>
    <w:rsid w:val="00F47267"/>
    <w:rsid w:val="00F51248"/>
    <w:rsid w:val="00F516B8"/>
    <w:rsid w:val="00F5319F"/>
    <w:rsid w:val="00F5379B"/>
    <w:rsid w:val="00F53B9E"/>
    <w:rsid w:val="00F54431"/>
    <w:rsid w:val="00F54517"/>
    <w:rsid w:val="00F54C02"/>
    <w:rsid w:val="00F55C0E"/>
    <w:rsid w:val="00F5650B"/>
    <w:rsid w:val="00F565ED"/>
    <w:rsid w:val="00F56695"/>
    <w:rsid w:val="00F577CE"/>
    <w:rsid w:val="00F57966"/>
    <w:rsid w:val="00F60156"/>
    <w:rsid w:val="00F60C39"/>
    <w:rsid w:val="00F6105D"/>
    <w:rsid w:val="00F6193C"/>
    <w:rsid w:val="00F62727"/>
    <w:rsid w:val="00F62C39"/>
    <w:rsid w:val="00F62C60"/>
    <w:rsid w:val="00F62D7A"/>
    <w:rsid w:val="00F63C49"/>
    <w:rsid w:val="00F63E58"/>
    <w:rsid w:val="00F64817"/>
    <w:rsid w:val="00F64FB5"/>
    <w:rsid w:val="00F65235"/>
    <w:rsid w:val="00F65501"/>
    <w:rsid w:val="00F65A45"/>
    <w:rsid w:val="00F66B48"/>
    <w:rsid w:val="00F678C1"/>
    <w:rsid w:val="00F679F3"/>
    <w:rsid w:val="00F71462"/>
    <w:rsid w:val="00F71623"/>
    <w:rsid w:val="00F71808"/>
    <w:rsid w:val="00F71E18"/>
    <w:rsid w:val="00F724C3"/>
    <w:rsid w:val="00F72BF7"/>
    <w:rsid w:val="00F735D2"/>
    <w:rsid w:val="00F7540C"/>
    <w:rsid w:val="00F75633"/>
    <w:rsid w:val="00F75B9A"/>
    <w:rsid w:val="00F75C6C"/>
    <w:rsid w:val="00F76DA3"/>
    <w:rsid w:val="00F77A7B"/>
    <w:rsid w:val="00F77CD3"/>
    <w:rsid w:val="00F80470"/>
    <w:rsid w:val="00F8058F"/>
    <w:rsid w:val="00F81150"/>
    <w:rsid w:val="00F82494"/>
    <w:rsid w:val="00F82519"/>
    <w:rsid w:val="00F826C1"/>
    <w:rsid w:val="00F8553E"/>
    <w:rsid w:val="00F86545"/>
    <w:rsid w:val="00F86A6D"/>
    <w:rsid w:val="00F86D70"/>
    <w:rsid w:val="00F87566"/>
    <w:rsid w:val="00F875D4"/>
    <w:rsid w:val="00F90662"/>
    <w:rsid w:val="00F90AF8"/>
    <w:rsid w:val="00F91BCB"/>
    <w:rsid w:val="00F92553"/>
    <w:rsid w:val="00F9267D"/>
    <w:rsid w:val="00F92A86"/>
    <w:rsid w:val="00F93116"/>
    <w:rsid w:val="00F9317F"/>
    <w:rsid w:val="00F93D63"/>
    <w:rsid w:val="00F9429D"/>
    <w:rsid w:val="00F96C20"/>
    <w:rsid w:val="00F97768"/>
    <w:rsid w:val="00F97A7E"/>
    <w:rsid w:val="00F97C64"/>
    <w:rsid w:val="00FA02A8"/>
    <w:rsid w:val="00FA0799"/>
    <w:rsid w:val="00FA28B8"/>
    <w:rsid w:val="00FA3E92"/>
    <w:rsid w:val="00FA54F8"/>
    <w:rsid w:val="00FA5512"/>
    <w:rsid w:val="00FA5BC1"/>
    <w:rsid w:val="00FA6612"/>
    <w:rsid w:val="00FA68B5"/>
    <w:rsid w:val="00FA6B35"/>
    <w:rsid w:val="00FA7917"/>
    <w:rsid w:val="00FA7987"/>
    <w:rsid w:val="00FA7B3B"/>
    <w:rsid w:val="00FB1B16"/>
    <w:rsid w:val="00FB2B3A"/>
    <w:rsid w:val="00FB2CE5"/>
    <w:rsid w:val="00FB4F3D"/>
    <w:rsid w:val="00FB621B"/>
    <w:rsid w:val="00FB63DA"/>
    <w:rsid w:val="00FB72C0"/>
    <w:rsid w:val="00FB78D5"/>
    <w:rsid w:val="00FB7D1E"/>
    <w:rsid w:val="00FC03E7"/>
    <w:rsid w:val="00FC0408"/>
    <w:rsid w:val="00FC09F0"/>
    <w:rsid w:val="00FC09F4"/>
    <w:rsid w:val="00FC19C8"/>
    <w:rsid w:val="00FC330C"/>
    <w:rsid w:val="00FC37C5"/>
    <w:rsid w:val="00FC3E77"/>
    <w:rsid w:val="00FC3EB1"/>
    <w:rsid w:val="00FC4120"/>
    <w:rsid w:val="00FC46CE"/>
    <w:rsid w:val="00FC494D"/>
    <w:rsid w:val="00FC5ABA"/>
    <w:rsid w:val="00FC5F54"/>
    <w:rsid w:val="00FC758E"/>
    <w:rsid w:val="00FC7782"/>
    <w:rsid w:val="00FD050B"/>
    <w:rsid w:val="00FD14CE"/>
    <w:rsid w:val="00FD27D1"/>
    <w:rsid w:val="00FD352C"/>
    <w:rsid w:val="00FD3AC6"/>
    <w:rsid w:val="00FD3C78"/>
    <w:rsid w:val="00FD5CA6"/>
    <w:rsid w:val="00FD6E2F"/>
    <w:rsid w:val="00FD7E6A"/>
    <w:rsid w:val="00FE0165"/>
    <w:rsid w:val="00FE1706"/>
    <w:rsid w:val="00FE1F0B"/>
    <w:rsid w:val="00FE2B0B"/>
    <w:rsid w:val="00FE2D78"/>
    <w:rsid w:val="00FE3853"/>
    <w:rsid w:val="00FE4005"/>
    <w:rsid w:val="00FE4213"/>
    <w:rsid w:val="00FE4C3B"/>
    <w:rsid w:val="00FE5DEE"/>
    <w:rsid w:val="00FE5EA0"/>
    <w:rsid w:val="00FF1F09"/>
    <w:rsid w:val="00FF20C9"/>
    <w:rsid w:val="00FF2BAD"/>
    <w:rsid w:val="00FF49C5"/>
    <w:rsid w:val="00FF49E7"/>
    <w:rsid w:val="00FF4FA6"/>
    <w:rsid w:val="00FF512E"/>
    <w:rsid w:val="00FF54E4"/>
    <w:rsid w:val="00FF64BB"/>
    <w:rsid w:val="00FF658D"/>
    <w:rsid w:val="00FF68D8"/>
    <w:rsid w:val="00FF6DB0"/>
    <w:rsid w:val="00FF7013"/>
    <w:rsid w:val="00FF76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31370"/>
  <w15:chartTrackingRefBased/>
  <w15:docId w15:val="{79F8AD02-AE53-4F2B-A0A5-176DFC88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DBF"/>
    <w:pPr>
      <w:spacing w:line="340" w:lineRule="atLeast"/>
      <w:jc w:val="both"/>
    </w:pPr>
    <w:rPr>
      <w:rFonts w:ascii="Times New Roman" w:eastAsia="Times New Roman" w:hAnsi="Times New Roman"/>
      <w:color w:val="000000"/>
      <w:sz w:val="24"/>
      <w:lang w:val="en-US" w:eastAsia="de-DE"/>
    </w:rPr>
  </w:style>
  <w:style w:type="paragraph" w:styleId="Heading1">
    <w:name w:val="heading 1"/>
    <w:basedOn w:val="Normal"/>
    <w:next w:val="Normal"/>
    <w:link w:val="Heading1Char"/>
    <w:uiPriority w:val="9"/>
    <w:qFormat/>
    <w:rsid w:val="008E355A"/>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0C2E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45F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DA4DBF"/>
    <w:pPr>
      <w:spacing w:before="240" w:line="240" w:lineRule="auto"/>
      <w:ind w:firstLine="0"/>
      <w:jc w:val="left"/>
    </w:pPr>
    <w:rPr>
      <w:i/>
    </w:rPr>
  </w:style>
  <w:style w:type="paragraph" w:customStyle="1" w:styleId="MDPI12title">
    <w:name w:val="MDPI_1.2_title"/>
    <w:next w:val="MDPI13authornames"/>
    <w:qFormat/>
    <w:rsid w:val="00DA4DBF"/>
    <w:pPr>
      <w:adjustRightInd w:val="0"/>
      <w:snapToGrid w:val="0"/>
      <w:spacing w:after="240" w:line="400" w:lineRule="exact"/>
    </w:pPr>
    <w:rPr>
      <w:rFonts w:ascii="Palatino Linotype" w:eastAsia="Times New Roman" w:hAnsi="Palatino Linotype"/>
      <w:b/>
      <w:snapToGrid w:val="0"/>
      <w:color w:val="000000"/>
      <w:sz w:val="36"/>
      <w:lang w:val="en-US" w:eastAsia="de-DE" w:bidi="en-US"/>
    </w:rPr>
  </w:style>
  <w:style w:type="paragraph" w:customStyle="1" w:styleId="MDPI13authornames">
    <w:name w:val="MDPI_1.3_authornames"/>
    <w:basedOn w:val="MDPI31text"/>
    <w:next w:val="MDPI14history"/>
    <w:qFormat/>
    <w:rsid w:val="00DA4DBF"/>
    <w:pPr>
      <w:spacing w:after="120"/>
      <w:ind w:firstLine="0"/>
      <w:jc w:val="left"/>
    </w:pPr>
    <w:rPr>
      <w:b/>
      <w:snapToGrid/>
    </w:rPr>
  </w:style>
  <w:style w:type="paragraph" w:customStyle="1" w:styleId="MDPI14history">
    <w:name w:val="MDPI_1.4_history"/>
    <w:basedOn w:val="MDPI62Acknowledgments"/>
    <w:next w:val="Normal"/>
    <w:qFormat/>
    <w:rsid w:val="00DA4DBF"/>
    <w:pPr>
      <w:ind w:left="113"/>
      <w:jc w:val="left"/>
    </w:pPr>
    <w:rPr>
      <w:snapToGrid/>
    </w:rPr>
  </w:style>
  <w:style w:type="paragraph" w:customStyle="1" w:styleId="MDPI16affiliation">
    <w:name w:val="MDPI_1.6_affiliation"/>
    <w:basedOn w:val="MDPI62Acknowledgments"/>
    <w:qFormat/>
    <w:rsid w:val="00DA4DBF"/>
    <w:pPr>
      <w:spacing w:before="0"/>
      <w:ind w:left="311" w:hanging="198"/>
      <w:jc w:val="left"/>
    </w:pPr>
    <w:rPr>
      <w:snapToGrid/>
      <w:szCs w:val="18"/>
    </w:rPr>
  </w:style>
  <w:style w:type="paragraph" w:customStyle="1" w:styleId="MDPI17abstract">
    <w:name w:val="MDPI_1.7_abstract"/>
    <w:basedOn w:val="MDPI31text"/>
    <w:next w:val="MDPI18keywords"/>
    <w:qFormat/>
    <w:rsid w:val="00DA4DBF"/>
    <w:pPr>
      <w:spacing w:before="240"/>
      <w:ind w:left="113" w:firstLine="0"/>
    </w:pPr>
    <w:rPr>
      <w:snapToGrid/>
    </w:rPr>
  </w:style>
  <w:style w:type="paragraph" w:customStyle="1" w:styleId="MDPI18keywords">
    <w:name w:val="MDPI_1.8_keywords"/>
    <w:basedOn w:val="MDPI31text"/>
    <w:next w:val="Normal"/>
    <w:qFormat/>
    <w:rsid w:val="00DA4DBF"/>
    <w:pPr>
      <w:spacing w:before="240"/>
      <w:ind w:left="113" w:firstLine="0"/>
    </w:pPr>
  </w:style>
  <w:style w:type="paragraph" w:customStyle="1" w:styleId="MDPI19line">
    <w:name w:val="MDPI_1.9_line"/>
    <w:basedOn w:val="MDPI31text"/>
    <w:qFormat/>
    <w:rsid w:val="00DA4DBF"/>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DA4DB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DA4DB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A4DB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DA4DBF"/>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DA4DBF"/>
    <w:pPr>
      <w:adjustRightInd w:val="0"/>
      <w:snapToGrid w:val="0"/>
    </w:pPr>
    <w:rPr>
      <w:rFonts w:ascii="Palatino Linotype" w:eastAsia="Times New Roman" w:hAnsi="Palatino Linotype"/>
      <w:i/>
      <w:color w:val="000000"/>
      <w:sz w:val="24"/>
      <w:szCs w:val="22"/>
      <w:lang w:val="en-US" w:eastAsia="de-CH"/>
    </w:rPr>
  </w:style>
  <w:style w:type="paragraph" w:customStyle="1" w:styleId="MDPI32textnoindent">
    <w:name w:val="MDPI_3.2_text_no_indent"/>
    <w:basedOn w:val="MDPI31text"/>
    <w:qFormat/>
    <w:rsid w:val="00DA4DBF"/>
    <w:pPr>
      <w:ind w:firstLine="0"/>
    </w:pPr>
  </w:style>
  <w:style w:type="paragraph" w:customStyle="1" w:styleId="MDPI33textspaceafter">
    <w:name w:val="MDPI_3.3_text_space_after"/>
    <w:basedOn w:val="MDPI31text"/>
    <w:qFormat/>
    <w:rsid w:val="00DA4DBF"/>
    <w:pPr>
      <w:spacing w:after="240"/>
    </w:pPr>
  </w:style>
  <w:style w:type="paragraph" w:customStyle="1" w:styleId="MDPI35textbeforelist">
    <w:name w:val="MDPI_3.5_text_before_list"/>
    <w:basedOn w:val="MDPI31text"/>
    <w:qFormat/>
    <w:rsid w:val="00DA4DBF"/>
    <w:pPr>
      <w:spacing w:after="120"/>
    </w:pPr>
  </w:style>
  <w:style w:type="paragraph" w:customStyle="1" w:styleId="MDPI36textafterlist">
    <w:name w:val="MDPI_3.6_text_after_list"/>
    <w:basedOn w:val="MDPI31text"/>
    <w:qFormat/>
    <w:rsid w:val="00DA4DBF"/>
    <w:pPr>
      <w:spacing w:before="120"/>
    </w:pPr>
  </w:style>
  <w:style w:type="paragraph" w:customStyle="1" w:styleId="MDPI37itemize">
    <w:name w:val="MDPI_3.7_itemize"/>
    <w:basedOn w:val="MDPI31text"/>
    <w:qFormat/>
    <w:rsid w:val="00DA4DBF"/>
    <w:pPr>
      <w:numPr>
        <w:numId w:val="1"/>
      </w:numPr>
      <w:ind w:left="425" w:hanging="425"/>
    </w:pPr>
  </w:style>
  <w:style w:type="paragraph" w:customStyle="1" w:styleId="MDPI38bullet">
    <w:name w:val="MDPI_3.8_bullet"/>
    <w:basedOn w:val="MDPI31text"/>
    <w:qFormat/>
    <w:rsid w:val="00DA4DBF"/>
    <w:pPr>
      <w:numPr>
        <w:numId w:val="2"/>
      </w:numPr>
      <w:ind w:left="425" w:hanging="425"/>
    </w:pPr>
  </w:style>
  <w:style w:type="paragraph" w:customStyle="1" w:styleId="MDPI39equation">
    <w:name w:val="MDPI_3.9_equation"/>
    <w:basedOn w:val="MDPI31text"/>
    <w:qFormat/>
    <w:rsid w:val="00DA4DBF"/>
    <w:pPr>
      <w:spacing w:before="120" w:after="120"/>
      <w:ind w:left="709" w:firstLine="0"/>
      <w:jc w:val="center"/>
    </w:pPr>
  </w:style>
  <w:style w:type="paragraph" w:customStyle="1" w:styleId="MDPI3aequationnumber">
    <w:name w:val="MDPI_3.a_equation_number"/>
    <w:basedOn w:val="MDPI31text"/>
    <w:qFormat/>
    <w:rsid w:val="00DA4DBF"/>
    <w:pPr>
      <w:spacing w:before="120" w:after="120" w:line="240" w:lineRule="auto"/>
      <w:ind w:firstLine="0"/>
      <w:jc w:val="right"/>
    </w:pPr>
  </w:style>
  <w:style w:type="paragraph" w:customStyle="1" w:styleId="MDPI62Acknowledgments">
    <w:name w:val="MDPI_6.2_Acknowledgments"/>
    <w:qFormat/>
    <w:rsid w:val="00DA4DBF"/>
    <w:pPr>
      <w:adjustRightInd w:val="0"/>
      <w:snapToGrid w:val="0"/>
      <w:spacing w:before="120" w:line="200" w:lineRule="atLeast"/>
      <w:jc w:val="both"/>
    </w:pPr>
    <w:rPr>
      <w:rFonts w:ascii="Palatino Linotype" w:eastAsia="Times New Roman" w:hAnsi="Palatino Linotype"/>
      <w:snapToGrid w:val="0"/>
      <w:color w:val="000000"/>
      <w:sz w:val="18"/>
      <w:lang w:val="en-US" w:eastAsia="de-DE" w:bidi="en-US"/>
    </w:rPr>
  </w:style>
  <w:style w:type="paragraph" w:customStyle="1" w:styleId="MDPI41tablecaption">
    <w:name w:val="MDPI_4.1_table_caption"/>
    <w:basedOn w:val="MDPI62Acknowledgments"/>
    <w:qFormat/>
    <w:rsid w:val="00DA4DBF"/>
    <w:pPr>
      <w:spacing w:before="240" w:after="120" w:line="260" w:lineRule="atLeast"/>
      <w:ind w:left="425" w:right="425"/>
    </w:pPr>
    <w:rPr>
      <w:snapToGrid/>
      <w:szCs w:val="22"/>
    </w:rPr>
  </w:style>
  <w:style w:type="paragraph" w:customStyle="1" w:styleId="MDPI42tablebody">
    <w:name w:val="MDPI_4.2_table_body"/>
    <w:qFormat/>
    <w:rsid w:val="002C6088"/>
    <w:pPr>
      <w:adjustRightInd w:val="0"/>
      <w:snapToGrid w:val="0"/>
      <w:spacing w:line="260" w:lineRule="atLeast"/>
      <w:jc w:val="center"/>
    </w:pPr>
    <w:rPr>
      <w:rFonts w:ascii="Palatino Linotype" w:eastAsia="Times New Roman" w:hAnsi="Palatino Linotype"/>
      <w:snapToGrid w:val="0"/>
      <w:color w:val="000000"/>
      <w:lang w:val="en-US" w:eastAsia="de-DE" w:bidi="en-US"/>
    </w:rPr>
  </w:style>
  <w:style w:type="paragraph" w:customStyle="1" w:styleId="MDPI43tablefooter">
    <w:name w:val="MDPI_4.3_table_footer"/>
    <w:basedOn w:val="MDPI41tablecaption"/>
    <w:next w:val="MDPI31text"/>
    <w:qFormat/>
    <w:rsid w:val="00DA4DBF"/>
    <w:pPr>
      <w:spacing w:before="0"/>
      <w:ind w:left="0" w:right="0"/>
    </w:pPr>
  </w:style>
  <w:style w:type="paragraph" w:customStyle="1" w:styleId="MDPI51figurecaption">
    <w:name w:val="MDPI_5.1_figure_caption"/>
    <w:basedOn w:val="MDPI62Acknowledgments"/>
    <w:qFormat/>
    <w:rsid w:val="00DA4DBF"/>
    <w:pPr>
      <w:spacing w:after="240" w:line="260" w:lineRule="atLeast"/>
      <w:ind w:left="425" w:right="425"/>
    </w:pPr>
    <w:rPr>
      <w:snapToGrid/>
    </w:rPr>
  </w:style>
  <w:style w:type="paragraph" w:customStyle="1" w:styleId="MDPI52figure">
    <w:name w:val="MDPI_5.2_figure"/>
    <w:qFormat/>
    <w:rsid w:val="00DA4DBF"/>
    <w:pPr>
      <w:jc w:val="center"/>
    </w:pPr>
    <w:rPr>
      <w:rFonts w:ascii="Palatino Linotype" w:eastAsia="Times New Roman" w:hAnsi="Palatino Linotype"/>
      <w:snapToGrid w:val="0"/>
      <w:color w:val="000000"/>
      <w:sz w:val="24"/>
      <w:lang w:val="en-US" w:eastAsia="de-DE" w:bidi="en-US"/>
    </w:rPr>
  </w:style>
  <w:style w:type="paragraph" w:customStyle="1" w:styleId="MDPI61Supplementary">
    <w:name w:val="MDPI_6.1_Supplementary"/>
    <w:basedOn w:val="MDPI62Acknowledgments"/>
    <w:qFormat/>
    <w:rsid w:val="00DA4DBF"/>
    <w:pPr>
      <w:spacing w:before="240"/>
    </w:pPr>
    <w:rPr>
      <w:lang w:eastAsia="en-US"/>
    </w:rPr>
  </w:style>
  <w:style w:type="paragraph" w:customStyle="1" w:styleId="MDPI63AuthorContributions">
    <w:name w:val="MDPI_6.3_AuthorContributions"/>
    <w:basedOn w:val="MDPI62Acknowledgments"/>
    <w:qFormat/>
    <w:rsid w:val="00DA4DBF"/>
    <w:rPr>
      <w:rFonts w:eastAsia="SimSun"/>
      <w:color w:val="auto"/>
      <w:lang w:eastAsia="en-US"/>
    </w:rPr>
  </w:style>
  <w:style w:type="paragraph" w:customStyle="1" w:styleId="MDPI64CoI">
    <w:name w:val="MDPI_6.4_CoI"/>
    <w:basedOn w:val="MDPI62Acknowledgments"/>
    <w:qFormat/>
    <w:rsid w:val="00DA4DBF"/>
  </w:style>
  <w:style w:type="paragraph" w:customStyle="1" w:styleId="MDPI31text">
    <w:name w:val="MDPI_3.1_text"/>
    <w:link w:val="MDPI31textChar"/>
    <w:qFormat/>
    <w:rsid w:val="00DA4DBF"/>
    <w:pPr>
      <w:adjustRightInd w:val="0"/>
      <w:snapToGrid w:val="0"/>
      <w:spacing w:line="260" w:lineRule="atLeast"/>
      <w:ind w:firstLine="425"/>
      <w:jc w:val="both"/>
    </w:pPr>
    <w:rPr>
      <w:rFonts w:ascii="Palatino Linotype" w:eastAsia="Times New Roman" w:hAnsi="Palatino Linotype"/>
      <w:snapToGrid w:val="0"/>
      <w:color w:val="000000"/>
      <w:szCs w:val="22"/>
      <w:lang w:val="en-US" w:eastAsia="de-DE" w:bidi="en-US"/>
    </w:rPr>
  </w:style>
  <w:style w:type="paragraph" w:customStyle="1" w:styleId="MDPI23heading3">
    <w:name w:val="MDPI_2.3_heading3"/>
    <w:basedOn w:val="MDPI31text"/>
    <w:link w:val="MDPI23heading3Char"/>
    <w:qFormat/>
    <w:rsid w:val="00DA4DBF"/>
    <w:pPr>
      <w:spacing w:before="240" w:after="120"/>
      <w:ind w:firstLine="0"/>
      <w:jc w:val="left"/>
      <w:outlineLvl w:val="2"/>
    </w:pPr>
  </w:style>
  <w:style w:type="paragraph" w:customStyle="1" w:styleId="MDPI21heading1">
    <w:name w:val="MDPI_2.1_heading1"/>
    <w:basedOn w:val="MDPI23heading3"/>
    <w:link w:val="MDPI21heading1Char"/>
    <w:qFormat/>
    <w:rsid w:val="00DA4DBF"/>
    <w:pPr>
      <w:outlineLvl w:val="0"/>
    </w:pPr>
    <w:rPr>
      <w:b/>
    </w:rPr>
  </w:style>
  <w:style w:type="paragraph" w:customStyle="1" w:styleId="MDPI22heading2">
    <w:name w:val="MDPI_2.2_heading2"/>
    <w:basedOn w:val="Normal"/>
    <w:qFormat/>
    <w:rsid w:val="00DA4DBF"/>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DA4DBF"/>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DA4DBF"/>
    <w:pPr>
      <w:spacing w:line="240" w:lineRule="auto"/>
    </w:pPr>
    <w:rPr>
      <w:sz w:val="18"/>
      <w:szCs w:val="18"/>
    </w:rPr>
  </w:style>
  <w:style w:type="character" w:customStyle="1" w:styleId="BalloonTextChar">
    <w:name w:val="Balloon Text Char"/>
    <w:link w:val="BalloonText"/>
    <w:uiPriority w:val="99"/>
    <w:semiHidden/>
    <w:rsid w:val="00DA4DBF"/>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DA4DBF"/>
  </w:style>
  <w:style w:type="table" w:customStyle="1" w:styleId="MDPI41threelinetable">
    <w:name w:val="MDPI_4.1_three_line_table"/>
    <w:basedOn w:val="TableNormal"/>
    <w:uiPriority w:val="99"/>
    <w:rsid w:val="002C6088"/>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123054"/>
    <w:rPr>
      <w:color w:val="0563C1"/>
      <w:u w:val="single"/>
    </w:rPr>
  </w:style>
  <w:style w:type="character" w:styleId="UnresolvedMention">
    <w:name w:val="Unresolved Mention"/>
    <w:uiPriority w:val="99"/>
    <w:semiHidden/>
    <w:unhideWhenUsed/>
    <w:rsid w:val="00777D5E"/>
    <w:rPr>
      <w:color w:val="605E5C"/>
      <w:shd w:val="clear" w:color="auto" w:fill="E1DFDD"/>
    </w:rPr>
  </w:style>
  <w:style w:type="paragraph" w:styleId="Footer">
    <w:name w:val="footer"/>
    <w:basedOn w:val="Normal"/>
    <w:link w:val="FooterChar"/>
    <w:uiPriority w:val="99"/>
    <w:unhideWhenUsed/>
    <w:rsid w:val="00A95BD4"/>
    <w:pPr>
      <w:tabs>
        <w:tab w:val="center" w:pos="4153"/>
        <w:tab w:val="right" w:pos="8306"/>
      </w:tabs>
    </w:pPr>
  </w:style>
  <w:style w:type="character" w:customStyle="1" w:styleId="FooterChar">
    <w:name w:val="Footer Char"/>
    <w:link w:val="Footer"/>
    <w:uiPriority w:val="99"/>
    <w:rsid w:val="00A95BD4"/>
    <w:rPr>
      <w:rFonts w:ascii="Times New Roman" w:eastAsia="Times New Roman" w:hAnsi="Times New Roman"/>
      <w:color w:val="000000"/>
      <w:sz w:val="24"/>
      <w:lang w:eastAsia="de-DE"/>
    </w:rPr>
  </w:style>
  <w:style w:type="table" w:styleId="PlainTable4">
    <w:name w:val="Plain Table 4"/>
    <w:basedOn w:val="TableNormal"/>
    <w:uiPriority w:val="44"/>
    <w:rsid w:val="00A95B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181B3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Heading1Char">
    <w:name w:val="Heading 1 Char"/>
    <w:link w:val="Heading1"/>
    <w:uiPriority w:val="9"/>
    <w:rsid w:val="008E355A"/>
    <w:rPr>
      <w:rFonts w:ascii="Calibri Light" w:eastAsia="Times New Roman" w:hAnsi="Calibri Light" w:cs="Times New Roman"/>
      <w:b/>
      <w:bCs/>
      <w:color w:val="000000"/>
      <w:kern w:val="32"/>
      <w:sz w:val="32"/>
      <w:szCs w:val="32"/>
      <w:lang w:val="en-US" w:eastAsia="de-DE"/>
    </w:rPr>
  </w:style>
  <w:style w:type="paragraph" w:customStyle="1" w:styleId="EndNoteBibliographyTitle">
    <w:name w:val="EndNote Bibliography Title"/>
    <w:basedOn w:val="Normal"/>
    <w:link w:val="EndNoteBibliographyTitleChar"/>
    <w:rsid w:val="00DB7B02"/>
    <w:pPr>
      <w:jc w:val="center"/>
    </w:pPr>
    <w:rPr>
      <w:rFonts w:ascii="Palatino Linotype" w:hAnsi="Palatino Linotype"/>
      <w:noProof/>
      <w:sz w:val="18"/>
      <w:lang w:val="de-DE"/>
    </w:rPr>
  </w:style>
  <w:style w:type="character" w:customStyle="1" w:styleId="MDPI31textChar">
    <w:name w:val="MDPI_3.1_text Char"/>
    <w:link w:val="MDPI31text"/>
    <w:rsid w:val="00DB7B02"/>
    <w:rPr>
      <w:rFonts w:ascii="Palatino Linotype" w:eastAsia="Times New Roman" w:hAnsi="Palatino Linotype"/>
      <w:snapToGrid w:val="0"/>
      <w:color w:val="000000"/>
      <w:szCs w:val="22"/>
      <w:lang w:val="en-US" w:eastAsia="de-DE" w:bidi="en-US"/>
    </w:rPr>
  </w:style>
  <w:style w:type="character" w:customStyle="1" w:styleId="MDPI23heading3Char">
    <w:name w:val="MDPI_2.3_heading3 Char"/>
    <w:link w:val="MDPI23heading3"/>
    <w:rsid w:val="00DB7B02"/>
    <w:rPr>
      <w:rFonts w:ascii="Palatino Linotype" w:eastAsia="Times New Roman" w:hAnsi="Palatino Linotype"/>
      <w:snapToGrid w:val="0"/>
      <w:color w:val="000000"/>
      <w:szCs w:val="22"/>
      <w:lang w:val="en-US" w:eastAsia="de-DE" w:bidi="en-US"/>
    </w:rPr>
  </w:style>
  <w:style w:type="character" w:customStyle="1" w:styleId="MDPI21heading1Char">
    <w:name w:val="MDPI_2.1_heading1 Char"/>
    <w:link w:val="MDPI21heading1"/>
    <w:rsid w:val="00DB7B02"/>
    <w:rPr>
      <w:rFonts w:ascii="Palatino Linotype" w:eastAsia="Times New Roman" w:hAnsi="Palatino Linotype"/>
      <w:b/>
      <w:snapToGrid w:val="0"/>
      <w:color w:val="000000"/>
      <w:szCs w:val="22"/>
      <w:lang w:val="en-US" w:eastAsia="de-DE" w:bidi="en-US"/>
    </w:rPr>
  </w:style>
  <w:style w:type="character" w:customStyle="1" w:styleId="EndNoteBibliographyTitleChar">
    <w:name w:val="EndNote Bibliography Title Char"/>
    <w:link w:val="EndNoteBibliographyTitle"/>
    <w:rsid w:val="00DB7B02"/>
    <w:rPr>
      <w:rFonts w:ascii="Palatino Linotype" w:eastAsia="Times New Roman" w:hAnsi="Palatino Linotype"/>
      <w:noProof/>
      <w:color w:val="000000"/>
      <w:sz w:val="18"/>
      <w:lang w:val="de-DE" w:eastAsia="de-DE"/>
    </w:rPr>
  </w:style>
  <w:style w:type="paragraph" w:customStyle="1" w:styleId="EndNoteBibliography">
    <w:name w:val="EndNote Bibliography"/>
    <w:basedOn w:val="Normal"/>
    <w:link w:val="EndNoteBibliographyChar"/>
    <w:rsid w:val="00DB7B02"/>
    <w:pPr>
      <w:spacing w:line="240" w:lineRule="atLeast"/>
    </w:pPr>
    <w:rPr>
      <w:rFonts w:ascii="Palatino Linotype" w:hAnsi="Palatino Linotype"/>
      <w:noProof/>
      <w:sz w:val="18"/>
      <w:lang w:val="de-DE"/>
    </w:rPr>
  </w:style>
  <w:style w:type="character" w:customStyle="1" w:styleId="EndNoteBibliographyChar">
    <w:name w:val="EndNote Bibliography Char"/>
    <w:link w:val="EndNoteBibliography"/>
    <w:rsid w:val="00DB7B02"/>
    <w:rPr>
      <w:rFonts w:ascii="Palatino Linotype" w:eastAsia="Times New Roman" w:hAnsi="Palatino Linotype"/>
      <w:noProof/>
      <w:color w:val="000000"/>
      <w:sz w:val="18"/>
      <w:lang w:val="de-DE" w:eastAsia="de-DE"/>
    </w:rPr>
  </w:style>
  <w:style w:type="paragraph" w:styleId="NormalWeb">
    <w:name w:val="Normal (Web)"/>
    <w:basedOn w:val="Normal"/>
    <w:uiPriority w:val="99"/>
    <w:semiHidden/>
    <w:unhideWhenUsed/>
    <w:rsid w:val="00EC73D4"/>
    <w:pPr>
      <w:spacing w:before="100" w:beforeAutospacing="1" w:after="100" w:afterAutospacing="1" w:line="240" w:lineRule="auto"/>
      <w:jc w:val="left"/>
    </w:pPr>
    <w:rPr>
      <w:color w:val="auto"/>
      <w:szCs w:val="24"/>
      <w:lang w:val="en-GB" w:eastAsia="en-GB"/>
    </w:rPr>
  </w:style>
  <w:style w:type="character" w:styleId="PlaceholderText">
    <w:name w:val="Placeholder Text"/>
    <w:basedOn w:val="DefaultParagraphFont"/>
    <w:uiPriority w:val="99"/>
    <w:semiHidden/>
    <w:rsid w:val="001B3CD9"/>
    <w:rPr>
      <w:color w:val="808080"/>
    </w:rPr>
  </w:style>
  <w:style w:type="paragraph" w:styleId="FootnoteText">
    <w:name w:val="footnote text"/>
    <w:basedOn w:val="Normal"/>
    <w:link w:val="FootnoteTextChar"/>
    <w:uiPriority w:val="99"/>
    <w:semiHidden/>
    <w:unhideWhenUsed/>
    <w:rsid w:val="00B701CB"/>
    <w:pPr>
      <w:spacing w:line="240" w:lineRule="auto"/>
    </w:pPr>
    <w:rPr>
      <w:sz w:val="20"/>
    </w:rPr>
  </w:style>
  <w:style w:type="character" w:customStyle="1" w:styleId="FootnoteTextChar">
    <w:name w:val="Footnote Text Char"/>
    <w:basedOn w:val="DefaultParagraphFont"/>
    <w:link w:val="FootnoteText"/>
    <w:uiPriority w:val="99"/>
    <w:semiHidden/>
    <w:rsid w:val="00B701CB"/>
    <w:rPr>
      <w:rFonts w:ascii="Times New Roman" w:eastAsia="Times New Roman" w:hAnsi="Times New Roman"/>
      <w:color w:val="000000"/>
      <w:lang w:val="en-US" w:eastAsia="de-DE"/>
    </w:rPr>
  </w:style>
  <w:style w:type="character" w:styleId="FootnoteReference">
    <w:name w:val="footnote reference"/>
    <w:basedOn w:val="DefaultParagraphFont"/>
    <w:uiPriority w:val="99"/>
    <w:semiHidden/>
    <w:unhideWhenUsed/>
    <w:rsid w:val="00B701CB"/>
    <w:rPr>
      <w:vertAlign w:val="superscript"/>
    </w:rPr>
  </w:style>
  <w:style w:type="paragraph" w:styleId="ListParagraph">
    <w:name w:val="List Paragraph"/>
    <w:basedOn w:val="Normal"/>
    <w:uiPriority w:val="34"/>
    <w:qFormat/>
    <w:rsid w:val="00650F93"/>
    <w:pPr>
      <w:ind w:left="720"/>
      <w:contextualSpacing/>
    </w:pPr>
  </w:style>
  <w:style w:type="character" w:styleId="FollowedHyperlink">
    <w:name w:val="FollowedHyperlink"/>
    <w:basedOn w:val="DefaultParagraphFont"/>
    <w:uiPriority w:val="99"/>
    <w:semiHidden/>
    <w:unhideWhenUsed/>
    <w:rsid w:val="002F53B9"/>
    <w:rPr>
      <w:color w:val="954F72" w:themeColor="followedHyperlink"/>
      <w:u w:val="single"/>
    </w:rPr>
  </w:style>
  <w:style w:type="character" w:styleId="CommentReference">
    <w:name w:val="annotation reference"/>
    <w:basedOn w:val="DefaultParagraphFont"/>
    <w:uiPriority w:val="99"/>
    <w:semiHidden/>
    <w:unhideWhenUsed/>
    <w:rsid w:val="00465687"/>
    <w:rPr>
      <w:sz w:val="16"/>
      <w:szCs w:val="16"/>
    </w:rPr>
  </w:style>
  <w:style w:type="paragraph" w:styleId="CommentText">
    <w:name w:val="annotation text"/>
    <w:basedOn w:val="Normal"/>
    <w:link w:val="CommentTextChar"/>
    <w:uiPriority w:val="99"/>
    <w:unhideWhenUsed/>
    <w:rsid w:val="00465687"/>
    <w:pPr>
      <w:spacing w:line="240" w:lineRule="auto"/>
    </w:pPr>
    <w:rPr>
      <w:sz w:val="20"/>
    </w:rPr>
  </w:style>
  <w:style w:type="character" w:customStyle="1" w:styleId="CommentTextChar">
    <w:name w:val="Comment Text Char"/>
    <w:basedOn w:val="DefaultParagraphFont"/>
    <w:link w:val="CommentText"/>
    <w:uiPriority w:val="99"/>
    <w:rsid w:val="00465687"/>
    <w:rPr>
      <w:rFonts w:ascii="Times New Roman" w:eastAsia="Times New Roman" w:hAnsi="Times New Roman"/>
      <w:color w:val="000000"/>
      <w:lang w:val="en-US" w:eastAsia="de-DE"/>
    </w:rPr>
  </w:style>
  <w:style w:type="paragraph" w:styleId="CommentSubject">
    <w:name w:val="annotation subject"/>
    <w:basedOn w:val="CommentText"/>
    <w:next w:val="CommentText"/>
    <w:link w:val="CommentSubjectChar"/>
    <w:uiPriority w:val="99"/>
    <w:semiHidden/>
    <w:unhideWhenUsed/>
    <w:rsid w:val="00465687"/>
    <w:rPr>
      <w:b/>
      <w:bCs/>
    </w:rPr>
  </w:style>
  <w:style w:type="character" w:customStyle="1" w:styleId="CommentSubjectChar">
    <w:name w:val="Comment Subject Char"/>
    <w:basedOn w:val="CommentTextChar"/>
    <w:link w:val="CommentSubject"/>
    <w:uiPriority w:val="99"/>
    <w:semiHidden/>
    <w:rsid w:val="00465687"/>
    <w:rPr>
      <w:rFonts w:ascii="Times New Roman" w:eastAsia="Times New Roman" w:hAnsi="Times New Roman"/>
      <w:b/>
      <w:bCs/>
      <w:color w:val="000000"/>
      <w:lang w:val="en-US" w:eastAsia="de-DE"/>
    </w:rPr>
  </w:style>
  <w:style w:type="character" w:customStyle="1" w:styleId="Heading3Char">
    <w:name w:val="Heading 3 Char"/>
    <w:basedOn w:val="DefaultParagraphFont"/>
    <w:link w:val="Heading3"/>
    <w:uiPriority w:val="9"/>
    <w:semiHidden/>
    <w:rsid w:val="00ED45FE"/>
    <w:rPr>
      <w:rFonts w:asciiTheme="majorHAnsi" w:eastAsiaTheme="majorEastAsia" w:hAnsiTheme="majorHAnsi" w:cstheme="majorBidi"/>
      <w:color w:val="1F3763" w:themeColor="accent1" w:themeShade="7F"/>
      <w:sz w:val="24"/>
      <w:szCs w:val="24"/>
      <w:lang w:val="en-US" w:eastAsia="de-DE"/>
    </w:rPr>
  </w:style>
  <w:style w:type="paragraph" w:styleId="Revision">
    <w:name w:val="Revision"/>
    <w:hidden/>
    <w:uiPriority w:val="99"/>
    <w:semiHidden/>
    <w:rsid w:val="00B010F6"/>
    <w:rPr>
      <w:rFonts w:ascii="Times New Roman" w:eastAsia="Times New Roman" w:hAnsi="Times New Roman"/>
      <w:color w:val="000000"/>
      <w:sz w:val="24"/>
      <w:lang w:val="en-US" w:eastAsia="de-DE"/>
    </w:rPr>
  </w:style>
  <w:style w:type="character" w:customStyle="1" w:styleId="Heading2Char">
    <w:name w:val="Heading 2 Char"/>
    <w:basedOn w:val="DefaultParagraphFont"/>
    <w:link w:val="Heading2"/>
    <w:uiPriority w:val="9"/>
    <w:rsid w:val="000C2E62"/>
    <w:rPr>
      <w:rFonts w:asciiTheme="majorHAnsi" w:eastAsiaTheme="majorEastAsia" w:hAnsiTheme="majorHAnsi" w:cstheme="majorBidi"/>
      <w:color w:val="2F5496" w:themeColor="accent1" w:themeShade="BF"/>
      <w:sz w:val="26"/>
      <w:szCs w:val="26"/>
      <w:lang w:val="en-US" w:eastAsia="de-DE"/>
    </w:rPr>
  </w:style>
  <w:style w:type="paragraph" w:styleId="TOCHeading">
    <w:name w:val="TOC Heading"/>
    <w:basedOn w:val="Heading1"/>
    <w:next w:val="Normal"/>
    <w:uiPriority w:val="39"/>
    <w:unhideWhenUsed/>
    <w:qFormat/>
    <w:rsid w:val="00B5228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en-US"/>
    </w:rPr>
  </w:style>
  <w:style w:type="paragraph" w:styleId="TOC1">
    <w:name w:val="toc 1"/>
    <w:basedOn w:val="Normal"/>
    <w:next w:val="Normal"/>
    <w:autoRedefine/>
    <w:uiPriority w:val="39"/>
    <w:unhideWhenUsed/>
    <w:rsid w:val="00B52283"/>
    <w:pPr>
      <w:spacing w:after="100"/>
    </w:pPr>
  </w:style>
  <w:style w:type="paragraph" w:styleId="TOC2">
    <w:name w:val="toc 2"/>
    <w:basedOn w:val="Normal"/>
    <w:next w:val="Normal"/>
    <w:autoRedefine/>
    <w:uiPriority w:val="39"/>
    <w:unhideWhenUsed/>
    <w:rsid w:val="00B5228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959450">
      <w:bodyDiv w:val="1"/>
      <w:marLeft w:val="0"/>
      <w:marRight w:val="0"/>
      <w:marTop w:val="0"/>
      <w:marBottom w:val="0"/>
      <w:divBdr>
        <w:top w:val="none" w:sz="0" w:space="0" w:color="auto"/>
        <w:left w:val="none" w:sz="0" w:space="0" w:color="auto"/>
        <w:bottom w:val="none" w:sz="0" w:space="0" w:color="auto"/>
        <w:right w:val="none" w:sz="0" w:space="0" w:color="auto"/>
      </w:divBdr>
    </w:div>
    <w:div w:id="344208695">
      <w:bodyDiv w:val="1"/>
      <w:marLeft w:val="0"/>
      <w:marRight w:val="0"/>
      <w:marTop w:val="0"/>
      <w:marBottom w:val="0"/>
      <w:divBdr>
        <w:top w:val="none" w:sz="0" w:space="0" w:color="auto"/>
        <w:left w:val="none" w:sz="0" w:space="0" w:color="auto"/>
        <w:bottom w:val="none" w:sz="0" w:space="0" w:color="auto"/>
        <w:right w:val="none" w:sz="0" w:space="0" w:color="auto"/>
      </w:divBdr>
    </w:div>
    <w:div w:id="583803557">
      <w:bodyDiv w:val="1"/>
      <w:marLeft w:val="0"/>
      <w:marRight w:val="0"/>
      <w:marTop w:val="0"/>
      <w:marBottom w:val="0"/>
      <w:divBdr>
        <w:top w:val="none" w:sz="0" w:space="0" w:color="auto"/>
        <w:left w:val="none" w:sz="0" w:space="0" w:color="auto"/>
        <w:bottom w:val="none" w:sz="0" w:space="0" w:color="auto"/>
        <w:right w:val="none" w:sz="0" w:space="0" w:color="auto"/>
      </w:divBdr>
    </w:div>
    <w:div w:id="830100227">
      <w:bodyDiv w:val="1"/>
      <w:marLeft w:val="0"/>
      <w:marRight w:val="0"/>
      <w:marTop w:val="0"/>
      <w:marBottom w:val="0"/>
      <w:divBdr>
        <w:top w:val="none" w:sz="0" w:space="0" w:color="auto"/>
        <w:left w:val="none" w:sz="0" w:space="0" w:color="auto"/>
        <w:bottom w:val="none" w:sz="0" w:space="0" w:color="auto"/>
        <w:right w:val="none" w:sz="0" w:space="0" w:color="auto"/>
      </w:divBdr>
    </w:div>
    <w:div w:id="982151359">
      <w:bodyDiv w:val="1"/>
      <w:marLeft w:val="0"/>
      <w:marRight w:val="0"/>
      <w:marTop w:val="0"/>
      <w:marBottom w:val="0"/>
      <w:divBdr>
        <w:top w:val="none" w:sz="0" w:space="0" w:color="auto"/>
        <w:left w:val="none" w:sz="0" w:space="0" w:color="auto"/>
        <w:bottom w:val="none" w:sz="0" w:space="0" w:color="auto"/>
        <w:right w:val="none" w:sz="0" w:space="0" w:color="auto"/>
      </w:divBdr>
      <w:divsChild>
        <w:div w:id="2117939055">
          <w:marLeft w:val="360"/>
          <w:marRight w:val="0"/>
          <w:marTop w:val="200"/>
          <w:marBottom w:val="0"/>
          <w:divBdr>
            <w:top w:val="none" w:sz="0" w:space="0" w:color="auto"/>
            <w:left w:val="none" w:sz="0" w:space="0" w:color="auto"/>
            <w:bottom w:val="none" w:sz="0" w:space="0" w:color="auto"/>
            <w:right w:val="none" w:sz="0" w:space="0" w:color="auto"/>
          </w:divBdr>
        </w:div>
      </w:divsChild>
    </w:div>
    <w:div w:id="1026251576">
      <w:bodyDiv w:val="1"/>
      <w:marLeft w:val="0"/>
      <w:marRight w:val="0"/>
      <w:marTop w:val="0"/>
      <w:marBottom w:val="0"/>
      <w:divBdr>
        <w:top w:val="none" w:sz="0" w:space="0" w:color="auto"/>
        <w:left w:val="none" w:sz="0" w:space="0" w:color="auto"/>
        <w:bottom w:val="none" w:sz="0" w:space="0" w:color="auto"/>
        <w:right w:val="none" w:sz="0" w:space="0" w:color="auto"/>
      </w:divBdr>
      <w:divsChild>
        <w:div w:id="75640484">
          <w:marLeft w:val="360"/>
          <w:marRight w:val="0"/>
          <w:marTop w:val="200"/>
          <w:marBottom w:val="0"/>
          <w:divBdr>
            <w:top w:val="none" w:sz="0" w:space="0" w:color="auto"/>
            <w:left w:val="none" w:sz="0" w:space="0" w:color="auto"/>
            <w:bottom w:val="none" w:sz="0" w:space="0" w:color="auto"/>
            <w:right w:val="none" w:sz="0" w:space="0" w:color="auto"/>
          </w:divBdr>
        </w:div>
        <w:div w:id="1136534318">
          <w:marLeft w:val="360"/>
          <w:marRight w:val="0"/>
          <w:marTop w:val="200"/>
          <w:marBottom w:val="0"/>
          <w:divBdr>
            <w:top w:val="none" w:sz="0" w:space="0" w:color="auto"/>
            <w:left w:val="none" w:sz="0" w:space="0" w:color="auto"/>
            <w:bottom w:val="none" w:sz="0" w:space="0" w:color="auto"/>
            <w:right w:val="none" w:sz="0" w:space="0" w:color="auto"/>
          </w:divBdr>
        </w:div>
      </w:divsChild>
    </w:div>
    <w:div w:id="1028800178">
      <w:bodyDiv w:val="1"/>
      <w:marLeft w:val="0"/>
      <w:marRight w:val="0"/>
      <w:marTop w:val="0"/>
      <w:marBottom w:val="0"/>
      <w:divBdr>
        <w:top w:val="none" w:sz="0" w:space="0" w:color="auto"/>
        <w:left w:val="none" w:sz="0" w:space="0" w:color="auto"/>
        <w:bottom w:val="none" w:sz="0" w:space="0" w:color="auto"/>
        <w:right w:val="none" w:sz="0" w:space="0" w:color="auto"/>
      </w:divBdr>
    </w:div>
    <w:div w:id="1174538695">
      <w:bodyDiv w:val="1"/>
      <w:marLeft w:val="0"/>
      <w:marRight w:val="0"/>
      <w:marTop w:val="0"/>
      <w:marBottom w:val="0"/>
      <w:divBdr>
        <w:top w:val="none" w:sz="0" w:space="0" w:color="auto"/>
        <w:left w:val="none" w:sz="0" w:space="0" w:color="auto"/>
        <w:bottom w:val="none" w:sz="0" w:space="0" w:color="auto"/>
        <w:right w:val="none" w:sz="0" w:space="0" w:color="auto"/>
      </w:divBdr>
    </w:div>
    <w:div w:id="1381438259">
      <w:bodyDiv w:val="1"/>
      <w:marLeft w:val="0"/>
      <w:marRight w:val="0"/>
      <w:marTop w:val="0"/>
      <w:marBottom w:val="0"/>
      <w:divBdr>
        <w:top w:val="none" w:sz="0" w:space="0" w:color="auto"/>
        <w:left w:val="none" w:sz="0" w:space="0" w:color="auto"/>
        <w:bottom w:val="none" w:sz="0" w:space="0" w:color="auto"/>
        <w:right w:val="none" w:sz="0" w:space="0" w:color="auto"/>
      </w:divBdr>
      <w:divsChild>
        <w:div w:id="288518327">
          <w:marLeft w:val="360"/>
          <w:marRight w:val="0"/>
          <w:marTop w:val="200"/>
          <w:marBottom w:val="0"/>
          <w:divBdr>
            <w:top w:val="none" w:sz="0" w:space="0" w:color="auto"/>
            <w:left w:val="none" w:sz="0" w:space="0" w:color="auto"/>
            <w:bottom w:val="none" w:sz="0" w:space="0" w:color="auto"/>
            <w:right w:val="none" w:sz="0" w:space="0" w:color="auto"/>
          </w:divBdr>
        </w:div>
      </w:divsChild>
    </w:div>
    <w:div w:id="1467624604">
      <w:bodyDiv w:val="1"/>
      <w:marLeft w:val="0"/>
      <w:marRight w:val="0"/>
      <w:marTop w:val="0"/>
      <w:marBottom w:val="0"/>
      <w:divBdr>
        <w:top w:val="none" w:sz="0" w:space="0" w:color="auto"/>
        <w:left w:val="none" w:sz="0" w:space="0" w:color="auto"/>
        <w:bottom w:val="none" w:sz="0" w:space="0" w:color="auto"/>
        <w:right w:val="none" w:sz="0" w:space="0" w:color="auto"/>
      </w:divBdr>
      <w:divsChild>
        <w:div w:id="1730611009">
          <w:marLeft w:val="360"/>
          <w:marRight w:val="0"/>
          <w:marTop w:val="200"/>
          <w:marBottom w:val="0"/>
          <w:divBdr>
            <w:top w:val="none" w:sz="0" w:space="0" w:color="auto"/>
            <w:left w:val="none" w:sz="0" w:space="0" w:color="auto"/>
            <w:bottom w:val="none" w:sz="0" w:space="0" w:color="auto"/>
            <w:right w:val="none" w:sz="0" w:space="0" w:color="auto"/>
          </w:divBdr>
        </w:div>
      </w:divsChild>
    </w:div>
    <w:div w:id="1590429435">
      <w:bodyDiv w:val="1"/>
      <w:marLeft w:val="0"/>
      <w:marRight w:val="0"/>
      <w:marTop w:val="0"/>
      <w:marBottom w:val="0"/>
      <w:divBdr>
        <w:top w:val="none" w:sz="0" w:space="0" w:color="auto"/>
        <w:left w:val="none" w:sz="0" w:space="0" w:color="auto"/>
        <w:bottom w:val="none" w:sz="0" w:space="0" w:color="auto"/>
        <w:right w:val="none" w:sz="0" w:space="0" w:color="auto"/>
      </w:divBdr>
    </w:div>
    <w:div w:id="1713845180">
      <w:bodyDiv w:val="1"/>
      <w:marLeft w:val="0"/>
      <w:marRight w:val="0"/>
      <w:marTop w:val="0"/>
      <w:marBottom w:val="0"/>
      <w:divBdr>
        <w:top w:val="none" w:sz="0" w:space="0" w:color="auto"/>
        <w:left w:val="none" w:sz="0" w:space="0" w:color="auto"/>
        <w:bottom w:val="none" w:sz="0" w:space="0" w:color="auto"/>
        <w:right w:val="none" w:sz="0" w:space="0" w:color="auto"/>
      </w:divBdr>
    </w:div>
    <w:div w:id="1730113214">
      <w:bodyDiv w:val="1"/>
      <w:marLeft w:val="0"/>
      <w:marRight w:val="0"/>
      <w:marTop w:val="0"/>
      <w:marBottom w:val="0"/>
      <w:divBdr>
        <w:top w:val="none" w:sz="0" w:space="0" w:color="auto"/>
        <w:left w:val="none" w:sz="0" w:space="0" w:color="auto"/>
        <w:bottom w:val="none" w:sz="0" w:space="0" w:color="auto"/>
        <w:right w:val="none" w:sz="0" w:space="0" w:color="auto"/>
      </w:divBdr>
    </w:div>
    <w:div w:id="1827552877">
      <w:bodyDiv w:val="1"/>
      <w:marLeft w:val="0"/>
      <w:marRight w:val="0"/>
      <w:marTop w:val="0"/>
      <w:marBottom w:val="0"/>
      <w:divBdr>
        <w:top w:val="none" w:sz="0" w:space="0" w:color="auto"/>
        <w:left w:val="none" w:sz="0" w:space="0" w:color="auto"/>
        <w:bottom w:val="none" w:sz="0" w:space="0" w:color="auto"/>
        <w:right w:val="none" w:sz="0" w:space="0" w:color="auto"/>
      </w:divBdr>
    </w:div>
    <w:div w:id="1835998515">
      <w:bodyDiv w:val="1"/>
      <w:marLeft w:val="0"/>
      <w:marRight w:val="0"/>
      <w:marTop w:val="0"/>
      <w:marBottom w:val="0"/>
      <w:divBdr>
        <w:top w:val="none" w:sz="0" w:space="0" w:color="auto"/>
        <w:left w:val="none" w:sz="0" w:space="0" w:color="auto"/>
        <w:bottom w:val="none" w:sz="0" w:space="0" w:color="auto"/>
        <w:right w:val="none" w:sz="0" w:space="0" w:color="auto"/>
      </w:divBdr>
    </w:div>
    <w:div w:id="1873641412">
      <w:bodyDiv w:val="1"/>
      <w:marLeft w:val="0"/>
      <w:marRight w:val="0"/>
      <w:marTop w:val="0"/>
      <w:marBottom w:val="0"/>
      <w:divBdr>
        <w:top w:val="none" w:sz="0" w:space="0" w:color="auto"/>
        <w:left w:val="none" w:sz="0" w:space="0" w:color="auto"/>
        <w:bottom w:val="none" w:sz="0" w:space="0" w:color="auto"/>
        <w:right w:val="none" w:sz="0" w:space="0" w:color="auto"/>
      </w:divBdr>
      <w:divsChild>
        <w:div w:id="1459493743">
          <w:marLeft w:val="360"/>
          <w:marRight w:val="0"/>
          <w:marTop w:val="200"/>
          <w:marBottom w:val="0"/>
          <w:divBdr>
            <w:top w:val="none" w:sz="0" w:space="0" w:color="auto"/>
            <w:left w:val="none" w:sz="0" w:space="0" w:color="auto"/>
            <w:bottom w:val="none" w:sz="0" w:space="0" w:color="auto"/>
            <w:right w:val="none" w:sz="0" w:space="0" w:color="auto"/>
          </w:divBdr>
        </w:div>
      </w:divsChild>
    </w:div>
    <w:div w:id="1959023295">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99" Type="http://schemas.openxmlformats.org/officeDocument/2006/relationships/oleObject" Target="embeddings/oleObject168.bin"/><Relationship Id="rId21" Type="http://schemas.openxmlformats.org/officeDocument/2006/relationships/oleObject" Target="embeddings/oleObject5.bin"/><Relationship Id="rId63" Type="http://schemas.openxmlformats.org/officeDocument/2006/relationships/image" Target="media/image20.wmf"/><Relationship Id="rId159" Type="http://schemas.openxmlformats.org/officeDocument/2006/relationships/oleObject" Target="embeddings/oleObject84.bin"/><Relationship Id="rId324" Type="http://schemas.openxmlformats.org/officeDocument/2006/relationships/oleObject" Target="embeddings/oleObject185.bin"/><Relationship Id="rId366" Type="http://schemas.openxmlformats.org/officeDocument/2006/relationships/oleObject" Target="embeddings/oleObject206.bin"/><Relationship Id="rId170" Type="http://schemas.openxmlformats.org/officeDocument/2006/relationships/oleObject" Target="embeddings/oleObject89.bin"/><Relationship Id="rId226" Type="http://schemas.openxmlformats.org/officeDocument/2006/relationships/oleObject" Target="embeddings/oleObject125.bin"/><Relationship Id="rId268" Type="http://schemas.openxmlformats.org/officeDocument/2006/relationships/image" Target="media/image103.wmf"/><Relationship Id="rId32" Type="http://schemas.openxmlformats.org/officeDocument/2006/relationships/oleObject" Target="embeddings/oleObject13.bin"/><Relationship Id="rId74" Type="http://schemas.openxmlformats.org/officeDocument/2006/relationships/oleObject" Target="embeddings/oleObject35.bin"/><Relationship Id="rId128" Type="http://schemas.openxmlformats.org/officeDocument/2006/relationships/oleObject" Target="embeddings/oleObject64.bin"/><Relationship Id="rId335" Type="http://schemas.openxmlformats.org/officeDocument/2006/relationships/image" Target="media/image128.wmf"/><Relationship Id="rId377" Type="http://schemas.openxmlformats.org/officeDocument/2006/relationships/oleObject" Target="embeddings/oleObject213.bin"/><Relationship Id="rId5" Type="http://schemas.openxmlformats.org/officeDocument/2006/relationships/numbering" Target="numbering.xml"/><Relationship Id="rId181" Type="http://schemas.openxmlformats.org/officeDocument/2006/relationships/image" Target="media/image72.wmf"/><Relationship Id="rId237" Type="http://schemas.openxmlformats.org/officeDocument/2006/relationships/image" Target="media/image90.wmf"/><Relationship Id="rId402" Type="http://schemas.openxmlformats.org/officeDocument/2006/relationships/oleObject" Target="embeddings/oleObject227.bin"/><Relationship Id="rId279" Type="http://schemas.openxmlformats.org/officeDocument/2006/relationships/image" Target="media/image109.png"/><Relationship Id="rId43" Type="http://schemas.openxmlformats.org/officeDocument/2006/relationships/image" Target="media/image10.wmf"/><Relationship Id="rId139" Type="http://schemas.openxmlformats.org/officeDocument/2006/relationships/oleObject" Target="embeddings/oleObject70.bin"/><Relationship Id="rId290" Type="http://schemas.openxmlformats.org/officeDocument/2006/relationships/image" Target="media/image113.wmf"/><Relationship Id="rId304" Type="http://schemas.openxmlformats.org/officeDocument/2006/relationships/hyperlink" Target="https://github.com/ucbtns/renyibound" TargetMode="External"/><Relationship Id="rId346" Type="http://schemas.openxmlformats.org/officeDocument/2006/relationships/oleObject" Target="embeddings/oleObject196.bin"/><Relationship Id="rId388" Type="http://schemas.openxmlformats.org/officeDocument/2006/relationships/image" Target="media/image153.wmf"/><Relationship Id="rId85" Type="http://schemas.openxmlformats.org/officeDocument/2006/relationships/image" Target="media/image29.wmf"/><Relationship Id="rId150" Type="http://schemas.openxmlformats.org/officeDocument/2006/relationships/oleObject" Target="embeddings/oleObject79.bin"/><Relationship Id="rId192" Type="http://schemas.openxmlformats.org/officeDocument/2006/relationships/oleObject" Target="embeddings/oleObject101.bin"/><Relationship Id="rId206" Type="http://schemas.microsoft.com/office/2007/relationships/hdphoto" Target="media/hdphoto1.wdp"/><Relationship Id="rId413" Type="http://schemas.openxmlformats.org/officeDocument/2006/relationships/oleObject" Target="embeddings/oleObject233.bin"/><Relationship Id="rId248" Type="http://schemas.openxmlformats.org/officeDocument/2006/relationships/oleObject" Target="embeddings/oleObject139.bin"/><Relationship Id="rId12" Type="http://schemas.openxmlformats.org/officeDocument/2006/relationships/hyperlink" Target="mailto:l.da-costa@imperial.ac.uk" TargetMode="External"/><Relationship Id="rId108" Type="http://schemas.openxmlformats.org/officeDocument/2006/relationships/oleObject" Target="embeddings/oleObject54.bin"/><Relationship Id="rId315" Type="http://schemas.openxmlformats.org/officeDocument/2006/relationships/oleObject" Target="embeddings/oleObject179.bin"/><Relationship Id="rId357" Type="http://schemas.openxmlformats.org/officeDocument/2006/relationships/image" Target="media/image139.wmf"/><Relationship Id="rId54" Type="http://schemas.openxmlformats.org/officeDocument/2006/relationships/oleObject" Target="embeddings/oleObject24.bin"/><Relationship Id="rId96" Type="http://schemas.openxmlformats.org/officeDocument/2006/relationships/oleObject" Target="embeddings/oleObject48.bin"/><Relationship Id="rId161" Type="http://schemas.openxmlformats.org/officeDocument/2006/relationships/oleObject" Target="embeddings/oleObject85.bin"/><Relationship Id="rId217" Type="http://schemas.openxmlformats.org/officeDocument/2006/relationships/oleObject" Target="embeddings/oleObject117.bin"/><Relationship Id="rId399" Type="http://schemas.openxmlformats.org/officeDocument/2006/relationships/image" Target="media/image157.wmf"/><Relationship Id="rId259" Type="http://schemas.openxmlformats.org/officeDocument/2006/relationships/oleObject" Target="embeddings/oleObject145.bin"/><Relationship Id="rId424" Type="http://schemas.openxmlformats.org/officeDocument/2006/relationships/header" Target="header1.xml"/><Relationship Id="rId23" Type="http://schemas.openxmlformats.org/officeDocument/2006/relationships/oleObject" Target="embeddings/oleObject7.bin"/><Relationship Id="rId119" Type="http://schemas.openxmlformats.org/officeDocument/2006/relationships/image" Target="media/image45.wmf"/><Relationship Id="rId270" Type="http://schemas.openxmlformats.org/officeDocument/2006/relationships/image" Target="media/image104.png"/><Relationship Id="rId326" Type="http://schemas.openxmlformats.org/officeDocument/2006/relationships/oleObject" Target="embeddings/oleObject186.bin"/><Relationship Id="rId65" Type="http://schemas.openxmlformats.org/officeDocument/2006/relationships/oleObject" Target="embeddings/oleObject30.bin"/><Relationship Id="rId130" Type="http://schemas.openxmlformats.org/officeDocument/2006/relationships/oleObject" Target="embeddings/oleObject65.bin"/><Relationship Id="rId368" Type="http://schemas.openxmlformats.org/officeDocument/2006/relationships/oleObject" Target="embeddings/oleObject207.bin"/><Relationship Id="rId172" Type="http://schemas.openxmlformats.org/officeDocument/2006/relationships/oleObject" Target="embeddings/oleObject90.bin"/><Relationship Id="rId228" Type="http://schemas.openxmlformats.org/officeDocument/2006/relationships/image" Target="media/image86.wmf"/><Relationship Id="rId281" Type="http://schemas.openxmlformats.org/officeDocument/2006/relationships/oleObject" Target="embeddings/oleObject155.bin"/><Relationship Id="rId337" Type="http://schemas.openxmlformats.org/officeDocument/2006/relationships/image" Target="media/image129.wmf"/><Relationship Id="rId34" Type="http://schemas.openxmlformats.org/officeDocument/2006/relationships/oleObject" Target="embeddings/oleObject14.bin"/><Relationship Id="rId76" Type="http://schemas.openxmlformats.org/officeDocument/2006/relationships/oleObject" Target="embeddings/oleObject36.bin"/><Relationship Id="rId141" Type="http://schemas.openxmlformats.org/officeDocument/2006/relationships/oleObject" Target="embeddings/oleObject71.bin"/><Relationship Id="rId379" Type="http://schemas.openxmlformats.org/officeDocument/2006/relationships/oleObject" Target="embeddings/oleObject214.bin"/><Relationship Id="rId7" Type="http://schemas.openxmlformats.org/officeDocument/2006/relationships/settings" Target="settings.xml"/><Relationship Id="rId183" Type="http://schemas.openxmlformats.org/officeDocument/2006/relationships/image" Target="media/image73.wmf"/><Relationship Id="rId239" Type="http://schemas.openxmlformats.org/officeDocument/2006/relationships/image" Target="media/image91.wmf"/><Relationship Id="rId390" Type="http://schemas.openxmlformats.org/officeDocument/2006/relationships/image" Target="media/image154.wmf"/><Relationship Id="rId404" Type="http://schemas.openxmlformats.org/officeDocument/2006/relationships/image" Target="media/image159.png"/><Relationship Id="rId250" Type="http://schemas.openxmlformats.org/officeDocument/2006/relationships/oleObject" Target="embeddings/oleObject140.bin"/><Relationship Id="rId292" Type="http://schemas.openxmlformats.org/officeDocument/2006/relationships/oleObject" Target="embeddings/oleObject163.bin"/><Relationship Id="rId306" Type="http://schemas.openxmlformats.org/officeDocument/2006/relationships/oleObject" Target="embeddings/oleObject174.bin"/><Relationship Id="rId45" Type="http://schemas.openxmlformats.org/officeDocument/2006/relationships/image" Target="media/image11.wmf"/><Relationship Id="rId87" Type="http://schemas.openxmlformats.org/officeDocument/2006/relationships/image" Target="media/image30.wmf"/><Relationship Id="rId110" Type="http://schemas.openxmlformats.org/officeDocument/2006/relationships/oleObject" Target="embeddings/oleObject55.bin"/><Relationship Id="rId348" Type="http://schemas.openxmlformats.org/officeDocument/2006/relationships/oleObject" Target="embeddings/oleObject197.bin"/><Relationship Id="rId152" Type="http://schemas.openxmlformats.org/officeDocument/2006/relationships/image" Target="media/image57.wmf"/><Relationship Id="rId194" Type="http://schemas.openxmlformats.org/officeDocument/2006/relationships/oleObject" Target="embeddings/oleObject102.bin"/><Relationship Id="rId208" Type="http://schemas.openxmlformats.org/officeDocument/2006/relationships/oleObject" Target="embeddings/oleObject110.bin"/><Relationship Id="rId415" Type="http://schemas.openxmlformats.org/officeDocument/2006/relationships/oleObject" Target="embeddings/oleObject234.bin"/><Relationship Id="rId261" Type="http://schemas.openxmlformats.org/officeDocument/2006/relationships/oleObject" Target="embeddings/oleObject146.bin"/><Relationship Id="rId14" Type="http://schemas.openxmlformats.org/officeDocument/2006/relationships/hyperlink" Target="mailto:%7bthomas.parr.12;" TargetMode="External"/><Relationship Id="rId56" Type="http://schemas.openxmlformats.org/officeDocument/2006/relationships/oleObject" Target="embeddings/oleObject25.bin"/><Relationship Id="rId317" Type="http://schemas.openxmlformats.org/officeDocument/2006/relationships/oleObject" Target="embeddings/oleObject181.bin"/><Relationship Id="rId359" Type="http://schemas.openxmlformats.org/officeDocument/2006/relationships/image" Target="media/image140.wmf"/><Relationship Id="rId98" Type="http://schemas.openxmlformats.org/officeDocument/2006/relationships/oleObject" Target="embeddings/oleObject49.bin"/><Relationship Id="rId121" Type="http://schemas.openxmlformats.org/officeDocument/2006/relationships/image" Target="media/image46.wmf"/><Relationship Id="rId163" Type="http://schemas.openxmlformats.org/officeDocument/2006/relationships/oleObject" Target="embeddings/oleObject86.bin"/><Relationship Id="rId219" Type="http://schemas.openxmlformats.org/officeDocument/2006/relationships/image" Target="media/image85.wmf"/><Relationship Id="rId370" Type="http://schemas.openxmlformats.org/officeDocument/2006/relationships/image" Target="media/image145.wmf"/><Relationship Id="rId426" Type="http://schemas.openxmlformats.org/officeDocument/2006/relationships/header" Target="header3.xml"/><Relationship Id="rId230" Type="http://schemas.openxmlformats.org/officeDocument/2006/relationships/image" Target="media/image87.wmf"/><Relationship Id="rId25" Type="http://schemas.openxmlformats.org/officeDocument/2006/relationships/oleObject" Target="embeddings/oleObject9.bin"/><Relationship Id="rId67" Type="http://schemas.openxmlformats.org/officeDocument/2006/relationships/image" Target="media/image21.wmf"/><Relationship Id="rId272" Type="http://schemas.openxmlformats.org/officeDocument/2006/relationships/oleObject" Target="embeddings/oleObject151.bin"/><Relationship Id="rId328" Type="http://schemas.openxmlformats.org/officeDocument/2006/relationships/oleObject" Target="embeddings/oleObject187.bin"/><Relationship Id="rId132" Type="http://schemas.openxmlformats.org/officeDocument/2006/relationships/oleObject" Target="embeddings/oleObject66.bin"/><Relationship Id="rId174" Type="http://schemas.openxmlformats.org/officeDocument/2006/relationships/oleObject" Target="embeddings/oleObject91.bin"/><Relationship Id="rId381" Type="http://schemas.openxmlformats.org/officeDocument/2006/relationships/oleObject" Target="embeddings/oleObject215.bin"/><Relationship Id="rId241" Type="http://schemas.openxmlformats.org/officeDocument/2006/relationships/image" Target="media/image92.wmf"/><Relationship Id="rId36" Type="http://schemas.openxmlformats.org/officeDocument/2006/relationships/oleObject" Target="embeddings/oleObject15.bin"/><Relationship Id="rId283" Type="http://schemas.openxmlformats.org/officeDocument/2006/relationships/oleObject" Target="embeddings/oleObject156.bin"/><Relationship Id="rId339" Type="http://schemas.openxmlformats.org/officeDocument/2006/relationships/image" Target="media/image130.wmf"/><Relationship Id="rId78" Type="http://schemas.openxmlformats.org/officeDocument/2006/relationships/oleObject" Target="embeddings/oleObject38.bin"/><Relationship Id="rId101" Type="http://schemas.openxmlformats.org/officeDocument/2006/relationships/image" Target="media/image36.wmf"/><Relationship Id="rId143" Type="http://schemas.openxmlformats.org/officeDocument/2006/relationships/oleObject" Target="embeddings/oleObject72.bin"/><Relationship Id="rId185" Type="http://schemas.openxmlformats.org/officeDocument/2006/relationships/oleObject" Target="embeddings/oleObject97.bin"/><Relationship Id="rId350" Type="http://schemas.openxmlformats.org/officeDocument/2006/relationships/oleObject" Target="embeddings/oleObject198.bin"/><Relationship Id="rId406" Type="http://schemas.openxmlformats.org/officeDocument/2006/relationships/image" Target="media/image160.wmf"/><Relationship Id="rId9" Type="http://schemas.openxmlformats.org/officeDocument/2006/relationships/footnotes" Target="footnotes.xml"/><Relationship Id="rId210" Type="http://schemas.openxmlformats.org/officeDocument/2006/relationships/oleObject" Target="embeddings/oleObject112.bin"/><Relationship Id="rId392" Type="http://schemas.openxmlformats.org/officeDocument/2006/relationships/oleObject" Target="embeddings/oleObject221.bin"/><Relationship Id="rId252" Type="http://schemas.openxmlformats.org/officeDocument/2006/relationships/oleObject" Target="embeddings/oleObject141.bin"/><Relationship Id="rId294" Type="http://schemas.openxmlformats.org/officeDocument/2006/relationships/oleObject" Target="embeddings/oleObject164.bin"/><Relationship Id="rId308" Type="http://schemas.openxmlformats.org/officeDocument/2006/relationships/oleObject" Target="embeddings/oleObject175.bin"/><Relationship Id="rId47" Type="http://schemas.openxmlformats.org/officeDocument/2006/relationships/image" Target="media/image12.wmf"/><Relationship Id="rId89" Type="http://schemas.openxmlformats.org/officeDocument/2006/relationships/image" Target="media/image31.wmf"/><Relationship Id="rId112" Type="http://schemas.openxmlformats.org/officeDocument/2006/relationships/oleObject" Target="embeddings/oleObject56.bin"/><Relationship Id="rId154" Type="http://schemas.openxmlformats.org/officeDocument/2006/relationships/image" Target="media/image58.wmf"/><Relationship Id="rId361" Type="http://schemas.openxmlformats.org/officeDocument/2006/relationships/image" Target="media/image141.wmf"/><Relationship Id="rId196" Type="http://schemas.openxmlformats.org/officeDocument/2006/relationships/oleObject" Target="embeddings/oleObject103.bin"/><Relationship Id="rId417" Type="http://schemas.openxmlformats.org/officeDocument/2006/relationships/oleObject" Target="embeddings/oleObject235.bin"/><Relationship Id="rId16" Type="http://schemas.openxmlformats.org/officeDocument/2006/relationships/image" Target="media/image1.wmf"/><Relationship Id="rId221" Type="http://schemas.openxmlformats.org/officeDocument/2006/relationships/oleObject" Target="embeddings/oleObject120.bin"/><Relationship Id="rId263" Type="http://schemas.openxmlformats.org/officeDocument/2006/relationships/oleObject" Target="embeddings/oleObject147.bin"/><Relationship Id="rId319" Type="http://schemas.openxmlformats.org/officeDocument/2006/relationships/oleObject" Target="embeddings/oleObject182.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oleObject" Target="embeddings/oleObject188.bin"/><Relationship Id="rId165" Type="http://schemas.openxmlformats.org/officeDocument/2006/relationships/image" Target="media/image64.wmf"/><Relationship Id="rId372" Type="http://schemas.openxmlformats.org/officeDocument/2006/relationships/image" Target="media/image146.wmf"/><Relationship Id="rId428" Type="http://schemas.openxmlformats.org/officeDocument/2006/relationships/fontTable" Target="fontTable.xml"/><Relationship Id="rId232" Type="http://schemas.openxmlformats.org/officeDocument/2006/relationships/oleObject" Target="embeddings/oleObject129.bin"/><Relationship Id="rId274" Type="http://schemas.openxmlformats.org/officeDocument/2006/relationships/oleObject" Target="embeddings/oleObject152.bin"/><Relationship Id="rId27" Type="http://schemas.openxmlformats.org/officeDocument/2006/relationships/oleObject" Target="embeddings/oleObject10.bin"/><Relationship Id="rId69" Type="http://schemas.openxmlformats.org/officeDocument/2006/relationships/image" Target="media/image22.wmf"/><Relationship Id="rId134" Type="http://schemas.openxmlformats.org/officeDocument/2006/relationships/oleObject" Target="embeddings/oleObject67.bin"/><Relationship Id="rId80" Type="http://schemas.openxmlformats.org/officeDocument/2006/relationships/oleObject" Target="embeddings/oleObject39.bin"/><Relationship Id="rId176" Type="http://schemas.openxmlformats.org/officeDocument/2006/relationships/oleObject" Target="embeddings/oleObject92.bin"/><Relationship Id="rId341" Type="http://schemas.openxmlformats.org/officeDocument/2006/relationships/image" Target="media/image131.wmf"/><Relationship Id="rId383" Type="http://schemas.openxmlformats.org/officeDocument/2006/relationships/oleObject" Target="embeddings/oleObject216.bin"/><Relationship Id="rId201" Type="http://schemas.openxmlformats.org/officeDocument/2006/relationships/image" Target="media/image81.wmf"/><Relationship Id="rId243" Type="http://schemas.openxmlformats.org/officeDocument/2006/relationships/image" Target="media/image93.wmf"/><Relationship Id="rId285" Type="http://schemas.openxmlformats.org/officeDocument/2006/relationships/oleObject" Target="embeddings/oleObject158.bin"/><Relationship Id="rId38" Type="http://schemas.openxmlformats.org/officeDocument/2006/relationships/oleObject" Target="embeddings/oleObject16.bin"/><Relationship Id="rId103" Type="http://schemas.openxmlformats.org/officeDocument/2006/relationships/image" Target="media/image37.wmf"/><Relationship Id="rId310" Type="http://schemas.openxmlformats.org/officeDocument/2006/relationships/image" Target="media/image117.wmf"/><Relationship Id="rId91" Type="http://schemas.openxmlformats.org/officeDocument/2006/relationships/oleObject" Target="embeddings/oleObject45.bin"/><Relationship Id="rId145" Type="http://schemas.openxmlformats.org/officeDocument/2006/relationships/oleObject" Target="embeddings/oleObject74.bin"/><Relationship Id="rId187" Type="http://schemas.openxmlformats.org/officeDocument/2006/relationships/image" Target="media/image74.wmf"/><Relationship Id="rId352" Type="http://schemas.openxmlformats.org/officeDocument/2006/relationships/oleObject" Target="embeddings/oleObject199.bin"/><Relationship Id="rId394" Type="http://schemas.openxmlformats.org/officeDocument/2006/relationships/oleObject" Target="embeddings/oleObject222.bin"/><Relationship Id="rId408" Type="http://schemas.openxmlformats.org/officeDocument/2006/relationships/image" Target="media/image161.wmf"/><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image" Target="media/image88.png"/><Relationship Id="rId254" Type="http://schemas.openxmlformats.org/officeDocument/2006/relationships/oleObject" Target="embeddings/oleObject142.bin"/><Relationship Id="rId28" Type="http://schemas.openxmlformats.org/officeDocument/2006/relationships/oleObject" Target="embeddings/oleObject11.bin"/><Relationship Id="rId49" Type="http://schemas.openxmlformats.org/officeDocument/2006/relationships/image" Target="media/image13.wmf"/><Relationship Id="rId114" Type="http://schemas.openxmlformats.org/officeDocument/2006/relationships/oleObject" Target="embeddings/oleObject57.bin"/><Relationship Id="rId275" Type="http://schemas.openxmlformats.org/officeDocument/2006/relationships/image" Target="media/image107.wmf"/><Relationship Id="rId296" Type="http://schemas.openxmlformats.org/officeDocument/2006/relationships/oleObject" Target="embeddings/oleObject165.bin"/><Relationship Id="rId300" Type="http://schemas.openxmlformats.org/officeDocument/2006/relationships/oleObject" Target="embeddings/oleObject169.bin"/><Relationship Id="rId60" Type="http://schemas.openxmlformats.org/officeDocument/2006/relationships/oleObject" Target="embeddings/oleObject27.bin"/><Relationship Id="rId81" Type="http://schemas.openxmlformats.org/officeDocument/2006/relationships/image" Target="media/image27.wmf"/><Relationship Id="rId135" Type="http://schemas.openxmlformats.org/officeDocument/2006/relationships/oleObject" Target="embeddings/oleObject68.bin"/><Relationship Id="rId156" Type="http://schemas.openxmlformats.org/officeDocument/2006/relationships/image" Target="media/image59.wmf"/><Relationship Id="rId177" Type="http://schemas.openxmlformats.org/officeDocument/2006/relationships/image" Target="media/image70.wmf"/><Relationship Id="rId198" Type="http://schemas.openxmlformats.org/officeDocument/2006/relationships/oleObject" Target="embeddings/oleObject104.bin"/><Relationship Id="rId321" Type="http://schemas.openxmlformats.org/officeDocument/2006/relationships/image" Target="media/image121.wmf"/><Relationship Id="rId342" Type="http://schemas.openxmlformats.org/officeDocument/2006/relationships/oleObject" Target="embeddings/oleObject194.bin"/><Relationship Id="rId363" Type="http://schemas.openxmlformats.org/officeDocument/2006/relationships/image" Target="media/image142.wmf"/><Relationship Id="rId384" Type="http://schemas.openxmlformats.org/officeDocument/2006/relationships/image" Target="media/image151.wmf"/><Relationship Id="rId419" Type="http://schemas.openxmlformats.org/officeDocument/2006/relationships/oleObject" Target="embeddings/oleObject236.bin"/><Relationship Id="rId202" Type="http://schemas.openxmlformats.org/officeDocument/2006/relationships/oleObject" Target="embeddings/oleObject106.bin"/><Relationship Id="rId223" Type="http://schemas.openxmlformats.org/officeDocument/2006/relationships/oleObject" Target="embeddings/oleObject122.bin"/><Relationship Id="rId244" Type="http://schemas.openxmlformats.org/officeDocument/2006/relationships/oleObject" Target="embeddings/oleObject135.bin"/><Relationship Id="rId18" Type="http://schemas.openxmlformats.org/officeDocument/2006/relationships/oleObject" Target="embeddings/oleObject2.bin"/><Relationship Id="rId39" Type="http://schemas.openxmlformats.org/officeDocument/2006/relationships/image" Target="media/image8.wmf"/><Relationship Id="rId265" Type="http://schemas.openxmlformats.org/officeDocument/2006/relationships/oleObject" Target="embeddings/oleObject148.bin"/><Relationship Id="rId286" Type="http://schemas.openxmlformats.org/officeDocument/2006/relationships/image" Target="media/image112.wmf"/><Relationship Id="rId50" Type="http://schemas.openxmlformats.org/officeDocument/2006/relationships/oleObject" Target="embeddings/oleObject22.bin"/><Relationship Id="rId104" Type="http://schemas.openxmlformats.org/officeDocument/2006/relationships/oleObject" Target="embeddings/oleObject52.bin"/><Relationship Id="rId125" Type="http://schemas.openxmlformats.org/officeDocument/2006/relationships/image" Target="media/image48.wmf"/><Relationship Id="rId146" Type="http://schemas.openxmlformats.org/officeDocument/2006/relationships/oleObject" Target="embeddings/oleObject75.bin"/><Relationship Id="rId167" Type="http://schemas.openxmlformats.org/officeDocument/2006/relationships/image" Target="media/image65.wmf"/><Relationship Id="rId188" Type="http://schemas.openxmlformats.org/officeDocument/2006/relationships/oleObject" Target="embeddings/oleObject99.bin"/><Relationship Id="rId311" Type="http://schemas.openxmlformats.org/officeDocument/2006/relationships/oleObject" Target="embeddings/oleObject177.bin"/><Relationship Id="rId332" Type="http://schemas.openxmlformats.org/officeDocument/2006/relationships/oleObject" Target="embeddings/oleObject189.bin"/><Relationship Id="rId353" Type="http://schemas.openxmlformats.org/officeDocument/2006/relationships/image" Target="media/image137.wmf"/><Relationship Id="rId374" Type="http://schemas.openxmlformats.org/officeDocument/2006/relationships/image" Target="media/image147.wmf"/><Relationship Id="rId395" Type="http://schemas.openxmlformats.org/officeDocument/2006/relationships/oleObject" Target="embeddings/oleObject223.bin"/><Relationship Id="rId409" Type="http://schemas.openxmlformats.org/officeDocument/2006/relationships/oleObject" Target="embeddings/oleObject231.bin"/><Relationship Id="rId71" Type="http://schemas.openxmlformats.org/officeDocument/2006/relationships/image" Target="media/image23.wmf"/><Relationship Id="rId92" Type="http://schemas.openxmlformats.org/officeDocument/2006/relationships/oleObject" Target="embeddings/oleObject46.bin"/><Relationship Id="rId213" Type="http://schemas.openxmlformats.org/officeDocument/2006/relationships/oleObject" Target="embeddings/oleObject114.bin"/><Relationship Id="rId234" Type="http://schemas.openxmlformats.org/officeDocument/2006/relationships/oleObject" Target="embeddings/oleObject130.bin"/><Relationship Id="rId420" Type="http://schemas.openxmlformats.org/officeDocument/2006/relationships/image" Target="media/image167.wmf"/><Relationship Id="rId2" Type="http://schemas.openxmlformats.org/officeDocument/2006/relationships/customXml" Target="../customXml/item2.xml"/><Relationship Id="rId29" Type="http://schemas.openxmlformats.org/officeDocument/2006/relationships/image" Target="media/image3.wmf"/><Relationship Id="rId255" Type="http://schemas.openxmlformats.org/officeDocument/2006/relationships/oleObject" Target="embeddings/oleObject143.bin"/><Relationship Id="rId276" Type="http://schemas.openxmlformats.org/officeDocument/2006/relationships/oleObject" Target="embeddings/oleObject153.bin"/><Relationship Id="rId297" Type="http://schemas.openxmlformats.org/officeDocument/2006/relationships/oleObject" Target="embeddings/oleObject166.bin"/><Relationship Id="rId40" Type="http://schemas.openxmlformats.org/officeDocument/2006/relationships/oleObject" Target="embeddings/oleObject17.bin"/><Relationship Id="rId115" Type="http://schemas.openxmlformats.org/officeDocument/2006/relationships/image" Target="media/image43.wmf"/><Relationship Id="rId136" Type="http://schemas.openxmlformats.org/officeDocument/2006/relationships/image" Target="media/image53.wmf"/><Relationship Id="rId157" Type="http://schemas.openxmlformats.org/officeDocument/2006/relationships/oleObject" Target="embeddings/oleObject83.bin"/><Relationship Id="rId178" Type="http://schemas.openxmlformats.org/officeDocument/2006/relationships/oleObject" Target="embeddings/oleObject93.bin"/><Relationship Id="rId301" Type="http://schemas.openxmlformats.org/officeDocument/2006/relationships/oleObject" Target="embeddings/oleObject170.bin"/><Relationship Id="rId322" Type="http://schemas.openxmlformats.org/officeDocument/2006/relationships/oleObject" Target="embeddings/oleObject184.bin"/><Relationship Id="rId343" Type="http://schemas.openxmlformats.org/officeDocument/2006/relationships/image" Target="media/image132.wmf"/><Relationship Id="rId364" Type="http://schemas.openxmlformats.org/officeDocument/2006/relationships/oleObject" Target="embeddings/oleObject205.bin"/><Relationship Id="rId61" Type="http://schemas.openxmlformats.org/officeDocument/2006/relationships/image" Target="media/image19.wmf"/><Relationship Id="rId82" Type="http://schemas.openxmlformats.org/officeDocument/2006/relationships/oleObject" Target="embeddings/oleObject40.bin"/><Relationship Id="rId199" Type="http://schemas.openxmlformats.org/officeDocument/2006/relationships/image" Target="media/image80.wmf"/><Relationship Id="rId203" Type="http://schemas.openxmlformats.org/officeDocument/2006/relationships/oleObject" Target="embeddings/oleObject107.bin"/><Relationship Id="rId385" Type="http://schemas.openxmlformats.org/officeDocument/2006/relationships/oleObject" Target="embeddings/oleObject217.bin"/><Relationship Id="rId19" Type="http://schemas.openxmlformats.org/officeDocument/2006/relationships/oleObject" Target="embeddings/oleObject3.bin"/><Relationship Id="rId224" Type="http://schemas.openxmlformats.org/officeDocument/2006/relationships/oleObject" Target="embeddings/oleObject123.bin"/><Relationship Id="rId245" Type="http://schemas.openxmlformats.org/officeDocument/2006/relationships/oleObject" Target="embeddings/oleObject136.bin"/><Relationship Id="rId266" Type="http://schemas.openxmlformats.org/officeDocument/2006/relationships/image" Target="media/image102.wmf"/><Relationship Id="rId287" Type="http://schemas.openxmlformats.org/officeDocument/2006/relationships/oleObject" Target="embeddings/oleObject159.bin"/><Relationship Id="rId410" Type="http://schemas.openxmlformats.org/officeDocument/2006/relationships/image" Target="media/image162.wmf"/><Relationship Id="rId30" Type="http://schemas.openxmlformats.org/officeDocument/2006/relationships/oleObject" Target="embeddings/oleObject12.bin"/><Relationship Id="rId105" Type="http://schemas.openxmlformats.org/officeDocument/2006/relationships/image" Target="media/image38.wmf"/><Relationship Id="rId126" Type="http://schemas.openxmlformats.org/officeDocument/2006/relationships/oleObject" Target="embeddings/oleObject63.bin"/><Relationship Id="rId147" Type="http://schemas.openxmlformats.org/officeDocument/2006/relationships/oleObject" Target="embeddings/oleObject76.bin"/><Relationship Id="rId168" Type="http://schemas.openxmlformats.org/officeDocument/2006/relationships/oleObject" Target="embeddings/oleObject88.bin"/><Relationship Id="rId312" Type="http://schemas.openxmlformats.org/officeDocument/2006/relationships/image" Target="media/image118.wmf"/><Relationship Id="rId333" Type="http://schemas.openxmlformats.org/officeDocument/2006/relationships/image" Target="media/image127.wmf"/><Relationship Id="rId354" Type="http://schemas.openxmlformats.org/officeDocument/2006/relationships/oleObject" Target="embeddings/oleObject200.bin"/><Relationship Id="rId51" Type="http://schemas.openxmlformats.org/officeDocument/2006/relationships/image" Target="media/image14.wmf"/><Relationship Id="rId72" Type="http://schemas.openxmlformats.org/officeDocument/2006/relationships/oleObject" Target="embeddings/oleObject34.bin"/><Relationship Id="rId93" Type="http://schemas.openxmlformats.org/officeDocument/2006/relationships/image" Target="media/image32.wmf"/><Relationship Id="rId189" Type="http://schemas.openxmlformats.org/officeDocument/2006/relationships/image" Target="media/image75.wmf"/><Relationship Id="rId375" Type="http://schemas.openxmlformats.org/officeDocument/2006/relationships/oleObject" Target="embeddings/oleObject211.bin"/><Relationship Id="rId396" Type="http://schemas.openxmlformats.org/officeDocument/2006/relationships/image" Target="media/image156.wmf"/><Relationship Id="rId3" Type="http://schemas.openxmlformats.org/officeDocument/2006/relationships/customXml" Target="../customXml/item3.xml"/><Relationship Id="rId214" Type="http://schemas.openxmlformats.org/officeDocument/2006/relationships/oleObject" Target="embeddings/oleObject115.bin"/><Relationship Id="rId235" Type="http://schemas.openxmlformats.org/officeDocument/2006/relationships/image" Target="media/image89.wmf"/><Relationship Id="rId256" Type="http://schemas.openxmlformats.org/officeDocument/2006/relationships/image" Target="media/image97.wmf"/><Relationship Id="rId277" Type="http://schemas.openxmlformats.org/officeDocument/2006/relationships/image" Target="media/image108.wmf"/><Relationship Id="rId298" Type="http://schemas.openxmlformats.org/officeDocument/2006/relationships/oleObject" Target="embeddings/oleObject167.bin"/><Relationship Id="rId400" Type="http://schemas.openxmlformats.org/officeDocument/2006/relationships/oleObject" Target="embeddings/oleObject226.bin"/><Relationship Id="rId421" Type="http://schemas.openxmlformats.org/officeDocument/2006/relationships/oleObject" Target="embeddings/oleObject237.bin"/><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image" Target="media/image60.wmf"/><Relationship Id="rId302" Type="http://schemas.openxmlformats.org/officeDocument/2006/relationships/oleObject" Target="embeddings/oleObject171.bin"/><Relationship Id="rId323" Type="http://schemas.openxmlformats.org/officeDocument/2006/relationships/image" Target="media/image122.wmf"/><Relationship Id="rId344" Type="http://schemas.openxmlformats.org/officeDocument/2006/relationships/oleObject" Target="embeddings/oleObject195.bin"/><Relationship Id="rId20" Type="http://schemas.openxmlformats.org/officeDocument/2006/relationships/oleObject" Target="embeddings/oleObject4.bin"/><Relationship Id="rId41" Type="http://schemas.openxmlformats.org/officeDocument/2006/relationships/image" Target="media/image9.wmf"/><Relationship Id="rId62" Type="http://schemas.openxmlformats.org/officeDocument/2006/relationships/oleObject" Target="embeddings/oleObject28.bin"/><Relationship Id="rId83" Type="http://schemas.openxmlformats.org/officeDocument/2006/relationships/image" Target="media/image28.wmf"/><Relationship Id="rId179" Type="http://schemas.openxmlformats.org/officeDocument/2006/relationships/oleObject" Target="embeddings/oleObject94.bin"/><Relationship Id="rId365" Type="http://schemas.openxmlformats.org/officeDocument/2006/relationships/image" Target="media/image143.wmf"/><Relationship Id="rId386" Type="http://schemas.openxmlformats.org/officeDocument/2006/relationships/image" Target="media/image152.wmf"/><Relationship Id="rId190" Type="http://schemas.openxmlformats.org/officeDocument/2006/relationships/oleObject" Target="embeddings/oleObject100.bin"/><Relationship Id="rId204" Type="http://schemas.openxmlformats.org/officeDocument/2006/relationships/oleObject" Target="embeddings/oleObject108.bin"/><Relationship Id="rId225" Type="http://schemas.openxmlformats.org/officeDocument/2006/relationships/oleObject" Target="embeddings/oleObject124.bin"/><Relationship Id="rId246" Type="http://schemas.openxmlformats.org/officeDocument/2006/relationships/oleObject" Target="embeddings/oleObject137.bin"/><Relationship Id="rId267" Type="http://schemas.openxmlformats.org/officeDocument/2006/relationships/oleObject" Target="embeddings/oleObject149.bin"/><Relationship Id="rId288" Type="http://schemas.openxmlformats.org/officeDocument/2006/relationships/oleObject" Target="embeddings/oleObject160.bin"/><Relationship Id="rId411" Type="http://schemas.openxmlformats.org/officeDocument/2006/relationships/oleObject" Target="embeddings/oleObject232.bin"/><Relationship Id="rId106" Type="http://schemas.openxmlformats.org/officeDocument/2006/relationships/oleObject" Target="embeddings/oleObject53.bin"/><Relationship Id="rId127" Type="http://schemas.openxmlformats.org/officeDocument/2006/relationships/image" Target="media/image49.wmf"/><Relationship Id="rId313" Type="http://schemas.openxmlformats.org/officeDocument/2006/relationships/oleObject" Target="embeddings/oleObject178.bin"/><Relationship Id="rId10" Type="http://schemas.openxmlformats.org/officeDocument/2006/relationships/endnotes" Target="endnotes.xml"/><Relationship Id="rId31" Type="http://schemas.openxmlformats.org/officeDocument/2006/relationships/image" Target="media/image4.wmf"/><Relationship Id="rId52" Type="http://schemas.openxmlformats.org/officeDocument/2006/relationships/oleObject" Target="embeddings/oleObject23.bin"/><Relationship Id="rId73" Type="http://schemas.openxmlformats.org/officeDocument/2006/relationships/image" Target="media/image24.wmf"/><Relationship Id="rId94" Type="http://schemas.openxmlformats.org/officeDocument/2006/relationships/oleObject" Target="embeddings/oleObject47.bin"/><Relationship Id="rId148" Type="http://schemas.openxmlformats.org/officeDocument/2006/relationships/oleObject" Target="embeddings/oleObject77.bin"/><Relationship Id="rId169" Type="http://schemas.openxmlformats.org/officeDocument/2006/relationships/image" Target="media/image66.wmf"/><Relationship Id="rId334" Type="http://schemas.openxmlformats.org/officeDocument/2006/relationships/oleObject" Target="embeddings/oleObject190.bin"/><Relationship Id="rId355" Type="http://schemas.openxmlformats.org/officeDocument/2006/relationships/image" Target="media/image138.wmf"/><Relationship Id="rId376" Type="http://schemas.openxmlformats.org/officeDocument/2006/relationships/oleObject" Target="embeddings/oleObject212.bin"/><Relationship Id="rId397" Type="http://schemas.openxmlformats.org/officeDocument/2006/relationships/oleObject" Target="embeddings/oleObject224.bin"/><Relationship Id="rId4" Type="http://schemas.openxmlformats.org/officeDocument/2006/relationships/customXml" Target="../customXml/item4.xml"/><Relationship Id="rId180" Type="http://schemas.openxmlformats.org/officeDocument/2006/relationships/image" Target="media/image71.png"/><Relationship Id="rId215" Type="http://schemas.openxmlformats.org/officeDocument/2006/relationships/oleObject" Target="embeddings/oleObject116.bin"/><Relationship Id="rId236" Type="http://schemas.openxmlformats.org/officeDocument/2006/relationships/oleObject" Target="embeddings/oleObject131.bin"/><Relationship Id="rId257" Type="http://schemas.openxmlformats.org/officeDocument/2006/relationships/oleObject" Target="embeddings/oleObject144.bin"/><Relationship Id="rId278" Type="http://schemas.openxmlformats.org/officeDocument/2006/relationships/oleObject" Target="embeddings/oleObject154.bin"/><Relationship Id="rId401" Type="http://schemas.openxmlformats.org/officeDocument/2006/relationships/image" Target="media/image158.wmf"/><Relationship Id="rId422" Type="http://schemas.openxmlformats.org/officeDocument/2006/relationships/oleObject" Target="embeddings/oleObject238.bin"/><Relationship Id="rId303" Type="http://schemas.openxmlformats.org/officeDocument/2006/relationships/oleObject" Target="embeddings/oleObject172.bin"/><Relationship Id="rId42" Type="http://schemas.openxmlformats.org/officeDocument/2006/relationships/oleObject" Target="embeddings/oleObject18.bin"/><Relationship Id="rId84" Type="http://schemas.openxmlformats.org/officeDocument/2006/relationships/oleObject" Target="embeddings/oleObject41.bin"/><Relationship Id="rId138" Type="http://schemas.openxmlformats.org/officeDocument/2006/relationships/image" Target="media/image54.wmf"/><Relationship Id="rId345" Type="http://schemas.openxmlformats.org/officeDocument/2006/relationships/image" Target="media/image133.wmf"/><Relationship Id="rId387" Type="http://schemas.openxmlformats.org/officeDocument/2006/relationships/oleObject" Target="embeddings/oleObject218.bin"/><Relationship Id="rId191" Type="http://schemas.openxmlformats.org/officeDocument/2006/relationships/image" Target="media/image76.wmf"/><Relationship Id="rId205" Type="http://schemas.openxmlformats.org/officeDocument/2006/relationships/image" Target="media/image82.png"/><Relationship Id="rId247" Type="http://schemas.openxmlformats.org/officeDocument/2006/relationships/oleObject" Target="embeddings/oleObject138.bin"/><Relationship Id="rId412" Type="http://schemas.openxmlformats.org/officeDocument/2006/relationships/image" Target="media/image163.wmf"/><Relationship Id="rId107" Type="http://schemas.openxmlformats.org/officeDocument/2006/relationships/image" Target="media/image39.wmf"/><Relationship Id="rId289" Type="http://schemas.openxmlformats.org/officeDocument/2006/relationships/oleObject" Target="embeddings/oleObject161.bin"/><Relationship Id="rId11" Type="http://schemas.openxmlformats.org/officeDocument/2006/relationships/hyperlink" Target="mailto:noor.sajid.18@ucl.ac.uk" TargetMode="External"/><Relationship Id="rId53" Type="http://schemas.openxmlformats.org/officeDocument/2006/relationships/image" Target="media/image15.wmf"/><Relationship Id="rId149" Type="http://schemas.openxmlformats.org/officeDocument/2006/relationships/oleObject" Target="embeddings/oleObject78.bin"/><Relationship Id="rId314" Type="http://schemas.openxmlformats.org/officeDocument/2006/relationships/image" Target="media/image119.wmf"/><Relationship Id="rId356" Type="http://schemas.openxmlformats.org/officeDocument/2006/relationships/oleObject" Target="embeddings/oleObject201.bin"/><Relationship Id="rId398" Type="http://schemas.openxmlformats.org/officeDocument/2006/relationships/oleObject" Target="embeddings/oleObject225.bin"/><Relationship Id="rId95" Type="http://schemas.openxmlformats.org/officeDocument/2006/relationships/image" Target="media/image33.wmf"/><Relationship Id="rId160" Type="http://schemas.openxmlformats.org/officeDocument/2006/relationships/image" Target="media/image61.wmf"/><Relationship Id="rId216" Type="http://schemas.openxmlformats.org/officeDocument/2006/relationships/image" Target="media/image84.wmf"/><Relationship Id="rId423" Type="http://schemas.openxmlformats.org/officeDocument/2006/relationships/oleObject" Target="embeddings/oleObject239.bin"/><Relationship Id="rId258" Type="http://schemas.openxmlformats.org/officeDocument/2006/relationships/image" Target="media/image98.wmf"/><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image" Target="media/image123.wmf"/><Relationship Id="rId367" Type="http://schemas.openxmlformats.org/officeDocument/2006/relationships/image" Target="media/image144.wmf"/><Relationship Id="rId171" Type="http://schemas.openxmlformats.org/officeDocument/2006/relationships/image" Target="media/image67.wmf"/><Relationship Id="rId227" Type="http://schemas.openxmlformats.org/officeDocument/2006/relationships/oleObject" Target="embeddings/oleObject126.bin"/><Relationship Id="rId269" Type="http://schemas.openxmlformats.org/officeDocument/2006/relationships/oleObject" Target="embeddings/oleObject150.bin"/><Relationship Id="rId33" Type="http://schemas.openxmlformats.org/officeDocument/2006/relationships/image" Target="media/image5.wmf"/><Relationship Id="rId129" Type="http://schemas.openxmlformats.org/officeDocument/2006/relationships/image" Target="media/image50.wmf"/><Relationship Id="rId280" Type="http://schemas.openxmlformats.org/officeDocument/2006/relationships/image" Target="media/image110.wmf"/><Relationship Id="rId336" Type="http://schemas.openxmlformats.org/officeDocument/2006/relationships/oleObject" Target="embeddings/oleObject191.bin"/><Relationship Id="rId75" Type="http://schemas.openxmlformats.org/officeDocument/2006/relationships/image" Target="media/image25.wmf"/><Relationship Id="rId140" Type="http://schemas.openxmlformats.org/officeDocument/2006/relationships/image" Target="media/image55.wmf"/><Relationship Id="rId182" Type="http://schemas.openxmlformats.org/officeDocument/2006/relationships/oleObject" Target="embeddings/oleObject95.bin"/><Relationship Id="rId378" Type="http://schemas.openxmlformats.org/officeDocument/2006/relationships/image" Target="media/image148.wmf"/><Relationship Id="rId403" Type="http://schemas.openxmlformats.org/officeDocument/2006/relationships/oleObject" Target="embeddings/oleObject228.bin"/><Relationship Id="rId6" Type="http://schemas.openxmlformats.org/officeDocument/2006/relationships/styles" Target="styles.xml"/><Relationship Id="rId238" Type="http://schemas.openxmlformats.org/officeDocument/2006/relationships/oleObject" Target="embeddings/oleObject132.bin"/><Relationship Id="rId291" Type="http://schemas.openxmlformats.org/officeDocument/2006/relationships/oleObject" Target="embeddings/oleObject162.bin"/><Relationship Id="rId305" Type="http://schemas.openxmlformats.org/officeDocument/2006/relationships/oleObject" Target="embeddings/oleObject173.bin"/><Relationship Id="rId347" Type="http://schemas.openxmlformats.org/officeDocument/2006/relationships/image" Target="media/image134.wmf"/><Relationship Id="rId44" Type="http://schemas.openxmlformats.org/officeDocument/2006/relationships/oleObject" Target="embeddings/oleObject19.bin"/><Relationship Id="rId86" Type="http://schemas.openxmlformats.org/officeDocument/2006/relationships/oleObject" Target="embeddings/oleObject42.bin"/><Relationship Id="rId151" Type="http://schemas.openxmlformats.org/officeDocument/2006/relationships/oleObject" Target="embeddings/oleObject80.bin"/><Relationship Id="rId389" Type="http://schemas.openxmlformats.org/officeDocument/2006/relationships/oleObject" Target="embeddings/oleObject219.bin"/><Relationship Id="rId193" Type="http://schemas.openxmlformats.org/officeDocument/2006/relationships/image" Target="media/image77.wmf"/><Relationship Id="rId207" Type="http://schemas.openxmlformats.org/officeDocument/2006/relationships/oleObject" Target="embeddings/oleObject109.bin"/><Relationship Id="rId249" Type="http://schemas.openxmlformats.org/officeDocument/2006/relationships/image" Target="media/image94.wmf"/><Relationship Id="rId414" Type="http://schemas.openxmlformats.org/officeDocument/2006/relationships/image" Target="media/image164.wmf"/><Relationship Id="rId13" Type="http://schemas.openxmlformats.org/officeDocument/2006/relationships/hyperlink" Target="mailto:francesco@idsia.ch" TargetMode="External"/><Relationship Id="rId109" Type="http://schemas.openxmlformats.org/officeDocument/2006/relationships/image" Target="media/image40.wmf"/><Relationship Id="rId260" Type="http://schemas.openxmlformats.org/officeDocument/2006/relationships/image" Target="media/image99.wmf"/><Relationship Id="rId316" Type="http://schemas.openxmlformats.org/officeDocument/2006/relationships/oleObject" Target="embeddings/oleObject180.bin"/><Relationship Id="rId55" Type="http://schemas.openxmlformats.org/officeDocument/2006/relationships/image" Target="media/image16.wmf"/><Relationship Id="rId97" Type="http://schemas.openxmlformats.org/officeDocument/2006/relationships/image" Target="media/image34.wmf"/><Relationship Id="rId120" Type="http://schemas.openxmlformats.org/officeDocument/2006/relationships/oleObject" Target="embeddings/oleObject60.bin"/><Relationship Id="rId358" Type="http://schemas.openxmlformats.org/officeDocument/2006/relationships/oleObject" Target="embeddings/oleObject202.bin"/><Relationship Id="rId162" Type="http://schemas.openxmlformats.org/officeDocument/2006/relationships/image" Target="media/image62.wmf"/><Relationship Id="rId218" Type="http://schemas.openxmlformats.org/officeDocument/2006/relationships/oleObject" Target="embeddings/oleObject118.bin"/><Relationship Id="rId425" Type="http://schemas.openxmlformats.org/officeDocument/2006/relationships/header" Target="header2.xml"/><Relationship Id="rId271" Type="http://schemas.openxmlformats.org/officeDocument/2006/relationships/image" Target="media/image105.wmf"/><Relationship Id="rId24" Type="http://schemas.openxmlformats.org/officeDocument/2006/relationships/oleObject" Target="embeddings/oleObject8.bin"/><Relationship Id="rId66" Type="http://schemas.openxmlformats.org/officeDocument/2006/relationships/oleObject" Target="embeddings/oleObject31.bin"/><Relationship Id="rId131" Type="http://schemas.openxmlformats.org/officeDocument/2006/relationships/image" Target="media/image51.wmf"/><Relationship Id="rId327" Type="http://schemas.openxmlformats.org/officeDocument/2006/relationships/image" Target="media/image124.wmf"/><Relationship Id="rId369" Type="http://schemas.openxmlformats.org/officeDocument/2006/relationships/oleObject" Target="embeddings/oleObject208.bin"/><Relationship Id="rId173" Type="http://schemas.openxmlformats.org/officeDocument/2006/relationships/image" Target="media/image68.wmf"/><Relationship Id="rId229" Type="http://schemas.openxmlformats.org/officeDocument/2006/relationships/oleObject" Target="embeddings/oleObject127.bin"/><Relationship Id="rId380" Type="http://schemas.openxmlformats.org/officeDocument/2006/relationships/image" Target="media/image149.wmf"/><Relationship Id="rId240" Type="http://schemas.openxmlformats.org/officeDocument/2006/relationships/oleObject" Target="embeddings/oleObject133.bin"/><Relationship Id="rId35" Type="http://schemas.openxmlformats.org/officeDocument/2006/relationships/image" Target="media/image6.wmf"/><Relationship Id="rId77" Type="http://schemas.openxmlformats.org/officeDocument/2006/relationships/oleObject" Target="embeddings/oleObject37.bin"/><Relationship Id="rId100" Type="http://schemas.openxmlformats.org/officeDocument/2006/relationships/oleObject" Target="embeddings/oleObject50.bin"/><Relationship Id="rId282" Type="http://schemas.openxmlformats.org/officeDocument/2006/relationships/image" Target="media/image111.wmf"/><Relationship Id="rId338" Type="http://schemas.openxmlformats.org/officeDocument/2006/relationships/oleObject" Target="embeddings/oleObject192.bin"/><Relationship Id="rId8" Type="http://schemas.openxmlformats.org/officeDocument/2006/relationships/webSettings" Target="webSettings.xml"/><Relationship Id="rId142" Type="http://schemas.openxmlformats.org/officeDocument/2006/relationships/image" Target="media/image56.wmf"/><Relationship Id="rId184" Type="http://schemas.openxmlformats.org/officeDocument/2006/relationships/oleObject" Target="embeddings/oleObject96.bin"/><Relationship Id="rId391" Type="http://schemas.openxmlformats.org/officeDocument/2006/relationships/oleObject" Target="embeddings/oleObject220.bin"/><Relationship Id="rId405" Type="http://schemas.openxmlformats.org/officeDocument/2006/relationships/oleObject" Target="embeddings/oleObject229.bin"/><Relationship Id="rId251" Type="http://schemas.openxmlformats.org/officeDocument/2006/relationships/image" Target="media/image95.png"/><Relationship Id="rId46" Type="http://schemas.openxmlformats.org/officeDocument/2006/relationships/oleObject" Target="embeddings/oleObject20.bin"/><Relationship Id="rId293" Type="http://schemas.openxmlformats.org/officeDocument/2006/relationships/image" Target="media/image114.wmf"/><Relationship Id="rId307" Type="http://schemas.openxmlformats.org/officeDocument/2006/relationships/image" Target="media/image116.wmf"/><Relationship Id="rId349" Type="http://schemas.openxmlformats.org/officeDocument/2006/relationships/image" Target="media/image135.wmf"/><Relationship Id="rId88" Type="http://schemas.openxmlformats.org/officeDocument/2006/relationships/oleObject" Target="embeddings/oleObject43.bin"/><Relationship Id="rId111" Type="http://schemas.openxmlformats.org/officeDocument/2006/relationships/image" Target="media/image41.wmf"/><Relationship Id="rId153" Type="http://schemas.openxmlformats.org/officeDocument/2006/relationships/oleObject" Target="embeddings/oleObject81.bin"/><Relationship Id="rId195" Type="http://schemas.openxmlformats.org/officeDocument/2006/relationships/image" Target="media/image78.wmf"/><Relationship Id="rId209" Type="http://schemas.openxmlformats.org/officeDocument/2006/relationships/oleObject" Target="embeddings/oleObject111.bin"/><Relationship Id="rId360" Type="http://schemas.openxmlformats.org/officeDocument/2006/relationships/oleObject" Target="embeddings/oleObject203.bin"/><Relationship Id="rId416" Type="http://schemas.openxmlformats.org/officeDocument/2006/relationships/image" Target="media/image165.wmf"/><Relationship Id="rId220" Type="http://schemas.openxmlformats.org/officeDocument/2006/relationships/oleObject" Target="embeddings/oleObject119.bin"/><Relationship Id="rId15" Type="http://schemas.openxmlformats.org/officeDocument/2006/relationships/hyperlink" Target="mailto:k.friston%7d@ucl.ac.uk" TargetMode="External"/><Relationship Id="rId57" Type="http://schemas.openxmlformats.org/officeDocument/2006/relationships/image" Target="media/image17.wmf"/><Relationship Id="rId262" Type="http://schemas.openxmlformats.org/officeDocument/2006/relationships/image" Target="media/image100.wmf"/><Relationship Id="rId318" Type="http://schemas.openxmlformats.org/officeDocument/2006/relationships/image" Target="media/image120.wmf"/><Relationship Id="rId99" Type="http://schemas.openxmlformats.org/officeDocument/2006/relationships/image" Target="media/image35.wmf"/><Relationship Id="rId122" Type="http://schemas.openxmlformats.org/officeDocument/2006/relationships/oleObject" Target="embeddings/oleObject61.bin"/><Relationship Id="rId164" Type="http://schemas.openxmlformats.org/officeDocument/2006/relationships/image" Target="media/image63.png"/><Relationship Id="rId371" Type="http://schemas.openxmlformats.org/officeDocument/2006/relationships/oleObject" Target="embeddings/oleObject209.bin"/><Relationship Id="rId427" Type="http://schemas.openxmlformats.org/officeDocument/2006/relationships/footer" Target="footer1.xml"/><Relationship Id="rId26" Type="http://schemas.openxmlformats.org/officeDocument/2006/relationships/image" Target="media/image2.wmf"/><Relationship Id="rId231" Type="http://schemas.openxmlformats.org/officeDocument/2006/relationships/oleObject" Target="embeddings/oleObject128.bin"/><Relationship Id="rId273" Type="http://schemas.openxmlformats.org/officeDocument/2006/relationships/image" Target="media/image106.wmf"/><Relationship Id="rId329" Type="http://schemas.openxmlformats.org/officeDocument/2006/relationships/image" Target="media/image125.wmf"/><Relationship Id="rId68" Type="http://schemas.openxmlformats.org/officeDocument/2006/relationships/oleObject" Target="embeddings/oleObject32.bin"/><Relationship Id="rId133" Type="http://schemas.openxmlformats.org/officeDocument/2006/relationships/image" Target="media/image52.wmf"/><Relationship Id="rId175" Type="http://schemas.openxmlformats.org/officeDocument/2006/relationships/image" Target="media/image69.wmf"/><Relationship Id="rId340" Type="http://schemas.openxmlformats.org/officeDocument/2006/relationships/oleObject" Target="embeddings/oleObject193.bin"/><Relationship Id="rId200" Type="http://schemas.openxmlformats.org/officeDocument/2006/relationships/oleObject" Target="embeddings/oleObject105.bin"/><Relationship Id="rId382" Type="http://schemas.openxmlformats.org/officeDocument/2006/relationships/image" Target="media/image150.wmf"/><Relationship Id="rId242" Type="http://schemas.openxmlformats.org/officeDocument/2006/relationships/oleObject" Target="embeddings/oleObject134.bin"/><Relationship Id="rId284" Type="http://schemas.openxmlformats.org/officeDocument/2006/relationships/oleObject" Target="embeddings/oleObject157.bin"/><Relationship Id="rId37" Type="http://schemas.openxmlformats.org/officeDocument/2006/relationships/image" Target="media/image7.wmf"/><Relationship Id="rId79" Type="http://schemas.openxmlformats.org/officeDocument/2006/relationships/image" Target="media/image26.wmf"/><Relationship Id="rId102" Type="http://schemas.openxmlformats.org/officeDocument/2006/relationships/oleObject" Target="embeddings/oleObject51.bin"/><Relationship Id="rId144" Type="http://schemas.openxmlformats.org/officeDocument/2006/relationships/oleObject" Target="embeddings/oleObject73.bin"/><Relationship Id="rId90" Type="http://schemas.openxmlformats.org/officeDocument/2006/relationships/oleObject" Target="embeddings/oleObject44.bin"/><Relationship Id="rId186" Type="http://schemas.openxmlformats.org/officeDocument/2006/relationships/oleObject" Target="embeddings/oleObject98.bin"/><Relationship Id="rId351" Type="http://schemas.openxmlformats.org/officeDocument/2006/relationships/image" Target="media/image136.wmf"/><Relationship Id="rId393" Type="http://schemas.openxmlformats.org/officeDocument/2006/relationships/image" Target="media/image155.wmf"/><Relationship Id="rId407" Type="http://schemas.openxmlformats.org/officeDocument/2006/relationships/oleObject" Target="embeddings/oleObject230.bin"/><Relationship Id="rId211" Type="http://schemas.openxmlformats.org/officeDocument/2006/relationships/image" Target="media/image83.wmf"/><Relationship Id="rId253" Type="http://schemas.openxmlformats.org/officeDocument/2006/relationships/image" Target="media/image96.wmf"/><Relationship Id="rId295" Type="http://schemas.openxmlformats.org/officeDocument/2006/relationships/image" Target="media/image115.wmf"/><Relationship Id="rId309" Type="http://schemas.openxmlformats.org/officeDocument/2006/relationships/oleObject" Target="embeddings/oleObject176.bin"/><Relationship Id="rId48" Type="http://schemas.openxmlformats.org/officeDocument/2006/relationships/oleObject" Target="embeddings/oleObject21.bin"/><Relationship Id="rId113" Type="http://schemas.openxmlformats.org/officeDocument/2006/relationships/image" Target="media/image42.wmf"/><Relationship Id="rId320" Type="http://schemas.openxmlformats.org/officeDocument/2006/relationships/oleObject" Target="embeddings/oleObject183.bin"/><Relationship Id="rId155" Type="http://schemas.openxmlformats.org/officeDocument/2006/relationships/oleObject" Target="embeddings/oleObject82.bin"/><Relationship Id="rId197" Type="http://schemas.openxmlformats.org/officeDocument/2006/relationships/image" Target="media/image79.wmf"/><Relationship Id="rId362" Type="http://schemas.openxmlformats.org/officeDocument/2006/relationships/oleObject" Target="embeddings/oleObject204.bin"/><Relationship Id="rId418" Type="http://schemas.openxmlformats.org/officeDocument/2006/relationships/image" Target="media/image166.wmf"/><Relationship Id="rId222" Type="http://schemas.openxmlformats.org/officeDocument/2006/relationships/oleObject" Target="embeddings/oleObject121.bin"/><Relationship Id="rId264" Type="http://schemas.openxmlformats.org/officeDocument/2006/relationships/image" Target="media/image101.wmf"/><Relationship Id="rId17" Type="http://schemas.openxmlformats.org/officeDocument/2006/relationships/oleObject" Target="embeddings/oleObject1.bin"/><Relationship Id="rId59" Type="http://schemas.openxmlformats.org/officeDocument/2006/relationships/image" Target="media/image18.wmf"/><Relationship Id="rId124" Type="http://schemas.openxmlformats.org/officeDocument/2006/relationships/oleObject" Target="embeddings/oleObject62.bin"/><Relationship Id="rId70" Type="http://schemas.openxmlformats.org/officeDocument/2006/relationships/oleObject" Target="embeddings/oleObject33.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oleObject" Target="embeddings/oleObject210.bin"/><Relationship Id="rId42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hD\Draft%20Papers\External%20review\language_forgetting\behav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9FB946902B264283B01EED80DB1F67" ma:contentTypeVersion="12" ma:contentTypeDescription="Create a new document." ma:contentTypeScope="" ma:versionID="1ee09e03d140b45f559974dd6fa8045a">
  <xsd:schema xmlns:xsd="http://www.w3.org/2001/XMLSchema" xmlns:xs="http://www.w3.org/2001/XMLSchema" xmlns:p="http://schemas.microsoft.com/office/2006/metadata/properties" xmlns:ns3="0bd6d02a-b368-40cf-b6db-94e049d7c2fd" xmlns:ns4="e9ec8d1c-876e-4846-b913-e2ce47b37952" targetNamespace="http://schemas.microsoft.com/office/2006/metadata/properties" ma:root="true" ma:fieldsID="ff92cdd21ccbf3d7716416ac5c7c9329" ns3:_="" ns4:_="">
    <xsd:import namespace="0bd6d02a-b368-40cf-b6db-94e049d7c2fd"/>
    <xsd:import namespace="e9ec8d1c-876e-4846-b913-e2ce47b379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d6d02a-b368-40cf-b6db-94e049d7c2f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ec8d1c-876e-4846-b913-e2ce47b379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045B3-7000-4B29-A1C2-1713076DF3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d6d02a-b368-40cf-b6db-94e049d7c2fd"/>
    <ds:schemaRef ds:uri="e9ec8d1c-876e-4846-b913-e2ce47b37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6629F8-0ED3-4E54-8873-470CB825BD56}">
  <ds:schemaRefs>
    <ds:schemaRef ds:uri="http://schemas.microsoft.com/sharepoint/v3/contenttype/forms"/>
  </ds:schemaRefs>
</ds:datastoreItem>
</file>

<file path=customXml/itemProps3.xml><?xml version="1.0" encoding="utf-8"?>
<ds:datastoreItem xmlns:ds="http://schemas.openxmlformats.org/officeDocument/2006/customXml" ds:itemID="{DDAC619B-E6CC-4206-A21A-C68830F85A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A38691-8326-4B69-AC4D-92DF5416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behavsci-template</Template>
  <TotalTime>292</TotalTime>
  <Pages>31</Pages>
  <Words>16235</Words>
  <Characters>92545</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108563</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vilmarith</dc:creator>
  <cp:keywords/>
  <dc:description/>
  <cp:lastModifiedBy>Sajid, Noor</cp:lastModifiedBy>
  <cp:revision>58</cp:revision>
  <cp:lastPrinted>2021-05-03T15:29:00Z</cp:lastPrinted>
  <dcterms:created xsi:type="dcterms:W3CDTF">2021-05-09T18:12:00Z</dcterms:created>
  <dcterms:modified xsi:type="dcterms:W3CDTF">2021-05-09T23:06:00Z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0x010100519FB946902B264283B01EED80DB1F67</vt:lpwstr>
  </property>
</Properties>
</file>