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7E3" w:rsidRDefault="006017E3">
      <w:r>
        <w:t>Vendor for tablecloth</w:t>
      </w:r>
    </w:p>
    <w:p w:rsidR="00D519B8" w:rsidRDefault="006017E3">
      <w:bookmarkStart w:id="0" w:name="_GoBack"/>
      <w:bookmarkEnd w:id="0"/>
      <w:r>
        <w:br/>
      </w:r>
      <w:r>
        <w:rPr>
          <w:rFonts w:ascii="Calibri" w:hAnsi="Calibri"/>
          <w:color w:val="0563C1"/>
          <w:u w:val="single"/>
          <w:shd w:val="clear" w:color="auto" w:fill="FFFFFF"/>
        </w:rPr>
        <w:t>http://www.consolidusshop.com/dspProductDetails.cfm/catID/1801/pID/45559</w:t>
      </w:r>
    </w:p>
    <w:sectPr w:rsidR="00D51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7E3"/>
    <w:rsid w:val="006017E3"/>
    <w:rsid w:val="00D5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36525-B2E0-49AB-966C-83CD2219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1</cp:revision>
  <dcterms:created xsi:type="dcterms:W3CDTF">2016-01-29T05:20:00Z</dcterms:created>
  <dcterms:modified xsi:type="dcterms:W3CDTF">2016-01-29T05:20:00Z</dcterms:modified>
</cp:coreProperties>
</file>