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FBBB31" w14:textId="77777777" w:rsidR="00EA7A80" w:rsidRDefault="00EA7A80" w:rsidP="0090724C">
      <w:pPr>
        <w:ind w:left="-450" w:right="-630"/>
        <w:jc w:val="center"/>
        <w:rPr>
          <w:b/>
          <w:sz w:val="36"/>
          <w:szCs w:val="36"/>
        </w:rPr>
      </w:pPr>
    </w:p>
    <w:p w14:paraId="3849066A" w14:textId="77777777" w:rsidR="00EA7A80" w:rsidRDefault="00EA7A80" w:rsidP="0090724C">
      <w:pPr>
        <w:ind w:left="-450" w:right="-630"/>
        <w:jc w:val="center"/>
        <w:rPr>
          <w:b/>
          <w:sz w:val="36"/>
          <w:szCs w:val="36"/>
        </w:rPr>
      </w:pPr>
    </w:p>
    <w:p w14:paraId="6487F283" w14:textId="77777777" w:rsidR="00EA7A80" w:rsidRDefault="00EA7A80" w:rsidP="0090724C">
      <w:pPr>
        <w:ind w:left="-450" w:right="-630"/>
        <w:jc w:val="center"/>
        <w:rPr>
          <w:b/>
          <w:sz w:val="36"/>
          <w:szCs w:val="36"/>
        </w:rPr>
      </w:pPr>
    </w:p>
    <w:p w14:paraId="4E6F7BE8" w14:textId="77777777" w:rsidR="00EA7A80" w:rsidRDefault="00EA7A80" w:rsidP="0090724C">
      <w:pPr>
        <w:ind w:left="-450" w:right="-630"/>
        <w:jc w:val="center"/>
        <w:rPr>
          <w:b/>
          <w:sz w:val="36"/>
          <w:szCs w:val="36"/>
        </w:rPr>
      </w:pPr>
    </w:p>
    <w:p w14:paraId="25F157D6" w14:textId="77777777" w:rsidR="00EA7A80" w:rsidRDefault="00EA7A80" w:rsidP="0090724C">
      <w:pPr>
        <w:ind w:left="-450" w:right="-630"/>
        <w:jc w:val="center"/>
        <w:rPr>
          <w:b/>
          <w:sz w:val="36"/>
          <w:szCs w:val="36"/>
        </w:rPr>
      </w:pPr>
    </w:p>
    <w:p w14:paraId="36C37D71" w14:textId="77777777" w:rsidR="00EA7A80" w:rsidRDefault="00EA7A80" w:rsidP="0090724C">
      <w:pPr>
        <w:ind w:left="-450" w:right="-630"/>
        <w:jc w:val="center"/>
        <w:rPr>
          <w:b/>
          <w:sz w:val="36"/>
          <w:szCs w:val="36"/>
        </w:rPr>
      </w:pPr>
    </w:p>
    <w:p w14:paraId="04B02395" w14:textId="77777777" w:rsidR="00EA7A80" w:rsidRDefault="00EA7A80" w:rsidP="0090724C">
      <w:pPr>
        <w:ind w:left="-450" w:right="-630"/>
        <w:jc w:val="center"/>
        <w:rPr>
          <w:b/>
          <w:sz w:val="36"/>
          <w:szCs w:val="36"/>
        </w:rPr>
      </w:pPr>
    </w:p>
    <w:p w14:paraId="7451C233" w14:textId="77777777" w:rsidR="00EA7A80" w:rsidRDefault="00EA7A80" w:rsidP="0090724C">
      <w:pPr>
        <w:ind w:left="-450" w:right="-630"/>
        <w:jc w:val="center"/>
        <w:rPr>
          <w:b/>
          <w:sz w:val="36"/>
          <w:szCs w:val="36"/>
        </w:rPr>
      </w:pPr>
    </w:p>
    <w:p w14:paraId="7F940BC5" w14:textId="77777777" w:rsidR="00EA7A80" w:rsidRDefault="00EA7A80" w:rsidP="0090724C">
      <w:pPr>
        <w:ind w:left="-450" w:right="-630"/>
        <w:jc w:val="center"/>
        <w:rPr>
          <w:b/>
          <w:sz w:val="36"/>
          <w:szCs w:val="36"/>
        </w:rPr>
      </w:pPr>
    </w:p>
    <w:p w14:paraId="4216384F" w14:textId="2E34BFE3" w:rsidR="007877BC" w:rsidRPr="00EA7A80" w:rsidRDefault="007877BC" w:rsidP="0090724C">
      <w:pPr>
        <w:ind w:left="-450" w:right="-630"/>
        <w:jc w:val="center"/>
        <w:rPr>
          <w:b/>
          <w:sz w:val="48"/>
          <w:szCs w:val="48"/>
        </w:rPr>
      </w:pPr>
      <w:r w:rsidRPr="00EA7A80">
        <w:rPr>
          <w:b/>
          <w:sz w:val="48"/>
          <w:szCs w:val="48"/>
        </w:rPr>
        <w:t>RF Systems Desi</w:t>
      </w:r>
      <w:r w:rsidR="006173EA" w:rsidRPr="00EA7A80">
        <w:rPr>
          <w:b/>
          <w:sz w:val="48"/>
          <w:szCs w:val="48"/>
        </w:rPr>
        <w:t xml:space="preserve">gn and PCB Implementation of </w:t>
      </w:r>
      <w:proofErr w:type="gramStart"/>
      <w:r w:rsidR="006173EA" w:rsidRPr="00EA7A80">
        <w:rPr>
          <w:b/>
          <w:sz w:val="48"/>
          <w:szCs w:val="48"/>
        </w:rPr>
        <w:t xml:space="preserve">an </w:t>
      </w:r>
      <w:r w:rsidRPr="00EA7A80">
        <w:rPr>
          <w:b/>
          <w:sz w:val="48"/>
          <w:szCs w:val="48"/>
        </w:rPr>
        <w:t>FMCW</w:t>
      </w:r>
      <w:proofErr w:type="gramEnd"/>
      <w:r w:rsidR="006173EA" w:rsidRPr="00EA7A80">
        <w:rPr>
          <w:b/>
          <w:sz w:val="48"/>
          <w:szCs w:val="48"/>
        </w:rPr>
        <w:t>/Doppler</w:t>
      </w:r>
      <w:r w:rsidRPr="00EA7A80">
        <w:rPr>
          <w:b/>
          <w:sz w:val="48"/>
          <w:szCs w:val="48"/>
        </w:rPr>
        <w:t xml:space="preserve"> Radar</w:t>
      </w:r>
    </w:p>
    <w:p w14:paraId="2F9CCF39" w14:textId="77777777" w:rsidR="00EA7A80" w:rsidRDefault="00EA7A80" w:rsidP="007877BC">
      <w:pPr>
        <w:jc w:val="center"/>
        <w:rPr>
          <w:sz w:val="26"/>
          <w:szCs w:val="26"/>
        </w:rPr>
      </w:pPr>
    </w:p>
    <w:p w14:paraId="2DC68C29" w14:textId="77777777" w:rsidR="00EA7A80" w:rsidRDefault="00EA7A80" w:rsidP="007877BC">
      <w:pPr>
        <w:jc w:val="center"/>
        <w:rPr>
          <w:sz w:val="26"/>
          <w:szCs w:val="26"/>
        </w:rPr>
      </w:pPr>
    </w:p>
    <w:p w14:paraId="2FE2CEBE" w14:textId="3E595DAE" w:rsidR="0090724C" w:rsidRPr="00EA7A80" w:rsidRDefault="00EA7A80" w:rsidP="007877BC">
      <w:pPr>
        <w:jc w:val="center"/>
        <w:rPr>
          <w:sz w:val="30"/>
          <w:szCs w:val="30"/>
        </w:rPr>
      </w:pPr>
      <w:r>
        <w:rPr>
          <w:sz w:val="30"/>
          <w:szCs w:val="30"/>
        </w:rPr>
        <w:t xml:space="preserve">By </w:t>
      </w:r>
      <w:r w:rsidR="0090724C" w:rsidRPr="00EA7A80">
        <w:rPr>
          <w:sz w:val="30"/>
          <w:szCs w:val="30"/>
        </w:rPr>
        <w:t>Naveed Edalati</w:t>
      </w:r>
    </w:p>
    <w:p w14:paraId="6DBBC54F" w14:textId="77777777" w:rsidR="006E5EF6" w:rsidRDefault="006E5EF6" w:rsidP="00384FAA">
      <w:pPr>
        <w:ind w:firstLine="720"/>
        <w:rPr>
          <w:sz w:val="36"/>
          <w:szCs w:val="36"/>
        </w:rPr>
      </w:pPr>
    </w:p>
    <w:p w14:paraId="54644311" w14:textId="77777777" w:rsidR="00EA7A80" w:rsidRDefault="00EA7A80" w:rsidP="00384FAA">
      <w:pPr>
        <w:ind w:firstLine="720"/>
        <w:rPr>
          <w:sz w:val="36"/>
          <w:szCs w:val="36"/>
        </w:rPr>
      </w:pPr>
    </w:p>
    <w:p w14:paraId="256DB406" w14:textId="77777777" w:rsidR="00EA7A80" w:rsidRDefault="00EA7A80" w:rsidP="00384FAA">
      <w:pPr>
        <w:ind w:firstLine="720"/>
        <w:rPr>
          <w:sz w:val="36"/>
          <w:szCs w:val="36"/>
        </w:rPr>
      </w:pPr>
    </w:p>
    <w:p w14:paraId="7CA023A4" w14:textId="77777777" w:rsidR="00EA7A80" w:rsidRDefault="00EA7A80" w:rsidP="00384FAA">
      <w:pPr>
        <w:ind w:firstLine="720"/>
        <w:rPr>
          <w:sz w:val="36"/>
          <w:szCs w:val="36"/>
        </w:rPr>
      </w:pPr>
    </w:p>
    <w:p w14:paraId="26844623" w14:textId="77777777" w:rsidR="00EA7A80" w:rsidRDefault="00EA7A80" w:rsidP="00384FAA">
      <w:pPr>
        <w:ind w:firstLine="720"/>
        <w:rPr>
          <w:sz w:val="36"/>
          <w:szCs w:val="36"/>
        </w:rPr>
      </w:pPr>
    </w:p>
    <w:p w14:paraId="3B83746C" w14:textId="77777777" w:rsidR="00EA7A80" w:rsidRDefault="00EA7A80" w:rsidP="00384FAA">
      <w:pPr>
        <w:ind w:firstLine="720"/>
        <w:rPr>
          <w:sz w:val="36"/>
          <w:szCs w:val="36"/>
        </w:rPr>
      </w:pPr>
    </w:p>
    <w:p w14:paraId="3D16268E" w14:textId="77777777" w:rsidR="00EA7A80" w:rsidRDefault="00EA7A80" w:rsidP="00384FAA">
      <w:pPr>
        <w:ind w:firstLine="720"/>
        <w:rPr>
          <w:sz w:val="36"/>
          <w:szCs w:val="36"/>
        </w:rPr>
      </w:pPr>
    </w:p>
    <w:p w14:paraId="15D1EED4" w14:textId="77777777" w:rsidR="00EA7A80" w:rsidRDefault="00EA7A80" w:rsidP="00384FAA">
      <w:pPr>
        <w:ind w:firstLine="720"/>
        <w:rPr>
          <w:sz w:val="36"/>
          <w:szCs w:val="36"/>
        </w:rPr>
      </w:pPr>
    </w:p>
    <w:p w14:paraId="31C3FB4E" w14:textId="77777777" w:rsidR="00EA7A80" w:rsidRDefault="00EA7A80" w:rsidP="00384FAA">
      <w:pPr>
        <w:ind w:firstLine="720"/>
        <w:rPr>
          <w:sz w:val="36"/>
          <w:szCs w:val="36"/>
        </w:rPr>
      </w:pPr>
    </w:p>
    <w:p w14:paraId="468CB355" w14:textId="77777777" w:rsidR="00EA7A80" w:rsidRDefault="00EA7A80" w:rsidP="00384FAA">
      <w:pPr>
        <w:ind w:firstLine="720"/>
        <w:rPr>
          <w:sz w:val="36"/>
          <w:szCs w:val="36"/>
        </w:rPr>
      </w:pPr>
    </w:p>
    <w:p w14:paraId="1EC88F1C" w14:textId="77777777" w:rsidR="00EA7A80" w:rsidRDefault="00EA7A80" w:rsidP="00384FAA">
      <w:pPr>
        <w:ind w:firstLine="720"/>
        <w:rPr>
          <w:sz w:val="36"/>
          <w:szCs w:val="36"/>
        </w:rPr>
      </w:pPr>
    </w:p>
    <w:p w14:paraId="0F26E6BD" w14:textId="77777777" w:rsidR="00EA7A80" w:rsidRDefault="00EA7A80" w:rsidP="00384FAA">
      <w:pPr>
        <w:ind w:firstLine="720"/>
        <w:rPr>
          <w:sz w:val="36"/>
          <w:szCs w:val="36"/>
        </w:rPr>
      </w:pPr>
    </w:p>
    <w:p w14:paraId="626E91A9" w14:textId="77777777" w:rsidR="00EA7A80" w:rsidRDefault="00EA7A80" w:rsidP="00384FAA">
      <w:pPr>
        <w:ind w:firstLine="720"/>
        <w:rPr>
          <w:sz w:val="36"/>
          <w:szCs w:val="36"/>
        </w:rPr>
      </w:pPr>
    </w:p>
    <w:p w14:paraId="46D6F8A8" w14:textId="77777777" w:rsidR="00EA7A80" w:rsidRDefault="00EA7A80" w:rsidP="00384FAA">
      <w:pPr>
        <w:ind w:firstLine="720"/>
        <w:rPr>
          <w:sz w:val="36"/>
          <w:szCs w:val="36"/>
        </w:rPr>
      </w:pPr>
    </w:p>
    <w:p w14:paraId="7DB1F8A5" w14:textId="77777777" w:rsidR="00EA7A80" w:rsidRDefault="00EA7A80" w:rsidP="00EA7A80">
      <w:pPr>
        <w:rPr>
          <w:sz w:val="36"/>
          <w:szCs w:val="36"/>
        </w:rPr>
      </w:pPr>
    </w:p>
    <w:p w14:paraId="14876AC6" w14:textId="77777777" w:rsidR="00E67110" w:rsidRDefault="00E67110" w:rsidP="00EA7A80">
      <w:pPr>
        <w:rPr>
          <w:sz w:val="36"/>
          <w:szCs w:val="36"/>
        </w:rPr>
      </w:pPr>
    </w:p>
    <w:p w14:paraId="2A17E215" w14:textId="77777777" w:rsidR="00E67110" w:rsidRPr="0090724C" w:rsidRDefault="00E67110" w:rsidP="00EA7A80">
      <w:pPr>
        <w:rPr>
          <w:sz w:val="36"/>
          <w:szCs w:val="36"/>
        </w:rPr>
      </w:pPr>
    </w:p>
    <w:p w14:paraId="578D63DB" w14:textId="77777777" w:rsidR="006E5EF6" w:rsidRPr="00E250C2" w:rsidRDefault="006E5EF6" w:rsidP="006E5EF6">
      <w:pPr>
        <w:jc w:val="center"/>
        <w:rPr>
          <w:b/>
          <w:sz w:val="36"/>
          <w:szCs w:val="36"/>
        </w:rPr>
      </w:pPr>
      <w:r w:rsidRPr="00E250C2">
        <w:rPr>
          <w:b/>
          <w:sz w:val="36"/>
          <w:szCs w:val="36"/>
        </w:rPr>
        <w:t>Introduction</w:t>
      </w:r>
    </w:p>
    <w:p w14:paraId="3F123605" w14:textId="77777777" w:rsidR="006E5EF6" w:rsidRDefault="006E5EF6" w:rsidP="0090724C">
      <w:pPr>
        <w:ind w:firstLine="720"/>
      </w:pPr>
    </w:p>
    <w:p w14:paraId="56412583" w14:textId="296EF251" w:rsidR="00654648" w:rsidRDefault="007877BC" w:rsidP="00D914E2">
      <w:r>
        <w:t xml:space="preserve">The primary </w:t>
      </w:r>
      <w:r w:rsidR="001B0124">
        <w:t>objective</w:t>
      </w:r>
      <w:r>
        <w:t xml:space="preserve"> of this paper is to outline, in detail, the process of completing the system level design and PCB layout f</w:t>
      </w:r>
      <w:r w:rsidR="00384FAA">
        <w:t xml:space="preserve">or the RF end of </w:t>
      </w:r>
      <w:proofErr w:type="gramStart"/>
      <w:r w:rsidR="00384FAA">
        <w:t>an FMCW</w:t>
      </w:r>
      <w:proofErr w:type="gramEnd"/>
      <w:r w:rsidR="00860111">
        <w:t>/Doppler</w:t>
      </w:r>
      <w:r w:rsidR="00384FAA">
        <w:t xml:space="preserve"> radar. T</w:t>
      </w:r>
      <w:r>
        <w:t>he RF portion of the FMCW radar will be analyzed element by element, and the determination of the critical performance parameters of the system will</w:t>
      </w:r>
      <w:r w:rsidR="00E33830">
        <w:t xml:space="preserve"> be</w:t>
      </w:r>
      <w:r>
        <w:t xml:space="preserve"> discussed. </w:t>
      </w:r>
      <w:r w:rsidR="00384FAA">
        <w:t xml:space="preserve">Once the system level design is thoroughly explained, the important aspects of the </w:t>
      </w:r>
      <w:r w:rsidR="009D7E88">
        <w:t xml:space="preserve">RF </w:t>
      </w:r>
      <w:r w:rsidR="00384FAA">
        <w:t>PCB layout will be explored. It’s important to note that this paper only focuses on the</w:t>
      </w:r>
      <w:r w:rsidR="00654648">
        <w:t xml:space="preserve"> system</w:t>
      </w:r>
      <w:r w:rsidR="00384FAA">
        <w:t xml:space="preserve"> design and PCB implementation of the RF end of </w:t>
      </w:r>
      <w:proofErr w:type="gramStart"/>
      <w:r w:rsidR="00384FAA">
        <w:t>a</w:t>
      </w:r>
      <w:r w:rsidR="00654648">
        <w:t>n</w:t>
      </w:r>
      <w:r w:rsidR="00860111">
        <w:t xml:space="preserve"> FMCW</w:t>
      </w:r>
      <w:proofErr w:type="gramEnd"/>
      <w:r w:rsidR="00860111">
        <w:t xml:space="preserve">/ Doppler </w:t>
      </w:r>
      <w:r w:rsidR="00384FAA">
        <w:t>radar</w:t>
      </w:r>
      <w:r w:rsidR="00654648">
        <w:t xml:space="preserve">. It </w:t>
      </w:r>
      <w:r w:rsidR="00384FAA">
        <w:t xml:space="preserve">excludes </w:t>
      </w:r>
      <w:r w:rsidR="00654648">
        <w:t xml:space="preserve">the detailed </w:t>
      </w:r>
      <w:r w:rsidR="00384FAA">
        <w:t xml:space="preserve">antenna </w:t>
      </w:r>
      <w:r w:rsidR="00654648">
        <w:t>design, the baseband filter</w:t>
      </w:r>
      <w:r w:rsidR="0090724C">
        <w:t xml:space="preserve"> and amplifier</w:t>
      </w:r>
      <w:r w:rsidR="00654648">
        <w:t xml:space="preserve"> design, and signal processing that are required to </w:t>
      </w:r>
      <w:r w:rsidR="00E33830">
        <w:t xml:space="preserve">build </w:t>
      </w:r>
      <w:r w:rsidR="00654648">
        <w:t xml:space="preserve">such a system. </w:t>
      </w:r>
      <w:r w:rsidR="00384FAA">
        <w:t xml:space="preserve"> </w:t>
      </w:r>
    </w:p>
    <w:p w14:paraId="1C48F725" w14:textId="38AF3A0E" w:rsidR="00654648" w:rsidRPr="00E250C2" w:rsidRDefault="00654648" w:rsidP="006E5EF6">
      <w:pPr>
        <w:jc w:val="center"/>
        <w:rPr>
          <w:b/>
          <w:sz w:val="36"/>
          <w:szCs w:val="36"/>
        </w:rPr>
      </w:pPr>
      <w:r w:rsidRPr="00E250C2">
        <w:rPr>
          <w:b/>
          <w:sz w:val="36"/>
          <w:szCs w:val="36"/>
        </w:rPr>
        <w:t>RF System Design</w:t>
      </w:r>
    </w:p>
    <w:p w14:paraId="363E1724" w14:textId="77777777" w:rsidR="00654648" w:rsidRDefault="00654648" w:rsidP="00654648">
      <w:pPr>
        <w:rPr>
          <w:b/>
        </w:rPr>
      </w:pPr>
    </w:p>
    <w:p w14:paraId="72266127" w14:textId="55944BF3" w:rsidR="0090724C" w:rsidRDefault="00654648" w:rsidP="00D914E2">
      <w:r>
        <w:t>This section will begin by presenting the process taken to obtain the overall system</w:t>
      </w:r>
      <w:r w:rsidR="00AA07CC">
        <w:t xml:space="preserve"> specifications and</w:t>
      </w:r>
      <w:r w:rsidR="00E33830">
        <w:t xml:space="preserve"> block d</w:t>
      </w:r>
      <w:r w:rsidR="00A86965">
        <w:t xml:space="preserve">iagram </w:t>
      </w:r>
      <w:r w:rsidR="00291E2C">
        <w:t>for</w:t>
      </w:r>
      <w:r>
        <w:t xml:space="preserve"> </w:t>
      </w:r>
      <w:proofErr w:type="gramStart"/>
      <w:r>
        <w:t>an FMCW</w:t>
      </w:r>
      <w:proofErr w:type="gramEnd"/>
      <w:r>
        <w:t xml:space="preserve"> radar. It will then explore ho</w:t>
      </w:r>
      <w:r w:rsidR="00291E2C">
        <w:t xml:space="preserve">w each element in the system was </w:t>
      </w:r>
      <w:r>
        <w:t xml:space="preserve">chosen based on the critical parameters of </w:t>
      </w:r>
      <w:r w:rsidR="00E33830">
        <w:t>the</w:t>
      </w:r>
      <w:r>
        <w:t xml:space="preserve"> device</w:t>
      </w:r>
      <w:r w:rsidR="00E33830">
        <w:t>s</w:t>
      </w:r>
      <w:r>
        <w:t xml:space="preserve">. The section will </w:t>
      </w:r>
      <w:r w:rsidR="00FC48CA">
        <w:t xml:space="preserve">conclude by analyzing the overall </w:t>
      </w:r>
      <w:r>
        <w:t>performance parameters of the system</w:t>
      </w:r>
      <w:r w:rsidR="0090724C">
        <w:t>.</w:t>
      </w:r>
      <w:r>
        <w:t xml:space="preserve"> </w:t>
      </w:r>
    </w:p>
    <w:p w14:paraId="12DFAFF4" w14:textId="77777777" w:rsidR="007507DE" w:rsidRDefault="007507DE" w:rsidP="006E5EF6"/>
    <w:p w14:paraId="5795E445" w14:textId="610A9324" w:rsidR="00A86965" w:rsidRPr="0090724C" w:rsidRDefault="00A86965" w:rsidP="006E5EF6">
      <w:pPr>
        <w:rPr>
          <w:sz w:val="26"/>
          <w:szCs w:val="26"/>
          <w:u w:val="single"/>
        </w:rPr>
      </w:pPr>
      <w:r w:rsidRPr="0090724C">
        <w:rPr>
          <w:sz w:val="26"/>
          <w:szCs w:val="26"/>
          <w:u w:val="single"/>
        </w:rPr>
        <w:t>Design Specifications</w:t>
      </w:r>
    </w:p>
    <w:p w14:paraId="3552F591" w14:textId="77777777" w:rsidR="006E5EF6" w:rsidRPr="00A86965" w:rsidRDefault="006E5EF6" w:rsidP="006E5EF6">
      <w:pPr>
        <w:jc w:val="center"/>
        <w:rPr>
          <w:i/>
        </w:rPr>
      </w:pPr>
    </w:p>
    <w:p w14:paraId="59993AA6" w14:textId="1E27CE74" w:rsidR="0090724C" w:rsidRDefault="00291E2C" w:rsidP="00D914E2">
      <w:r>
        <w:t>The system speci</w:t>
      </w:r>
      <w:r w:rsidR="00AA07CC">
        <w:t>fications for this FMCW radar were</w:t>
      </w:r>
      <w:r w:rsidR="0090724C">
        <w:t xml:space="preserve"> constrained by the ISM (Industry, Scientific and M</w:t>
      </w:r>
      <w:r>
        <w:t>edical) radio band. Therefore, it was chosen th</w:t>
      </w:r>
      <w:r w:rsidR="008D4A5F">
        <w:t xml:space="preserve">at the radar would </w:t>
      </w:r>
      <w:r w:rsidR="00332181">
        <w:t>operate</w:t>
      </w:r>
      <w:r w:rsidR="008D4A5F">
        <w:t xml:space="preserve"> within the 2.4GHz band and </w:t>
      </w:r>
      <w:r w:rsidR="003810B6">
        <w:t>ramp between 2.3-2.6</w:t>
      </w:r>
      <w:r w:rsidR="00150473">
        <w:t xml:space="preserve">GHz. </w:t>
      </w:r>
      <w:r w:rsidR="00AA07CC">
        <w:t xml:space="preserve">The </w:t>
      </w:r>
      <w:r>
        <w:t>5.8</w:t>
      </w:r>
      <w:r w:rsidR="00AA07CC">
        <w:t xml:space="preserve"> GHz</w:t>
      </w:r>
      <w:r>
        <w:t xml:space="preserve"> and 24</w:t>
      </w:r>
      <w:r w:rsidR="00AA07CC">
        <w:t xml:space="preserve"> GHz bands weren’t chosen due to the smaller variety of available parts as well as the increased losses prevalent at these frequencies. </w:t>
      </w:r>
      <w:r w:rsidR="00BD65DC">
        <w:t xml:space="preserve">The total transmit power was dependent on the preferred average range of the radar. The system was </w:t>
      </w:r>
      <w:r w:rsidR="0090724C">
        <w:t>designed</w:t>
      </w:r>
      <w:r w:rsidR="00BD65DC">
        <w:t xml:space="preserve"> to receive approximately </w:t>
      </w:r>
    </w:p>
    <w:p w14:paraId="6CC8D513" w14:textId="22764DFF" w:rsidR="00BD65DC" w:rsidRDefault="0090724C" w:rsidP="00D914E2">
      <w:proofErr w:type="gramStart"/>
      <w:r>
        <w:t>-</w:t>
      </w:r>
      <w:r w:rsidR="00BD65DC">
        <w:t>70dbm at 20 meters.</w:t>
      </w:r>
      <w:proofErr w:type="gramEnd"/>
      <w:r w:rsidR="00BD65DC">
        <w:t xml:space="preserve"> </w:t>
      </w:r>
      <w:r w:rsidR="00E33830">
        <w:t>Using</w:t>
      </w:r>
      <w:r w:rsidR="00BD65DC">
        <w:t xml:space="preserve"> Frii’s equation</w:t>
      </w:r>
      <w:r>
        <w:t>,</w:t>
      </w:r>
      <w:r w:rsidR="00BD65DC">
        <w:t xml:space="preserve"> the required transmit power, when </w:t>
      </w:r>
      <w:r w:rsidR="00E33830">
        <w:t>considering</w:t>
      </w:r>
      <w:r w:rsidR="00BD65DC">
        <w:t xml:space="preserve"> a .3 square meter target</w:t>
      </w:r>
      <w:r>
        <w:t>,</w:t>
      </w:r>
      <w:r w:rsidR="00BD65DC">
        <w:t xml:space="preserve"> was determined to be 15dbm. </w:t>
      </w:r>
    </w:p>
    <w:p w14:paraId="6FA31C6E" w14:textId="77777777" w:rsidR="00AA07CC" w:rsidRDefault="00BD65DC" w:rsidP="00BD65DC">
      <w:pPr>
        <w:ind w:firstLine="720"/>
        <w:jc w:val="center"/>
      </w:pPr>
      <w:r w:rsidRPr="00BD65DC">
        <w:rPr>
          <w:noProof/>
        </w:rPr>
        <w:drawing>
          <wp:inline distT="0" distB="0" distL="0" distR="0" wp14:anchorId="6950D81D" wp14:editId="796667ED">
            <wp:extent cx="1722967" cy="740615"/>
            <wp:effectExtent l="0" t="0" r="4445" b="0"/>
            <wp:docPr id="6" name="Picture 5" descr="Screen Shot 2015-01-23 at 10.20.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5-01-23 at 10.20.01 AM.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5865" cy="741861"/>
                    </a:xfrm>
                    <a:prstGeom prst="rect">
                      <a:avLst/>
                    </a:prstGeom>
                  </pic:spPr>
                </pic:pic>
              </a:graphicData>
            </a:graphic>
          </wp:inline>
        </w:drawing>
      </w:r>
    </w:p>
    <w:p w14:paraId="5F86A2C4" w14:textId="660E18FD" w:rsidR="00AA07CC" w:rsidRDefault="0090724C" w:rsidP="00D914E2">
      <w:r>
        <w:t>In summary</w:t>
      </w:r>
      <w:r w:rsidR="00BD65DC">
        <w:t>, the system was chosen to operate at 2.4 GHz with an output power level of</w:t>
      </w:r>
      <w:r w:rsidR="003810B6">
        <w:t xml:space="preserve"> approximately</w:t>
      </w:r>
      <w:r w:rsidR="00BD65DC">
        <w:t xml:space="preserve"> 15dbm. </w:t>
      </w:r>
    </w:p>
    <w:p w14:paraId="4B1F2E51" w14:textId="77777777" w:rsidR="00BD65DC" w:rsidRDefault="00BD65DC" w:rsidP="00BD65DC"/>
    <w:p w14:paraId="0640AF99" w14:textId="77777777" w:rsidR="00A86965" w:rsidRPr="0090724C" w:rsidRDefault="00A86965" w:rsidP="00BD65DC">
      <w:pPr>
        <w:rPr>
          <w:sz w:val="26"/>
          <w:szCs w:val="26"/>
          <w:u w:val="single"/>
        </w:rPr>
      </w:pPr>
      <w:r w:rsidRPr="0090724C">
        <w:rPr>
          <w:sz w:val="26"/>
          <w:szCs w:val="26"/>
          <w:u w:val="single"/>
        </w:rPr>
        <w:t xml:space="preserve">Block Diagram </w:t>
      </w:r>
    </w:p>
    <w:p w14:paraId="1D001C8E" w14:textId="77777777" w:rsidR="00D914E2" w:rsidRDefault="00D914E2" w:rsidP="00D914E2">
      <w:pPr>
        <w:rPr>
          <w:i/>
        </w:rPr>
      </w:pPr>
    </w:p>
    <w:p w14:paraId="7B3C3C9E" w14:textId="0E0C26E8" w:rsidR="004F5B2B" w:rsidRDefault="00867AEA" w:rsidP="00D914E2">
      <w:r>
        <w:t>The first element required in</w:t>
      </w:r>
      <w:r w:rsidR="00AA07CC">
        <w:t xml:space="preserve"> </w:t>
      </w:r>
      <w:r w:rsidR="00BD65DC">
        <w:t xml:space="preserve">the </w:t>
      </w:r>
      <w:r w:rsidR="0090724C">
        <w:t>RF system design is a VCO (Voltage Controlled O</w:t>
      </w:r>
      <w:r w:rsidR="00AA07CC">
        <w:t>scillator). The</w:t>
      </w:r>
      <w:r>
        <w:t xml:space="preserve"> tuning voltage of the VCO </w:t>
      </w:r>
      <w:r w:rsidR="00AA07CC">
        <w:t>allow</w:t>
      </w:r>
      <w:r>
        <w:t>s</w:t>
      </w:r>
      <w:r w:rsidR="00AA07CC">
        <w:t xml:space="preserve"> for the output to vary withi</w:t>
      </w:r>
      <w:r w:rsidR="00332181">
        <w:t>n a specified frequency range, which</w:t>
      </w:r>
      <w:r w:rsidR="00AA07CC">
        <w:t xml:space="preserve"> is a fundamental requirement for </w:t>
      </w:r>
      <w:proofErr w:type="gramStart"/>
      <w:r w:rsidR="00AA07CC">
        <w:t>an FMCW</w:t>
      </w:r>
      <w:proofErr w:type="gramEnd"/>
      <w:r w:rsidR="00AA07CC">
        <w:t xml:space="preserve"> radar.</w:t>
      </w:r>
      <w:r>
        <w:t xml:space="preserve"> Generally, a power splitter is required after the VCO in order</w:t>
      </w:r>
      <w:r w:rsidR="0090724C">
        <w:t xml:space="preserve"> to supply the T</w:t>
      </w:r>
      <w:r>
        <w:t>ransmit and LO (Local Oscillator) paths with the signal being generated by the VCO. Amplifiers (PA</w:t>
      </w:r>
      <w:r w:rsidR="003810B6">
        <w:t>s and</w:t>
      </w:r>
      <w:r w:rsidR="00332181">
        <w:t>/or</w:t>
      </w:r>
      <w:r w:rsidR="003810B6">
        <w:t xml:space="preserve"> </w:t>
      </w:r>
      <w:r>
        <w:t>LNA</w:t>
      </w:r>
      <w:r w:rsidR="003810B6">
        <w:t>s</w:t>
      </w:r>
      <w:r>
        <w:t>) are needed to amplify the signals that ar</w:t>
      </w:r>
      <w:r w:rsidR="00E33830">
        <w:t>e being transmitted and received</w:t>
      </w:r>
      <w:r>
        <w:t>. Lastly, to determine an objects location the instantaneous signal being transmitted must be compared with the received</w:t>
      </w:r>
      <w:r w:rsidR="00E33830">
        <w:t xml:space="preserve"> signal</w:t>
      </w:r>
      <w:r>
        <w:t>. This is achieved by taking the differen</w:t>
      </w:r>
      <w:r w:rsidR="0090724C">
        <w:t>ce of the said signals using a M</w:t>
      </w:r>
      <w:r>
        <w:t xml:space="preserve">ixer. </w:t>
      </w:r>
      <w:r w:rsidR="004D2BA9">
        <w:tab/>
      </w:r>
    </w:p>
    <w:p w14:paraId="53D071B8" w14:textId="77777777" w:rsidR="00D914E2" w:rsidRDefault="00D914E2" w:rsidP="00D914E2">
      <w:pPr>
        <w:ind w:firstLine="720"/>
      </w:pPr>
    </w:p>
    <w:p w14:paraId="12BCB18E" w14:textId="7EA7819F" w:rsidR="0090724C" w:rsidRDefault="004D2BA9" w:rsidP="00D914E2">
      <w:r>
        <w:t>With the fundamen</w:t>
      </w:r>
      <w:r w:rsidR="00E33830">
        <w:t>tal building blocks known, the block d</w:t>
      </w:r>
      <w:r>
        <w:t>iagram of the system can be established. A variety of software</w:t>
      </w:r>
      <w:r w:rsidR="00E33830">
        <w:t xml:space="preserve"> tools can be used to form the block d</w:t>
      </w:r>
      <w:r>
        <w:t>iagram. In this case, Microsoft Excel was ut</w:t>
      </w:r>
      <w:r w:rsidR="003810B6">
        <w:t>ilized to form the following three</w:t>
      </w:r>
      <w:r>
        <w:t xml:space="preserve"> iterations of the block diagram.   </w:t>
      </w:r>
    </w:p>
    <w:p w14:paraId="68FDCC35" w14:textId="77777777" w:rsidR="00291E2C" w:rsidRDefault="00867AEA" w:rsidP="00291E2C">
      <w:pPr>
        <w:ind w:firstLine="720"/>
      </w:pPr>
      <w:r>
        <w:t xml:space="preserve"> </w:t>
      </w:r>
    </w:p>
    <w:p w14:paraId="6B8FEC69" w14:textId="2CD7F401" w:rsidR="004F5B2B" w:rsidRPr="006310A7" w:rsidRDefault="004F5B2B" w:rsidP="00FA1EAB">
      <w:pPr>
        <w:jc w:val="center"/>
        <w:rPr>
          <w:b/>
        </w:rPr>
      </w:pPr>
      <w:r w:rsidRPr="006310A7">
        <w:rPr>
          <w:b/>
        </w:rPr>
        <w:t>1</w:t>
      </w:r>
      <w:r w:rsidRPr="006310A7">
        <w:rPr>
          <w:b/>
          <w:vertAlign w:val="superscript"/>
        </w:rPr>
        <w:t>st</w:t>
      </w:r>
      <w:r w:rsidRPr="006310A7">
        <w:rPr>
          <w:b/>
        </w:rPr>
        <w:t xml:space="preserve"> Iteration</w:t>
      </w:r>
    </w:p>
    <w:p w14:paraId="0B6D6C36" w14:textId="77777777" w:rsidR="00291E2C" w:rsidRDefault="00291E2C" w:rsidP="00654648"/>
    <w:p w14:paraId="578E9B19" w14:textId="03598997" w:rsidR="00FD7567" w:rsidRDefault="00291E2C" w:rsidP="00D914E2">
      <w:r>
        <w:tab/>
      </w:r>
      <w:r w:rsidR="004F5B2B">
        <w:rPr>
          <w:noProof/>
        </w:rPr>
        <w:drawing>
          <wp:inline distT="0" distB="0" distL="0" distR="0" wp14:anchorId="081C5202" wp14:editId="4182C542">
            <wp:extent cx="6015923" cy="2288658"/>
            <wp:effectExtent l="0" t="0" r="4445" b="0"/>
            <wp:docPr id="3" name="Picture 3" descr="Macintosh HD:Users:naveededalati:Desktop:Screen Shot 2015-04-19 at 8.39.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veededalati:Desktop:Screen Shot 2015-04-19 at 8.39.55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6682" cy="2288947"/>
                    </a:xfrm>
                    <a:prstGeom prst="rect">
                      <a:avLst/>
                    </a:prstGeom>
                    <a:noFill/>
                    <a:ln>
                      <a:noFill/>
                    </a:ln>
                  </pic:spPr>
                </pic:pic>
              </a:graphicData>
            </a:graphic>
          </wp:inline>
        </w:drawing>
      </w:r>
    </w:p>
    <w:p w14:paraId="42DAFAE9" w14:textId="77777777" w:rsidR="00D914E2" w:rsidRDefault="00D914E2" w:rsidP="004F5B2B"/>
    <w:p w14:paraId="4AACC661" w14:textId="73B88B79" w:rsidR="004F5B2B" w:rsidRPr="006310A7" w:rsidRDefault="004F5B2B" w:rsidP="00FA1EAB">
      <w:pPr>
        <w:jc w:val="center"/>
        <w:rPr>
          <w:b/>
        </w:rPr>
      </w:pPr>
      <w:r w:rsidRPr="006310A7">
        <w:rPr>
          <w:b/>
        </w:rPr>
        <w:t>2</w:t>
      </w:r>
      <w:r w:rsidRPr="006310A7">
        <w:rPr>
          <w:b/>
          <w:vertAlign w:val="superscript"/>
        </w:rPr>
        <w:t>nd</w:t>
      </w:r>
      <w:r w:rsidRPr="006310A7">
        <w:rPr>
          <w:b/>
        </w:rPr>
        <w:t xml:space="preserve"> Iteration</w:t>
      </w:r>
    </w:p>
    <w:p w14:paraId="614364C8" w14:textId="77777777" w:rsidR="004F5B2B" w:rsidRDefault="004F5B2B" w:rsidP="007877BC">
      <w:pPr>
        <w:jc w:val="center"/>
      </w:pPr>
    </w:p>
    <w:p w14:paraId="717E3BEC" w14:textId="77777777" w:rsidR="004F5B2B" w:rsidRDefault="00D0026B" w:rsidP="007877BC">
      <w:pPr>
        <w:jc w:val="center"/>
      </w:pPr>
      <w:r>
        <w:rPr>
          <w:noProof/>
        </w:rPr>
        <w:drawing>
          <wp:inline distT="0" distB="0" distL="0" distR="0" wp14:anchorId="50D64719" wp14:editId="477266EB">
            <wp:extent cx="5485469" cy="2607733"/>
            <wp:effectExtent l="0" t="0" r="1270" b="8890"/>
            <wp:docPr id="5" name="Picture 5" descr="Macintosh HD:Users:naveededalati:Desktop:Screen Shot 2015-04-19 at 8.50.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veededalati:Desktop:Screen Shot 2015-04-19 at 8.50.16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5469" cy="2607733"/>
                    </a:xfrm>
                    <a:prstGeom prst="rect">
                      <a:avLst/>
                    </a:prstGeom>
                    <a:noFill/>
                    <a:ln>
                      <a:noFill/>
                    </a:ln>
                  </pic:spPr>
                </pic:pic>
              </a:graphicData>
            </a:graphic>
          </wp:inline>
        </w:drawing>
      </w:r>
    </w:p>
    <w:p w14:paraId="65D89AFA" w14:textId="77777777" w:rsidR="00D914E2" w:rsidRDefault="00D914E2" w:rsidP="00D914E2">
      <w:pPr>
        <w:spacing w:line="480" w:lineRule="auto"/>
      </w:pPr>
    </w:p>
    <w:p w14:paraId="71490349" w14:textId="77777777" w:rsidR="00E67110" w:rsidRDefault="00E67110" w:rsidP="00FA1EAB">
      <w:pPr>
        <w:spacing w:line="480" w:lineRule="auto"/>
        <w:jc w:val="center"/>
        <w:rPr>
          <w:b/>
        </w:rPr>
      </w:pPr>
    </w:p>
    <w:p w14:paraId="1910088C" w14:textId="77777777" w:rsidR="00E67110" w:rsidRDefault="00E67110" w:rsidP="00FA1EAB">
      <w:pPr>
        <w:spacing w:line="480" w:lineRule="auto"/>
        <w:jc w:val="center"/>
        <w:rPr>
          <w:b/>
        </w:rPr>
      </w:pPr>
    </w:p>
    <w:p w14:paraId="29021BD5" w14:textId="09CB9B3E" w:rsidR="003810B6" w:rsidRPr="006310A7" w:rsidRDefault="003810B6" w:rsidP="00FA1EAB">
      <w:pPr>
        <w:spacing w:line="480" w:lineRule="auto"/>
        <w:jc w:val="center"/>
        <w:rPr>
          <w:b/>
        </w:rPr>
      </w:pPr>
      <w:r w:rsidRPr="006310A7">
        <w:rPr>
          <w:b/>
        </w:rPr>
        <w:t>3</w:t>
      </w:r>
      <w:r w:rsidRPr="006310A7">
        <w:rPr>
          <w:b/>
          <w:vertAlign w:val="superscript"/>
        </w:rPr>
        <w:t>rd</w:t>
      </w:r>
      <w:r w:rsidRPr="006310A7">
        <w:rPr>
          <w:b/>
        </w:rPr>
        <w:t xml:space="preserve"> Iteration</w:t>
      </w:r>
      <w:r w:rsidR="00FD7567" w:rsidRPr="006310A7">
        <w:rPr>
          <w:b/>
        </w:rPr>
        <w:t xml:space="preserve"> (Final Design)</w:t>
      </w:r>
    </w:p>
    <w:p w14:paraId="387C0A37" w14:textId="3013EF5A" w:rsidR="00FD7567" w:rsidRDefault="00FD7567" w:rsidP="00FD7567">
      <w:pPr>
        <w:spacing w:line="480" w:lineRule="auto"/>
      </w:pPr>
      <w:r>
        <w:rPr>
          <w:noProof/>
        </w:rPr>
        <w:drawing>
          <wp:inline distT="0" distB="0" distL="0" distR="0" wp14:anchorId="740B95B8" wp14:editId="5DE63042">
            <wp:extent cx="5943600" cy="2844800"/>
            <wp:effectExtent l="0" t="0" r="0" b="0"/>
            <wp:docPr id="4" name="Picture 4" descr="Macintosh HD:Users:naveededalati:Desktop:Screen Shot 2015-05-24 at 4.24.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aveededalati:Desktop:Screen Shot 2015-05-24 at 4.24.5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44800"/>
                    </a:xfrm>
                    <a:prstGeom prst="rect">
                      <a:avLst/>
                    </a:prstGeom>
                    <a:noFill/>
                    <a:ln>
                      <a:noFill/>
                    </a:ln>
                  </pic:spPr>
                </pic:pic>
              </a:graphicData>
            </a:graphic>
          </wp:inline>
        </w:drawing>
      </w:r>
    </w:p>
    <w:p w14:paraId="34825902" w14:textId="26FB6DBA" w:rsidR="0090724C" w:rsidRDefault="004F5B2B" w:rsidP="00D914E2">
      <w:r>
        <w:t>The 1</w:t>
      </w:r>
      <w:r w:rsidRPr="004F5B2B">
        <w:rPr>
          <w:vertAlign w:val="superscript"/>
        </w:rPr>
        <w:t>st</w:t>
      </w:r>
      <w:r>
        <w:t xml:space="preserve"> iteration included onboard signal processing. This specification was later elim</w:t>
      </w:r>
      <w:r w:rsidR="00D0026B">
        <w:t>inated due to</w:t>
      </w:r>
      <w:r w:rsidR="0090724C">
        <w:t xml:space="preserve"> the</w:t>
      </w:r>
      <w:r w:rsidR="00D0026B">
        <w:t xml:space="preserve"> challenges it presented in regards to the</w:t>
      </w:r>
      <w:r>
        <w:t xml:space="preserve"> </w:t>
      </w:r>
      <w:r w:rsidR="0073321C">
        <w:t>programming</w:t>
      </w:r>
      <w:r>
        <w:t xml:space="preserve"> required to drive the VCO and analyze</w:t>
      </w:r>
      <w:r w:rsidR="00D0026B">
        <w:t xml:space="preserve"> the baseband signal</w:t>
      </w:r>
      <w:r>
        <w:t xml:space="preserve">. </w:t>
      </w:r>
      <w:r w:rsidR="00D0026B">
        <w:t>The focus was rather turned to establishing a strong RF system design in the 2</w:t>
      </w:r>
      <w:r w:rsidR="00D0026B" w:rsidRPr="00D0026B">
        <w:rPr>
          <w:vertAlign w:val="superscript"/>
        </w:rPr>
        <w:t>nd</w:t>
      </w:r>
      <w:r w:rsidR="00D0026B">
        <w:t xml:space="preserve"> Iteration. </w:t>
      </w:r>
      <w:r w:rsidR="00FD7567">
        <w:t>Nevertheless, after designing and manufacturing the 2</w:t>
      </w:r>
      <w:r w:rsidR="00FD7567" w:rsidRPr="00FD7567">
        <w:rPr>
          <w:vertAlign w:val="superscript"/>
        </w:rPr>
        <w:t>nd</w:t>
      </w:r>
      <w:r w:rsidR="00FD7567">
        <w:t xml:space="preserve"> iteration it was discovered that the ground pads for the LNAs hadn’t been properly</w:t>
      </w:r>
      <w:r w:rsidR="002A235C">
        <w:t xml:space="preserve"> connected in the PCB layout</w:t>
      </w:r>
      <w:r w:rsidR="00FD7567">
        <w:t>. Instead of remanufacturing the 2</w:t>
      </w:r>
      <w:r w:rsidR="00FD7567" w:rsidRPr="00FD7567">
        <w:rPr>
          <w:vertAlign w:val="superscript"/>
        </w:rPr>
        <w:t>nd</w:t>
      </w:r>
      <w:r w:rsidR="00FD7567">
        <w:t xml:space="preserve"> iteration, the design was improved upon and a modular </w:t>
      </w:r>
      <w:r w:rsidR="002A235C">
        <w:t>LNA was utilized. The design that this report will focus on is the 3</w:t>
      </w:r>
      <w:r w:rsidR="002A235C" w:rsidRPr="002A235C">
        <w:rPr>
          <w:vertAlign w:val="superscript"/>
        </w:rPr>
        <w:t>rd</w:t>
      </w:r>
      <w:r w:rsidR="002A235C">
        <w:t xml:space="preserve"> and final iteration. </w:t>
      </w:r>
    </w:p>
    <w:p w14:paraId="3F0111AC" w14:textId="77777777" w:rsidR="00D914E2" w:rsidRDefault="00D914E2" w:rsidP="00D914E2"/>
    <w:p w14:paraId="5F015BA3" w14:textId="384833A9" w:rsidR="00D0026B" w:rsidRDefault="00897B72" w:rsidP="00D914E2">
      <w:r>
        <w:t xml:space="preserve">The </w:t>
      </w:r>
      <w:r w:rsidR="002A235C">
        <w:t>3</w:t>
      </w:r>
      <w:r w:rsidR="002A235C" w:rsidRPr="002A235C">
        <w:rPr>
          <w:vertAlign w:val="superscript"/>
        </w:rPr>
        <w:t>rd</w:t>
      </w:r>
      <w:r w:rsidR="002A235C">
        <w:t xml:space="preserve"> </w:t>
      </w:r>
      <w:r>
        <w:t>iteration is meant to optimize the output power of the system while conserving ideal matching</w:t>
      </w:r>
      <w:r w:rsidR="0090724C">
        <w:t xml:space="preserve"> characteristics</w:t>
      </w:r>
      <w:r>
        <w:t>, low noise, and low power consumption.</w:t>
      </w:r>
      <w:r w:rsidR="00B71059">
        <w:t xml:space="preserve"> A VCO with low phase noise suffices for such an application. Nevertheless, if a VCO with low phase noise isn’t available, then using a PLL (Phase Lock Loop) is recommended. </w:t>
      </w:r>
      <w:r w:rsidR="002A235C">
        <w:t xml:space="preserve">Three </w:t>
      </w:r>
      <w:r>
        <w:t>LNA’s were chosen to insure a low noise figure. The reason why a PA (Power Amplifier) wasn’t used at the transmit end was</w:t>
      </w:r>
      <w:r w:rsidR="00A86965">
        <w:t xml:space="preserve"> due to an</w:t>
      </w:r>
      <w:r>
        <w:t xml:space="preserve"> attempt to stay consistent with part selection</w:t>
      </w:r>
      <w:r w:rsidR="00A86965">
        <w:t>s</w:t>
      </w:r>
      <w:r>
        <w:t xml:space="preserve">. The </w:t>
      </w:r>
      <w:r w:rsidR="002A235C">
        <w:t>TAMP-272LN+</w:t>
      </w:r>
      <w:r>
        <w:t xml:space="preserve">, which </w:t>
      </w:r>
      <w:r w:rsidR="00A86965">
        <w:t xml:space="preserve">will be analyzed later, provides substantial gain and a </w:t>
      </w:r>
      <w:r>
        <w:t xml:space="preserve">low noise figure. Therefore, there was no need to purchase a Power Amplifier. </w:t>
      </w:r>
      <w:r w:rsidR="0090724C">
        <w:t xml:space="preserve">Two </w:t>
      </w:r>
      <w:r w:rsidR="0073321C">
        <w:t xml:space="preserve">LNA’s </w:t>
      </w:r>
      <w:r w:rsidR="0090724C">
        <w:t xml:space="preserve">were </w:t>
      </w:r>
      <w:r w:rsidR="0073321C">
        <w:t xml:space="preserve">cascaded in the </w:t>
      </w:r>
      <w:r w:rsidR="002A235C">
        <w:t>receive</w:t>
      </w:r>
      <w:r w:rsidR="0073321C">
        <w:t xml:space="preserve"> path because the </w:t>
      </w:r>
      <w:r w:rsidR="002A235C">
        <w:t>RF</w:t>
      </w:r>
      <w:r w:rsidR="0073321C">
        <w:t xml:space="preserve"> power is considerably low and substantial gain is required.</w:t>
      </w:r>
      <w:r w:rsidR="00824CD7">
        <w:t xml:space="preserve"> </w:t>
      </w:r>
      <w:r>
        <w:t>The purpose of the</w:t>
      </w:r>
      <w:r w:rsidR="00E33830">
        <w:t xml:space="preserve"> 3dB attenuator is to minimize</w:t>
      </w:r>
      <w:r>
        <w:t xml:space="preserve"> reflections in the system. Most mixers, especially those that are passive, have poor matching characteristics</w:t>
      </w:r>
      <w:r w:rsidR="00E33830">
        <w:t xml:space="preserve"> at the LO port</w:t>
      </w:r>
      <w:r w:rsidR="0090724C">
        <w:t>.</w:t>
      </w:r>
      <w:r>
        <w:t xml:space="preserve"> As a result, a 3dB attenuator </w:t>
      </w:r>
      <w:r w:rsidR="00641BA3">
        <w:t xml:space="preserve">should be </w:t>
      </w:r>
      <w:r>
        <w:t>placed prior to the mixer in order to reduce the re</w:t>
      </w:r>
      <w:r w:rsidR="00A86965">
        <w:t xml:space="preserve">flected power at the LO port </w:t>
      </w:r>
      <w:r>
        <w:t xml:space="preserve">by a factor of two. This insures the safety and stability of the components in the transmit path. </w:t>
      </w:r>
    </w:p>
    <w:p w14:paraId="52255A79" w14:textId="77777777" w:rsidR="004F5B2B" w:rsidRDefault="004F5B2B" w:rsidP="007877BC">
      <w:pPr>
        <w:jc w:val="center"/>
      </w:pPr>
    </w:p>
    <w:p w14:paraId="270FD831" w14:textId="77777777" w:rsidR="00D914E2" w:rsidRDefault="00D914E2" w:rsidP="00A86965">
      <w:pPr>
        <w:rPr>
          <w:sz w:val="26"/>
          <w:szCs w:val="26"/>
          <w:u w:val="single"/>
        </w:rPr>
      </w:pPr>
    </w:p>
    <w:p w14:paraId="25E58813" w14:textId="77777777" w:rsidR="00D914E2" w:rsidRDefault="00D914E2" w:rsidP="00A86965">
      <w:pPr>
        <w:rPr>
          <w:sz w:val="26"/>
          <w:szCs w:val="26"/>
          <w:u w:val="single"/>
        </w:rPr>
      </w:pPr>
    </w:p>
    <w:p w14:paraId="7E0CC120" w14:textId="77777777" w:rsidR="00A86965" w:rsidRPr="0090724C" w:rsidRDefault="00A86965" w:rsidP="00A86965">
      <w:pPr>
        <w:rPr>
          <w:sz w:val="26"/>
          <w:szCs w:val="26"/>
          <w:u w:val="single"/>
        </w:rPr>
      </w:pPr>
      <w:r w:rsidRPr="0090724C">
        <w:rPr>
          <w:sz w:val="26"/>
          <w:szCs w:val="26"/>
          <w:u w:val="single"/>
        </w:rPr>
        <w:t xml:space="preserve">RF Component Selection </w:t>
      </w:r>
    </w:p>
    <w:p w14:paraId="4A59DB6A" w14:textId="77777777" w:rsidR="00A86965" w:rsidRPr="00A86965" w:rsidRDefault="00A86965" w:rsidP="00A86965">
      <w:pPr>
        <w:rPr>
          <w:i/>
        </w:rPr>
      </w:pPr>
    </w:p>
    <w:p w14:paraId="5640D4E6" w14:textId="71A2042F" w:rsidR="00A86965" w:rsidRDefault="00641BA3" w:rsidP="00D914E2">
      <w:r>
        <w:t xml:space="preserve">The next step in the RF system design is to identify a VCO, Power Splitter, LNA, Mixer, and 3dB attenuator that yield the required design specifications. </w:t>
      </w:r>
    </w:p>
    <w:p w14:paraId="6F87839F" w14:textId="77777777" w:rsidR="00D914E2" w:rsidRDefault="00D914E2" w:rsidP="00D914E2">
      <w:pPr>
        <w:ind w:firstLine="720"/>
      </w:pPr>
    </w:p>
    <w:p w14:paraId="10345399" w14:textId="2C91707B" w:rsidR="00C84504" w:rsidRDefault="00641BA3" w:rsidP="00D914E2">
      <w:r>
        <w:t xml:space="preserve">The VCO </w:t>
      </w:r>
      <w:r w:rsidR="00A86965">
        <w:t>is the first device that should be selected, as it</w:t>
      </w:r>
      <w:r w:rsidR="00E33830">
        <w:t>’s the first RF element in the block d</w:t>
      </w:r>
      <w:r w:rsidR="00A86965">
        <w:t xml:space="preserve">iagram. The characteristic parameters of interest in selecting the VCO are the phase noise, the linearity of the output frequency vs. tuning voltage, and </w:t>
      </w:r>
      <w:r w:rsidR="00E33830">
        <w:t xml:space="preserve">the </w:t>
      </w:r>
      <w:r w:rsidR="004666A6">
        <w:t>relationship between the output power and</w:t>
      </w:r>
      <w:r w:rsidR="00A86965">
        <w:t xml:space="preserve"> tuning voltage. </w:t>
      </w:r>
      <w:r w:rsidR="007B60ED">
        <w:t xml:space="preserve">Phase noise distorts the IF spectrum, which in </w:t>
      </w:r>
      <w:r w:rsidR="00C84504">
        <w:t xml:space="preserve">this </w:t>
      </w:r>
      <w:r w:rsidR="007B60ED">
        <w:t>system contains all of the information regarding the</w:t>
      </w:r>
      <w:r w:rsidR="00E33830">
        <w:t xml:space="preserve"> location</w:t>
      </w:r>
      <w:r w:rsidR="007B60ED">
        <w:t xml:space="preserve"> of a perspective object. Therefore, it’s important to minimize such noise. Typically, VCO’s with low phase noise </w:t>
      </w:r>
      <w:r w:rsidR="00C84504">
        <w:t>will provide -70dBc/Hz at an offset of 1kHz and -140dBc/Hz at an offset of 1MHz. The VCO chosen in this particular design was the ROS-</w:t>
      </w:r>
      <w:r w:rsidR="00362154">
        <w:t>2625-1</w:t>
      </w:r>
      <w:r w:rsidR="00C84504">
        <w:t xml:space="preserve">19+ manufactured by Mini Circuits. The following tables </w:t>
      </w:r>
      <w:r w:rsidR="004666A6">
        <w:t xml:space="preserve">and graphs </w:t>
      </w:r>
      <w:r w:rsidR="00F64226">
        <w:t xml:space="preserve">found </w:t>
      </w:r>
      <w:r w:rsidR="00C84504">
        <w:t xml:space="preserve">in the datasheet were </w:t>
      </w:r>
      <w:r w:rsidR="004666A6">
        <w:t xml:space="preserve">analyzed in order to confirm the low phase noise characteristics of the device as well as its linearity. </w:t>
      </w:r>
    </w:p>
    <w:p w14:paraId="797BF96C" w14:textId="77777777" w:rsidR="00800042" w:rsidRDefault="00800042" w:rsidP="00C84504">
      <w:pPr>
        <w:ind w:firstLine="720"/>
      </w:pPr>
    </w:p>
    <w:p w14:paraId="241C9E85" w14:textId="6294EE55" w:rsidR="00800042" w:rsidRDefault="00800042" w:rsidP="00800042">
      <w:pPr>
        <w:ind w:firstLine="720"/>
        <w:jc w:val="center"/>
      </w:pPr>
    </w:p>
    <w:p w14:paraId="4277D878" w14:textId="44F88528" w:rsidR="004666A6" w:rsidRDefault="00362154" w:rsidP="00362154">
      <w:pPr>
        <w:ind w:firstLine="720"/>
        <w:jc w:val="center"/>
      </w:pPr>
      <w:r>
        <w:rPr>
          <w:noProof/>
        </w:rPr>
        <w:drawing>
          <wp:inline distT="0" distB="0" distL="0" distR="0" wp14:anchorId="2CD85AF5" wp14:editId="6BD7B135">
            <wp:extent cx="1947333" cy="1405435"/>
            <wp:effectExtent l="0" t="0" r="8890" b="0"/>
            <wp:docPr id="10" name="Picture 10" descr="Macintosh HD:Users:naveededalati:Desktop:Screen Shot 2015-05-24 at 4.34.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veededalati:Desktop:Screen Shot 2015-05-24 at 4.34.57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7630" cy="1405649"/>
                    </a:xfrm>
                    <a:prstGeom prst="rect">
                      <a:avLst/>
                    </a:prstGeom>
                    <a:noFill/>
                    <a:ln>
                      <a:noFill/>
                    </a:ln>
                  </pic:spPr>
                </pic:pic>
              </a:graphicData>
            </a:graphic>
          </wp:inline>
        </w:drawing>
      </w:r>
    </w:p>
    <w:p w14:paraId="0AB83CCD" w14:textId="73438239" w:rsidR="00C84504" w:rsidRDefault="00C84504" w:rsidP="004666A6"/>
    <w:p w14:paraId="590149B5" w14:textId="77777777" w:rsidR="004666A6" w:rsidRDefault="004666A6" w:rsidP="00C84504">
      <w:pPr>
        <w:ind w:firstLine="720"/>
      </w:pPr>
    </w:p>
    <w:p w14:paraId="2175784D" w14:textId="44076D71" w:rsidR="004666A6" w:rsidRDefault="00362154" w:rsidP="00362154">
      <w:pPr>
        <w:jc w:val="center"/>
      </w:pPr>
      <w:r>
        <w:rPr>
          <w:noProof/>
        </w:rPr>
        <w:drawing>
          <wp:inline distT="0" distB="0" distL="0" distR="0" wp14:anchorId="76E4CE22" wp14:editId="4669C7F9">
            <wp:extent cx="5934935" cy="2954867"/>
            <wp:effectExtent l="0" t="0" r="8890" b="0"/>
            <wp:docPr id="16" name="Picture 16" descr="Macintosh HD:Users:naveededalati:Desktop:Screen Shot 2015-05-24 at 4.35.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veededalati:Desktop:Screen Shot 2015-05-24 at 4.35.2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345" cy="2955071"/>
                    </a:xfrm>
                    <a:prstGeom prst="rect">
                      <a:avLst/>
                    </a:prstGeom>
                    <a:noFill/>
                    <a:ln>
                      <a:noFill/>
                    </a:ln>
                  </pic:spPr>
                </pic:pic>
              </a:graphicData>
            </a:graphic>
          </wp:inline>
        </w:drawing>
      </w:r>
    </w:p>
    <w:p w14:paraId="15C00321" w14:textId="77777777" w:rsidR="00362154" w:rsidRDefault="00362154" w:rsidP="00362154">
      <w:pPr>
        <w:jc w:val="center"/>
      </w:pPr>
    </w:p>
    <w:p w14:paraId="3294E9C1" w14:textId="4CB62BCC" w:rsidR="004666A6" w:rsidRDefault="004666A6" w:rsidP="004666A6"/>
    <w:p w14:paraId="15D86B68" w14:textId="3F59AD52" w:rsidR="004666A6" w:rsidRDefault="00362154" w:rsidP="004666A6">
      <w:r>
        <w:rPr>
          <w:noProof/>
        </w:rPr>
        <w:drawing>
          <wp:inline distT="0" distB="0" distL="0" distR="0" wp14:anchorId="3CDBB8B4" wp14:editId="334FC186">
            <wp:extent cx="5943600" cy="2650067"/>
            <wp:effectExtent l="0" t="0" r="0" b="0"/>
            <wp:docPr id="17" name="Picture 17" descr="Macintosh HD:Users:naveededalati:Desktop:Screen Shot 2015-05-24 at 4.3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veededalati:Desktop:Screen Shot 2015-05-24 at 4.35.5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50067"/>
                    </a:xfrm>
                    <a:prstGeom prst="rect">
                      <a:avLst/>
                    </a:prstGeom>
                    <a:noFill/>
                    <a:ln>
                      <a:noFill/>
                    </a:ln>
                  </pic:spPr>
                </pic:pic>
              </a:graphicData>
            </a:graphic>
          </wp:inline>
        </w:drawing>
      </w:r>
    </w:p>
    <w:p w14:paraId="3CD1510A" w14:textId="77777777" w:rsidR="00D914E2" w:rsidRDefault="00D914E2" w:rsidP="00D914E2"/>
    <w:p w14:paraId="199F3DE2" w14:textId="0985356F" w:rsidR="00D914E2" w:rsidRDefault="004666A6" w:rsidP="00D914E2">
      <w:r>
        <w:t>The</w:t>
      </w:r>
      <w:r w:rsidR="00E33830">
        <w:t xml:space="preserve"> operation f</w:t>
      </w:r>
      <w:r w:rsidR="00362154">
        <w:t>requency range is between 2.3-2.6</w:t>
      </w:r>
      <w:r>
        <w:t xml:space="preserve"> GHz, the output power is quite high, and the phase noise is quite low. This particular component is designed for PLL IC’s; thereby it inherently has low phase noise. </w:t>
      </w:r>
      <w:r w:rsidR="00E33830">
        <w:t>The output f</w:t>
      </w:r>
      <w:r>
        <w:t xml:space="preserve">requency ramps linearly when increasing the tuning voltage. </w:t>
      </w:r>
      <w:r w:rsidR="004E66E4">
        <w:t xml:space="preserve">This is required for </w:t>
      </w:r>
      <w:proofErr w:type="gramStart"/>
      <w:r w:rsidR="004E66E4">
        <w:t>a</w:t>
      </w:r>
      <w:r w:rsidR="0015771F">
        <w:t>n</w:t>
      </w:r>
      <w:r w:rsidR="004E66E4">
        <w:t xml:space="preserve"> FMCW</w:t>
      </w:r>
      <w:proofErr w:type="gramEnd"/>
      <w:r w:rsidR="004E66E4">
        <w:t xml:space="preserve"> radar because the frequency is meant to span a certain range </w:t>
      </w:r>
      <w:r w:rsidR="00E33830">
        <w:t>using</w:t>
      </w:r>
      <w:r w:rsidR="004E66E4">
        <w:t xml:space="preserve"> equivalent increments. Furthermore, the </w:t>
      </w:r>
      <w:r w:rsidR="00E33830">
        <w:t>output power</w:t>
      </w:r>
      <w:r w:rsidR="004E66E4">
        <w:t xml:space="preserve"> </w:t>
      </w:r>
      <w:r w:rsidR="00E33830">
        <w:t xml:space="preserve">and </w:t>
      </w:r>
      <w:r w:rsidR="004E66E4">
        <w:t>tuning voltage</w:t>
      </w:r>
      <w:r w:rsidR="00E33830">
        <w:t xml:space="preserve"> have a relatively constant relationship</w:t>
      </w:r>
      <w:r w:rsidR="004E66E4">
        <w:t xml:space="preserve">. Therefore each frequency is given equal weight, and the range of the radar is kept consistent.  </w:t>
      </w:r>
      <w:r>
        <w:t xml:space="preserve">  </w:t>
      </w:r>
    </w:p>
    <w:p w14:paraId="565F88A3" w14:textId="77777777" w:rsidR="00D914E2" w:rsidRDefault="00D914E2" w:rsidP="00D914E2"/>
    <w:p w14:paraId="00C57849" w14:textId="0D15C96B" w:rsidR="0067438D" w:rsidRDefault="00994C75" w:rsidP="00D914E2">
      <w:r>
        <w:t>The se</w:t>
      </w:r>
      <w:r w:rsidR="0067438D">
        <w:t>lection of the Power Splitter i</w:t>
      </w:r>
      <w:r>
        <w:t xml:space="preserve">s dependent </w:t>
      </w:r>
      <w:r w:rsidR="001F32C7">
        <w:t xml:space="preserve">on the </w:t>
      </w:r>
      <w:r>
        <w:t xml:space="preserve">insertion loss, </w:t>
      </w:r>
      <w:r w:rsidR="0067438D">
        <w:t xml:space="preserve">isolation, </w:t>
      </w:r>
      <w:r>
        <w:t xml:space="preserve">phase unbalance, and VSWR of the device. The phase shift of the prospective device </w:t>
      </w:r>
      <w:r w:rsidR="0067438D">
        <w:t xml:space="preserve">can be </w:t>
      </w:r>
      <w:r>
        <w:t xml:space="preserve">chosen to be zero degrees, the </w:t>
      </w:r>
      <w:r w:rsidR="0067438D">
        <w:t xml:space="preserve">insertion loss should be </w:t>
      </w:r>
      <w:r w:rsidR="00B63265">
        <w:t>3dB (typical for</w:t>
      </w:r>
      <w:r w:rsidR="00800042">
        <w:t xml:space="preserve"> a 2-way splitter)</w:t>
      </w:r>
      <w:r>
        <w:t xml:space="preserve">, </w:t>
      </w:r>
      <w:r w:rsidR="0067438D">
        <w:t xml:space="preserve">the ideal isolation should be large, </w:t>
      </w:r>
      <w:r>
        <w:t xml:space="preserve">and the VSWR </w:t>
      </w:r>
      <w:r w:rsidR="0067438D">
        <w:t>should be</w:t>
      </w:r>
      <w:r>
        <w:t xml:space="preserve"> lower than 2. The device that was determined to satisfy the aforementioned characteristics was the BP2U1+ manufactured by Mini Circuits. In order to make this selection, t</w:t>
      </w:r>
      <w:r w:rsidR="0015771F">
        <w:t>he following tables and graphs from the datasheet</w:t>
      </w:r>
      <w:r>
        <w:t xml:space="preserve"> were closely examined. </w:t>
      </w:r>
    </w:p>
    <w:p w14:paraId="45EE160B" w14:textId="7079248D" w:rsidR="0067438D" w:rsidRDefault="0067438D" w:rsidP="0067438D">
      <w:pPr>
        <w:jc w:val="center"/>
      </w:pPr>
      <w:r>
        <w:rPr>
          <w:noProof/>
        </w:rPr>
        <w:drawing>
          <wp:inline distT="0" distB="0" distL="0" distR="0" wp14:anchorId="2D7B57CC" wp14:editId="167BF84D">
            <wp:extent cx="1371600" cy="776157"/>
            <wp:effectExtent l="0" t="0" r="0" b="11430"/>
            <wp:docPr id="11" name="Picture 11" descr="Macintosh HD:Users:naveededalati:Desktop:Screen Shot 2015-04-19 at 4.04.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veededalati:Desktop:Screen Shot 2015-04-19 at 4.04.2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2067" cy="776421"/>
                    </a:xfrm>
                    <a:prstGeom prst="rect">
                      <a:avLst/>
                    </a:prstGeom>
                    <a:noFill/>
                    <a:ln>
                      <a:noFill/>
                    </a:ln>
                  </pic:spPr>
                </pic:pic>
              </a:graphicData>
            </a:graphic>
          </wp:inline>
        </w:drawing>
      </w:r>
    </w:p>
    <w:p w14:paraId="60E39FB7" w14:textId="77777777" w:rsidR="0067438D" w:rsidRDefault="0067438D" w:rsidP="004666A6"/>
    <w:p w14:paraId="01DBD396" w14:textId="32A43720" w:rsidR="004E66E4" w:rsidRDefault="0067438D" w:rsidP="004666A6">
      <w:r>
        <w:rPr>
          <w:noProof/>
        </w:rPr>
        <w:drawing>
          <wp:inline distT="0" distB="0" distL="0" distR="0" wp14:anchorId="62B9DDE9" wp14:editId="33236534">
            <wp:extent cx="5478145" cy="1354667"/>
            <wp:effectExtent l="0" t="0" r="8255" b="0"/>
            <wp:docPr id="9" name="Picture 9" descr="Macintosh HD:Users:naveededalati:Desktop:Screen Shot 2015-04-19 at 4.04.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veededalati:Desktop:Screen Shot 2015-04-19 at 4.04.09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1354667"/>
                    </a:xfrm>
                    <a:prstGeom prst="rect">
                      <a:avLst/>
                    </a:prstGeom>
                    <a:noFill/>
                    <a:ln>
                      <a:noFill/>
                    </a:ln>
                  </pic:spPr>
                </pic:pic>
              </a:graphicData>
            </a:graphic>
          </wp:inline>
        </w:drawing>
      </w:r>
    </w:p>
    <w:p w14:paraId="6FEE49F7" w14:textId="77777777" w:rsidR="0067438D" w:rsidRDefault="0067438D" w:rsidP="004666A6"/>
    <w:p w14:paraId="605F2AA9" w14:textId="427ADCFB" w:rsidR="0067438D" w:rsidRDefault="0067438D" w:rsidP="004666A6">
      <w:r>
        <w:rPr>
          <w:noProof/>
        </w:rPr>
        <w:drawing>
          <wp:inline distT="0" distB="0" distL="0" distR="0" wp14:anchorId="19888251" wp14:editId="04DA06A8">
            <wp:extent cx="2785403" cy="1828800"/>
            <wp:effectExtent l="0" t="0" r="8890" b="0"/>
            <wp:docPr id="12" name="Picture 12" descr="Macintosh HD:Users:naveededalati:Desktop:Screen Shot 2015-04-19 at 4.03.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veededalati:Desktop:Screen Shot 2015-04-19 at 4.03.4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5403" cy="1828800"/>
                    </a:xfrm>
                    <a:prstGeom prst="rect">
                      <a:avLst/>
                    </a:prstGeom>
                    <a:noFill/>
                    <a:ln>
                      <a:noFill/>
                    </a:ln>
                  </pic:spPr>
                </pic:pic>
              </a:graphicData>
            </a:graphic>
          </wp:inline>
        </w:drawing>
      </w:r>
      <w:r>
        <w:rPr>
          <w:noProof/>
        </w:rPr>
        <w:drawing>
          <wp:inline distT="0" distB="0" distL="0" distR="0" wp14:anchorId="577A3A7E" wp14:editId="4C4B5452">
            <wp:extent cx="2691929" cy="1786467"/>
            <wp:effectExtent l="0" t="0" r="635" b="0"/>
            <wp:docPr id="13" name="Picture 13" descr="Macintosh HD:Users:naveededalati:Desktop:Screen Shot 2015-04-19 at 4.03.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aveededalati:Desktop:Screen Shot 2015-04-19 at 4.03.5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92603" cy="1786914"/>
                    </a:xfrm>
                    <a:prstGeom prst="rect">
                      <a:avLst/>
                    </a:prstGeom>
                    <a:noFill/>
                    <a:ln>
                      <a:noFill/>
                    </a:ln>
                  </pic:spPr>
                </pic:pic>
              </a:graphicData>
            </a:graphic>
          </wp:inline>
        </w:drawing>
      </w:r>
    </w:p>
    <w:p w14:paraId="00EEB771" w14:textId="77777777" w:rsidR="0067438D" w:rsidRDefault="0067438D" w:rsidP="004666A6"/>
    <w:p w14:paraId="610021DF" w14:textId="013A6CB6" w:rsidR="0067438D" w:rsidRDefault="0067438D" w:rsidP="0067438D">
      <w:pPr>
        <w:jc w:val="center"/>
      </w:pPr>
      <w:r>
        <w:rPr>
          <w:noProof/>
        </w:rPr>
        <w:drawing>
          <wp:inline distT="0" distB="0" distL="0" distR="0" wp14:anchorId="3B656FFE" wp14:editId="40E45C23">
            <wp:extent cx="2743200" cy="1729702"/>
            <wp:effectExtent l="0" t="0" r="0" b="0"/>
            <wp:docPr id="14" name="Picture 14" descr="Macintosh HD:Users:naveededalati:Desktop:Screen Shot 2015-04-19 at 4.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aveededalati:Desktop:Screen Shot 2015-04-19 at 4.08.47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1729702"/>
                    </a:xfrm>
                    <a:prstGeom prst="rect">
                      <a:avLst/>
                    </a:prstGeom>
                    <a:noFill/>
                    <a:ln>
                      <a:noFill/>
                    </a:ln>
                  </pic:spPr>
                </pic:pic>
              </a:graphicData>
            </a:graphic>
          </wp:inline>
        </w:drawing>
      </w:r>
    </w:p>
    <w:p w14:paraId="13AF8E13" w14:textId="77777777" w:rsidR="0067438D" w:rsidRDefault="0067438D" w:rsidP="0067438D">
      <w:pPr>
        <w:jc w:val="center"/>
      </w:pPr>
    </w:p>
    <w:p w14:paraId="72FDDA60" w14:textId="2518E275" w:rsidR="009D6B98" w:rsidRDefault="0067438D" w:rsidP="00D914E2">
      <w:r>
        <w:t xml:space="preserve">The frequency range of </w:t>
      </w:r>
      <w:r w:rsidR="001F32C7">
        <w:t>this Power Splitter</w:t>
      </w:r>
      <w:r>
        <w:t xml:space="preserve"> is compatible with the 2.4GHz system that</w:t>
      </w:r>
      <w:r w:rsidR="001F32C7">
        <w:t xml:space="preserve"> was </w:t>
      </w:r>
      <w:r>
        <w:t xml:space="preserve">being </w:t>
      </w:r>
      <w:r w:rsidR="00800042">
        <w:t xml:space="preserve">designed. The Isolation around the operational frequency of 2.4GHz is above 30dB, which is quite large. The </w:t>
      </w:r>
      <w:r w:rsidR="00745011">
        <w:t>total loss is only slightly above 3dB</w:t>
      </w:r>
      <w:r w:rsidR="00800042">
        <w:t>. The maximum VSWR within this systems regio</w:t>
      </w:r>
      <w:r w:rsidR="00195437">
        <w:t xml:space="preserve">n of operation is less than 1.4, which indicates that the device has good matching characteristics. </w:t>
      </w:r>
      <w:r w:rsidR="00800042">
        <w:t xml:space="preserve"> </w:t>
      </w:r>
    </w:p>
    <w:p w14:paraId="2A09C097" w14:textId="77777777" w:rsidR="00D914E2" w:rsidRDefault="00D914E2" w:rsidP="00D914E2"/>
    <w:p w14:paraId="7AAD91A1" w14:textId="532E1F7F" w:rsidR="00B1686D" w:rsidRDefault="005967B1" w:rsidP="00D914E2">
      <w:r>
        <w:t>Determining a</w:t>
      </w:r>
      <w:r w:rsidR="009D6B98">
        <w:t xml:space="preserve"> LNA is primarily dependent on the value of </w:t>
      </w:r>
      <w:r w:rsidR="00136B1F">
        <w:t xml:space="preserve">its gain, P1dB, </w:t>
      </w:r>
      <w:r w:rsidR="009D6B98">
        <w:t>noise figure at the system</w:t>
      </w:r>
      <w:r>
        <w:t>s</w:t>
      </w:r>
      <w:r w:rsidR="009D6B98">
        <w:t xml:space="preserve"> operational frequency</w:t>
      </w:r>
      <w:r w:rsidR="00136B1F">
        <w:t>, and the complexity of external networks that may be required</w:t>
      </w:r>
      <w:r w:rsidR="009D6B98">
        <w:t xml:space="preserve">. The gain of the device should be chosen to be large, as long as the P1dB remains high and the noise figure remains low. The P1dB will indicate the point at </w:t>
      </w:r>
      <w:r w:rsidR="00E33830">
        <w:t xml:space="preserve">which the small signal gain is </w:t>
      </w:r>
      <w:r w:rsidR="009D6B98">
        <w:t xml:space="preserve">1dB lower than the expected value; essentially indicating the point at which the amplifier saturates. Therefore the P1dB restricts the gain. The noise figure </w:t>
      </w:r>
      <w:r w:rsidR="00B1686D">
        <w:t xml:space="preserve">indicates the reduction in the </w:t>
      </w:r>
      <w:r w:rsidR="00B63265">
        <w:t>Signal to Noise Ratio (</w:t>
      </w:r>
      <w:r w:rsidR="00B1686D">
        <w:t>SNR</w:t>
      </w:r>
      <w:r w:rsidR="00B63265">
        <w:t>)</w:t>
      </w:r>
      <w:r w:rsidR="00B1686D">
        <w:t xml:space="preserve"> as a result of the noise introduced by the device. </w:t>
      </w:r>
      <w:r w:rsidR="00E33830">
        <w:t>A</w:t>
      </w:r>
      <w:r w:rsidR="00B1686D">
        <w:t xml:space="preserve"> low noise figure implies that the device generates minimal noise. The following equations define the Noise Figure in terms of the Noise Factor. </w:t>
      </w:r>
    </w:p>
    <w:p w14:paraId="5C435FCD" w14:textId="77777777" w:rsidR="00B1686D" w:rsidRDefault="00B1686D" w:rsidP="00745011">
      <w:pPr>
        <w:spacing w:line="480" w:lineRule="auto"/>
      </w:pPr>
    </w:p>
    <w:p w14:paraId="2D6BE653" w14:textId="77777777" w:rsidR="00D914E2" w:rsidRDefault="00BE0522" w:rsidP="00D914E2">
      <w:pPr>
        <w:jc w:val="center"/>
      </w:pPr>
      <w:r>
        <w:rPr>
          <w:noProof/>
        </w:rPr>
        <w:drawing>
          <wp:inline distT="0" distB="0" distL="0" distR="0" wp14:anchorId="20D93FFB" wp14:editId="76833149">
            <wp:extent cx="1511300" cy="1244949"/>
            <wp:effectExtent l="0" t="0" r="0" b="0"/>
            <wp:docPr id="18" name="Picture 18" descr="Macintosh HD:Users:naveededalati:Desktop:Screen Shot 2015-04-19 at 4.41.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aveededalati:Desktop:Screen Shot 2015-04-19 at 4.41.57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1773" cy="1245339"/>
                    </a:xfrm>
                    <a:prstGeom prst="rect">
                      <a:avLst/>
                    </a:prstGeom>
                    <a:noFill/>
                    <a:ln>
                      <a:noFill/>
                    </a:ln>
                  </pic:spPr>
                </pic:pic>
              </a:graphicData>
            </a:graphic>
          </wp:inline>
        </w:drawing>
      </w:r>
    </w:p>
    <w:p w14:paraId="62143660" w14:textId="1F6FB77A" w:rsidR="00BE0522" w:rsidRDefault="008E122F" w:rsidP="00D914E2">
      <w:r>
        <w:t>The low noise characteristic is crucial for the receive end of the system</w:t>
      </w:r>
      <w:r w:rsidR="00E33830">
        <w:t>,</w:t>
      </w:r>
      <w:r w:rsidR="00452B11">
        <w:t xml:space="preserve"> because the signal</w:t>
      </w:r>
      <w:r>
        <w:t>s</w:t>
      </w:r>
      <w:r w:rsidR="00452B11">
        <w:t xml:space="preserve"> being received are heavily </w:t>
      </w:r>
      <w:r>
        <w:t>attenuated and may be overshadowed if an</w:t>
      </w:r>
      <w:r w:rsidR="00452B11">
        <w:t xml:space="preserve"> exc</w:t>
      </w:r>
      <w:r>
        <w:t>ess amount of noise is present</w:t>
      </w:r>
      <w:r w:rsidR="00136B1F">
        <w:t xml:space="preserve"> or generated by the radar itself. Lastly, the complexity of external networks must </w:t>
      </w:r>
      <w:r w:rsidR="00AD3B89">
        <w:t xml:space="preserve">be considered when choosing an </w:t>
      </w:r>
      <w:r w:rsidR="00136B1F">
        <w:t>LNA. Biasing networks as well as matching networks may be an added complexity, which certainly increase the probability of mistakes made in the design and assembly process. This was a lesson that was learned the hard way, in this particular project, when designing and manufacturing the system in 2</w:t>
      </w:r>
      <w:r w:rsidR="00136B1F" w:rsidRPr="00136B1F">
        <w:rPr>
          <w:vertAlign w:val="superscript"/>
        </w:rPr>
        <w:t>nd</w:t>
      </w:r>
      <w:r w:rsidR="00136B1F">
        <w:t xml:space="preserve"> Iteration. A simple </w:t>
      </w:r>
      <w:r w:rsidR="00AD3B89">
        <w:t>grounding error, which was made due to a poorly written data sheet, caused catastrophic failures.</w:t>
      </w:r>
      <w:r w:rsidR="00136B1F">
        <w:t xml:space="preserve"> </w:t>
      </w:r>
      <w:r w:rsidR="00AD3B89">
        <w:t xml:space="preserve">To avoid such a mistake in the final design, a modular LNA was utilized. In projects with limited time and resources, a modular LNA is highly recommended because the matching and biasing networks are built internally. </w:t>
      </w:r>
      <w:r w:rsidR="00BE0522">
        <w:t xml:space="preserve">The </w:t>
      </w:r>
      <w:r w:rsidR="00136B1F">
        <w:t>TAMP-272LN+</w:t>
      </w:r>
      <w:r w:rsidR="00BE0522">
        <w:t xml:space="preserve"> LNA manufactured by </w:t>
      </w:r>
      <w:r w:rsidR="00136B1F">
        <w:t>Mini Circuits</w:t>
      </w:r>
      <w:r w:rsidR="00BE0522">
        <w:t xml:space="preserve"> was chosen to serve as the LNA for this system. The following graphs and datasheets were studied in order to </w:t>
      </w:r>
      <w:r w:rsidR="00E33830">
        <w:t>arrive</w:t>
      </w:r>
      <w:r w:rsidR="00BE0522">
        <w:t xml:space="preserve"> to this decision. </w:t>
      </w:r>
    </w:p>
    <w:p w14:paraId="36D3EE9A" w14:textId="346B071A" w:rsidR="00BE0522" w:rsidRDefault="00BE0522" w:rsidP="00745011">
      <w:pPr>
        <w:jc w:val="center"/>
      </w:pPr>
    </w:p>
    <w:p w14:paraId="65E49AEE" w14:textId="77777777" w:rsidR="00745011" w:rsidRDefault="00745011" w:rsidP="00D914E2"/>
    <w:p w14:paraId="116996E3" w14:textId="14A46D8D" w:rsidR="00745011" w:rsidRDefault="00AD3B89" w:rsidP="00745011">
      <w:pPr>
        <w:jc w:val="center"/>
      </w:pPr>
      <w:r>
        <w:rPr>
          <w:noProof/>
        </w:rPr>
        <w:drawing>
          <wp:inline distT="0" distB="0" distL="0" distR="0" wp14:anchorId="765E4B35" wp14:editId="19CF367E">
            <wp:extent cx="1900555" cy="1600200"/>
            <wp:effectExtent l="0" t="0" r="4445" b="0"/>
            <wp:docPr id="23" name="Picture 23" descr="Macintosh HD:Users:naveededalati:Desktop:Screen Shot 2015-05-24 at 4.5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veededalati:Desktop:Screen Shot 2015-05-24 at 4.52.33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0767" cy="1600378"/>
                    </a:xfrm>
                    <a:prstGeom prst="rect">
                      <a:avLst/>
                    </a:prstGeom>
                    <a:noFill/>
                    <a:ln>
                      <a:noFill/>
                    </a:ln>
                  </pic:spPr>
                </pic:pic>
              </a:graphicData>
            </a:graphic>
          </wp:inline>
        </w:drawing>
      </w:r>
    </w:p>
    <w:p w14:paraId="2206B21C" w14:textId="4E6AAA58" w:rsidR="00BE0522" w:rsidRDefault="00BE0522" w:rsidP="00BE0522">
      <w:pPr>
        <w:jc w:val="center"/>
      </w:pPr>
    </w:p>
    <w:p w14:paraId="0DC66DB1" w14:textId="3749CDB6" w:rsidR="00BE0522" w:rsidRDefault="00AD3B89" w:rsidP="00BE0522">
      <w:pPr>
        <w:jc w:val="center"/>
      </w:pPr>
      <w:r>
        <w:rPr>
          <w:noProof/>
        </w:rPr>
        <w:drawing>
          <wp:inline distT="0" distB="0" distL="0" distR="0" wp14:anchorId="301FDA32" wp14:editId="31293FBD">
            <wp:extent cx="6118225" cy="3708400"/>
            <wp:effectExtent l="0" t="0" r="3175" b="0"/>
            <wp:docPr id="27" name="Picture 27" descr="Macintosh HD:Users:naveededalati:Desktop:Screen Shot 2015-05-24 at 4.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veededalati:Desktop:Screen Shot 2015-05-24 at 4.52.2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419" cy="3709124"/>
                    </a:xfrm>
                    <a:prstGeom prst="rect">
                      <a:avLst/>
                    </a:prstGeom>
                    <a:noFill/>
                    <a:ln>
                      <a:noFill/>
                    </a:ln>
                  </pic:spPr>
                </pic:pic>
              </a:graphicData>
            </a:graphic>
          </wp:inline>
        </w:drawing>
      </w:r>
    </w:p>
    <w:p w14:paraId="7C68DC9A" w14:textId="1BDE7513" w:rsidR="00AD3B89" w:rsidRDefault="00AD3B89" w:rsidP="00D914E2">
      <w:r>
        <w:rPr>
          <w:noProof/>
        </w:rPr>
        <w:drawing>
          <wp:inline distT="0" distB="0" distL="0" distR="0" wp14:anchorId="3822774B" wp14:editId="73F3EB2D">
            <wp:extent cx="2853267" cy="2011919"/>
            <wp:effectExtent l="0" t="0" r="0" b="0"/>
            <wp:docPr id="28" name="Picture 28" descr="Macintosh HD:Users:naveededalati:Desktop:Screen Shot 2015-05-24 at 4.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veededalati:Desktop:Screen Shot 2015-05-24 at 4.52.54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3521" cy="2012098"/>
                    </a:xfrm>
                    <a:prstGeom prst="rect">
                      <a:avLst/>
                    </a:prstGeom>
                    <a:noFill/>
                    <a:ln>
                      <a:noFill/>
                    </a:ln>
                  </pic:spPr>
                </pic:pic>
              </a:graphicData>
            </a:graphic>
          </wp:inline>
        </w:drawing>
      </w:r>
      <w:r>
        <w:rPr>
          <w:noProof/>
        </w:rPr>
        <w:drawing>
          <wp:inline distT="0" distB="0" distL="0" distR="0" wp14:anchorId="501D8314" wp14:editId="49988D13">
            <wp:extent cx="2706226" cy="1985433"/>
            <wp:effectExtent l="0" t="0" r="12065" b="0"/>
            <wp:docPr id="29" name="Picture 29" descr="Macintosh HD:Users:naveededalati:Desktop:Screen Shot 2015-05-24 at 4.53.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veededalati:Desktop:Screen Shot 2015-05-24 at 4.53.06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06226" cy="1985433"/>
                    </a:xfrm>
                    <a:prstGeom prst="rect">
                      <a:avLst/>
                    </a:prstGeom>
                    <a:noFill/>
                    <a:ln>
                      <a:noFill/>
                    </a:ln>
                  </pic:spPr>
                </pic:pic>
              </a:graphicData>
            </a:graphic>
          </wp:inline>
        </w:drawing>
      </w:r>
    </w:p>
    <w:p w14:paraId="5DE403D1" w14:textId="77777777" w:rsidR="00AD3B89" w:rsidRDefault="00AD3B89" w:rsidP="00745011">
      <w:pPr>
        <w:spacing w:line="480" w:lineRule="auto"/>
      </w:pPr>
    </w:p>
    <w:p w14:paraId="0F735D25" w14:textId="14DC10CB" w:rsidR="00AD3B89" w:rsidRDefault="00AD3B89" w:rsidP="00745011">
      <w:pPr>
        <w:spacing w:line="480" w:lineRule="auto"/>
      </w:pPr>
      <w:r>
        <w:rPr>
          <w:noProof/>
        </w:rPr>
        <w:drawing>
          <wp:inline distT="0" distB="0" distL="0" distR="0" wp14:anchorId="54AC4647" wp14:editId="4368A958">
            <wp:extent cx="2743200" cy="2015358"/>
            <wp:effectExtent l="0" t="0" r="0" b="0"/>
            <wp:docPr id="32" name="Picture 32" descr="Macintosh HD:Users:naveededalati:Desktop:Screen Shot 2015-05-24 at 4.53.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naveededalati:Desktop:Screen Shot 2015-05-24 at 4.53.14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74" cy="2015412"/>
                    </a:xfrm>
                    <a:prstGeom prst="rect">
                      <a:avLst/>
                    </a:prstGeom>
                    <a:noFill/>
                    <a:ln>
                      <a:noFill/>
                    </a:ln>
                  </pic:spPr>
                </pic:pic>
              </a:graphicData>
            </a:graphic>
          </wp:inline>
        </w:drawing>
      </w:r>
      <w:r>
        <w:rPr>
          <w:noProof/>
        </w:rPr>
        <w:drawing>
          <wp:inline distT="0" distB="0" distL="0" distR="0" wp14:anchorId="1A5BC7B3" wp14:editId="3515EB2C">
            <wp:extent cx="2644687" cy="1985433"/>
            <wp:effectExtent l="0" t="0" r="0" b="0"/>
            <wp:docPr id="33" name="Picture 33" descr="Macintosh HD:Users:naveededalati:Desktop:Screen Shot 2015-05-24 at 4.53.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veededalati:Desktop:Screen Shot 2015-05-24 at 4.53.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4687" cy="1985433"/>
                    </a:xfrm>
                    <a:prstGeom prst="rect">
                      <a:avLst/>
                    </a:prstGeom>
                    <a:noFill/>
                    <a:ln>
                      <a:noFill/>
                    </a:ln>
                  </pic:spPr>
                </pic:pic>
              </a:graphicData>
            </a:graphic>
          </wp:inline>
        </w:drawing>
      </w:r>
    </w:p>
    <w:p w14:paraId="334D6E6A" w14:textId="14C3BFE5" w:rsidR="00CA1148" w:rsidRDefault="00BE0522" w:rsidP="00D914E2">
      <w:r>
        <w:t xml:space="preserve">The gain of this LNA is essentially a constant 14 dB around the </w:t>
      </w:r>
      <w:r w:rsidR="007D08EA">
        <w:t>operational frequency range.</w:t>
      </w:r>
      <w:r w:rsidR="00450AE6">
        <w:t xml:space="preserve"> The uniform gain </w:t>
      </w:r>
      <w:r w:rsidR="00E33830">
        <w:t xml:space="preserve">allows </w:t>
      </w:r>
      <w:r w:rsidR="00450AE6">
        <w:t>for each frequency to be given equal weight.</w:t>
      </w:r>
      <w:r w:rsidR="007D08EA">
        <w:t xml:space="preserve"> The P1dB is around 20d</w:t>
      </w:r>
      <w:r w:rsidR="00E17369">
        <w:t>Bm, which is well above the power provided by the combination of the L</w:t>
      </w:r>
      <w:r w:rsidR="007D08EA">
        <w:t>NA</w:t>
      </w:r>
      <w:r w:rsidR="00E17369">
        <w:t xml:space="preserve"> and VCO in the transmit end (where the highest power level will be generated)</w:t>
      </w:r>
      <w:r w:rsidR="007D08EA">
        <w:t xml:space="preserve">. The noise figure of the device is a mere .9dB. Overall, the device provides sufficient gain without being limited </w:t>
      </w:r>
      <w:r w:rsidR="00450AE6">
        <w:t>by the P1dB point, and without</w:t>
      </w:r>
      <w:r w:rsidR="00452B11">
        <w:t xml:space="preserve"> </w:t>
      </w:r>
      <w:r w:rsidR="00450AE6">
        <w:t>introducing</w:t>
      </w:r>
      <w:r w:rsidR="007D08EA">
        <w:t xml:space="preserve"> </w:t>
      </w:r>
      <w:r w:rsidR="00450AE6">
        <w:t xml:space="preserve">considerable </w:t>
      </w:r>
      <w:r w:rsidR="007D08EA">
        <w:t>noise.</w:t>
      </w:r>
      <w:r w:rsidR="00452B11">
        <w:t xml:space="preserve"> The high gain and</w:t>
      </w:r>
      <w:r w:rsidR="00E33830">
        <w:t xml:space="preserve"> low</w:t>
      </w:r>
      <w:r w:rsidR="00452B11">
        <w:t xml:space="preserve"> noise figure of the device allow it to be utilized</w:t>
      </w:r>
      <w:r w:rsidR="00450AE6">
        <w:t xml:space="preserve"> for </w:t>
      </w:r>
      <w:r w:rsidR="00347B5D">
        <w:t xml:space="preserve">both </w:t>
      </w:r>
      <w:r w:rsidR="00003712">
        <w:t>the Transmit and R</w:t>
      </w:r>
      <w:r w:rsidR="00452B11">
        <w:t xml:space="preserve">eceive ends. </w:t>
      </w:r>
    </w:p>
    <w:p w14:paraId="403E24C2" w14:textId="77777777" w:rsidR="00D914E2" w:rsidRDefault="00D914E2" w:rsidP="00D914E2"/>
    <w:p w14:paraId="58D19376" w14:textId="71202B40" w:rsidR="009A64B5" w:rsidRDefault="00003712" w:rsidP="00D914E2">
      <w:r>
        <w:t>The s</w:t>
      </w:r>
      <w:r w:rsidR="00CA1148">
        <w:t xml:space="preserve">election of a 3dB attenuator is governed by </w:t>
      </w:r>
      <w:r w:rsidR="009D5B37">
        <w:t>the uniformity of the attenuation and the VSWR within the operational frequency range. The attenuation sho</w:t>
      </w:r>
      <w:r>
        <w:t xml:space="preserve">uld be a constant 3dB between 2.3 – 2.6 </w:t>
      </w:r>
      <w:r w:rsidR="009D5B37">
        <w:t>GHz and the VSWR should be very close to unity. The VSWR is of crucial importance because the attenuator is being used to r</w:t>
      </w:r>
      <w:r>
        <w:t>educe the effects of mismatching due to</w:t>
      </w:r>
      <w:r w:rsidR="009D5B37">
        <w:t xml:space="preserve"> the mixer. If the attenuator itself has poor matching characteristics the purpose of using it would be defeated. The GAT-3+ manufactured by Mini Circuits was chosen to be the 3dB attenuator that would be used for this system. The following tables and plots helped in choosing this product.</w:t>
      </w:r>
    </w:p>
    <w:p w14:paraId="238DC161" w14:textId="77777777" w:rsidR="009A64B5" w:rsidRDefault="009A64B5" w:rsidP="00CA1148">
      <w:pPr>
        <w:ind w:firstLine="720"/>
      </w:pPr>
    </w:p>
    <w:p w14:paraId="033737C8" w14:textId="33FDA9E0" w:rsidR="009A64B5" w:rsidRDefault="009A64B5" w:rsidP="009A64B5">
      <w:pPr>
        <w:ind w:firstLine="720"/>
        <w:jc w:val="center"/>
      </w:pPr>
      <w:r>
        <w:rPr>
          <w:noProof/>
        </w:rPr>
        <w:drawing>
          <wp:inline distT="0" distB="0" distL="0" distR="0" wp14:anchorId="299A896F" wp14:editId="2C623847">
            <wp:extent cx="1459583" cy="1159933"/>
            <wp:effectExtent l="0" t="0" r="0" b="8890"/>
            <wp:docPr id="22" name="Picture 22" descr="Macintosh HD:Users:naveededalati:Desktop:Screen Shot 2015-04-19 at 5.19.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aveededalati:Desktop:Screen Shot 2015-04-19 at 5.19.2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60226" cy="1160444"/>
                    </a:xfrm>
                    <a:prstGeom prst="rect">
                      <a:avLst/>
                    </a:prstGeom>
                    <a:noFill/>
                    <a:ln>
                      <a:noFill/>
                    </a:ln>
                  </pic:spPr>
                </pic:pic>
              </a:graphicData>
            </a:graphic>
          </wp:inline>
        </w:drawing>
      </w:r>
    </w:p>
    <w:p w14:paraId="256AC32E" w14:textId="77777777" w:rsidR="009A64B5" w:rsidRDefault="009A64B5" w:rsidP="009A64B5">
      <w:pPr>
        <w:ind w:firstLine="720"/>
        <w:jc w:val="center"/>
      </w:pPr>
    </w:p>
    <w:p w14:paraId="01D0ECC3" w14:textId="0CC66015" w:rsidR="009A64B5" w:rsidRDefault="009A64B5" w:rsidP="009A64B5">
      <w:pPr>
        <w:jc w:val="center"/>
      </w:pPr>
    </w:p>
    <w:p w14:paraId="0BCE7629" w14:textId="4D25D07C" w:rsidR="009A64B5" w:rsidRDefault="00150473" w:rsidP="009A64B5">
      <w:pPr>
        <w:jc w:val="center"/>
      </w:pPr>
      <w:r>
        <w:rPr>
          <w:noProof/>
        </w:rPr>
        <w:drawing>
          <wp:inline distT="0" distB="0" distL="0" distR="0" wp14:anchorId="68537F57" wp14:editId="3A30347F">
            <wp:extent cx="5943600" cy="2014855"/>
            <wp:effectExtent l="0" t="0" r="0" b="0"/>
            <wp:docPr id="25" name="Picture 25" descr="Macintosh HD:Users:naveededalati:Desktop:Screen Shot 2015-04-19 at 5.24.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aveededalati:Desktop:Screen Shot 2015-04-19 at 5.24.34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14855"/>
                    </a:xfrm>
                    <a:prstGeom prst="rect">
                      <a:avLst/>
                    </a:prstGeom>
                    <a:noFill/>
                    <a:ln>
                      <a:noFill/>
                    </a:ln>
                  </pic:spPr>
                </pic:pic>
              </a:graphicData>
            </a:graphic>
          </wp:inline>
        </w:drawing>
      </w:r>
    </w:p>
    <w:p w14:paraId="7427C000" w14:textId="77777777" w:rsidR="009A64B5" w:rsidRDefault="009A64B5" w:rsidP="00CA1148">
      <w:pPr>
        <w:ind w:firstLine="720"/>
      </w:pPr>
    </w:p>
    <w:p w14:paraId="3C919C78" w14:textId="4717B92D" w:rsidR="00CA1148" w:rsidRDefault="009A64B5" w:rsidP="009A64B5">
      <w:pPr>
        <w:jc w:val="center"/>
      </w:pPr>
      <w:r>
        <w:rPr>
          <w:noProof/>
        </w:rPr>
        <w:drawing>
          <wp:inline distT="0" distB="0" distL="0" distR="0" wp14:anchorId="51A34473" wp14:editId="74E952AF">
            <wp:extent cx="5943600" cy="1955800"/>
            <wp:effectExtent l="0" t="0" r="0" b="0"/>
            <wp:docPr id="24" name="Picture 24" descr="Macintosh HD:Users:naveededalati:Desktop:Screen Shot 2015-04-19 at 5.1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aveededalati:Desktop:Screen Shot 2015-04-19 at 5.19.51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955800"/>
                    </a:xfrm>
                    <a:prstGeom prst="rect">
                      <a:avLst/>
                    </a:prstGeom>
                    <a:noFill/>
                    <a:ln>
                      <a:noFill/>
                    </a:ln>
                  </pic:spPr>
                </pic:pic>
              </a:graphicData>
            </a:graphic>
          </wp:inline>
        </w:drawing>
      </w:r>
    </w:p>
    <w:p w14:paraId="32D9CA77" w14:textId="77777777" w:rsidR="00347B5D" w:rsidRDefault="00347B5D" w:rsidP="00150473"/>
    <w:p w14:paraId="118A1AE3" w14:textId="6DEB5E37" w:rsidR="00D0328B" w:rsidRDefault="00150473" w:rsidP="00D914E2">
      <w:r>
        <w:t>Between the operatio</w:t>
      </w:r>
      <w:r w:rsidR="00003712">
        <w:t xml:space="preserve">nal frequency </w:t>
      </w:r>
      <w:proofErr w:type="gramStart"/>
      <w:r w:rsidR="00003712">
        <w:t>range</w:t>
      </w:r>
      <w:proofErr w:type="gramEnd"/>
      <w:r w:rsidR="00003712">
        <w:t xml:space="preserve"> of 2.3-2.6</w:t>
      </w:r>
      <w:r>
        <w:t>GH</w:t>
      </w:r>
      <w:r w:rsidR="00367A67">
        <w:t>z the attenuation doesn’t vary b</w:t>
      </w:r>
      <w:r>
        <w:t xml:space="preserve">y more than .05dB, while the VSWR varies by less than .06. Additionally, the VSWR is around 1.1 indicating that the device is almost perfectly matched for a </w:t>
      </w:r>
      <w:r w:rsidR="00D0328B">
        <w:t>50-ohm</w:t>
      </w:r>
      <w:r>
        <w:t xml:space="preserve"> system. </w:t>
      </w:r>
    </w:p>
    <w:p w14:paraId="4D28A971" w14:textId="77777777" w:rsidR="00D914E2" w:rsidRDefault="00D914E2" w:rsidP="00D914E2"/>
    <w:p w14:paraId="27656160" w14:textId="3BC46540" w:rsidR="005967B1" w:rsidRDefault="008D4A5F" w:rsidP="00D914E2">
      <w:r>
        <w:t>The process of c</w:t>
      </w:r>
      <w:r w:rsidR="005967B1">
        <w:t>hoosing a mixer</w:t>
      </w:r>
      <w:r>
        <w:t xml:space="preserve"> </w:t>
      </w:r>
      <w:r w:rsidR="00367A67">
        <w:t xml:space="preserve">consists of </w:t>
      </w:r>
      <w:r>
        <w:t>considering</w:t>
      </w:r>
      <w:r w:rsidR="005967B1">
        <w:t xml:space="preserve"> the</w:t>
      </w:r>
      <w:r w:rsidR="002A0761">
        <w:t xml:space="preserve"> </w:t>
      </w:r>
      <w:r w:rsidR="005967B1">
        <w:t xml:space="preserve">conversion loss, isolation, </w:t>
      </w:r>
      <w:r w:rsidR="00780557">
        <w:t>VSWR, and required LO</w:t>
      </w:r>
      <w:r>
        <w:t xml:space="preserve"> power</w:t>
      </w:r>
      <w:r w:rsidR="002A0761">
        <w:t>.</w:t>
      </w:r>
      <w:r w:rsidR="00491BCA">
        <w:t xml:space="preserve"> The conversion loss of the mixer should be constant so that each frequency being accessed is equally attenuated. Both the LO-RF and LO-IF isolation values are important, </w:t>
      </w:r>
      <w:r w:rsidR="002A0761">
        <w:t>because they</w:t>
      </w:r>
      <w:r w:rsidR="00491BCA">
        <w:t xml:space="preserve"> insure that the </w:t>
      </w:r>
      <w:r w:rsidR="002A0761">
        <w:t>signals</w:t>
      </w:r>
      <w:r w:rsidR="00491BCA">
        <w:t xml:space="preserve"> at each port aren't interfering with one another. However, the most importan</w:t>
      </w:r>
      <w:r w:rsidR="00042818">
        <w:t>t isolation specification is that of the</w:t>
      </w:r>
      <w:r w:rsidR="00491BCA">
        <w:t xml:space="preserve"> LO-RF </w:t>
      </w:r>
      <w:r w:rsidR="00042818">
        <w:t>ports</w:t>
      </w:r>
      <w:r w:rsidR="00491BCA">
        <w:t xml:space="preserve">. This is because the signal at the RF </w:t>
      </w:r>
      <w:r w:rsidR="00367A67">
        <w:t>port</w:t>
      </w:r>
      <w:r w:rsidR="00491BCA">
        <w:t xml:space="preserve"> is heavily attenuated due to the natural losses imposed onto the original signal that’s transmitted. As a result, the radio frequency </w:t>
      </w:r>
      <w:r w:rsidR="002A0761">
        <w:t xml:space="preserve">signal at the LO </w:t>
      </w:r>
      <w:r w:rsidR="00491BCA">
        <w:t>port is substantially more powerful than the signal at the RF port. If the isolation between the LO and RF ports isn’t at least equivalent to the amount of power present at the LO port then the signal at the RF port can potentially be distorte</w:t>
      </w:r>
      <w:r w:rsidR="002A0761">
        <w:t xml:space="preserve">d. Additionally, the VSWR at both RF and LO ports shouldn’t be close to 2 for the matching characteristics of the system to be conserved. Studying the table and graph shown below, the ADE-R3GLH+ manufactured by Mini Circuits was chosen.  </w:t>
      </w:r>
    </w:p>
    <w:p w14:paraId="79DCB0E9" w14:textId="77777777" w:rsidR="00367A67" w:rsidRDefault="00367A67" w:rsidP="002A0761">
      <w:pPr>
        <w:ind w:firstLine="720"/>
        <w:jc w:val="center"/>
      </w:pPr>
    </w:p>
    <w:p w14:paraId="2895A82E" w14:textId="77777777" w:rsidR="00003712" w:rsidRDefault="005967B1" w:rsidP="002A0761">
      <w:pPr>
        <w:ind w:firstLine="720"/>
        <w:jc w:val="center"/>
      </w:pPr>
      <w:r>
        <w:rPr>
          <w:noProof/>
        </w:rPr>
        <w:drawing>
          <wp:inline distT="0" distB="0" distL="0" distR="0" wp14:anchorId="3B6CDEEB" wp14:editId="527DB638">
            <wp:extent cx="1587500" cy="980196"/>
            <wp:effectExtent l="0" t="0" r="0" b="10795"/>
            <wp:docPr id="26" name="Picture 26" descr="Macintosh HD:Users:naveededalati:Desktop:Screen Shot 2015-04-19 at 5.35.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intosh HD:Users:naveededalati:Desktop:Screen Shot 2015-04-19 at 5.35.55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88344" cy="980717"/>
                    </a:xfrm>
                    <a:prstGeom prst="rect">
                      <a:avLst/>
                    </a:prstGeom>
                    <a:noFill/>
                    <a:ln>
                      <a:noFill/>
                    </a:ln>
                  </pic:spPr>
                </pic:pic>
              </a:graphicData>
            </a:graphic>
          </wp:inline>
        </w:drawing>
      </w:r>
    </w:p>
    <w:p w14:paraId="0DEBF05C" w14:textId="77777777" w:rsidR="00003712" w:rsidRDefault="00003712" w:rsidP="002A0761">
      <w:pPr>
        <w:ind w:firstLine="720"/>
        <w:jc w:val="center"/>
      </w:pPr>
    </w:p>
    <w:p w14:paraId="71C9F8F4" w14:textId="1061AB0E" w:rsidR="00491BCA" w:rsidRDefault="00003712" w:rsidP="00003712">
      <w:pPr>
        <w:jc w:val="center"/>
      </w:pPr>
      <w:r>
        <w:rPr>
          <w:noProof/>
        </w:rPr>
        <w:drawing>
          <wp:inline distT="0" distB="0" distL="0" distR="0" wp14:anchorId="2FC4D112" wp14:editId="3DB4CBF3">
            <wp:extent cx="5825067" cy="3480435"/>
            <wp:effectExtent l="0" t="0" r="0" b="0"/>
            <wp:docPr id="34" name="Picture 34" descr="Macintosh HD:Users:naveededalati:Desktop:Screen Shot 2015-05-24 at 4.52.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veededalati:Desktop:Screen Shot 2015-05-24 at 4.52.23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6443" cy="3481257"/>
                    </a:xfrm>
                    <a:prstGeom prst="rect">
                      <a:avLst/>
                    </a:prstGeom>
                    <a:noFill/>
                    <a:ln>
                      <a:noFill/>
                    </a:ln>
                  </pic:spPr>
                </pic:pic>
              </a:graphicData>
            </a:graphic>
          </wp:inline>
        </w:drawing>
      </w:r>
    </w:p>
    <w:p w14:paraId="61CB3BE2" w14:textId="7E64E560" w:rsidR="002A0761" w:rsidRDefault="00491BCA" w:rsidP="00D914E2">
      <w:pPr>
        <w:ind w:firstLine="720"/>
        <w:jc w:val="center"/>
      </w:pPr>
      <w:r>
        <w:rPr>
          <w:noProof/>
        </w:rPr>
        <w:drawing>
          <wp:inline distT="0" distB="0" distL="0" distR="0" wp14:anchorId="1CB62E66" wp14:editId="363C40CC">
            <wp:extent cx="3653367" cy="2300137"/>
            <wp:effectExtent l="0" t="0" r="4445" b="11430"/>
            <wp:docPr id="30" name="Picture 30" descr="Macintosh HD:Users:naveededalati:Desktop:Screen Shot 2015-04-19 at 5.3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naveededalati:Desktop:Screen Shot 2015-04-19 at 5.35.1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4598" cy="2300912"/>
                    </a:xfrm>
                    <a:prstGeom prst="rect">
                      <a:avLst/>
                    </a:prstGeom>
                    <a:noFill/>
                    <a:ln>
                      <a:noFill/>
                    </a:ln>
                  </pic:spPr>
                </pic:pic>
              </a:graphicData>
            </a:graphic>
          </wp:inline>
        </w:drawing>
      </w:r>
    </w:p>
    <w:p w14:paraId="4CC53D45" w14:textId="50532031" w:rsidR="002A0761" w:rsidRDefault="00E9210A" w:rsidP="00D914E2">
      <w:r>
        <w:t xml:space="preserve">Since this is a passive mixer, 10dBm of power is required at the LO port. This </w:t>
      </w:r>
      <w:r w:rsidR="00EE33EC">
        <w:t>requirement</w:t>
      </w:r>
      <w:r>
        <w:t xml:space="preserve"> was noted</w:t>
      </w:r>
      <w:r w:rsidR="00367A67">
        <w:t xml:space="preserve"> </w:t>
      </w:r>
      <w:r w:rsidR="00B27F74">
        <w:t xml:space="preserve">in </w:t>
      </w:r>
      <w:r>
        <w:t xml:space="preserve">the overall system </w:t>
      </w:r>
      <w:r w:rsidR="00B27F74">
        <w:t xml:space="preserve">by </w:t>
      </w:r>
      <w:r w:rsidR="00003712">
        <w:t>choosing an LNA, Splitter, and Attenuator that would allow for the delivery of around 10dBm of power to the Local Oscillator</w:t>
      </w:r>
      <w:r>
        <w:t xml:space="preserve">. </w:t>
      </w:r>
      <w:r w:rsidR="0081782A">
        <w:t>The conversion loss is</w:t>
      </w:r>
      <w:r w:rsidR="00003712">
        <w:t xml:space="preserve"> a constant 5.8dB between 2.3-2.6</w:t>
      </w:r>
      <w:r w:rsidR="00EE33EC">
        <w:t xml:space="preserve">GHz. </w:t>
      </w:r>
      <w:r w:rsidR="00EA7AC3">
        <w:t xml:space="preserve">The LO to RF isolation is around 36 dB, which is well above the amount of power that will be supplied to the LO port of the mixer. Therefore, the likelihood of interference between the LO and RF ports is limited. </w:t>
      </w:r>
      <w:r w:rsidR="00321CAB">
        <w:t xml:space="preserve">The </w:t>
      </w:r>
      <w:r w:rsidR="00B27F74">
        <w:t xml:space="preserve">VSWR of the LO port is very close to 2; specifically it’s 1.8 on average. </w:t>
      </w:r>
      <w:r w:rsidR="00141D33">
        <w:t>This indicates that the matching characteristic of this port is fairly poor.</w:t>
      </w:r>
      <w:r w:rsidR="001A5158">
        <w:t xml:space="preserve"> It’s important to note that this is an issue that’s prevalent throughout most </w:t>
      </w:r>
      <w:r w:rsidR="00FC48CA">
        <w:t>passive mixers.</w:t>
      </w:r>
      <w:r w:rsidR="00141D33">
        <w:t xml:space="preserve"> As previously mentioned, to reduce the excess reflections that can be caused by the poor matching characteristics of the LO port, a 3dB attenuator was place</w:t>
      </w:r>
      <w:r w:rsidR="001A5158">
        <w:t xml:space="preserve">d </w:t>
      </w:r>
      <w:r w:rsidR="00347B5D">
        <w:t xml:space="preserve">prior to </w:t>
      </w:r>
      <w:r w:rsidR="00367A67">
        <w:t>it</w:t>
      </w:r>
      <w:r w:rsidR="001A5158">
        <w:t xml:space="preserve">. This mixer satisfied the key criteria required for this system. The conversion loss is constant, the LO-RF isolation is large, and the poor matching at the LO port can be remedied by using a 3dB attenuator. </w:t>
      </w:r>
    </w:p>
    <w:p w14:paraId="2BF93469" w14:textId="77777777" w:rsidR="00D914E2" w:rsidRDefault="00D914E2" w:rsidP="002A0761"/>
    <w:p w14:paraId="1EB89D9F" w14:textId="1215BD9A" w:rsidR="006E5EF6" w:rsidRDefault="00FC48CA" w:rsidP="002A0761">
      <w:pPr>
        <w:rPr>
          <w:sz w:val="26"/>
          <w:szCs w:val="26"/>
          <w:u w:val="single"/>
        </w:rPr>
      </w:pPr>
      <w:r w:rsidRPr="00367A67">
        <w:rPr>
          <w:sz w:val="26"/>
          <w:szCs w:val="26"/>
          <w:u w:val="single"/>
        </w:rPr>
        <w:t>Overall</w:t>
      </w:r>
      <w:r w:rsidR="00AE123B">
        <w:rPr>
          <w:sz w:val="26"/>
          <w:szCs w:val="26"/>
          <w:u w:val="single"/>
        </w:rPr>
        <w:t xml:space="preserve"> System</w:t>
      </w:r>
      <w:r w:rsidRPr="00367A67">
        <w:rPr>
          <w:sz w:val="26"/>
          <w:szCs w:val="26"/>
          <w:u w:val="single"/>
        </w:rPr>
        <w:t xml:space="preserve"> Performance </w:t>
      </w:r>
    </w:p>
    <w:p w14:paraId="244BE437" w14:textId="77777777" w:rsidR="00367A67" w:rsidRPr="00367A67" w:rsidRDefault="00367A67" w:rsidP="002A0761">
      <w:pPr>
        <w:rPr>
          <w:sz w:val="26"/>
          <w:szCs w:val="26"/>
          <w:u w:val="single"/>
        </w:rPr>
      </w:pPr>
    </w:p>
    <w:p w14:paraId="6D2B257D" w14:textId="22C6730C" w:rsidR="005011E1" w:rsidRDefault="006E5EF6" w:rsidP="00D914E2">
      <w:r>
        <w:t>The overall RF System perfor</w:t>
      </w:r>
      <w:r w:rsidR="00363174">
        <w:t>mance was determined through a L</w:t>
      </w:r>
      <w:r>
        <w:t xml:space="preserve">ink Budget analysis as well as </w:t>
      </w:r>
      <w:r w:rsidR="00704B3C">
        <w:t xml:space="preserve">calculating </w:t>
      </w:r>
      <w:r>
        <w:t xml:space="preserve">the </w:t>
      </w:r>
      <w:r w:rsidR="00363174">
        <w:t>overall DC</w:t>
      </w:r>
      <w:r>
        <w:t xml:space="preserve"> current draw of the system. </w:t>
      </w:r>
      <w:r w:rsidR="00363174">
        <w:t>The L</w:t>
      </w:r>
      <w:r w:rsidR="00FA4780">
        <w:t>ink Budget was completed using ADIsimRF</w:t>
      </w:r>
      <w:r w:rsidR="00704B3C">
        <w:t xml:space="preserve">, while the overall current draw involved summing the DC current required </w:t>
      </w:r>
      <w:r w:rsidR="0053313F">
        <w:t xml:space="preserve">by </w:t>
      </w:r>
      <w:r w:rsidR="00704B3C">
        <w:t xml:space="preserve">each component. </w:t>
      </w:r>
    </w:p>
    <w:p w14:paraId="125C6A40" w14:textId="77777777" w:rsidR="00D914E2" w:rsidRDefault="00D914E2" w:rsidP="00D914E2"/>
    <w:p w14:paraId="2C4EB03C" w14:textId="4932F065" w:rsidR="00BD7016" w:rsidRDefault="005011E1" w:rsidP="00D914E2">
      <w:r>
        <w:t>ADIsimRF is a</w:t>
      </w:r>
      <w:r w:rsidR="00363174">
        <w:t>n</w:t>
      </w:r>
      <w:r>
        <w:t xml:space="preserve"> RF signal chain calculator provided by Analog Devices. The Cascade Gain, P1dB, Noise Figure, IP3, an</w:t>
      </w:r>
      <w:r w:rsidR="00363174">
        <w:t>d total power consumption of a s</w:t>
      </w:r>
      <w:r>
        <w:t>yste</w:t>
      </w:r>
      <w:r w:rsidR="00363174">
        <w:t>m can</w:t>
      </w:r>
      <w:r w:rsidR="00BD7016">
        <w:t xml:space="preserve"> </w:t>
      </w:r>
      <w:r w:rsidR="00363174">
        <w:t xml:space="preserve">be </w:t>
      </w:r>
      <w:r w:rsidR="00BD7016">
        <w:t xml:space="preserve">obtained using ADIsimRF. </w:t>
      </w:r>
      <w:r w:rsidR="006145E4">
        <w:t xml:space="preserve">It’s highly recommended to use such a calculator when completing the design for </w:t>
      </w:r>
      <w:proofErr w:type="gramStart"/>
      <w:r w:rsidR="006145E4">
        <w:t>a Radar</w:t>
      </w:r>
      <w:proofErr w:type="gramEnd"/>
      <w:r w:rsidR="006145E4">
        <w:t>. The System was divided into two</w:t>
      </w:r>
      <w:r>
        <w:t xml:space="preserve"> sections so that cascade analys</w:t>
      </w:r>
      <w:r w:rsidR="006145E4">
        <w:t>is could be completed. The two</w:t>
      </w:r>
      <w:r>
        <w:t xml:space="preserve"> sections included the transmit path and the RF path. The datasheets for each element in the respective paths were reviewed to obtain </w:t>
      </w:r>
      <w:r w:rsidR="00363174">
        <w:t>the</w:t>
      </w:r>
      <w:r>
        <w:t xml:space="preserve"> individual characteristics</w:t>
      </w:r>
      <w:r w:rsidR="00363174">
        <w:t xml:space="preserve"> of each component</w:t>
      </w:r>
      <w:r>
        <w:t xml:space="preserve">. The individual characteristics were then entered into the ADIsimRF calculator to obtain the overall system characteristics. </w:t>
      </w:r>
      <w:r w:rsidR="00363174">
        <w:t>An example of an</w:t>
      </w:r>
      <w:r w:rsidR="00BD7016">
        <w:t xml:space="preserve"> ADIsimRF calculation f</w:t>
      </w:r>
      <w:r w:rsidR="00363174">
        <w:t xml:space="preserve">or the transmit path can be </w:t>
      </w:r>
      <w:r w:rsidR="00BD7016">
        <w:t xml:space="preserve">examined </w:t>
      </w:r>
      <w:r w:rsidR="00363174">
        <w:t>below. This path includes the VCO, Power Splitter, and LNA that were to be used.</w:t>
      </w:r>
    </w:p>
    <w:p w14:paraId="40656243" w14:textId="19E526C2" w:rsidR="00FA4780" w:rsidRDefault="00BD7016" w:rsidP="00AE123B">
      <w:pPr>
        <w:jc w:val="center"/>
        <w:rPr>
          <w:b/>
        </w:rPr>
      </w:pPr>
      <w:r w:rsidRPr="00BD7016">
        <w:rPr>
          <w:b/>
        </w:rPr>
        <w:t>ADIsimR</w:t>
      </w:r>
      <w:r w:rsidR="00F04EE7">
        <w:rPr>
          <w:b/>
        </w:rPr>
        <w:t>F calculation for Transmit Path</w:t>
      </w:r>
      <w:r>
        <w:rPr>
          <w:noProof/>
        </w:rPr>
        <w:drawing>
          <wp:inline distT="0" distB="0" distL="0" distR="0" wp14:anchorId="5D52BA96" wp14:editId="564EB61D">
            <wp:extent cx="5359400" cy="2693359"/>
            <wp:effectExtent l="0" t="0" r="0" b="0"/>
            <wp:docPr id="2" name="Picture 2" descr="Macintosh HD:Users:naveededalati:Desktop:Screen Shot 2015-04-20 at 9.10.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veededalati:Desktop:Screen Shot 2015-04-20 at 9.10.18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400" cy="2693359"/>
                    </a:xfrm>
                    <a:prstGeom prst="rect">
                      <a:avLst/>
                    </a:prstGeom>
                    <a:noFill/>
                    <a:ln>
                      <a:noFill/>
                    </a:ln>
                  </pic:spPr>
                </pic:pic>
              </a:graphicData>
            </a:graphic>
          </wp:inline>
        </w:drawing>
      </w:r>
    </w:p>
    <w:p w14:paraId="337A3B30" w14:textId="32BF49C8" w:rsidR="00FA1691" w:rsidRDefault="00FA1691" w:rsidP="00D914E2">
      <w:r>
        <w:t>In addition to utilizing ADIsimRF, a link budget for the transmit path was completed by hand and is summarized by the calculations</w:t>
      </w:r>
      <w:r w:rsidR="00DD6E81">
        <w:t>, table,</w:t>
      </w:r>
      <w:r>
        <w:t xml:space="preserve"> and the final system diagram shown below. It’s important to note that the link budget is dependent on the response of the devices across the frequency range. In other words at the lower and upper frequencies the output power for each device is slightly different. To accommodate for this discrepancy and illustrate the power swing of the overall system, the link budget </w:t>
      </w:r>
      <w:r w:rsidR="0056657B">
        <w:t xml:space="preserve">was </w:t>
      </w:r>
      <w:r>
        <w:t xml:space="preserve">completed to indicate the power levels for each stage at 2.3GHz as well as 2.6GHz. </w:t>
      </w:r>
    </w:p>
    <w:p w14:paraId="5C00F0FB" w14:textId="77777777" w:rsidR="00D914E2" w:rsidRDefault="00D914E2" w:rsidP="00D914E2"/>
    <w:p w14:paraId="2B29C6DE" w14:textId="77777777" w:rsidR="00D914E2" w:rsidRDefault="00D914E2" w:rsidP="00D914E2"/>
    <w:p w14:paraId="7B4CC624" w14:textId="755EA307" w:rsidR="00FA1691" w:rsidRDefault="00FA1691" w:rsidP="00D914E2">
      <w:pPr>
        <w:jc w:val="center"/>
        <w:rPr>
          <w:b/>
        </w:rPr>
      </w:pPr>
      <w:r w:rsidRPr="00FA1691">
        <w:rPr>
          <w:b/>
        </w:rPr>
        <w:t>Link Budge</w:t>
      </w:r>
      <w:r w:rsidR="00DD6E81">
        <w:rPr>
          <w:b/>
        </w:rPr>
        <w:t>t</w:t>
      </w:r>
      <w:r w:rsidRPr="00FA1691">
        <w:rPr>
          <w:b/>
        </w:rPr>
        <w:t xml:space="preserve"> calculations </w:t>
      </w:r>
      <w:r w:rsidR="001E4502">
        <w:rPr>
          <w:b/>
        </w:rPr>
        <w:t>at 2.3GHz and 2.6</w:t>
      </w:r>
      <w:r>
        <w:rPr>
          <w:b/>
        </w:rPr>
        <w:t>GHz</w:t>
      </w:r>
      <w:r w:rsidR="00181287">
        <w:rPr>
          <w:b/>
        </w:rPr>
        <w:t xml:space="preserve"> for Transmit Stage</w:t>
      </w:r>
    </w:p>
    <w:p w14:paraId="3A319BC1" w14:textId="77777777" w:rsidR="00D914E2" w:rsidRDefault="00D914E2" w:rsidP="00D914E2">
      <w:pPr>
        <w:jc w:val="center"/>
        <w:rPr>
          <w:b/>
        </w:rPr>
      </w:pPr>
    </w:p>
    <w:p w14:paraId="24C2D9E2" w14:textId="77777777" w:rsidR="00D914E2" w:rsidRDefault="00D914E2" w:rsidP="00D914E2">
      <w:pPr>
        <w:jc w:val="center"/>
        <w:rPr>
          <w:b/>
        </w:rPr>
      </w:pPr>
    </w:p>
    <w:p w14:paraId="0CACC0EF" w14:textId="489B9023" w:rsidR="0056657B" w:rsidRPr="001E4502" w:rsidRDefault="0056657B" w:rsidP="00FA1EAB">
      <w:pPr>
        <w:rPr>
          <w:b/>
        </w:rPr>
      </w:pPr>
      <w:r w:rsidRPr="001E4502">
        <w:rPr>
          <w:b/>
        </w:rPr>
        <w:t>Link Budget for LO path</w:t>
      </w:r>
    </w:p>
    <w:p w14:paraId="427268F7" w14:textId="77777777" w:rsidR="00D914E2" w:rsidRPr="0056657B" w:rsidRDefault="00D914E2" w:rsidP="00D914E2">
      <w:pPr>
        <w:rPr>
          <w:u w:val="single"/>
        </w:rPr>
      </w:pPr>
    </w:p>
    <w:p w14:paraId="6F0E5341" w14:textId="6A4909B4" w:rsidR="0056657B" w:rsidRPr="001E4502" w:rsidRDefault="001E4502" w:rsidP="0056657B">
      <w:pPr>
        <w:spacing w:line="480" w:lineRule="auto"/>
      </w:pPr>
      <m:oMath>
        <m:r>
          <w:rPr>
            <w:rFonts w:ascii="Cambria Math" w:hAnsi="Cambria Math"/>
          </w:rPr>
          <m:t xml:space="preserve">LO Power at </m:t>
        </m:r>
        <m:r>
          <m:rPr>
            <m:sty m:val="p"/>
          </m:rPr>
          <w:rPr>
            <w:rFonts w:ascii="Cambria Math" w:hAnsi="Cambria Math"/>
          </w:rPr>
          <m:t>2.3GHz</m:t>
        </m:r>
        <m:r>
          <w:rPr>
            <w:rFonts w:ascii="Cambria Math" w:hAnsi="Cambria Math"/>
          </w:rPr>
          <m:t xml:space="preserve"> =4.60dBm+14.54dB-3.37dB-3dB=12.77dBm</m:t>
        </m:r>
      </m:oMath>
      <w:r w:rsidR="0056657B" w:rsidRPr="001E4502">
        <w:t xml:space="preserve"> </w:t>
      </w:r>
    </w:p>
    <w:p w14:paraId="03B0B108" w14:textId="040BC694" w:rsidR="0056657B" w:rsidRPr="001E4502" w:rsidRDefault="001E4502" w:rsidP="0056657B">
      <w:pPr>
        <w:spacing w:line="480" w:lineRule="auto"/>
      </w:pPr>
      <m:oMathPara>
        <m:oMathParaPr>
          <m:jc m:val="left"/>
        </m:oMathParaPr>
        <m:oMath>
          <m:r>
            <w:rPr>
              <w:rFonts w:ascii="Cambria Math" w:hAnsi="Cambria Math"/>
            </w:rPr>
            <m:t xml:space="preserve">LO Power at </m:t>
          </m:r>
          <m:r>
            <m:rPr>
              <m:sty m:val="p"/>
            </m:rPr>
            <w:rPr>
              <w:rFonts w:ascii="Cambria Math" w:hAnsi="Cambria Math"/>
            </w:rPr>
            <m:t>2.6GHz</m:t>
          </m:r>
          <m:r>
            <w:rPr>
              <w:rFonts w:ascii="Cambria Math" w:hAnsi="Cambria Math"/>
            </w:rPr>
            <m:t xml:space="preserve"> =4.25dBm+13.75dB-3.48dB-3dB=11.52dBm</m:t>
          </m:r>
        </m:oMath>
      </m:oMathPara>
    </w:p>
    <w:p w14:paraId="2174D025" w14:textId="5B406FA4" w:rsidR="0056657B" w:rsidRPr="00D914E2" w:rsidRDefault="0056657B" w:rsidP="00D914E2">
      <w:pPr>
        <w:jc w:val="center"/>
        <w:rPr>
          <w:b/>
        </w:rPr>
      </w:pPr>
      <m:oMathPara>
        <m:oMathParaPr>
          <m:jc m:val="center"/>
        </m:oMathParaPr>
        <m:oMath>
          <m:r>
            <m:rPr>
              <m:sty m:val="bi"/>
            </m:rPr>
            <w:rPr>
              <w:rFonts w:ascii="Cambria Math" w:hAnsi="Cambria Math"/>
            </w:rPr>
            <m:t>LO Power Swing= 12.77</m:t>
          </m:r>
          <m:r>
            <m:rPr>
              <m:sty m:val="bi"/>
            </m:rPr>
            <w:rPr>
              <w:rFonts w:ascii="Cambria Math" w:hAnsi="Cambria Math"/>
            </w:rPr>
            <m:t>dBm-11.52</m:t>
          </m:r>
          <m:r>
            <m:rPr>
              <m:sty m:val="bi"/>
            </m:rPr>
            <w:rPr>
              <w:rFonts w:ascii="Cambria Math" w:hAnsi="Cambria Math"/>
            </w:rPr>
            <m:t>dBm</m:t>
          </m:r>
        </m:oMath>
      </m:oMathPara>
    </w:p>
    <w:p w14:paraId="622D7DF4" w14:textId="77777777" w:rsidR="00D914E2" w:rsidRPr="0056657B" w:rsidRDefault="00D914E2" w:rsidP="00D914E2">
      <w:pPr>
        <w:jc w:val="center"/>
        <w:rPr>
          <w:b/>
        </w:rPr>
      </w:pPr>
    </w:p>
    <w:p w14:paraId="4837EA1E" w14:textId="77777777" w:rsidR="00D914E2" w:rsidRDefault="00D914E2" w:rsidP="00D914E2">
      <w:pPr>
        <w:rPr>
          <w:u w:val="single"/>
        </w:rPr>
      </w:pPr>
    </w:p>
    <w:p w14:paraId="1D8960DC" w14:textId="12F55E38" w:rsidR="0056657B" w:rsidRPr="001E4502" w:rsidRDefault="0056657B" w:rsidP="00FA1EAB">
      <w:r w:rsidRPr="001E4502">
        <w:rPr>
          <w:b/>
        </w:rPr>
        <w:t>Link Budget for RF (transmit) path</w:t>
      </w:r>
    </w:p>
    <w:p w14:paraId="0645E517" w14:textId="77777777" w:rsidR="00D914E2" w:rsidRPr="0056657B" w:rsidRDefault="00D914E2" w:rsidP="00D914E2">
      <w:pPr>
        <w:rPr>
          <w:u w:val="single"/>
        </w:rPr>
      </w:pPr>
    </w:p>
    <w:p w14:paraId="0FBB228C" w14:textId="196F49BC" w:rsidR="0056657B" w:rsidRPr="001E4502" w:rsidRDefault="001E4502" w:rsidP="0056657B">
      <w:pPr>
        <w:spacing w:line="480" w:lineRule="auto"/>
      </w:pPr>
      <m:oMath>
        <m:r>
          <w:rPr>
            <w:rFonts w:ascii="Cambria Math" w:hAnsi="Cambria Math"/>
          </w:rPr>
          <m:t>R</m:t>
        </m:r>
        <m:r>
          <w:rPr>
            <w:rFonts w:ascii="Cambria Math" w:hAnsi="Cambria Math"/>
          </w:rPr>
          <m:t xml:space="preserve">F transmit Power at </m:t>
        </m:r>
        <m:r>
          <m:rPr>
            <m:sty m:val="p"/>
          </m:rPr>
          <w:rPr>
            <w:rFonts w:ascii="Cambria Math" w:hAnsi="Cambria Math"/>
          </w:rPr>
          <m:t>2.3GHz</m:t>
        </m:r>
        <m:r>
          <w:rPr>
            <w:rFonts w:ascii="Cambria Math" w:hAnsi="Cambria Math"/>
          </w:rPr>
          <m:t xml:space="preserve"> =4.60dBm+14.54dB-3.48dB=15.66dBm</m:t>
        </m:r>
      </m:oMath>
      <w:r w:rsidR="0056657B" w:rsidRPr="001E4502">
        <w:t xml:space="preserve"> </w:t>
      </w:r>
    </w:p>
    <w:p w14:paraId="533FC86A" w14:textId="00858271" w:rsidR="0056657B" w:rsidRPr="001E4502" w:rsidRDefault="001E4502" w:rsidP="0056657B">
      <w:pPr>
        <w:spacing w:line="480" w:lineRule="auto"/>
      </w:pPr>
      <m:oMathPara>
        <m:oMathParaPr>
          <m:jc m:val="left"/>
        </m:oMathParaPr>
        <m:oMath>
          <m:r>
            <w:rPr>
              <w:rFonts w:ascii="Cambria Math" w:hAnsi="Cambria Math"/>
            </w:rPr>
            <m:t xml:space="preserve">RF transmit Power at </m:t>
          </m:r>
          <m:r>
            <m:rPr>
              <m:sty m:val="p"/>
            </m:rPr>
            <w:rPr>
              <w:rFonts w:ascii="Cambria Math" w:hAnsi="Cambria Math"/>
            </w:rPr>
            <m:t>2.6GHz</m:t>
          </m:r>
          <m:r>
            <w:rPr>
              <w:rFonts w:ascii="Cambria Math" w:hAnsi="Cambria Math"/>
            </w:rPr>
            <m:t xml:space="preserve"> =4.25dBm+13.75dB-3.63dB=14.27dBm</m:t>
          </m:r>
        </m:oMath>
      </m:oMathPara>
    </w:p>
    <w:p w14:paraId="5A9A7F77" w14:textId="6D2995D4" w:rsidR="00DD6E81" w:rsidRPr="00DD6E81" w:rsidRDefault="00DD6E81" w:rsidP="00DD6E81">
      <w:pPr>
        <w:spacing w:line="480" w:lineRule="auto"/>
        <w:jc w:val="center"/>
        <w:rPr>
          <w:b/>
        </w:rPr>
      </w:pPr>
      <m:oMathPara>
        <m:oMathParaPr>
          <m:jc m:val="center"/>
        </m:oMathParaPr>
        <m:oMath>
          <m:r>
            <m:rPr>
              <m:sty m:val="bi"/>
            </m:rPr>
            <w:rPr>
              <w:rFonts w:ascii="Cambria Math" w:hAnsi="Cambria Math"/>
            </w:rPr>
            <m:t>RF transmit Power Swing= 15.66</m:t>
          </m:r>
          <m:r>
            <m:rPr>
              <m:sty m:val="bi"/>
            </m:rPr>
            <w:rPr>
              <w:rFonts w:ascii="Cambria Math" w:hAnsi="Cambria Math"/>
            </w:rPr>
            <m:t>dBm</m:t>
          </m:r>
          <m:r>
            <m:rPr>
              <m:sty m:val="p"/>
            </m:rPr>
            <w:rPr>
              <w:rFonts w:ascii="Cambria Math" w:hAnsi="Cambria Math"/>
            </w:rPr>
            <m:t xml:space="preserve"> </m:t>
          </m:r>
          <m:r>
            <m:rPr>
              <m:sty m:val="bi"/>
            </m:rPr>
            <w:rPr>
              <w:rFonts w:ascii="Cambria Math" w:hAnsi="Cambria Math"/>
            </w:rPr>
            <m:t>-14.27</m:t>
          </m:r>
          <m:r>
            <m:rPr>
              <m:sty m:val="bi"/>
            </m:rPr>
            <w:rPr>
              <w:rFonts w:ascii="Cambria Math" w:hAnsi="Cambria Math"/>
            </w:rPr>
            <m:t>dBm</m:t>
          </m:r>
        </m:oMath>
      </m:oMathPara>
    </w:p>
    <w:p w14:paraId="0BFA0F16" w14:textId="77777777" w:rsidR="00DD6E81" w:rsidRDefault="00DD6E81" w:rsidP="00DD6E81">
      <w:pPr>
        <w:spacing w:line="480" w:lineRule="auto"/>
        <w:rPr>
          <w:b/>
        </w:rPr>
      </w:pPr>
    </w:p>
    <w:p w14:paraId="132175EB" w14:textId="3CB16574" w:rsidR="00DD6E81" w:rsidRPr="001E4502" w:rsidRDefault="00DD6E81" w:rsidP="00FA1EAB">
      <w:pPr>
        <w:spacing w:line="480" w:lineRule="auto"/>
      </w:pPr>
      <w:r w:rsidRPr="001E4502">
        <w:t>S</w:t>
      </w:r>
      <w:r w:rsidRPr="001E4502">
        <w:rPr>
          <w:b/>
        </w:rPr>
        <w:t xml:space="preserve">ummary of Link Budget Analysis </w:t>
      </w:r>
      <w:r w:rsidR="009D7E88" w:rsidRPr="001E4502">
        <w:rPr>
          <w:b/>
        </w:rPr>
        <w:t>for LO and Transmit paths</w:t>
      </w:r>
    </w:p>
    <w:p w14:paraId="7CBF0BE2" w14:textId="77777777" w:rsidR="00D914E2" w:rsidRPr="00DD6E81" w:rsidRDefault="00D914E2" w:rsidP="00DD6E81">
      <w:pPr>
        <w:spacing w:line="480" w:lineRule="auto"/>
        <w:rPr>
          <w:u w:val="single"/>
        </w:rPr>
      </w:pPr>
    </w:p>
    <w:tbl>
      <w:tblPr>
        <w:tblW w:w="6975" w:type="dxa"/>
        <w:jc w:val="center"/>
        <w:tblCellMar>
          <w:left w:w="0" w:type="dxa"/>
          <w:right w:w="0" w:type="dxa"/>
        </w:tblCellMar>
        <w:tblLook w:val="0420" w:firstRow="1" w:lastRow="0" w:firstColumn="0" w:lastColumn="0" w:noHBand="0" w:noVBand="1"/>
      </w:tblPr>
      <w:tblGrid>
        <w:gridCol w:w="2325"/>
        <w:gridCol w:w="2325"/>
        <w:gridCol w:w="2325"/>
      </w:tblGrid>
      <w:tr w:rsidR="00DD6E81" w:rsidRPr="007023B1" w14:paraId="27E13408" w14:textId="77777777" w:rsidTr="00DD6E81">
        <w:trPr>
          <w:trHeight w:val="642"/>
          <w:jc w:val="center"/>
        </w:trPr>
        <w:tc>
          <w:tcPr>
            <w:tcW w:w="2325" w:type="dxa"/>
            <w:tcBorders>
              <w:top w:val="single" w:sz="6" w:space="0" w:color="94B6D2"/>
              <w:left w:val="single" w:sz="6" w:space="0" w:color="94B6D2"/>
              <w:bottom w:val="single" w:sz="12" w:space="0" w:color="FFFFFF"/>
              <w:right w:val="nil"/>
            </w:tcBorders>
            <w:shd w:val="clear" w:color="auto" w:fill="94B6D2"/>
            <w:tcMar>
              <w:top w:w="72" w:type="dxa"/>
              <w:left w:w="144" w:type="dxa"/>
              <w:bottom w:w="72" w:type="dxa"/>
              <w:right w:w="144" w:type="dxa"/>
            </w:tcMar>
            <w:hideMark/>
          </w:tcPr>
          <w:p w14:paraId="465618AF" w14:textId="5AD95571" w:rsidR="00DD6E81" w:rsidRPr="007023B1" w:rsidRDefault="00DD6E81" w:rsidP="00F035AB">
            <w:pPr>
              <w:jc w:val="center"/>
            </w:pPr>
            <w:r>
              <w:rPr>
                <w:b/>
                <w:bCs/>
              </w:rPr>
              <w:t>Frequency</w:t>
            </w:r>
          </w:p>
        </w:tc>
        <w:tc>
          <w:tcPr>
            <w:tcW w:w="2325" w:type="dxa"/>
            <w:tcBorders>
              <w:top w:val="single" w:sz="6" w:space="0" w:color="94B6D2"/>
              <w:left w:val="nil"/>
              <w:bottom w:val="single" w:sz="12" w:space="0" w:color="FFFFFF"/>
              <w:right w:val="nil"/>
            </w:tcBorders>
            <w:shd w:val="clear" w:color="auto" w:fill="94B6D2"/>
            <w:tcMar>
              <w:top w:w="72" w:type="dxa"/>
              <w:left w:w="144" w:type="dxa"/>
              <w:bottom w:w="72" w:type="dxa"/>
              <w:right w:w="144" w:type="dxa"/>
            </w:tcMar>
            <w:hideMark/>
          </w:tcPr>
          <w:p w14:paraId="3B1E6993" w14:textId="77777777" w:rsidR="00DD6E81" w:rsidRDefault="00DD6E81" w:rsidP="00F035AB">
            <w:pPr>
              <w:jc w:val="center"/>
              <w:rPr>
                <w:b/>
                <w:bCs/>
              </w:rPr>
            </w:pPr>
            <w:r>
              <w:rPr>
                <w:b/>
                <w:bCs/>
              </w:rPr>
              <w:t>Local Oscillator</w:t>
            </w:r>
          </w:p>
          <w:p w14:paraId="6FFDCFE8" w14:textId="18C5068B" w:rsidR="00DD6E81" w:rsidRPr="007023B1" w:rsidRDefault="00DD6E81" w:rsidP="00F035AB">
            <w:pPr>
              <w:jc w:val="center"/>
            </w:pPr>
            <w:r>
              <w:rPr>
                <w:b/>
                <w:bCs/>
              </w:rPr>
              <w:t>Power</w:t>
            </w:r>
          </w:p>
        </w:tc>
        <w:tc>
          <w:tcPr>
            <w:tcW w:w="2325" w:type="dxa"/>
            <w:tcBorders>
              <w:top w:val="single" w:sz="6" w:space="0" w:color="94B6D2"/>
              <w:left w:val="nil"/>
              <w:bottom w:val="single" w:sz="12" w:space="0" w:color="FFFFFF"/>
              <w:right w:val="nil"/>
            </w:tcBorders>
            <w:shd w:val="clear" w:color="auto" w:fill="94B6D2"/>
            <w:tcMar>
              <w:top w:w="72" w:type="dxa"/>
              <w:left w:w="144" w:type="dxa"/>
              <w:bottom w:w="72" w:type="dxa"/>
              <w:right w:w="144" w:type="dxa"/>
            </w:tcMar>
            <w:hideMark/>
          </w:tcPr>
          <w:p w14:paraId="557DE11D" w14:textId="77777777" w:rsidR="00DD6E81" w:rsidRDefault="00DD6E81" w:rsidP="00F035AB">
            <w:pPr>
              <w:jc w:val="center"/>
              <w:rPr>
                <w:b/>
                <w:bCs/>
              </w:rPr>
            </w:pPr>
            <w:r>
              <w:rPr>
                <w:b/>
                <w:bCs/>
              </w:rPr>
              <w:t xml:space="preserve">RF transmit </w:t>
            </w:r>
          </w:p>
          <w:p w14:paraId="771DEB6B" w14:textId="3EAC0511" w:rsidR="00DD6E81" w:rsidRPr="007023B1" w:rsidRDefault="00DD6E81" w:rsidP="00DD6E81">
            <w:pPr>
              <w:jc w:val="center"/>
            </w:pPr>
            <w:r>
              <w:rPr>
                <w:b/>
                <w:bCs/>
              </w:rPr>
              <w:t>Power</w:t>
            </w:r>
          </w:p>
        </w:tc>
      </w:tr>
      <w:tr w:rsidR="00DD6E81" w:rsidRPr="007023B1" w14:paraId="6D979DF5" w14:textId="77777777" w:rsidTr="00DD6E81">
        <w:trPr>
          <w:trHeight w:val="267"/>
          <w:jc w:val="center"/>
        </w:trPr>
        <w:tc>
          <w:tcPr>
            <w:tcW w:w="2325"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0595D6D3" w14:textId="59320B9F" w:rsidR="00DD6E81" w:rsidRPr="007023B1" w:rsidRDefault="00DD6E81" w:rsidP="00F035AB">
            <w:pPr>
              <w:jc w:val="center"/>
            </w:pPr>
            <w:r>
              <w:t>2.3 GHz</w:t>
            </w:r>
          </w:p>
        </w:tc>
        <w:tc>
          <w:tcPr>
            <w:tcW w:w="2325"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605F0DCE" w14:textId="6A140672" w:rsidR="00DD6E81" w:rsidRPr="007023B1" w:rsidRDefault="00DD6E81" w:rsidP="00F035AB">
            <w:pPr>
              <w:jc w:val="center"/>
            </w:pPr>
            <m:oMathPara>
              <m:oMath>
                <m:r>
                  <m:rPr>
                    <m:sty m:val="bi"/>
                  </m:rPr>
                  <w:rPr>
                    <w:rFonts w:ascii="Cambria Math" w:hAnsi="Cambria Math"/>
                  </w:rPr>
                  <m:t>12.77</m:t>
                </m:r>
                <m:r>
                  <m:rPr>
                    <m:sty m:val="bi"/>
                  </m:rPr>
                  <w:rPr>
                    <w:rFonts w:ascii="Cambria Math" w:hAnsi="Cambria Math"/>
                  </w:rPr>
                  <m:t>dBm</m:t>
                </m:r>
              </m:oMath>
            </m:oMathPara>
          </w:p>
        </w:tc>
        <w:tc>
          <w:tcPr>
            <w:tcW w:w="2325"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39A177AC" w14:textId="6391D35C" w:rsidR="00DD6E81" w:rsidRPr="007023B1" w:rsidRDefault="002F0CF3" w:rsidP="00F035AB">
            <w:pPr>
              <w:jc w:val="center"/>
            </w:pPr>
            <m:oMathPara>
              <m:oMath>
                <m:r>
                  <m:rPr>
                    <m:sty m:val="bi"/>
                  </m:rPr>
                  <w:rPr>
                    <w:rFonts w:ascii="Cambria Math" w:hAnsi="Cambria Math"/>
                  </w:rPr>
                  <m:t>15</m:t>
                </m:r>
                <m:r>
                  <m:rPr>
                    <m:sty m:val="bi"/>
                  </m:rPr>
                  <w:rPr>
                    <w:rFonts w:ascii="Cambria Math" w:hAnsi="Cambria Math"/>
                  </w:rPr>
                  <m:t>.</m:t>
                </m:r>
                <m:r>
                  <m:rPr>
                    <m:sty m:val="bi"/>
                  </m:rPr>
                  <w:rPr>
                    <w:rFonts w:ascii="Cambria Math" w:hAnsi="Cambria Math"/>
                  </w:rPr>
                  <m:t>66</m:t>
                </m:r>
                <m:r>
                  <m:rPr>
                    <m:sty m:val="bi"/>
                  </m:rPr>
                  <w:rPr>
                    <w:rFonts w:ascii="Cambria Math" w:hAnsi="Cambria Math"/>
                  </w:rPr>
                  <m:t>dBm</m:t>
                </m:r>
              </m:oMath>
            </m:oMathPara>
          </w:p>
        </w:tc>
      </w:tr>
      <w:tr w:rsidR="00DD6E81" w:rsidRPr="007023B1" w14:paraId="4CC2B5A9" w14:textId="77777777" w:rsidTr="00DD6E81">
        <w:trPr>
          <w:trHeight w:val="102"/>
          <w:jc w:val="center"/>
        </w:trPr>
        <w:tc>
          <w:tcPr>
            <w:tcW w:w="2325"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6C93AC33" w14:textId="1B0184DE" w:rsidR="00DD6E81" w:rsidRPr="007023B1" w:rsidRDefault="00DD6E81" w:rsidP="00F035AB">
            <w:pPr>
              <w:jc w:val="center"/>
            </w:pPr>
            <w:r>
              <w:t>2.6 GHz</w:t>
            </w:r>
          </w:p>
        </w:tc>
        <w:tc>
          <w:tcPr>
            <w:tcW w:w="2325"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78421C88" w14:textId="218A7C9D" w:rsidR="00DD6E81" w:rsidRPr="007023B1" w:rsidRDefault="002F0CF3" w:rsidP="00F035AB">
            <w:pPr>
              <w:jc w:val="center"/>
            </w:pPr>
            <m:oMathPara>
              <m:oMath>
                <m:r>
                  <m:rPr>
                    <m:sty m:val="bi"/>
                  </m:rPr>
                  <w:rPr>
                    <w:rFonts w:ascii="Cambria Math" w:hAnsi="Cambria Math"/>
                  </w:rPr>
                  <m:t>11.52</m:t>
                </m:r>
                <m:r>
                  <m:rPr>
                    <m:sty m:val="bi"/>
                  </m:rPr>
                  <w:rPr>
                    <w:rFonts w:ascii="Cambria Math" w:hAnsi="Cambria Math"/>
                  </w:rPr>
                  <m:t>dBm</m:t>
                </m:r>
              </m:oMath>
            </m:oMathPara>
          </w:p>
        </w:tc>
        <w:tc>
          <w:tcPr>
            <w:tcW w:w="2325"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B4D7EED" w14:textId="27799522" w:rsidR="00DD6E81" w:rsidRPr="007023B1" w:rsidRDefault="00DD6E81" w:rsidP="00F035AB">
            <w:pPr>
              <w:jc w:val="center"/>
            </w:pPr>
            <m:oMathPara>
              <m:oMath>
                <m:r>
                  <m:rPr>
                    <m:sty m:val="bi"/>
                  </m:rPr>
                  <w:rPr>
                    <w:rFonts w:ascii="Cambria Math" w:hAnsi="Cambria Math"/>
                  </w:rPr>
                  <m:t>14.27</m:t>
                </m:r>
                <m:r>
                  <m:rPr>
                    <m:sty m:val="bi"/>
                  </m:rPr>
                  <w:rPr>
                    <w:rFonts w:ascii="Cambria Math" w:hAnsi="Cambria Math"/>
                  </w:rPr>
                  <m:t>dBm</m:t>
                </m:r>
              </m:oMath>
            </m:oMathPara>
          </w:p>
        </w:tc>
      </w:tr>
    </w:tbl>
    <w:p w14:paraId="7FB7B98B" w14:textId="77777777" w:rsidR="00DD6E81" w:rsidRPr="0056657B" w:rsidRDefault="00DD6E81" w:rsidP="00DD6E81">
      <w:pPr>
        <w:spacing w:line="480" w:lineRule="auto"/>
        <w:jc w:val="center"/>
        <w:rPr>
          <w:b/>
        </w:rPr>
      </w:pPr>
    </w:p>
    <w:p w14:paraId="6B6B5E63" w14:textId="77777777" w:rsidR="0056657B" w:rsidRPr="0056657B" w:rsidRDefault="0056657B" w:rsidP="0056657B">
      <w:pPr>
        <w:spacing w:line="480" w:lineRule="auto"/>
        <w:jc w:val="center"/>
      </w:pPr>
    </w:p>
    <w:p w14:paraId="2F97BDA4" w14:textId="6DCBB3B4" w:rsidR="00DD6E81" w:rsidRPr="001E4502" w:rsidRDefault="00DD6E81" w:rsidP="001E4502">
      <w:pPr>
        <w:spacing w:line="480" w:lineRule="auto"/>
        <w:jc w:val="center"/>
        <w:rPr>
          <w:b/>
        </w:rPr>
      </w:pPr>
      <w:r w:rsidRPr="001E4502">
        <w:rPr>
          <w:b/>
        </w:rPr>
        <w:t>Final System Diagram</w:t>
      </w:r>
    </w:p>
    <w:p w14:paraId="0DF9729C" w14:textId="1BF8A713" w:rsidR="00BD7016" w:rsidRDefault="005A310F" w:rsidP="005A310F">
      <w:pPr>
        <w:ind w:left="-720"/>
      </w:pPr>
      <w:r>
        <w:rPr>
          <w:noProof/>
        </w:rPr>
        <w:drawing>
          <wp:inline distT="0" distB="0" distL="0" distR="0" wp14:anchorId="6CCBD829" wp14:editId="2052EBD8">
            <wp:extent cx="7085118" cy="3530278"/>
            <wp:effectExtent l="0" t="0" r="1905" b="635"/>
            <wp:docPr id="7" name="Picture 7" descr="Macintosh HD:Users:naveededalati:Desktop:Screen Shot 2015-05-30 at 7.13.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veededalati:Desktop:Screen Shot 2015-05-30 at 7.13.2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85118" cy="3530278"/>
                    </a:xfrm>
                    <a:prstGeom prst="rect">
                      <a:avLst/>
                    </a:prstGeom>
                    <a:noFill/>
                    <a:ln>
                      <a:noFill/>
                    </a:ln>
                  </pic:spPr>
                </pic:pic>
              </a:graphicData>
            </a:graphic>
          </wp:inline>
        </w:drawing>
      </w:r>
    </w:p>
    <w:p w14:paraId="282E7644" w14:textId="77777777" w:rsidR="005A310F" w:rsidRDefault="005A310F" w:rsidP="00363174">
      <w:pPr>
        <w:spacing w:line="480" w:lineRule="auto"/>
      </w:pPr>
    </w:p>
    <w:p w14:paraId="7624CB66" w14:textId="1C3114A8" w:rsidR="00F23B8B" w:rsidRDefault="00BD7016" w:rsidP="00BD7016">
      <w:r>
        <w:t xml:space="preserve">Similar </w:t>
      </w:r>
      <w:r w:rsidR="003F099F">
        <w:t>calculations were</w:t>
      </w:r>
      <w:r>
        <w:t xml:space="preserve"> completed for the </w:t>
      </w:r>
      <w:r w:rsidR="00FA1691">
        <w:t>Receive</w:t>
      </w:r>
      <w:r>
        <w:t xml:space="preserve"> path. </w:t>
      </w:r>
      <w:r w:rsidR="0001636C">
        <w:t xml:space="preserve">The calculation for the </w:t>
      </w:r>
      <w:r w:rsidR="00FA1691">
        <w:t xml:space="preserve">Receive </w:t>
      </w:r>
      <w:r w:rsidR="0001636C">
        <w:t xml:space="preserve">path is dependent on the power that’s received by the system. </w:t>
      </w:r>
      <w:r w:rsidR="00363174">
        <w:t>While the power being received is</w:t>
      </w:r>
      <w:r w:rsidR="0001636C">
        <w:t xml:space="preserve"> dependent on the operating range. Therefore, Frii’s equation was utilized to obtained the </w:t>
      </w:r>
      <w:r w:rsidR="00AF343F">
        <w:t>receive</w:t>
      </w:r>
      <w:r w:rsidR="00573031">
        <w:t>d</w:t>
      </w:r>
      <w:r w:rsidR="0001636C">
        <w:t xml:space="preserve"> </w:t>
      </w:r>
      <w:r w:rsidR="00573031">
        <w:t>power when a target is set at 1,10, 25, and 50 meters</w:t>
      </w:r>
      <w:r w:rsidR="00AF343F">
        <w:t xml:space="preserve"> away. The calculated power was then used as the input power for the ADIsimRF calculation</w:t>
      </w:r>
      <w:r w:rsidR="00573031">
        <w:t>s</w:t>
      </w:r>
      <w:r w:rsidR="00AF343F">
        <w:t xml:space="preserve">. Thus, for the RF path four calculations were completed on ADIsimRF depending on the range of the object. </w:t>
      </w:r>
      <w:r w:rsidR="0073321C">
        <w:t>Since a patch antenna was to be used in this system, the</w:t>
      </w:r>
      <w:r w:rsidR="001C11AB">
        <w:t xml:space="preserve"> antenna</w:t>
      </w:r>
      <w:r w:rsidR="0073321C">
        <w:t xml:space="preserve"> gain was estimated to range between 6-8dBi. </w:t>
      </w:r>
      <w:r w:rsidR="00DB68AA">
        <w:t>The</w:t>
      </w:r>
      <w:r w:rsidR="0065035B">
        <w:t xml:space="preserve"> following </w:t>
      </w:r>
      <w:r w:rsidR="00DB68AA">
        <w:t xml:space="preserve">tables summarize the </w:t>
      </w:r>
      <w:r w:rsidR="00573031">
        <w:t xml:space="preserve">Link Budget analysis completed using ADIsimRF.  </w:t>
      </w:r>
      <w:r w:rsidR="00DB68AA">
        <w:t xml:space="preserve"> </w:t>
      </w:r>
    </w:p>
    <w:p w14:paraId="06F314CD" w14:textId="77777777" w:rsidR="00F23B8B" w:rsidRDefault="00F23B8B" w:rsidP="00BD7016"/>
    <w:p w14:paraId="68E093DA" w14:textId="2ED154D4" w:rsidR="0065035B" w:rsidRDefault="0065035B" w:rsidP="0065035B">
      <w:pPr>
        <w:jc w:val="center"/>
        <w:rPr>
          <w:b/>
        </w:rPr>
      </w:pPr>
      <w:r w:rsidRPr="0065035B">
        <w:rPr>
          <w:b/>
        </w:rPr>
        <w:t xml:space="preserve">Received Power vs. Range </w:t>
      </w:r>
    </w:p>
    <w:p w14:paraId="21F226D5" w14:textId="77777777" w:rsidR="00D914E2" w:rsidRPr="0065035B" w:rsidRDefault="00D914E2" w:rsidP="0065035B">
      <w:pPr>
        <w:jc w:val="center"/>
        <w:rPr>
          <w:b/>
        </w:rPr>
      </w:pPr>
    </w:p>
    <w:tbl>
      <w:tblPr>
        <w:tblW w:w="9600" w:type="dxa"/>
        <w:tblCellMar>
          <w:left w:w="0" w:type="dxa"/>
          <w:right w:w="0" w:type="dxa"/>
        </w:tblCellMar>
        <w:tblLook w:val="0420" w:firstRow="1" w:lastRow="0" w:firstColumn="0" w:lastColumn="0" w:noHBand="0" w:noVBand="1"/>
      </w:tblPr>
      <w:tblGrid>
        <w:gridCol w:w="4800"/>
        <w:gridCol w:w="4800"/>
      </w:tblGrid>
      <w:tr w:rsidR="0065035B" w:rsidRPr="0065035B" w14:paraId="2A97B724" w14:textId="77777777" w:rsidTr="0065035B">
        <w:trPr>
          <w:trHeight w:val="362"/>
        </w:trPr>
        <w:tc>
          <w:tcPr>
            <w:tcW w:w="4800" w:type="dxa"/>
            <w:tcBorders>
              <w:top w:val="single" w:sz="6" w:space="0" w:color="94B6D2"/>
              <w:left w:val="single" w:sz="6" w:space="0" w:color="94B6D2"/>
              <w:bottom w:val="single" w:sz="12" w:space="0" w:color="FFFFFF"/>
              <w:right w:val="nil"/>
            </w:tcBorders>
            <w:shd w:val="clear" w:color="auto" w:fill="94B6D2"/>
            <w:tcMar>
              <w:top w:w="72" w:type="dxa"/>
              <w:left w:w="144" w:type="dxa"/>
              <w:bottom w:w="72" w:type="dxa"/>
              <w:right w:w="144" w:type="dxa"/>
            </w:tcMar>
            <w:hideMark/>
          </w:tcPr>
          <w:p w14:paraId="3F8FD419" w14:textId="77777777" w:rsidR="00F363A3" w:rsidRPr="0065035B" w:rsidRDefault="0065035B" w:rsidP="00F363A3">
            <w:r w:rsidRPr="0065035B">
              <w:rPr>
                <w:b/>
                <w:bCs/>
              </w:rPr>
              <w:t>Range</w:t>
            </w:r>
          </w:p>
        </w:tc>
        <w:tc>
          <w:tcPr>
            <w:tcW w:w="4800" w:type="dxa"/>
            <w:tcBorders>
              <w:top w:val="single" w:sz="6" w:space="0" w:color="94B6D2"/>
              <w:left w:val="nil"/>
              <w:bottom w:val="single" w:sz="12" w:space="0" w:color="FFFFFF"/>
              <w:right w:val="single" w:sz="6" w:space="0" w:color="94B6D2"/>
            </w:tcBorders>
            <w:shd w:val="clear" w:color="auto" w:fill="94B6D2"/>
            <w:tcMar>
              <w:top w:w="72" w:type="dxa"/>
              <w:left w:w="144" w:type="dxa"/>
              <w:bottom w:w="72" w:type="dxa"/>
              <w:right w:w="144" w:type="dxa"/>
            </w:tcMar>
            <w:hideMark/>
          </w:tcPr>
          <w:p w14:paraId="0BC89F66" w14:textId="34CB628B" w:rsidR="00F363A3" w:rsidRPr="0065035B" w:rsidRDefault="0065035B" w:rsidP="00F363A3">
            <w:r w:rsidRPr="0065035B">
              <w:rPr>
                <w:b/>
                <w:bCs/>
              </w:rPr>
              <w:t>Power Received</w:t>
            </w:r>
          </w:p>
        </w:tc>
      </w:tr>
      <w:tr w:rsidR="0065035B" w:rsidRPr="0065035B" w14:paraId="047B228D" w14:textId="77777777" w:rsidTr="0065035B">
        <w:trPr>
          <w:trHeight w:val="285"/>
        </w:trPr>
        <w:tc>
          <w:tcPr>
            <w:tcW w:w="480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1959A491" w14:textId="77777777" w:rsidR="00F363A3" w:rsidRPr="0065035B" w:rsidRDefault="0065035B" w:rsidP="0065035B">
            <w:r w:rsidRPr="0065035B">
              <w:t>1m</w:t>
            </w:r>
          </w:p>
        </w:tc>
        <w:tc>
          <w:tcPr>
            <w:tcW w:w="480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1F0B02E7" w14:textId="77777777" w:rsidR="00F363A3" w:rsidRPr="0065035B" w:rsidRDefault="0065035B" w:rsidP="0065035B">
            <w:r w:rsidRPr="0065035B">
              <w:t>-21.58dBm</w:t>
            </w:r>
          </w:p>
        </w:tc>
      </w:tr>
      <w:tr w:rsidR="0065035B" w:rsidRPr="0065035B" w14:paraId="28D72B3B" w14:textId="77777777" w:rsidTr="0065035B">
        <w:trPr>
          <w:trHeight w:val="291"/>
        </w:trPr>
        <w:tc>
          <w:tcPr>
            <w:tcW w:w="480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02E92B68" w14:textId="77777777" w:rsidR="00F363A3" w:rsidRPr="0065035B" w:rsidRDefault="0065035B" w:rsidP="0065035B">
            <w:r w:rsidRPr="0065035B">
              <w:t>10m</w:t>
            </w:r>
          </w:p>
        </w:tc>
        <w:tc>
          <w:tcPr>
            <w:tcW w:w="480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4632E064" w14:textId="77777777" w:rsidR="00F363A3" w:rsidRPr="0065035B" w:rsidRDefault="0065035B" w:rsidP="0065035B">
            <w:r w:rsidRPr="0065035B">
              <w:t>-65.53dBm</w:t>
            </w:r>
          </w:p>
        </w:tc>
      </w:tr>
      <w:tr w:rsidR="0065035B" w:rsidRPr="0065035B" w14:paraId="4B0F2145" w14:textId="77777777" w:rsidTr="0065035B">
        <w:trPr>
          <w:trHeight w:val="291"/>
        </w:trPr>
        <w:tc>
          <w:tcPr>
            <w:tcW w:w="480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61A24B2D" w14:textId="77777777" w:rsidR="00F363A3" w:rsidRPr="0065035B" w:rsidRDefault="0065035B" w:rsidP="0065035B">
            <w:r w:rsidRPr="0065035B">
              <w:t>25m</w:t>
            </w:r>
          </w:p>
        </w:tc>
        <w:tc>
          <w:tcPr>
            <w:tcW w:w="480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2A2AE7E6" w14:textId="77777777" w:rsidR="00F363A3" w:rsidRPr="0065035B" w:rsidRDefault="0065035B" w:rsidP="0065035B">
            <w:r w:rsidRPr="0065035B">
              <w:t>-81.44dBm</w:t>
            </w:r>
          </w:p>
        </w:tc>
      </w:tr>
      <w:tr w:rsidR="0065035B" w:rsidRPr="0065035B" w14:paraId="0DFDE82D" w14:textId="77777777" w:rsidTr="0065035B">
        <w:trPr>
          <w:trHeight w:val="282"/>
        </w:trPr>
        <w:tc>
          <w:tcPr>
            <w:tcW w:w="480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E7C2F2E" w14:textId="77777777" w:rsidR="00F363A3" w:rsidRPr="0065035B" w:rsidRDefault="0065035B" w:rsidP="0065035B">
            <w:r w:rsidRPr="0065035B">
              <w:t>50m</w:t>
            </w:r>
          </w:p>
        </w:tc>
        <w:tc>
          <w:tcPr>
            <w:tcW w:w="480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D2ACCC2" w14:textId="77777777" w:rsidR="00F363A3" w:rsidRPr="0065035B" w:rsidRDefault="0065035B" w:rsidP="0065035B">
            <w:r w:rsidRPr="0065035B">
              <w:t>-93.28dBm</w:t>
            </w:r>
          </w:p>
        </w:tc>
      </w:tr>
    </w:tbl>
    <w:p w14:paraId="3FD5B37A" w14:textId="77777777" w:rsidR="0065035B" w:rsidRDefault="0065035B" w:rsidP="00BD7016"/>
    <w:p w14:paraId="2FB0251B" w14:textId="763F99AF" w:rsidR="0065035B" w:rsidRDefault="0065035B" w:rsidP="00D914E2">
      <w:r>
        <w:t>The table</w:t>
      </w:r>
      <w:r w:rsidR="00FA45A9">
        <w:t xml:space="preserve"> above</w:t>
      </w:r>
      <w:r>
        <w:t xml:space="preserve"> indicates the power that would be obtained at the patch an</w:t>
      </w:r>
      <w:r w:rsidR="00FA45A9">
        <w:t>tenna on the receive end based on the</w:t>
      </w:r>
      <w:r>
        <w:t xml:space="preserve"> transmit power of 14.9dBm, a metal target of</w:t>
      </w:r>
      <w:r w:rsidR="00FA45A9">
        <w:t xml:space="preserve"> .3 square meters, and an a</w:t>
      </w:r>
      <w:r>
        <w:t xml:space="preserve">ntenna gain of 6-8dBi. </w:t>
      </w:r>
      <w:r w:rsidR="00F363A3">
        <w:t xml:space="preserve">These values were all obtained using Frii’s transmission equation. </w:t>
      </w:r>
      <w:r w:rsidR="00FA45A9">
        <w:t>The final results of the Link Budget were</w:t>
      </w:r>
      <w:r w:rsidR="00F363A3">
        <w:t xml:space="preserve"> meant to </w:t>
      </w:r>
      <w:r w:rsidR="00FA45A9">
        <w:t>estimate</w:t>
      </w:r>
      <w:r w:rsidR="00F363A3">
        <w:t xml:space="preserve"> the voltage and power level at the mixer output. </w:t>
      </w:r>
      <w:r w:rsidR="00FA45A9">
        <w:t>This data would</w:t>
      </w:r>
      <w:r w:rsidR="007023B1">
        <w:t xml:space="preserve"> later</w:t>
      </w:r>
      <w:r w:rsidR="00FA45A9">
        <w:t xml:space="preserve"> be</w:t>
      </w:r>
      <w:r w:rsidR="007023B1">
        <w:t xml:space="preserve"> used to determine the gain required for the baseband amplifiers. </w:t>
      </w:r>
    </w:p>
    <w:p w14:paraId="7FF310DE" w14:textId="77777777" w:rsidR="003C3F1B" w:rsidRDefault="003C3F1B" w:rsidP="00DB77B4">
      <w:pPr>
        <w:rPr>
          <w:b/>
        </w:rPr>
      </w:pPr>
    </w:p>
    <w:p w14:paraId="2F3BE45B" w14:textId="1B7C001F" w:rsidR="007023B1" w:rsidRDefault="00FA45A9" w:rsidP="00FA45A9">
      <w:pPr>
        <w:jc w:val="center"/>
        <w:rPr>
          <w:b/>
        </w:rPr>
      </w:pPr>
      <w:r>
        <w:rPr>
          <w:b/>
        </w:rPr>
        <w:t xml:space="preserve">Finalized </w:t>
      </w:r>
      <w:r w:rsidR="007023B1" w:rsidRPr="007023B1">
        <w:rPr>
          <w:b/>
        </w:rPr>
        <w:t xml:space="preserve">Link Budget </w:t>
      </w:r>
      <w:r w:rsidR="00DB77B4">
        <w:rPr>
          <w:b/>
        </w:rPr>
        <w:t xml:space="preserve">(Receive Power) </w:t>
      </w:r>
    </w:p>
    <w:p w14:paraId="126E7F46" w14:textId="77777777" w:rsidR="00D914E2" w:rsidRPr="00FA45A9" w:rsidRDefault="00D914E2" w:rsidP="00FA45A9">
      <w:pPr>
        <w:jc w:val="center"/>
        <w:rPr>
          <w:b/>
        </w:rPr>
      </w:pPr>
    </w:p>
    <w:tbl>
      <w:tblPr>
        <w:tblW w:w="9300" w:type="dxa"/>
        <w:tblCellMar>
          <w:left w:w="0" w:type="dxa"/>
          <w:right w:w="0" w:type="dxa"/>
        </w:tblCellMar>
        <w:tblLook w:val="0420" w:firstRow="1" w:lastRow="0" w:firstColumn="0" w:lastColumn="0" w:noHBand="0" w:noVBand="1"/>
      </w:tblPr>
      <w:tblGrid>
        <w:gridCol w:w="2325"/>
        <w:gridCol w:w="2325"/>
        <w:gridCol w:w="2325"/>
        <w:gridCol w:w="2325"/>
      </w:tblGrid>
      <w:tr w:rsidR="007023B1" w:rsidRPr="007023B1" w14:paraId="345176CB" w14:textId="77777777" w:rsidTr="00927B15">
        <w:trPr>
          <w:trHeight w:val="642"/>
        </w:trPr>
        <w:tc>
          <w:tcPr>
            <w:tcW w:w="2320" w:type="dxa"/>
            <w:tcBorders>
              <w:top w:val="single" w:sz="6" w:space="0" w:color="94B6D2"/>
              <w:left w:val="single" w:sz="6" w:space="0" w:color="94B6D2"/>
              <w:bottom w:val="single" w:sz="12" w:space="0" w:color="FFFFFF"/>
              <w:right w:val="nil"/>
            </w:tcBorders>
            <w:shd w:val="clear" w:color="auto" w:fill="94B6D2"/>
            <w:tcMar>
              <w:top w:w="72" w:type="dxa"/>
              <w:left w:w="144" w:type="dxa"/>
              <w:bottom w:w="72" w:type="dxa"/>
              <w:right w:w="144" w:type="dxa"/>
            </w:tcMar>
            <w:hideMark/>
          </w:tcPr>
          <w:p w14:paraId="4994E101" w14:textId="77777777" w:rsidR="008D6C89" w:rsidRPr="007023B1" w:rsidRDefault="007023B1" w:rsidP="007023B1">
            <w:pPr>
              <w:jc w:val="center"/>
            </w:pPr>
            <w:r w:rsidRPr="007023B1">
              <w:rPr>
                <w:b/>
                <w:bCs/>
              </w:rPr>
              <w:t>Range</w:t>
            </w:r>
          </w:p>
        </w:tc>
        <w:tc>
          <w:tcPr>
            <w:tcW w:w="2320" w:type="dxa"/>
            <w:tcBorders>
              <w:top w:val="single" w:sz="6" w:space="0" w:color="94B6D2"/>
              <w:left w:val="nil"/>
              <w:bottom w:val="single" w:sz="12" w:space="0" w:color="FFFFFF"/>
              <w:right w:val="nil"/>
            </w:tcBorders>
            <w:shd w:val="clear" w:color="auto" w:fill="94B6D2"/>
            <w:tcMar>
              <w:top w:w="72" w:type="dxa"/>
              <w:left w:w="144" w:type="dxa"/>
              <w:bottom w:w="72" w:type="dxa"/>
              <w:right w:w="144" w:type="dxa"/>
            </w:tcMar>
            <w:hideMark/>
          </w:tcPr>
          <w:p w14:paraId="6F88CFDB" w14:textId="77777777" w:rsidR="008D6C89" w:rsidRPr="007023B1" w:rsidRDefault="007023B1" w:rsidP="007023B1">
            <w:pPr>
              <w:jc w:val="center"/>
            </w:pPr>
            <w:r w:rsidRPr="007023B1">
              <w:rPr>
                <w:b/>
                <w:bCs/>
              </w:rPr>
              <w:t xml:space="preserve">Power Received </w:t>
            </w:r>
          </w:p>
        </w:tc>
        <w:tc>
          <w:tcPr>
            <w:tcW w:w="2320" w:type="dxa"/>
            <w:tcBorders>
              <w:top w:val="single" w:sz="6" w:space="0" w:color="94B6D2"/>
              <w:left w:val="nil"/>
              <w:bottom w:val="single" w:sz="12" w:space="0" w:color="FFFFFF"/>
              <w:right w:val="nil"/>
            </w:tcBorders>
            <w:shd w:val="clear" w:color="auto" w:fill="94B6D2"/>
            <w:tcMar>
              <w:top w:w="72" w:type="dxa"/>
              <w:left w:w="144" w:type="dxa"/>
              <w:bottom w:w="72" w:type="dxa"/>
              <w:right w:w="144" w:type="dxa"/>
            </w:tcMar>
            <w:hideMark/>
          </w:tcPr>
          <w:p w14:paraId="6E9B055C" w14:textId="77777777" w:rsidR="008D6C89" w:rsidRPr="007023B1" w:rsidRDefault="007023B1" w:rsidP="007023B1">
            <w:pPr>
              <w:jc w:val="center"/>
            </w:pPr>
            <w:r w:rsidRPr="007023B1">
              <w:rPr>
                <w:b/>
                <w:bCs/>
              </w:rPr>
              <w:t xml:space="preserve">Mixer Output Power </w:t>
            </w:r>
          </w:p>
        </w:tc>
        <w:tc>
          <w:tcPr>
            <w:tcW w:w="2320" w:type="dxa"/>
            <w:tcBorders>
              <w:top w:val="single" w:sz="6" w:space="0" w:color="94B6D2"/>
              <w:left w:val="nil"/>
              <w:bottom w:val="single" w:sz="12" w:space="0" w:color="FFFFFF"/>
              <w:right w:val="single" w:sz="6" w:space="0" w:color="94B6D2"/>
            </w:tcBorders>
            <w:shd w:val="clear" w:color="auto" w:fill="94B6D2"/>
            <w:tcMar>
              <w:top w:w="72" w:type="dxa"/>
              <w:left w:w="144" w:type="dxa"/>
              <w:bottom w:w="72" w:type="dxa"/>
              <w:right w:w="144" w:type="dxa"/>
            </w:tcMar>
            <w:hideMark/>
          </w:tcPr>
          <w:p w14:paraId="4C297D8D" w14:textId="77777777" w:rsidR="007023B1" w:rsidRPr="007023B1" w:rsidRDefault="007023B1" w:rsidP="007023B1">
            <w:pPr>
              <w:jc w:val="center"/>
            </w:pPr>
            <w:r w:rsidRPr="007023B1">
              <w:rPr>
                <w:b/>
                <w:bCs/>
              </w:rPr>
              <w:t xml:space="preserve">Mixer Output </w:t>
            </w:r>
          </w:p>
          <w:p w14:paraId="6EC2700C" w14:textId="77777777" w:rsidR="008D6C89" w:rsidRPr="007023B1" w:rsidRDefault="007023B1" w:rsidP="007023B1">
            <w:pPr>
              <w:jc w:val="center"/>
            </w:pPr>
            <w:r w:rsidRPr="007023B1">
              <w:rPr>
                <w:b/>
                <w:bCs/>
              </w:rPr>
              <w:t>Voltage</w:t>
            </w:r>
          </w:p>
        </w:tc>
      </w:tr>
      <w:tr w:rsidR="007023B1" w:rsidRPr="007023B1" w14:paraId="24A59543" w14:textId="77777777" w:rsidTr="007023B1">
        <w:trPr>
          <w:trHeight w:val="267"/>
        </w:trPr>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34471C18" w14:textId="77777777" w:rsidR="008D6C89" w:rsidRPr="007023B1" w:rsidRDefault="007023B1" w:rsidP="007023B1">
            <w:pPr>
              <w:jc w:val="center"/>
            </w:pPr>
            <w:r w:rsidRPr="007023B1">
              <w:t>1m</w:t>
            </w:r>
          </w:p>
        </w:tc>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270D9019" w14:textId="77777777" w:rsidR="008D6C89" w:rsidRPr="007023B1" w:rsidRDefault="007023B1" w:rsidP="007023B1">
            <w:pPr>
              <w:jc w:val="center"/>
            </w:pPr>
            <w:r w:rsidRPr="007023B1">
              <w:t>-21.58dBm</w:t>
            </w:r>
          </w:p>
        </w:tc>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4E5DDE95" w14:textId="77777777" w:rsidR="008D6C89" w:rsidRPr="007023B1" w:rsidRDefault="007023B1" w:rsidP="007023B1">
            <w:pPr>
              <w:jc w:val="center"/>
            </w:pPr>
            <w:r w:rsidRPr="007023B1">
              <w:t>-3.53dBm</w:t>
            </w:r>
          </w:p>
        </w:tc>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0230C942" w14:textId="77777777" w:rsidR="008D6C89" w:rsidRPr="007023B1" w:rsidRDefault="007023B1" w:rsidP="007023B1">
            <w:pPr>
              <w:jc w:val="center"/>
            </w:pPr>
            <w:r w:rsidRPr="007023B1">
              <w:t>420.74mVpp</w:t>
            </w:r>
          </w:p>
        </w:tc>
      </w:tr>
      <w:tr w:rsidR="007023B1" w:rsidRPr="007023B1" w14:paraId="029613A1" w14:textId="77777777" w:rsidTr="007023B1">
        <w:trPr>
          <w:trHeight w:val="102"/>
        </w:trPr>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7F5BEC3A" w14:textId="77777777" w:rsidR="008D6C89" w:rsidRPr="007023B1" w:rsidRDefault="007023B1" w:rsidP="007023B1">
            <w:pPr>
              <w:jc w:val="center"/>
            </w:pPr>
            <w:r w:rsidRPr="007023B1">
              <w:t>10m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04826975" w14:textId="77777777" w:rsidR="008D6C89" w:rsidRPr="007023B1" w:rsidRDefault="007023B1" w:rsidP="007023B1">
            <w:pPr>
              <w:jc w:val="center"/>
            </w:pPr>
            <w:r w:rsidRPr="007023B1">
              <w:t>-65.53dBm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A144EB3" w14:textId="77777777" w:rsidR="008D6C89" w:rsidRPr="007023B1" w:rsidRDefault="007023B1" w:rsidP="007023B1">
            <w:pPr>
              <w:jc w:val="center"/>
            </w:pPr>
            <w:r w:rsidRPr="007023B1">
              <w:t>-43.53dBm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81BEE6A" w14:textId="77777777" w:rsidR="008D6C89" w:rsidRPr="007023B1" w:rsidRDefault="007023B1" w:rsidP="007023B1">
            <w:pPr>
              <w:jc w:val="center"/>
            </w:pPr>
            <w:r w:rsidRPr="007023B1">
              <w:t>4.21mVpp</w:t>
            </w:r>
          </w:p>
        </w:tc>
      </w:tr>
      <w:tr w:rsidR="007023B1" w:rsidRPr="007023B1" w14:paraId="2B8CA210" w14:textId="77777777" w:rsidTr="007023B1">
        <w:trPr>
          <w:trHeight w:val="26"/>
        </w:trPr>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527BC707" w14:textId="77777777" w:rsidR="008D6C89" w:rsidRPr="007023B1" w:rsidRDefault="007023B1" w:rsidP="007023B1">
            <w:pPr>
              <w:jc w:val="center"/>
            </w:pPr>
            <w:r w:rsidRPr="007023B1">
              <w:t>25m</w:t>
            </w:r>
          </w:p>
        </w:tc>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718F3295" w14:textId="77777777" w:rsidR="008D6C89" w:rsidRPr="007023B1" w:rsidRDefault="007023B1" w:rsidP="007023B1">
            <w:pPr>
              <w:jc w:val="center"/>
            </w:pPr>
            <w:r w:rsidRPr="007023B1">
              <w:t>-81.44dBm</w:t>
            </w:r>
          </w:p>
        </w:tc>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1D946336" w14:textId="77777777" w:rsidR="008D6C89" w:rsidRPr="007023B1" w:rsidRDefault="007023B1" w:rsidP="007023B1">
            <w:pPr>
              <w:jc w:val="center"/>
            </w:pPr>
            <w:r w:rsidRPr="007023B1">
              <w:t>-59.44dBm</w:t>
            </w:r>
          </w:p>
        </w:tc>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60AEC371" w14:textId="77777777" w:rsidR="008D6C89" w:rsidRPr="007023B1" w:rsidRDefault="007023B1" w:rsidP="007023B1">
            <w:pPr>
              <w:jc w:val="center"/>
            </w:pPr>
            <w:r w:rsidRPr="007023B1">
              <w:t>673.78uVpp</w:t>
            </w:r>
          </w:p>
        </w:tc>
      </w:tr>
      <w:tr w:rsidR="007023B1" w:rsidRPr="007023B1" w14:paraId="3884FF5F" w14:textId="77777777" w:rsidTr="007023B1">
        <w:trPr>
          <w:trHeight w:val="120"/>
        </w:trPr>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4D321BC0" w14:textId="77777777" w:rsidR="008D6C89" w:rsidRPr="007023B1" w:rsidRDefault="007023B1" w:rsidP="007023B1">
            <w:pPr>
              <w:jc w:val="center"/>
            </w:pPr>
            <w:r w:rsidRPr="007023B1">
              <w:t>50m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165F69B9" w14:textId="77777777" w:rsidR="008D6C89" w:rsidRPr="007023B1" w:rsidRDefault="007023B1" w:rsidP="007023B1">
            <w:pPr>
              <w:jc w:val="center"/>
            </w:pPr>
            <w:r w:rsidRPr="007023B1">
              <w:t>-93.28dBm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656790EE" w14:textId="77777777" w:rsidR="008D6C89" w:rsidRPr="007023B1" w:rsidRDefault="007023B1" w:rsidP="007023B1">
            <w:pPr>
              <w:jc w:val="center"/>
            </w:pPr>
            <w:r w:rsidRPr="007023B1">
              <w:t>-71.48dBm</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512FF98A" w14:textId="77777777" w:rsidR="008D6C89" w:rsidRPr="007023B1" w:rsidRDefault="007023B1" w:rsidP="007023B1">
            <w:pPr>
              <w:jc w:val="center"/>
            </w:pPr>
            <w:r w:rsidRPr="007023B1">
              <w:t>168.47uVpp</w:t>
            </w:r>
          </w:p>
        </w:tc>
      </w:tr>
    </w:tbl>
    <w:p w14:paraId="5EDF198A" w14:textId="77777777" w:rsidR="007023B1" w:rsidRDefault="007023B1" w:rsidP="00FB12CD"/>
    <w:p w14:paraId="5692BFBE" w14:textId="0A03CD86" w:rsidR="008D6C89" w:rsidRDefault="008D6C89" w:rsidP="00D914E2">
      <w:r>
        <w:t>Th</w:t>
      </w:r>
      <w:r w:rsidR="00FB12CD">
        <w:t xml:space="preserve">e final portion of the overall system performance </w:t>
      </w:r>
      <w:r>
        <w:t>analyze</w:t>
      </w:r>
      <w:r w:rsidR="00FB12CD">
        <w:t>s</w:t>
      </w:r>
      <w:r>
        <w:t xml:space="preserve"> the amount of DC current required to drive </w:t>
      </w:r>
      <w:r w:rsidR="00FB12CD">
        <w:t>the entire system</w:t>
      </w:r>
      <w:r>
        <w:t xml:space="preserve">. The only active elements in the RF section of this system were the LNA’s, the VCO, and the components in the modulator circuit. All of the values for the required DC currents were obtained from the </w:t>
      </w:r>
      <w:r w:rsidR="00FB12CD">
        <w:t xml:space="preserve">respective datasheets, and are summarized in </w:t>
      </w:r>
      <w:r w:rsidR="00652B8E">
        <w:t xml:space="preserve">the </w:t>
      </w:r>
      <w:r w:rsidR="00FB12CD">
        <w:t xml:space="preserve">table </w:t>
      </w:r>
      <w:r w:rsidR="00652B8E">
        <w:t>below</w:t>
      </w:r>
      <w:r w:rsidR="00FB12CD">
        <w:t xml:space="preserve">. </w:t>
      </w:r>
    </w:p>
    <w:p w14:paraId="61C87CE3" w14:textId="77777777" w:rsidR="00D914E2" w:rsidRDefault="00D914E2" w:rsidP="00D914E2"/>
    <w:p w14:paraId="636C038E" w14:textId="312F7DBB" w:rsidR="00D914E2" w:rsidRPr="00D914E2" w:rsidRDefault="00D914E2" w:rsidP="00D914E2">
      <w:pPr>
        <w:jc w:val="center"/>
        <w:rPr>
          <w:b/>
        </w:rPr>
      </w:pPr>
      <w:r w:rsidRPr="00D914E2">
        <w:rPr>
          <w:b/>
        </w:rPr>
        <w:t>DC Current</w:t>
      </w:r>
      <w:r>
        <w:rPr>
          <w:b/>
        </w:rPr>
        <w:t xml:space="preserve"> Specifications</w:t>
      </w:r>
    </w:p>
    <w:p w14:paraId="71DC8364" w14:textId="77777777" w:rsidR="008D6C89" w:rsidRDefault="008D6C89" w:rsidP="008D6C89"/>
    <w:tbl>
      <w:tblPr>
        <w:tblW w:w="4640" w:type="dxa"/>
        <w:jc w:val="center"/>
        <w:tblCellMar>
          <w:left w:w="0" w:type="dxa"/>
          <w:right w:w="0" w:type="dxa"/>
        </w:tblCellMar>
        <w:tblLook w:val="0420" w:firstRow="1" w:lastRow="0" w:firstColumn="0" w:lastColumn="0" w:noHBand="0" w:noVBand="1"/>
      </w:tblPr>
      <w:tblGrid>
        <w:gridCol w:w="2320"/>
        <w:gridCol w:w="2320"/>
      </w:tblGrid>
      <w:tr w:rsidR="008D6C89" w:rsidRPr="008D6C89" w14:paraId="65985C45" w14:textId="77777777" w:rsidTr="0058680B">
        <w:trPr>
          <w:trHeight w:val="453"/>
          <w:jc w:val="center"/>
        </w:trPr>
        <w:tc>
          <w:tcPr>
            <w:tcW w:w="2320" w:type="dxa"/>
            <w:tcBorders>
              <w:top w:val="single" w:sz="6" w:space="0" w:color="94B6D2"/>
              <w:left w:val="single" w:sz="6" w:space="0" w:color="94B6D2"/>
              <w:bottom w:val="single" w:sz="12" w:space="0" w:color="FFFFFF"/>
              <w:right w:val="nil"/>
            </w:tcBorders>
            <w:shd w:val="clear" w:color="auto" w:fill="94B6D2"/>
            <w:tcMar>
              <w:top w:w="72" w:type="dxa"/>
              <w:left w:w="144" w:type="dxa"/>
              <w:bottom w:w="72" w:type="dxa"/>
              <w:right w:w="144" w:type="dxa"/>
            </w:tcMar>
            <w:hideMark/>
          </w:tcPr>
          <w:p w14:paraId="7162BF5E" w14:textId="47F05407" w:rsidR="008D6C89" w:rsidRPr="008D6C89" w:rsidRDefault="008D6C89" w:rsidP="008D6C89">
            <w:r>
              <w:rPr>
                <w:b/>
                <w:bCs/>
              </w:rPr>
              <w:t>Component</w:t>
            </w:r>
          </w:p>
        </w:tc>
        <w:tc>
          <w:tcPr>
            <w:tcW w:w="2320" w:type="dxa"/>
            <w:tcBorders>
              <w:top w:val="single" w:sz="6" w:space="0" w:color="94B6D2"/>
              <w:left w:val="nil"/>
              <w:bottom w:val="single" w:sz="12" w:space="0" w:color="FFFFFF"/>
              <w:right w:val="single" w:sz="6" w:space="0" w:color="94B6D2"/>
            </w:tcBorders>
            <w:shd w:val="clear" w:color="auto" w:fill="94B6D2"/>
            <w:tcMar>
              <w:top w:w="72" w:type="dxa"/>
              <w:left w:w="144" w:type="dxa"/>
              <w:bottom w:w="72" w:type="dxa"/>
              <w:right w:w="144" w:type="dxa"/>
            </w:tcMar>
            <w:hideMark/>
          </w:tcPr>
          <w:p w14:paraId="74546AF6" w14:textId="1BD6FA85" w:rsidR="008D6C89" w:rsidRPr="008D6C89" w:rsidRDefault="008D6C89" w:rsidP="008D6C89">
            <w:r>
              <w:rPr>
                <w:b/>
                <w:bCs/>
              </w:rPr>
              <w:t>Current Draw</w:t>
            </w:r>
            <w:r w:rsidRPr="008D6C89">
              <w:rPr>
                <w:b/>
                <w:bCs/>
              </w:rPr>
              <w:t xml:space="preserve"> </w:t>
            </w:r>
          </w:p>
        </w:tc>
      </w:tr>
      <w:tr w:rsidR="008D6C89" w:rsidRPr="008D6C89" w14:paraId="574FCA6B" w14:textId="77777777" w:rsidTr="00A84AC1">
        <w:trPr>
          <w:trHeight w:val="487"/>
          <w:jc w:val="center"/>
        </w:trPr>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2118BB7A" w14:textId="3508B179" w:rsidR="008D6C89" w:rsidRPr="008D6C89" w:rsidRDefault="003F099F" w:rsidP="008D6C89">
            <w:r>
              <w:t>LNA (x3</w:t>
            </w:r>
            <w:r w:rsidR="008D6C89">
              <w:t xml:space="preserve">) </w:t>
            </w:r>
          </w:p>
        </w:tc>
        <w:tc>
          <w:tcPr>
            <w:tcW w:w="2320" w:type="dxa"/>
            <w:tcBorders>
              <w:top w:val="single" w:sz="12" w:space="0" w:color="FFFFFF"/>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4CDD0D30" w14:textId="446E5D61" w:rsidR="008D6C89" w:rsidRPr="008D6C89" w:rsidRDefault="008D6C89" w:rsidP="008D6C89">
            <w:r>
              <w:t>60 mA</w:t>
            </w:r>
          </w:p>
        </w:tc>
      </w:tr>
      <w:tr w:rsidR="008D6C89" w:rsidRPr="008D6C89" w14:paraId="050A399E" w14:textId="77777777" w:rsidTr="00A84AC1">
        <w:trPr>
          <w:trHeight w:val="487"/>
          <w:jc w:val="center"/>
        </w:trPr>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2B155EDD" w14:textId="17718E81" w:rsidR="008D6C89" w:rsidRPr="008D6C89" w:rsidRDefault="008D6C89" w:rsidP="008D6C89">
            <w:r>
              <w:t>VCO</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6DE4FEA7" w14:textId="31B1B729" w:rsidR="008D6C89" w:rsidRPr="008D6C89" w:rsidRDefault="008D6C89" w:rsidP="008D6C89">
            <w:r>
              <w:t>35 mA</w:t>
            </w:r>
          </w:p>
        </w:tc>
      </w:tr>
      <w:tr w:rsidR="008D6C89" w:rsidRPr="008D6C89" w14:paraId="582C43C6" w14:textId="77777777" w:rsidTr="00A84AC1">
        <w:trPr>
          <w:trHeight w:val="487"/>
          <w:jc w:val="center"/>
        </w:trPr>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691BC80E" w14:textId="4DB69E1C" w:rsidR="008D6C89" w:rsidRDefault="008D6C89" w:rsidP="008D6C89">
            <w:r>
              <w:t>ATMEGA processor</w:t>
            </w:r>
          </w:p>
          <w:p w14:paraId="74511A11" w14:textId="2E67D84B" w:rsidR="008D6C89" w:rsidRPr="008D6C89" w:rsidRDefault="008D6C89" w:rsidP="008D6C89">
            <w:r>
              <w:t>(Modulator circuit)</w:t>
            </w:r>
          </w:p>
        </w:tc>
        <w:tc>
          <w:tcPr>
            <w:tcW w:w="2320" w:type="dxa"/>
            <w:tcBorders>
              <w:top w:val="single" w:sz="6" w:space="0" w:color="94B6D2"/>
              <w:left w:val="single" w:sz="6" w:space="0" w:color="94B6D2"/>
              <w:bottom w:val="single" w:sz="6" w:space="0" w:color="94B6D2"/>
              <w:right w:val="single" w:sz="6" w:space="0" w:color="94B6D2"/>
            </w:tcBorders>
            <w:shd w:val="clear" w:color="auto" w:fill="DCE5EE"/>
            <w:tcMar>
              <w:top w:w="72" w:type="dxa"/>
              <w:left w:w="144" w:type="dxa"/>
              <w:bottom w:w="72" w:type="dxa"/>
              <w:right w:w="144" w:type="dxa"/>
            </w:tcMar>
            <w:hideMark/>
          </w:tcPr>
          <w:p w14:paraId="6661FCCD" w14:textId="008A1F76" w:rsidR="008D6C89" w:rsidRPr="008D6C89" w:rsidRDefault="008D6C89" w:rsidP="008D6C89">
            <w:r>
              <w:t>4 mA</w:t>
            </w:r>
          </w:p>
        </w:tc>
      </w:tr>
      <w:tr w:rsidR="008D6C89" w:rsidRPr="008D6C89" w14:paraId="33B4F88C" w14:textId="77777777" w:rsidTr="00A84AC1">
        <w:trPr>
          <w:trHeight w:val="487"/>
          <w:jc w:val="center"/>
        </w:trPr>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3EEDB695" w14:textId="4082441A" w:rsidR="008D6C89" w:rsidRPr="008D6C89" w:rsidRDefault="008D6C89" w:rsidP="008D6C89">
            <w:pPr>
              <w:rPr>
                <w:bCs/>
              </w:rPr>
            </w:pPr>
            <w:r w:rsidRPr="008D6C89">
              <w:rPr>
                <w:bCs/>
              </w:rPr>
              <w:t>DAC</w:t>
            </w:r>
          </w:p>
          <w:p w14:paraId="3530F413" w14:textId="472D9227" w:rsidR="008D6C89" w:rsidRPr="008D6C89" w:rsidRDefault="008D6C89" w:rsidP="008D6C89">
            <w:r w:rsidRPr="008D6C89">
              <w:rPr>
                <w:bCs/>
              </w:rPr>
              <w:t>(Modulator circuit)</w:t>
            </w:r>
          </w:p>
        </w:tc>
        <w:tc>
          <w:tcPr>
            <w:tcW w:w="2320" w:type="dxa"/>
            <w:tcBorders>
              <w:top w:val="single" w:sz="6" w:space="0" w:color="94B6D2"/>
              <w:left w:val="single" w:sz="6" w:space="0" w:color="94B6D2"/>
              <w:bottom w:val="single" w:sz="6" w:space="0" w:color="94B6D2"/>
              <w:right w:val="single" w:sz="6" w:space="0" w:color="94B6D2"/>
            </w:tcBorders>
            <w:shd w:val="clear" w:color="auto" w:fill="auto"/>
            <w:tcMar>
              <w:top w:w="72" w:type="dxa"/>
              <w:left w:w="144" w:type="dxa"/>
              <w:bottom w:w="72" w:type="dxa"/>
              <w:right w:w="144" w:type="dxa"/>
            </w:tcMar>
            <w:hideMark/>
          </w:tcPr>
          <w:p w14:paraId="32103B05" w14:textId="329CF9B6" w:rsidR="008D6C89" w:rsidRPr="008D6C89" w:rsidRDefault="008D6C89" w:rsidP="008D6C89">
            <w:r w:rsidRPr="008D6C89">
              <w:rPr>
                <w:bCs/>
              </w:rPr>
              <w:t xml:space="preserve">250 </w:t>
            </w:r>
            <w:proofErr w:type="spellStart"/>
            <w:r w:rsidRPr="008D6C89">
              <w:rPr>
                <w:bCs/>
              </w:rPr>
              <w:t>uA</w:t>
            </w:r>
            <w:proofErr w:type="spellEnd"/>
          </w:p>
        </w:tc>
      </w:tr>
    </w:tbl>
    <w:p w14:paraId="152A31B2" w14:textId="77777777" w:rsidR="0073321C" w:rsidRDefault="0073321C" w:rsidP="00BD7016"/>
    <w:p w14:paraId="5498D200" w14:textId="77777777" w:rsidR="00A84AC1" w:rsidRDefault="00A84AC1" w:rsidP="00BD7016"/>
    <w:p w14:paraId="320542FC" w14:textId="7F1D6998" w:rsidR="00614D44" w:rsidRDefault="00A84AC1" w:rsidP="00D914E2">
      <w:r>
        <w:t>The</w:t>
      </w:r>
      <w:r w:rsidR="00213E86">
        <w:t>refore, the</w:t>
      </w:r>
      <w:r>
        <w:t xml:space="preserve"> total DC cur</w:t>
      </w:r>
      <w:r w:rsidR="00213E86">
        <w:t>rent required for this system i</w:t>
      </w:r>
      <w:r w:rsidR="003F099F">
        <w:t>s 21</w:t>
      </w:r>
      <w:r>
        <w:t>9.25mA. This value is of key importance when determining the trace width of the power rail on the PCB</w:t>
      </w:r>
      <w:r w:rsidR="0058680B">
        <w:t xml:space="preserve"> layout</w:t>
      </w:r>
      <w:r>
        <w:t>.</w:t>
      </w:r>
    </w:p>
    <w:p w14:paraId="2668DF3C" w14:textId="77777777" w:rsidR="00DB77B4" w:rsidRDefault="00DB77B4" w:rsidP="0058680B">
      <w:pPr>
        <w:spacing w:line="480" w:lineRule="auto"/>
      </w:pPr>
    </w:p>
    <w:p w14:paraId="2048D3BF" w14:textId="77777777" w:rsidR="00DB77B4" w:rsidRDefault="00DB77B4" w:rsidP="00C85188">
      <w:pPr>
        <w:jc w:val="center"/>
        <w:rPr>
          <w:b/>
          <w:sz w:val="30"/>
          <w:szCs w:val="30"/>
        </w:rPr>
      </w:pPr>
    </w:p>
    <w:p w14:paraId="24EFFCC9" w14:textId="77777777" w:rsidR="00DB77B4" w:rsidRDefault="00DB77B4" w:rsidP="00C85188">
      <w:pPr>
        <w:jc w:val="center"/>
        <w:rPr>
          <w:b/>
          <w:sz w:val="30"/>
          <w:szCs w:val="30"/>
        </w:rPr>
      </w:pPr>
    </w:p>
    <w:p w14:paraId="182A20B6" w14:textId="1A8F8A49" w:rsidR="00C85188" w:rsidRPr="00E250C2" w:rsidRDefault="00C85188" w:rsidP="00C85188">
      <w:pPr>
        <w:jc w:val="center"/>
        <w:rPr>
          <w:b/>
          <w:sz w:val="36"/>
          <w:szCs w:val="36"/>
        </w:rPr>
      </w:pPr>
      <w:r w:rsidRPr="00E250C2">
        <w:rPr>
          <w:b/>
          <w:sz w:val="36"/>
          <w:szCs w:val="36"/>
        </w:rPr>
        <w:t>RF PCB Layout</w:t>
      </w:r>
    </w:p>
    <w:p w14:paraId="0FB8D56F" w14:textId="77777777" w:rsidR="00C85188" w:rsidRDefault="00C85188" w:rsidP="00C85188">
      <w:pPr>
        <w:rPr>
          <w:b/>
          <w:sz w:val="30"/>
          <w:szCs w:val="30"/>
        </w:rPr>
      </w:pPr>
    </w:p>
    <w:p w14:paraId="4B17D2EC" w14:textId="3D6049E6" w:rsidR="003F099F" w:rsidRDefault="00E008FF" w:rsidP="00D914E2">
      <w:r>
        <w:t xml:space="preserve">When designing RF PCB layouts there are several factors that must be considered, which aren’t prevalent in typical baseband layouts. </w:t>
      </w:r>
      <w:r w:rsidR="00C35AC8">
        <w:t xml:space="preserve">The two key factors are matching and grounding. </w:t>
      </w:r>
      <w:r w:rsidR="00AC4294">
        <w:t>Nevertheless, these issues will be touched upon within the following step-by -step analy</w:t>
      </w:r>
      <w:r w:rsidR="003F099F">
        <w:t>sis of the RF PCB Layout design in KiCad</w:t>
      </w:r>
      <w:r w:rsidR="00AC4294">
        <w:t>.</w:t>
      </w:r>
      <w:r w:rsidR="003F099F">
        <w:t xml:space="preserve"> KiCad is </w:t>
      </w:r>
      <w:proofErr w:type="gramStart"/>
      <w:r w:rsidR="003F099F">
        <w:t>an open</w:t>
      </w:r>
      <w:proofErr w:type="gramEnd"/>
      <w:r w:rsidR="003F099F">
        <w:t xml:space="preserve"> source software for electronic design automation (EDA) that is recommended for those who may not have in-depth knowledge of PCB design. The learning curve is much less than using cadence or Eagle. </w:t>
      </w:r>
    </w:p>
    <w:p w14:paraId="43CEC3F4" w14:textId="05F73AB1" w:rsidR="00DB77B4" w:rsidRDefault="003F099F" w:rsidP="00D914E2">
      <w:pPr>
        <w:ind w:firstLine="720"/>
      </w:pPr>
      <w:r>
        <w:t xml:space="preserve">The first step in this process is to build the schematic. The picture below depicts the entire schematic for the final design. </w:t>
      </w:r>
    </w:p>
    <w:p w14:paraId="78933DE9" w14:textId="77777777" w:rsidR="00D914E2" w:rsidRPr="00D914E2" w:rsidRDefault="00D914E2" w:rsidP="00D914E2">
      <w:pPr>
        <w:ind w:firstLine="720"/>
      </w:pPr>
    </w:p>
    <w:p w14:paraId="64C76116" w14:textId="4FE48440" w:rsidR="00DE5D31" w:rsidRPr="00DE5D31" w:rsidRDefault="00DE5D31" w:rsidP="001E4502">
      <w:pPr>
        <w:spacing w:line="480" w:lineRule="auto"/>
        <w:jc w:val="center"/>
        <w:rPr>
          <w:b/>
        </w:rPr>
      </w:pPr>
      <w:r w:rsidRPr="00DE5D31">
        <w:rPr>
          <w:b/>
        </w:rPr>
        <w:t xml:space="preserve">PCB Schematic </w:t>
      </w:r>
    </w:p>
    <w:p w14:paraId="43B36F35" w14:textId="15A79C38" w:rsidR="003F099F" w:rsidRDefault="003F099F" w:rsidP="00DE5D31">
      <w:pPr>
        <w:spacing w:line="480" w:lineRule="auto"/>
        <w:jc w:val="center"/>
      </w:pPr>
      <w:r>
        <w:rPr>
          <w:noProof/>
        </w:rPr>
        <w:drawing>
          <wp:inline distT="0" distB="0" distL="0" distR="0" wp14:anchorId="5E198CBA" wp14:editId="643D690C">
            <wp:extent cx="5715000" cy="4274820"/>
            <wp:effectExtent l="0" t="0" r="0" b="0"/>
            <wp:docPr id="8" name="Picture 8" descr="Macintosh HD:Users:naveededalati:Desktop:Rev 2: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aveededalati:Desktop:Rev 2:Schemati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4274820"/>
                    </a:xfrm>
                    <a:prstGeom prst="rect">
                      <a:avLst/>
                    </a:prstGeom>
                    <a:noFill/>
                    <a:ln>
                      <a:noFill/>
                    </a:ln>
                  </pic:spPr>
                </pic:pic>
              </a:graphicData>
            </a:graphic>
          </wp:inline>
        </w:drawing>
      </w:r>
    </w:p>
    <w:p w14:paraId="308A1F3F" w14:textId="43BB1AE4" w:rsidR="00B85534" w:rsidRDefault="003F099F" w:rsidP="00D914E2">
      <w:r>
        <w:t>The RF portion consists of the Modulator (ATMEGA</w:t>
      </w:r>
      <w:r w:rsidR="00AB1BB0">
        <w:t xml:space="preserve"> and DAC</w:t>
      </w:r>
      <w:r>
        <w:t xml:space="preserve">), VCO, Splitter, LNA, Attenuator, and Mixer. Other than the components themselves, the RF portion didn’t require any external networks. Nevertheless, bypass capacitors were placed at the biasing pin of the VCO and LNAs. These bypass capacitors would serve to conduct any AC </w:t>
      </w:r>
      <w:r w:rsidR="00995D48">
        <w:t xml:space="preserve">signals </w:t>
      </w:r>
      <w:r>
        <w:t xml:space="preserve">on the DC rails to ground. </w:t>
      </w:r>
      <w:r w:rsidR="00AB1BB0">
        <w:t xml:space="preserve">The VCO and LNAs are critical areas for bypass capacitors because they require the most current.  </w:t>
      </w:r>
      <w:r>
        <w:t>Although the bypass capacitors aren't required, due to the internal biasing networks in the modular devices, it’s a best practice to i</w:t>
      </w:r>
      <w:r w:rsidR="00995D48">
        <w:t>nclude them to minimize noise from</w:t>
      </w:r>
      <w:r>
        <w:t xml:space="preserve"> the DC </w:t>
      </w:r>
      <w:r w:rsidR="00995D48">
        <w:t>supply</w:t>
      </w:r>
      <w:r>
        <w:t>.</w:t>
      </w:r>
      <w:r w:rsidR="00995D48">
        <w:t xml:space="preserve"> After the schematic was assembled, the footprints for the RF components had to be put together. To accomplish this the footprint dimensions in the datasheets had to followed precisely. The following are all of the RF footprints that were created in KiCad. </w:t>
      </w:r>
    </w:p>
    <w:p w14:paraId="7C03716B" w14:textId="77777777" w:rsidR="00D914E2" w:rsidRPr="00D914E2" w:rsidRDefault="00D914E2" w:rsidP="00D914E2"/>
    <w:p w14:paraId="7576828D" w14:textId="2B2318D9" w:rsidR="00B85534" w:rsidRPr="00B85534" w:rsidRDefault="00B85534" w:rsidP="00D914E2">
      <w:pPr>
        <w:spacing w:line="480" w:lineRule="auto"/>
        <w:jc w:val="center"/>
        <w:rPr>
          <w:b/>
        </w:rPr>
      </w:pPr>
      <w:r w:rsidRPr="00B85534">
        <w:rPr>
          <w:b/>
        </w:rPr>
        <w:t xml:space="preserve">RF Component Footprints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3150"/>
        <w:gridCol w:w="3168"/>
      </w:tblGrid>
      <w:tr w:rsidR="00B85534" w14:paraId="72007293" w14:textId="77777777" w:rsidTr="00B85534">
        <w:trPr>
          <w:trHeight w:val="3500"/>
        </w:trPr>
        <w:tc>
          <w:tcPr>
            <w:tcW w:w="3258" w:type="dxa"/>
          </w:tcPr>
          <w:p w14:paraId="3DDF66B9" w14:textId="37CB8283" w:rsidR="00B85534" w:rsidRDefault="00B85534" w:rsidP="00B85534">
            <w:r>
              <w:t xml:space="preserve">   </w:t>
            </w:r>
            <w:r>
              <w:rPr>
                <w:noProof/>
              </w:rPr>
              <w:drawing>
                <wp:inline distT="0" distB="0" distL="0" distR="0" wp14:anchorId="3BB5789E" wp14:editId="3BE11379">
                  <wp:extent cx="1828800" cy="1828800"/>
                  <wp:effectExtent l="0" t="0" r="0" b="0"/>
                  <wp:docPr id="44" name="Picture 44" descr="Macintosh HD:Users:naveededalati:Desktop:Application Note :RF PCB Design:VC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Macintosh HD:Users:naveededalati:Desktop:Application Note :RF PCB Design:VCO.PNG"/>
                          <pic:cNvPicPr preferRelativeResize="0">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3150" w:type="dxa"/>
          </w:tcPr>
          <w:p w14:paraId="3E8AE19A" w14:textId="31AE99AB" w:rsidR="00B85534" w:rsidRDefault="00B85534" w:rsidP="00B85534">
            <w:pPr>
              <w:spacing w:line="480" w:lineRule="auto"/>
              <w:ind w:left="-42" w:firstLine="42"/>
              <w:jc w:val="center"/>
            </w:pPr>
            <w:r>
              <w:rPr>
                <w:noProof/>
              </w:rPr>
              <w:drawing>
                <wp:anchor distT="0" distB="0" distL="114300" distR="114300" simplePos="0" relativeHeight="251659264" behindDoc="0" locked="0" layoutInCell="1" allowOverlap="1" wp14:anchorId="124A02AD" wp14:editId="55C5ECB1">
                  <wp:simplePos x="0" y="0"/>
                  <wp:positionH relativeFrom="column">
                    <wp:posOffset>1859280</wp:posOffset>
                  </wp:positionH>
                  <wp:positionV relativeFrom="paragraph">
                    <wp:posOffset>-2150110</wp:posOffset>
                  </wp:positionV>
                  <wp:extent cx="1828800" cy="1828800"/>
                  <wp:effectExtent l="0" t="0" r="0" b="0"/>
                  <wp:wrapSquare wrapText="bothSides"/>
                  <wp:docPr id="39" name="Picture 39" descr="Macintosh HD:Users:naveededalati:Desktop:Application Note :RF PCB Design:Splitt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Macintosh HD:Users:naveededalati:Desktop:Application Note :RF PCB Design:Splitter.PNG"/>
                          <pic:cNvPicPr preferRelativeResize="0">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749ECC" w14:textId="5E55FA62" w:rsidR="00B85534" w:rsidRDefault="00B85534" w:rsidP="00B85534">
            <w:pPr>
              <w:spacing w:line="480" w:lineRule="auto"/>
              <w:jc w:val="center"/>
            </w:pPr>
          </w:p>
        </w:tc>
        <w:tc>
          <w:tcPr>
            <w:tcW w:w="3168" w:type="dxa"/>
          </w:tcPr>
          <w:p w14:paraId="1AFCDEEA" w14:textId="15B944F1" w:rsidR="00B85534" w:rsidRDefault="00B85534" w:rsidP="0058680B">
            <w:pPr>
              <w:spacing w:line="480" w:lineRule="auto"/>
            </w:pPr>
            <w:r w:rsidRPr="00995D48">
              <w:rPr>
                <w:noProof/>
              </w:rPr>
              <w:drawing>
                <wp:inline distT="0" distB="0" distL="0" distR="0" wp14:anchorId="7F968A45" wp14:editId="4D436629">
                  <wp:extent cx="1828800" cy="1828800"/>
                  <wp:effectExtent l="0" t="0" r="0" b="0"/>
                  <wp:docPr id="50" name="Picture 50" descr="Macintosh HD:Users:naveededalati:Desktop:Application Note :RF PCB Design:PA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Macintosh HD:Users:naveededalati:Desktop:Application Note :RF PCB Design:PAD.PNG"/>
                          <pic:cNvPicPr preferRelativeResize="0">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r>
    </w:tbl>
    <w:p w14:paraId="20010EF2" w14:textId="77777777" w:rsidR="00B85534" w:rsidRDefault="00B85534" w:rsidP="0058680B">
      <w:pPr>
        <w:spacing w:line="480" w:lineRule="auto"/>
      </w:pPr>
    </w:p>
    <w:p w14:paraId="63A71F72" w14:textId="0B69B202" w:rsidR="00B85534" w:rsidRDefault="00B85534" w:rsidP="00B85534">
      <w:pPr>
        <w:spacing w:line="480" w:lineRule="auto"/>
        <w:jc w:val="center"/>
      </w:pPr>
      <w:r w:rsidRPr="00995D48">
        <w:rPr>
          <w:noProof/>
        </w:rPr>
        <w:drawing>
          <wp:inline distT="0" distB="0" distL="0" distR="0" wp14:anchorId="553E59C9" wp14:editId="5407647C">
            <wp:extent cx="1828800" cy="1828800"/>
            <wp:effectExtent l="0" t="0" r="0" b="0"/>
            <wp:docPr id="41" name="Picture 41" descr="Macintosh HD:Users:naveededalati:Desktop:Application Note :RF PCB Design:Mixe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7" descr="Macintosh HD:Users:naveededalati:Desktop:Application Note :RF PCB Design:Mixer.PNG"/>
                    <pic:cNvPicPr preferRelativeResize="0">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r>
        <w:t xml:space="preserve">      </w:t>
      </w:r>
      <w:r>
        <w:rPr>
          <w:noProof/>
        </w:rPr>
        <w:drawing>
          <wp:inline distT="0" distB="0" distL="0" distR="0" wp14:anchorId="3A7368B1" wp14:editId="78841E79">
            <wp:extent cx="1828800" cy="1828800"/>
            <wp:effectExtent l="0" t="0" r="0" b="0"/>
            <wp:docPr id="38" name="Picture 38" descr="Macintosh HD:Users:naveededalati:Desktop:Rev 2:Footprints:LNA.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Macintosh HD:Users:naveededalati:Desktop:Rev 2:Footprints:LNA.PNG"/>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609616A2" w14:textId="4BDB3EA4" w:rsidR="00D914E2" w:rsidRDefault="00787231" w:rsidP="00D914E2">
      <w:r>
        <w:t xml:space="preserve">With all of the footprints for the individual components completed, the </w:t>
      </w:r>
      <w:proofErr w:type="spellStart"/>
      <w:r>
        <w:t>CvPCB</w:t>
      </w:r>
      <w:proofErr w:type="spellEnd"/>
      <w:r>
        <w:t xml:space="preserve"> tool in KiCad was utilized to assign each component in the schematic to a respective footprint. The fin</w:t>
      </w:r>
      <w:r w:rsidR="00D914E2">
        <w:t xml:space="preserve">al </w:t>
      </w:r>
      <w:proofErr w:type="spellStart"/>
      <w:r w:rsidR="00D914E2">
        <w:t>CvPCB</w:t>
      </w:r>
      <w:proofErr w:type="spellEnd"/>
      <w:r w:rsidR="00D914E2">
        <w:t xml:space="preserve"> window was as follows.</w:t>
      </w:r>
    </w:p>
    <w:p w14:paraId="472404DC" w14:textId="77777777" w:rsidR="00D914E2" w:rsidRDefault="00D914E2" w:rsidP="00D914E2"/>
    <w:p w14:paraId="34FF07CC" w14:textId="77777777" w:rsidR="00D914E2" w:rsidRDefault="00D914E2" w:rsidP="00D914E2"/>
    <w:p w14:paraId="36DAFE5E" w14:textId="77777777" w:rsidR="00D914E2" w:rsidRDefault="00D914E2" w:rsidP="00D914E2"/>
    <w:p w14:paraId="2E2DEA6C" w14:textId="77777777" w:rsidR="00D914E2" w:rsidRDefault="00D914E2" w:rsidP="00D914E2"/>
    <w:p w14:paraId="22F3D4DE" w14:textId="77777777" w:rsidR="001E4502" w:rsidRDefault="001E4502" w:rsidP="00D914E2"/>
    <w:p w14:paraId="5D8AF137" w14:textId="3654C0C5" w:rsidR="00DE5D31" w:rsidRPr="00DE5D31" w:rsidRDefault="00DE5D31" w:rsidP="00DE5D31">
      <w:pPr>
        <w:spacing w:line="480" w:lineRule="auto"/>
        <w:jc w:val="center"/>
        <w:rPr>
          <w:b/>
        </w:rPr>
      </w:pPr>
      <w:r w:rsidRPr="00DE5D31">
        <w:rPr>
          <w:b/>
        </w:rPr>
        <w:t xml:space="preserve">Final </w:t>
      </w:r>
      <w:proofErr w:type="spellStart"/>
      <w:r w:rsidRPr="00DE5D31">
        <w:rPr>
          <w:b/>
        </w:rPr>
        <w:t>CvPCB</w:t>
      </w:r>
      <w:proofErr w:type="spellEnd"/>
      <w:r w:rsidRPr="00DE5D31">
        <w:rPr>
          <w:b/>
        </w:rPr>
        <w:t xml:space="preserve"> Window</w:t>
      </w:r>
    </w:p>
    <w:p w14:paraId="499E8588" w14:textId="2DB94CC8" w:rsidR="00995D48" w:rsidRDefault="00787231" w:rsidP="0058680B">
      <w:pPr>
        <w:spacing w:line="480" w:lineRule="auto"/>
      </w:pPr>
      <w:r>
        <w:rPr>
          <w:noProof/>
        </w:rPr>
        <w:drawing>
          <wp:inline distT="0" distB="0" distL="0" distR="0" wp14:anchorId="6C4CDE24" wp14:editId="376FB2FD">
            <wp:extent cx="6286500" cy="3598333"/>
            <wp:effectExtent l="0" t="0" r="0" b="8890"/>
            <wp:docPr id="31" name="Picture 31" descr="Macintosh HD:Users:naveededalati:Desktop:Rev 2:CV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aveededalati:Desktop:Rev 2:CVpc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87819" cy="3599088"/>
                    </a:xfrm>
                    <a:prstGeom prst="rect">
                      <a:avLst/>
                    </a:prstGeom>
                    <a:noFill/>
                    <a:ln>
                      <a:noFill/>
                    </a:ln>
                  </pic:spPr>
                </pic:pic>
              </a:graphicData>
            </a:graphic>
          </wp:inline>
        </w:drawing>
      </w:r>
    </w:p>
    <w:p w14:paraId="61759FF3" w14:textId="48F4049A" w:rsidR="00995D48" w:rsidRDefault="00DE5D31" w:rsidP="00D914E2">
      <w:r>
        <w:t xml:space="preserve">The final and most important step in the PCB process is setting up the layout. For the RF portion of the layout there are several factors that must be considered. The primary concerns are the matching characteristics of the system as well as the grounding. The matching characteristics aren't of crucial importance, mainly because </w:t>
      </w:r>
      <w:r w:rsidR="00652B8E">
        <w:t xml:space="preserve">the </w:t>
      </w:r>
      <w:r>
        <w:t>distance</w:t>
      </w:r>
      <w:r w:rsidR="00652B8E">
        <w:t>s separating</w:t>
      </w:r>
      <w:r>
        <w:t xml:space="preserve"> the components</w:t>
      </w:r>
      <w:r w:rsidR="00652B8E">
        <w:t xml:space="preserve"> are short</w:t>
      </w:r>
      <w:r>
        <w:t xml:space="preserve">. The equation for the input impedance of a terminated lossless transmission line demonstrates the validity of this claim.  </w:t>
      </w:r>
    </w:p>
    <w:p w14:paraId="3286F99E" w14:textId="77777777" w:rsidR="00D914E2" w:rsidRDefault="00D914E2" w:rsidP="00D914E2"/>
    <w:p w14:paraId="0A0BB767" w14:textId="4C15F4B1" w:rsidR="00DE5D31" w:rsidRDefault="00332181" w:rsidP="0058680B">
      <w:pPr>
        <w:spacing w:line="480" w:lineRule="auto"/>
      </w:pPr>
      <m:oMathPara>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+j</m:t>
              </m:r>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tanβl</m:t>
              </m:r>
            </m:num>
            <m:den>
              <m:sSub>
                <m:sSubPr>
                  <m:ctrlPr>
                    <w:rPr>
                      <w:rFonts w:ascii="Cambria Math" w:hAnsi="Cambria Math"/>
                      <w:i/>
                    </w:rPr>
                  </m:ctrlPr>
                </m:sSubPr>
                <m:e>
                  <m:r>
                    <w:rPr>
                      <w:rFonts w:ascii="Cambria Math" w:hAnsi="Cambria Math"/>
                    </w:rPr>
                    <m:t>Z</m:t>
                  </m:r>
                </m:e>
                <m:sub>
                  <m:r>
                    <w:rPr>
                      <w:rFonts w:ascii="Cambria Math" w:hAnsi="Cambria Math"/>
                    </w:rPr>
                    <m:t>o</m:t>
                  </m:r>
                </m:sub>
              </m:sSub>
              <m:r>
                <w:rPr>
                  <w:rFonts w:ascii="Cambria Math" w:hAnsi="Cambria Math"/>
                </w:rPr>
                <m:t>+j</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tanβl</m:t>
              </m:r>
            </m:den>
          </m:f>
        </m:oMath>
      </m:oMathPara>
    </w:p>
    <w:p w14:paraId="33A990C2" w14:textId="3CE09926" w:rsidR="008D6C89" w:rsidRDefault="00DE5D31" w:rsidP="0058680B">
      <w:pPr>
        <w:spacing w:line="480" w:lineRule="auto"/>
      </w:pPr>
      <w:r>
        <w:t>When the length of the transmission line (</w:t>
      </w:r>
      <m:oMath>
        <m:r>
          <w:rPr>
            <w:rFonts w:ascii="Cambria Math" w:hAnsi="Cambria Math"/>
          </w:rPr>
          <m:t>l)</m:t>
        </m:r>
      </m:oMath>
      <w:r>
        <w:t xml:space="preserve"> is small the above expression simplifies to </w:t>
      </w:r>
    </w:p>
    <w:p w14:paraId="7F3A0483" w14:textId="380AE105" w:rsidR="001E4502" w:rsidRDefault="00332181" w:rsidP="001E4502">
      <w:pPr>
        <w:spacing w:line="480" w:lineRule="auto"/>
      </w:pPr>
      <m:oMathPara>
        <m:oMath>
          <m:sSub>
            <m:sSubPr>
              <m:ctrlPr>
                <w:rPr>
                  <w:rFonts w:ascii="Cambria Math" w:hAnsi="Cambria Math"/>
                  <w:i/>
                </w:rPr>
              </m:ctrlPr>
            </m:sSubPr>
            <m:e>
              <m:r>
                <w:rPr>
                  <w:rFonts w:ascii="Cambria Math" w:hAnsi="Cambria Math"/>
                </w:rPr>
                <m:t>Z</m:t>
              </m:r>
            </m:e>
            <m:sub>
              <m:r>
                <w:rPr>
                  <w:rFonts w:ascii="Cambria Math" w:hAnsi="Cambria Math"/>
                </w:rPr>
                <m:t>in</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L</m:t>
              </m:r>
            </m:sub>
          </m:sSub>
        </m:oMath>
      </m:oMathPara>
    </w:p>
    <w:p w14:paraId="2767B994" w14:textId="3616B4EB" w:rsidR="006005F5" w:rsidRDefault="00DE5D31" w:rsidP="00D914E2">
      <w:r>
        <w:t xml:space="preserve">Therefore, when the distances between components are small, matching isn’t </w:t>
      </w:r>
      <w:r w:rsidR="006005F5">
        <w:t>critical. Nevertheless, to insure the proper operation of the system it’s always best to match components. A typical microstrip line at a frequency of 2.4GHz would be too wide for this particular design. This is demonstrated in the diagr</w:t>
      </w:r>
      <w:r w:rsidR="0067585A">
        <w:t>am on the next page</w:t>
      </w:r>
      <w:r w:rsidR="006005F5">
        <w:t>, where the width of a Microstrip Line was calculated using the board and system specifications. The following calculat</w:t>
      </w:r>
      <w:r w:rsidR="00DB77B4">
        <w:t>ions were obtained using the PCB</w:t>
      </w:r>
      <w:r w:rsidR="006005F5">
        <w:t xml:space="preserve"> calculator in KiCad. </w:t>
      </w:r>
    </w:p>
    <w:p w14:paraId="7F22E7B4" w14:textId="77777777" w:rsidR="00D914E2" w:rsidRDefault="00D914E2" w:rsidP="00A63E70">
      <w:pPr>
        <w:spacing w:line="480" w:lineRule="auto"/>
        <w:jc w:val="center"/>
        <w:rPr>
          <w:b/>
        </w:rPr>
      </w:pPr>
    </w:p>
    <w:p w14:paraId="5B504E13" w14:textId="2E3054BF" w:rsidR="00A63E70" w:rsidRPr="00A63E70" w:rsidRDefault="00A63E70" w:rsidP="00D914E2">
      <w:pPr>
        <w:spacing w:line="480" w:lineRule="auto"/>
        <w:jc w:val="center"/>
        <w:rPr>
          <w:b/>
        </w:rPr>
      </w:pPr>
      <w:r w:rsidRPr="00A63E70">
        <w:rPr>
          <w:b/>
        </w:rPr>
        <w:t>Microstrip line Calculations</w:t>
      </w:r>
    </w:p>
    <w:p w14:paraId="3146A203" w14:textId="514F0892" w:rsidR="006005F5" w:rsidRDefault="006005F5" w:rsidP="006005F5">
      <w:pPr>
        <w:spacing w:line="480" w:lineRule="auto"/>
        <w:jc w:val="center"/>
      </w:pPr>
      <w:r>
        <w:rPr>
          <w:noProof/>
        </w:rPr>
        <w:drawing>
          <wp:inline distT="0" distB="0" distL="0" distR="0" wp14:anchorId="1BC9B0BB" wp14:editId="04D6F514">
            <wp:extent cx="5173133" cy="3197787"/>
            <wp:effectExtent l="0" t="0" r="8890" b="3175"/>
            <wp:docPr id="53" name="Picture 53" descr="Macintosh HD:Users:naveededalati:Desktop:Application Note :RF PCB Design:microstrip_pa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veededalati:Desktop:Application Note :RF PCB Design:microstrip_parm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73470" cy="3197995"/>
                    </a:xfrm>
                    <a:prstGeom prst="rect">
                      <a:avLst/>
                    </a:prstGeom>
                    <a:noFill/>
                    <a:ln>
                      <a:noFill/>
                    </a:ln>
                  </pic:spPr>
                </pic:pic>
              </a:graphicData>
            </a:graphic>
          </wp:inline>
        </w:drawing>
      </w:r>
    </w:p>
    <w:p w14:paraId="4922D181" w14:textId="03D69CF6" w:rsidR="006005F5" w:rsidRDefault="006005F5" w:rsidP="00D914E2">
      <w:r>
        <w:t xml:space="preserve">A grounded coplanar waveguide is a more practical alternative. The Diagram below outlines the physical dimensions required for the coplanar waveguide used in this design. </w:t>
      </w:r>
    </w:p>
    <w:p w14:paraId="10DDF5EE" w14:textId="77777777" w:rsidR="00D914E2" w:rsidRDefault="00D914E2" w:rsidP="00D914E2">
      <w:pPr>
        <w:spacing w:line="480" w:lineRule="auto"/>
        <w:jc w:val="center"/>
        <w:rPr>
          <w:b/>
        </w:rPr>
      </w:pPr>
    </w:p>
    <w:p w14:paraId="30D26210" w14:textId="263E7FA5" w:rsidR="00A63E70" w:rsidRPr="00A63E70" w:rsidRDefault="00A63E70" w:rsidP="00D914E2">
      <w:pPr>
        <w:spacing w:line="480" w:lineRule="auto"/>
        <w:jc w:val="center"/>
        <w:rPr>
          <w:b/>
        </w:rPr>
      </w:pPr>
      <w:r w:rsidRPr="00A63E70">
        <w:rPr>
          <w:b/>
        </w:rPr>
        <w:t>Grounded Coplanar Waveguide Calculations</w:t>
      </w:r>
    </w:p>
    <w:p w14:paraId="0F601914" w14:textId="7FF3C4D4" w:rsidR="00DE5D31" w:rsidRDefault="006005F5" w:rsidP="0058680B">
      <w:pPr>
        <w:spacing w:line="480" w:lineRule="auto"/>
      </w:pPr>
      <w:r>
        <w:rPr>
          <w:noProof/>
        </w:rPr>
        <w:drawing>
          <wp:inline distT="0" distB="0" distL="0" distR="0" wp14:anchorId="522A65D5" wp14:editId="624875D9">
            <wp:extent cx="5486400" cy="3267075"/>
            <wp:effectExtent l="0" t="0" r="0" b="9525"/>
            <wp:docPr id="55" name="Picture 55" descr="Macintosh HD:Users:naveededalati:Desktop:Screen Shot 2015-05-25 at 12.0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aveededalati:Desktop:Screen Shot 2015-05-25 at 12.00.06 PM.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7624" cy="3267804"/>
                    </a:xfrm>
                    <a:prstGeom prst="rect">
                      <a:avLst/>
                    </a:prstGeom>
                    <a:noFill/>
                    <a:ln>
                      <a:noFill/>
                    </a:ln>
                  </pic:spPr>
                </pic:pic>
              </a:graphicData>
            </a:graphic>
          </wp:inline>
        </w:drawing>
      </w:r>
    </w:p>
    <w:p w14:paraId="2C64067F" w14:textId="0F300073" w:rsidR="00DB77B4" w:rsidRDefault="00F52D4A" w:rsidP="00D914E2">
      <w:r>
        <w:t xml:space="preserve">The above diagram confirms that the grounded coplanar waveguide requires a thinner trace than the microstrip line. Using thin traces on PCB boards is ideal, because it allows for a more compact design. The usage of the grounded coplanar waveguide required for ground plans on the top and bottom layers of the board as well as a specified separation between the conductor and the upper ground plane. The required separation can be obtained by setting the trace clearances in KiCad to be equivalent to the desired separation. Before continuing with the design of the overall PCB layout the dimensions of the coplanar waveguide obtained through KiCad were recalculated using the LineCalc tool in ADS. Using ADS to make or confirm RF related calculations is highly recommended, due to the accurate modeling that it provides. </w:t>
      </w:r>
    </w:p>
    <w:p w14:paraId="3F8E062E" w14:textId="77777777" w:rsidR="00D914E2" w:rsidRPr="00D914E2" w:rsidRDefault="00D914E2" w:rsidP="00D914E2"/>
    <w:p w14:paraId="2947690F" w14:textId="33961A53" w:rsidR="00F52D4A" w:rsidRPr="00F52D4A" w:rsidRDefault="00F52D4A" w:rsidP="00F52D4A">
      <w:pPr>
        <w:spacing w:line="480" w:lineRule="auto"/>
        <w:jc w:val="center"/>
        <w:rPr>
          <w:b/>
        </w:rPr>
      </w:pPr>
      <w:r w:rsidRPr="00F52D4A">
        <w:rPr>
          <w:b/>
        </w:rPr>
        <w:t>Confirmation of Coplanar Waveguide Calculations in ADS</w:t>
      </w:r>
    </w:p>
    <w:p w14:paraId="77442AA7" w14:textId="3E1E3E43" w:rsidR="00A63E70" w:rsidRDefault="00F52D4A" w:rsidP="00F52D4A">
      <w:pPr>
        <w:spacing w:line="480" w:lineRule="auto"/>
        <w:jc w:val="center"/>
      </w:pPr>
      <w:r>
        <w:rPr>
          <w:noProof/>
        </w:rPr>
        <w:drawing>
          <wp:inline distT="0" distB="0" distL="0" distR="0" wp14:anchorId="49A12F33" wp14:editId="26A88DEB">
            <wp:extent cx="4826000" cy="4991279"/>
            <wp:effectExtent l="0" t="0" r="0" b="12700"/>
            <wp:docPr id="56" name="Picture 56" descr="Macintosh HD:Users:naveededalati:Desktop:Application Note :RF PCB Design:Coplanar_wave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aveededalati:Desktop:Application Note :RF PCB Design:Coplanar_waveguid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6544" cy="4991842"/>
                    </a:xfrm>
                    <a:prstGeom prst="rect">
                      <a:avLst/>
                    </a:prstGeom>
                    <a:noFill/>
                    <a:ln>
                      <a:noFill/>
                    </a:ln>
                  </pic:spPr>
                </pic:pic>
              </a:graphicData>
            </a:graphic>
          </wp:inline>
        </w:drawing>
      </w:r>
    </w:p>
    <w:p w14:paraId="7EE47F37" w14:textId="249A6C5C" w:rsidR="0029108C" w:rsidRDefault="00F52D4A" w:rsidP="00D914E2">
      <w:r>
        <w:t xml:space="preserve">The usage of a coplanar waveguide leads to the second consideration that must be noted when designing RF PCB’s. </w:t>
      </w:r>
      <w:r w:rsidR="0067585A">
        <w:t>Insuring</w:t>
      </w:r>
      <w:r>
        <w:t xml:space="preserve"> continuous grounding between the top and bottom layers of the coplanar waveguide is of crucial importance. To enhance the grounding of the board, particularly the RF portion, </w:t>
      </w:r>
      <w:r w:rsidR="0029108C">
        <w:t xml:space="preserve">vias are used to stitch the two layers together. </w:t>
      </w:r>
    </w:p>
    <w:p w14:paraId="32D9F36B" w14:textId="533BD405" w:rsidR="00787908" w:rsidRDefault="0029108C" w:rsidP="00D914E2">
      <w:r>
        <w:t xml:space="preserve">Thus, through insuring perfect matching and continuous grounding the PCB layout can be completed. The picture below outlines the PCB layout for the final PCB design. </w:t>
      </w:r>
    </w:p>
    <w:p w14:paraId="18E0298E" w14:textId="77777777" w:rsidR="00D914E2" w:rsidRPr="00D914E2" w:rsidRDefault="00D914E2" w:rsidP="00D914E2"/>
    <w:p w14:paraId="752F8E39" w14:textId="5E09827A" w:rsidR="0029108C" w:rsidRPr="0029108C" w:rsidRDefault="0029108C" w:rsidP="0029108C">
      <w:pPr>
        <w:spacing w:line="480" w:lineRule="auto"/>
        <w:jc w:val="center"/>
        <w:rPr>
          <w:b/>
        </w:rPr>
      </w:pPr>
      <w:r w:rsidRPr="0029108C">
        <w:rPr>
          <w:b/>
        </w:rPr>
        <w:t>Final PCB Layout</w:t>
      </w:r>
    </w:p>
    <w:p w14:paraId="35AD69D9" w14:textId="0860D161" w:rsidR="0029108C" w:rsidRDefault="0029108C" w:rsidP="00422028">
      <w:pPr>
        <w:spacing w:line="480" w:lineRule="auto"/>
        <w:jc w:val="center"/>
      </w:pPr>
      <w:r>
        <w:rPr>
          <w:noProof/>
        </w:rPr>
        <w:drawing>
          <wp:inline distT="0" distB="0" distL="0" distR="0" wp14:anchorId="15DEFF3D" wp14:editId="3A5DA624">
            <wp:extent cx="5387112" cy="2501900"/>
            <wp:effectExtent l="0" t="0" r="0" b="0"/>
            <wp:docPr id="57" name="Picture 57" descr="Macintosh HD:Users:naveededalati:Desktop:Rev 2: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aveededalati:Desktop:Rev 2:Layou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87112" cy="2501900"/>
                    </a:xfrm>
                    <a:prstGeom prst="rect">
                      <a:avLst/>
                    </a:prstGeom>
                    <a:noFill/>
                    <a:ln>
                      <a:noFill/>
                    </a:ln>
                  </pic:spPr>
                </pic:pic>
              </a:graphicData>
            </a:graphic>
          </wp:inline>
        </w:drawing>
      </w:r>
    </w:p>
    <w:p w14:paraId="6AA6E4DB" w14:textId="349322E2" w:rsidR="00D914E2" w:rsidRDefault="0029108C" w:rsidP="0067585A">
      <w:r>
        <w:t>The RF portion of the layout begins at the bottom center of the board and continues onto the left side. As it can be seen, the thickest traces in the layout resemble</w:t>
      </w:r>
      <w:r w:rsidR="0067585A">
        <w:t xml:space="preserve"> the</w:t>
      </w:r>
      <w:r>
        <w:t xml:space="preserve"> coplanar waveguide. </w:t>
      </w:r>
      <w:r w:rsidR="0067585A">
        <w:t>Additionally</w:t>
      </w:r>
      <w:r>
        <w:t>, the distances between each RF</w:t>
      </w:r>
      <w:r w:rsidR="0067585A">
        <w:t xml:space="preserve"> component were kept as small</w:t>
      </w:r>
      <w:r>
        <w:t xml:space="preserve"> as possible to reduce the effects of possible mismatches. Furthermore, the entire RF portion of the layout was filled with vias in order in insure that the ground planes were stitched together and continuous. A three dimensional view of the layout can be examined below. </w:t>
      </w:r>
    </w:p>
    <w:p w14:paraId="31133348" w14:textId="77777777" w:rsidR="0067585A" w:rsidRPr="0067585A" w:rsidRDefault="0067585A" w:rsidP="0067585A"/>
    <w:p w14:paraId="4FB60378" w14:textId="14AFF341" w:rsidR="00422028" w:rsidRPr="00422028" w:rsidRDefault="00422028" w:rsidP="00422028">
      <w:pPr>
        <w:spacing w:line="480" w:lineRule="auto"/>
        <w:jc w:val="center"/>
        <w:rPr>
          <w:b/>
        </w:rPr>
      </w:pPr>
      <w:r w:rsidRPr="00422028">
        <w:rPr>
          <w:b/>
        </w:rPr>
        <w:t>3D view of Final PCB Layout</w:t>
      </w:r>
    </w:p>
    <w:p w14:paraId="12711F00" w14:textId="18BF0949" w:rsidR="0029108C" w:rsidRDefault="0029108C" w:rsidP="00422028">
      <w:pPr>
        <w:spacing w:line="480" w:lineRule="auto"/>
        <w:jc w:val="center"/>
      </w:pPr>
      <w:r>
        <w:rPr>
          <w:noProof/>
        </w:rPr>
        <w:drawing>
          <wp:inline distT="0" distB="0" distL="0" distR="0" wp14:anchorId="25CBF739" wp14:editId="0585C369">
            <wp:extent cx="5257800" cy="2295049"/>
            <wp:effectExtent l="0" t="0" r="0" b="0"/>
            <wp:docPr id="58" name="Picture 58" descr="Macintosh HD:Users:naveededalati:Desktop:Rev 2: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veededalati:Desktop:Rev 2:3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8347" cy="2295288"/>
                    </a:xfrm>
                    <a:prstGeom prst="rect">
                      <a:avLst/>
                    </a:prstGeom>
                    <a:noFill/>
                    <a:ln>
                      <a:noFill/>
                    </a:ln>
                  </pic:spPr>
                </pic:pic>
              </a:graphicData>
            </a:graphic>
          </wp:inline>
        </w:drawing>
      </w:r>
    </w:p>
    <w:p w14:paraId="10051D15" w14:textId="0BADFADE" w:rsidR="00317789" w:rsidRDefault="001E3B8D" w:rsidP="00D914E2">
      <w:r>
        <w:t>With the completion of the PCB layout, the Gerber files can then be generated and</w:t>
      </w:r>
      <w:r w:rsidR="0067585A">
        <w:t xml:space="preserve"> the</w:t>
      </w:r>
      <w:bookmarkStart w:id="0" w:name="_GoBack"/>
      <w:bookmarkEnd w:id="0"/>
      <w:r>
        <w:t xml:space="preserve"> PCB can be manufactured. </w:t>
      </w:r>
    </w:p>
    <w:p w14:paraId="47C0341E" w14:textId="0CF26367" w:rsidR="00317789" w:rsidRPr="00E250C2" w:rsidRDefault="00317789" w:rsidP="00317789">
      <w:pPr>
        <w:jc w:val="center"/>
        <w:rPr>
          <w:b/>
          <w:sz w:val="36"/>
          <w:szCs w:val="36"/>
        </w:rPr>
      </w:pPr>
      <w:r w:rsidRPr="00E250C2">
        <w:rPr>
          <w:b/>
          <w:sz w:val="36"/>
          <w:szCs w:val="36"/>
        </w:rPr>
        <w:t>Conclusion</w:t>
      </w:r>
    </w:p>
    <w:p w14:paraId="49DC2356" w14:textId="77777777" w:rsidR="00317789" w:rsidRDefault="00317789" w:rsidP="00317789">
      <w:pPr>
        <w:jc w:val="center"/>
        <w:rPr>
          <w:b/>
          <w:sz w:val="30"/>
          <w:szCs w:val="30"/>
        </w:rPr>
      </w:pPr>
    </w:p>
    <w:p w14:paraId="23269AAC" w14:textId="5F8DADB4" w:rsidR="001E3B8D" w:rsidRPr="001E3B8D" w:rsidRDefault="001E3B8D" w:rsidP="00D914E2">
      <w:r>
        <w:t xml:space="preserve">This paper presented a comprehension outline of what is required to successfully complete the </w:t>
      </w:r>
      <w:r w:rsidRPr="001E3B8D">
        <w:t xml:space="preserve">RF Systems Design and PCB Implementation of </w:t>
      </w:r>
      <w:proofErr w:type="gramStart"/>
      <w:r w:rsidRPr="001E3B8D">
        <w:t>an FMCW</w:t>
      </w:r>
      <w:proofErr w:type="gramEnd"/>
      <w:r w:rsidRPr="001E3B8D">
        <w:t>/Doppler Radar</w:t>
      </w:r>
      <w:r>
        <w:t>. First, the System design was outlined through examining the required components and specifications to build a functional radar. Afte</w:t>
      </w:r>
      <w:r w:rsidR="00D519AB">
        <w:t>r outlining the nuances of the s</w:t>
      </w:r>
      <w:r>
        <w:t>ystem design</w:t>
      </w:r>
      <w:r w:rsidR="00745E40">
        <w:t>,</w:t>
      </w:r>
      <w:r>
        <w:t xml:space="preserve"> the P</w:t>
      </w:r>
      <w:r w:rsidR="00D519AB">
        <w:t>CB layout process was discussed</w:t>
      </w:r>
      <w:r>
        <w:t xml:space="preserve">, and the important considerations when designing a RF PCB were presented. Radars are intricate systems that require a great deal of analysis to design. </w:t>
      </w:r>
      <w:r w:rsidR="00745E40">
        <w:t>The RF portion of the Radar defines the capabilities of</w:t>
      </w:r>
      <w:r w:rsidR="00BC5EE1">
        <w:t xml:space="preserve"> the overall system. The range and resolution of the radar are all dependent on the design of the RF System. </w:t>
      </w:r>
      <w:r>
        <w:t>This paper</w:t>
      </w:r>
      <w:r w:rsidR="00BC5EE1">
        <w:t xml:space="preserve"> tackle</w:t>
      </w:r>
      <w:r w:rsidR="00FA1EAB">
        <w:t>s</w:t>
      </w:r>
      <w:r>
        <w:t xml:space="preserve"> the critical aspects of such a design</w:t>
      </w:r>
      <w:r w:rsidR="00BC5EE1">
        <w:t>,</w:t>
      </w:r>
      <w:r>
        <w:t xml:space="preserve"> and </w:t>
      </w:r>
      <w:r w:rsidR="00D93BF6">
        <w:t>reduce</w:t>
      </w:r>
      <w:r w:rsidR="00EF01B8">
        <w:t>s the</w:t>
      </w:r>
      <w:r w:rsidR="00D93BF6">
        <w:t xml:space="preserve"> complexity of realizing</w:t>
      </w:r>
      <w:r>
        <w:t xml:space="preserve"> </w:t>
      </w:r>
      <w:proofErr w:type="gramStart"/>
      <w:r w:rsidR="00D93BF6">
        <w:t>a functional</w:t>
      </w:r>
      <w:proofErr w:type="gramEnd"/>
      <w:r w:rsidR="00D93BF6">
        <w:t xml:space="preserve"> FMCW/Doppler Radar.</w:t>
      </w:r>
    </w:p>
    <w:p w14:paraId="5232503E" w14:textId="5AAADAC0" w:rsidR="001E3B8D" w:rsidRPr="001E3B8D" w:rsidRDefault="001E3B8D" w:rsidP="001E3B8D">
      <w:pPr>
        <w:spacing w:line="480" w:lineRule="auto"/>
      </w:pPr>
    </w:p>
    <w:p w14:paraId="1D446792" w14:textId="77777777" w:rsidR="00317789" w:rsidRPr="00317789" w:rsidRDefault="00317789" w:rsidP="001E3B8D">
      <w:pPr>
        <w:spacing w:line="480" w:lineRule="auto"/>
        <w:rPr>
          <w:sz w:val="30"/>
          <w:szCs w:val="30"/>
        </w:rPr>
      </w:pPr>
    </w:p>
    <w:p w14:paraId="2F39640E" w14:textId="77777777" w:rsidR="00317789" w:rsidRDefault="00317789" w:rsidP="001E3B8D">
      <w:pPr>
        <w:spacing w:line="480" w:lineRule="auto"/>
        <w:jc w:val="center"/>
      </w:pPr>
    </w:p>
    <w:p w14:paraId="54A72467" w14:textId="77777777" w:rsidR="00F054A0" w:rsidRPr="006E5EF6" w:rsidRDefault="00F054A0" w:rsidP="00613BCE">
      <w:pPr>
        <w:spacing w:line="480" w:lineRule="auto"/>
      </w:pPr>
    </w:p>
    <w:sectPr w:rsidR="00F054A0" w:rsidRPr="006E5EF6" w:rsidSect="008000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FB5223" w14:textId="77777777" w:rsidR="00652B8E" w:rsidRDefault="00652B8E" w:rsidP="00B1686D">
      <w:r>
        <w:separator/>
      </w:r>
    </w:p>
  </w:endnote>
  <w:endnote w:type="continuationSeparator" w:id="0">
    <w:p w14:paraId="4B9C211F" w14:textId="77777777" w:rsidR="00652B8E" w:rsidRDefault="00652B8E" w:rsidP="00B168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57375" w14:textId="77777777" w:rsidR="00652B8E" w:rsidRDefault="00652B8E" w:rsidP="00B1686D">
      <w:r>
        <w:separator/>
      </w:r>
    </w:p>
  </w:footnote>
  <w:footnote w:type="continuationSeparator" w:id="0">
    <w:p w14:paraId="714B4F09" w14:textId="77777777" w:rsidR="00652B8E" w:rsidRDefault="00652B8E" w:rsidP="00B1686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77BC"/>
    <w:rsid w:val="00003712"/>
    <w:rsid w:val="0001636C"/>
    <w:rsid w:val="00042818"/>
    <w:rsid w:val="00064279"/>
    <w:rsid w:val="00136B1F"/>
    <w:rsid w:val="00141D33"/>
    <w:rsid w:val="00150473"/>
    <w:rsid w:val="0015771F"/>
    <w:rsid w:val="00181287"/>
    <w:rsid w:val="00195437"/>
    <w:rsid w:val="001A5158"/>
    <w:rsid w:val="001B0124"/>
    <w:rsid w:val="001C11AB"/>
    <w:rsid w:val="001E3B8D"/>
    <w:rsid w:val="001E4502"/>
    <w:rsid w:val="001F32C7"/>
    <w:rsid w:val="00213E86"/>
    <w:rsid w:val="00246767"/>
    <w:rsid w:val="0029108C"/>
    <w:rsid w:val="00291E2C"/>
    <w:rsid w:val="002A0761"/>
    <w:rsid w:val="002A235C"/>
    <w:rsid w:val="002B4399"/>
    <w:rsid w:val="002F0CF3"/>
    <w:rsid w:val="00317789"/>
    <w:rsid w:val="00321CAB"/>
    <w:rsid w:val="00332181"/>
    <w:rsid w:val="00347B5D"/>
    <w:rsid w:val="00362154"/>
    <w:rsid w:val="00363174"/>
    <w:rsid w:val="00367A67"/>
    <w:rsid w:val="003810B6"/>
    <w:rsid w:val="00384FAA"/>
    <w:rsid w:val="003C3F1B"/>
    <w:rsid w:val="003C721D"/>
    <w:rsid w:val="003F099F"/>
    <w:rsid w:val="003F4DE4"/>
    <w:rsid w:val="00422028"/>
    <w:rsid w:val="00450AE6"/>
    <w:rsid w:val="00452B11"/>
    <w:rsid w:val="004666A6"/>
    <w:rsid w:val="00491BCA"/>
    <w:rsid w:val="004A559C"/>
    <w:rsid w:val="004D2BA9"/>
    <w:rsid w:val="004E66E4"/>
    <w:rsid w:val="004F5B2B"/>
    <w:rsid w:val="005011E1"/>
    <w:rsid w:val="0053313F"/>
    <w:rsid w:val="0056657B"/>
    <w:rsid w:val="00573031"/>
    <w:rsid w:val="0058680B"/>
    <w:rsid w:val="005967B1"/>
    <w:rsid w:val="005A310F"/>
    <w:rsid w:val="005C7ED9"/>
    <w:rsid w:val="006005F5"/>
    <w:rsid w:val="00610D2E"/>
    <w:rsid w:val="00613BCE"/>
    <w:rsid w:val="006145E4"/>
    <w:rsid w:val="00614D44"/>
    <w:rsid w:val="006173EA"/>
    <w:rsid w:val="006310A7"/>
    <w:rsid w:val="00641BA3"/>
    <w:rsid w:val="0065035B"/>
    <w:rsid w:val="00652B8E"/>
    <w:rsid w:val="00654648"/>
    <w:rsid w:val="0067438D"/>
    <w:rsid w:val="0067585A"/>
    <w:rsid w:val="00680409"/>
    <w:rsid w:val="006E5EF6"/>
    <w:rsid w:val="007023B1"/>
    <w:rsid w:val="00704B3C"/>
    <w:rsid w:val="00717C15"/>
    <w:rsid w:val="0073321C"/>
    <w:rsid w:val="00745011"/>
    <w:rsid w:val="00745E40"/>
    <w:rsid w:val="007507DE"/>
    <w:rsid w:val="00780557"/>
    <w:rsid w:val="00787231"/>
    <w:rsid w:val="007877BC"/>
    <w:rsid w:val="00787908"/>
    <w:rsid w:val="007B2DAB"/>
    <w:rsid w:val="007B60ED"/>
    <w:rsid w:val="007D08EA"/>
    <w:rsid w:val="00800042"/>
    <w:rsid w:val="0081782A"/>
    <w:rsid w:val="00824CD7"/>
    <w:rsid w:val="00860111"/>
    <w:rsid w:val="00867AEA"/>
    <w:rsid w:val="00867C1F"/>
    <w:rsid w:val="00897B72"/>
    <w:rsid w:val="00897E8B"/>
    <w:rsid w:val="008D4A5F"/>
    <w:rsid w:val="008D56F5"/>
    <w:rsid w:val="008D6C89"/>
    <w:rsid w:val="008E122F"/>
    <w:rsid w:val="0090724C"/>
    <w:rsid w:val="00927B15"/>
    <w:rsid w:val="00994C75"/>
    <w:rsid w:val="00995D48"/>
    <w:rsid w:val="009A64B5"/>
    <w:rsid w:val="009D5B37"/>
    <w:rsid w:val="009D6B98"/>
    <w:rsid w:val="009D7E88"/>
    <w:rsid w:val="00A63E70"/>
    <w:rsid w:val="00A84AC1"/>
    <w:rsid w:val="00A86965"/>
    <w:rsid w:val="00AA07CC"/>
    <w:rsid w:val="00AA6233"/>
    <w:rsid w:val="00AB1BB0"/>
    <w:rsid w:val="00AC4294"/>
    <w:rsid w:val="00AD3B89"/>
    <w:rsid w:val="00AE123B"/>
    <w:rsid w:val="00AF343F"/>
    <w:rsid w:val="00B1686D"/>
    <w:rsid w:val="00B27F74"/>
    <w:rsid w:val="00B63265"/>
    <w:rsid w:val="00B71059"/>
    <w:rsid w:val="00B85534"/>
    <w:rsid w:val="00B85DD9"/>
    <w:rsid w:val="00BC5EE1"/>
    <w:rsid w:val="00BD194A"/>
    <w:rsid w:val="00BD65DC"/>
    <w:rsid w:val="00BD7016"/>
    <w:rsid w:val="00BE0522"/>
    <w:rsid w:val="00C008ED"/>
    <w:rsid w:val="00C35AC8"/>
    <w:rsid w:val="00C84504"/>
    <w:rsid w:val="00C85188"/>
    <w:rsid w:val="00C8678F"/>
    <w:rsid w:val="00CA1148"/>
    <w:rsid w:val="00CD0939"/>
    <w:rsid w:val="00D0026B"/>
    <w:rsid w:val="00D0328B"/>
    <w:rsid w:val="00D519AB"/>
    <w:rsid w:val="00D914E2"/>
    <w:rsid w:val="00D93BF6"/>
    <w:rsid w:val="00DB68AA"/>
    <w:rsid w:val="00DB77B4"/>
    <w:rsid w:val="00DD6E81"/>
    <w:rsid w:val="00DE5D31"/>
    <w:rsid w:val="00E008FF"/>
    <w:rsid w:val="00E17369"/>
    <w:rsid w:val="00E250C2"/>
    <w:rsid w:val="00E33830"/>
    <w:rsid w:val="00E67110"/>
    <w:rsid w:val="00E9210A"/>
    <w:rsid w:val="00EA7A80"/>
    <w:rsid w:val="00EA7AC3"/>
    <w:rsid w:val="00EE33EC"/>
    <w:rsid w:val="00EF01B8"/>
    <w:rsid w:val="00F035AB"/>
    <w:rsid w:val="00F04EE7"/>
    <w:rsid w:val="00F054A0"/>
    <w:rsid w:val="00F23B8B"/>
    <w:rsid w:val="00F363A3"/>
    <w:rsid w:val="00F52D4A"/>
    <w:rsid w:val="00F64226"/>
    <w:rsid w:val="00F738DA"/>
    <w:rsid w:val="00FA1691"/>
    <w:rsid w:val="00FA1EAB"/>
    <w:rsid w:val="00FA45A9"/>
    <w:rsid w:val="00FA4780"/>
    <w:rsid w:val="00FB12CD"/>
    <w:rsid w:val="00FC48CA"/>
    <w:rsid w:val="00FD75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08907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5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5DC"/>
    <w:rPr>
      <w:rFonts w:ascii="Lucida Grande" w:hAnsi="Lucida Grande" w:cs="Lucida Grande"/>
      <w:sz w:val="18"/>
      <w:szCs w:val="18"/>
    </w:rPr>
  </w:style>
  <w:style w:type="paragraph" w:styleId="Header">
    <w:name w:val="header"/>
    <w:basedOn w:val="Normal"/>
    <w:link w:val="HeaderChar"/>
    <w:uiPriority w:val="99"/>
    <w:unhideWhenUsed/>
    <w:rsid w:val="00B1686D"/>
    <w:pPr>
      <w:tabs>
        <w:tab w:val="center" w:pos="4320"/>
        <w:tab w:val="right" w:pos="8640"/>
      </w:tabs>
    </w:pPr>
  </w:style>
  <w:style w:type="character" w:customStyle="1" w:styleId="HeaderChar">
    <w:name w:val="Header Char"/>
    <w:basedOn w:val="DefaultParagraphFont"/>
    <w:link w:val="Header"/>
    <w:uiPriority w:val="99"/>
    <w:rsid w:val="00B1686D"/>
  </w:style>
  <w:style w:type="paragraph" w:styleId="Footer">
    <w:name w:val="footer"/>
    <w:basedOn w:val="Normal"/>
    <w:link w:val="FooterChar"/>
    <w:uiPriority w:val="99"/>
    <w:unhideWhenUsed/>
    <w:rsid w:val="00B1686D"/>
    <w:pPr>
      <w:tabs>
        <w:tab w:val="center" w:pos="4320"/>
        <w:tab w:val="right" w:pos="8640"/>
      </w:tabs>
    </w:pPr>
  </w:style>
  <w:style w:type="character" w:customStyle="1" w:styleId="FooterChar">
    <w:name w:val="Footer Char"/>
    <w:basedOn w:val="DefaultParagraphFont"/>
    <w:link w:val="Footer"/>
    <w:uiPriority w:val="99"/>
    <w:rsid w:val="00B1686D"/>
  </w:style>
  <w:style w:type="table" w:styleId="TableGrid">
    <w:name w:val="Table Grid"/>
    <w:basedOn w:val="TableNormal"/>
    <w:uiPriority w:val="59"/>
    <w:rsid w:val="00AB1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E5D31"/>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D65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D65DC"/>
    <w:rPr>
      <w:rFonts w:ascii="Lucida Grande" w:hAnsi="Lucida Grande" w:cs="Lucida Grande"/>
      <w:sz w:val="18"/>
      <w:szCs w:val="18"/>
    </w:rPr>
  </w:style>
  <w:style w:type="paragraph" w:styleId="Header">
    <w:name w:val="header"/>
    <w:basedOn w:val="Normal"/>
    <w:link w:val="HeaderChar"/>
    <w:uiPriority w:val="99"/>
    <w:unhideWhenUsed/>
    <w:rsid w:val="00B1686D"/>
    <w:pPr>
      <w:tabs>
        <w:tab w:val="center" w:pos="4320"/>
        <w:tab w:val="right" w:pos="8640"/>
      </w:tabs>
    </w:pPr>
  </w:style>
  <w:style w:type="character" w:customStyle="1" w:styleId="HeaderChar">
    <w:name w:val="Header Char"/>
    <w:basedOn w:val="DefaultParagraphFont"/>
    <w:link w:val="Header"/>
    <w:uiPriority w:val="99"/>
    <w:rsid w:val="00B1686D"/>
  </w:style>
  <w:style w:type="paragraph" w:styleId="Footer">
    <w:name w:val="footer"/>
    <w:basedOn w:val="Normal"/>
    <w:link w:val="FooterChar"/>
    <w:uiPriority w:val="99"/>
    <w:unhideWhenUsed/>
    <w:rsid w:val="00B1686D"/>
    <w:pPr>
      <w:tabs>
        <w:tab w:val="center" w:pos="4320"/>
        <w:tab w:val="right" w:pos="8640"/>
      </w:tabs>
    </w:pPr>
  </w:style>
  <w:style w:type="character" w:customStyle="1" w:styleId="FooterChar">
    <w:name w:val="Footer Char"/>
    <w:basedOn w:val="DefaultParagraphFont"/>
    <w:link w:val="Footer"/>
    <w:uiPriority w:val="99"/>
    <w:rsid w:val="00B1686D"/>
  </w:style>
  <w:style w:type="table" w:styleId="TableGrid">
    <w:name w:val="Table Grid"/>
    <w:basedOn w:val="TableNormal"/>
    <w:uiPriority w:val="59"/>
    <w:rsid w:val="00AB1B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DE5D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7841860">
      <w:bodyDiv w:val="1"/>
      <w:marLeft w:val="0"/>
      <w:marRight w:val="0"/>
      <w:marTop w:val="0"/>
      <w:marBottom w:val="0"/>
      <w:divBdr>
        <w:top w:val="none" w:sz="0" w:space="0" w:color="auto"/>
        <w:left w:val="none" w:sz="0" w:space="0" w:color="auto"/>
        <w:bottom w:val="none" w:sz="0" w:space="0" w:color="auto"/>
        <w:right w:val="none" w:sz="0" w:space="0" w:color="auto"/>
      </w:divBdr>
    </w:div>
    <w:div w:id="1241406983">
      <w:bodyDiv w:val="1"/>
      <w:marLeft w:val="0"/>
      <w:marRight w:val="0"/>
      <w:marTop w:val="0"/>
      <w:marBottom w:val="0"/>
      <w:divBdr>
        <w:top w:val="none" w:sz="0" w:space="0" w:color="auto"/>
        <w:left w:val="none" w:sz="0" w:space="0" w:color="auto"/>
        <w:bottom w:val="none" w:sz="0" w:space="0" w:color="auto"/>
        <w:right w:val="none" w:sz="0" w:space="0" w:color="auto"/>
      </w:divBdr>
    </w:div>
    <w:div w:id="1565987803">
      <w:bodyDiv w:val="1"/>
      <w:marLeft w:val="0"/>
      <w:marRight w:val="0"/>
      <w:marTop w:val="0"/>
      <w:marBottom w:val="0"/>
      <w:divBdr>
        <w:top w:val="none" w:sz="0" w:space="0" w:color="auto"/>
        <w:left w:val="none" w:sz="0" w:space="0" w:color="auto"/>
        <w:bottom w:val="none" w:sz="0" w:space="0" w:color="auto"/>
        <w:right w:val="none" w:sz="0" w:space="0" w:color="auto"/>
      </w:divBdr>
    </w:div>
    <w:div w:id="162431215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EB832D-B79F-5A43-A63B-E7B8498E1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22</Pages>
  <Words>3654</Words>
  <Characters>20832</Characters>
  <Application>Microsoft Macintosh Word</Application>
  <DocSecurity>0</DocSecurity>
  <Lines>173</Lines>
  <Paragraphs>48</Paragraphs>
  <ScaleCrop>false</ScaleCrop>
  <Company>UC Davis</Company>
  <LinksUpToDate>false</LinksUpToDate>
  <CharactersWithSpaces>24438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Naveed Edalati</dc:creator>
  <cp:keywords/>
  <dc:description/>
  <cp:lastModifiedBy>Naveed Edalati</cp:lastModifiedBy>
  <cp:revision>5</cp:revision>
  <cp:lastPrinted>2015-06-11T23:59:00Z</cp:lastPrinted>
  <dcterms:created xsi:type="dcterms:W3CDTF">2015-06-11T23:59:00Z</dcterms:created>
  <dcterms:modified xsi:type="dcterms:W3CDTF">2015-06-12T06:31:00Z</dcterms:modified>
</cp:coreProperties>
</file>