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IntermediateR</w:t>
      </w:r>
    </w:p>
    <w:p>
      <w:pPr>
        <w:pStyle w:val="Heading2"/>
      </w:pPr>
      <w:bookmarkStart w:id="21" w:name="assignment-sets-for-intermediate-r-users."/>
      <w:bookmarkEnd w:id="21"/>
      <w:r>
        <w:t xml:space="preserve">Assignment sets for intermediate R users.</w:t>
      </w:r>
    </w:p>
    <w:p>
      <w:pPr>
        <w:numPr>
          <w:numId w:val="1001"/>
          <w:ilvl w:val="0"/>
        </w:numPr>
      </w:pPr>
      <w:r>
        <w:t xml:space="preserve">Upload "Heights.txt" data, plot the children's height against father/mother, also plot with the two genders separated.</w:t>
      </w:r>
    </w:p>
    <w:p>
      <w:pPr>
        <w:numPr>
          <w:numId w:val="1001"/>
          <w:ilvl w:val="0"/>
        </w:numPr>
      </w:pPr>
      <w:r>
        <w:t xml:space="preserve">Upload "Pollution.txt" data, calculate the correlation between SO2 level and every other measurements, plot the SO2 levels against other measurements. Use for loop to carry out the analysis.</w:t>
      </w:r>
    </w:p>
    <w:p>
      <w:pPr>
        <w:numPr>
          <w:numId w:val="1001"/>
          <w:ilvl w:val="0"/>
        </w:numPr>
      </w:pPr>
      <w:r>
        <w:t xml:space="preserve">Upload "Poverty.txt" data, calculate the correlation between BirthRt and other measurements, plot BirthRt against other measurements except for Region. Try to plot all figures on one plot. Take care of missing data in the input file and possible categorical variable (Region).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cc75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3f26b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IntermediateR</dc:title>
  <dc:creator/>
  <dcterms:created xsi:type="dcterms:W3CDTF">2017-06-21T21:15:35Z</dcterms:created>
  <dcterms:modified xsi:type="dcterms:W3CDTF">2017-06-21T21:15:35Z</dcterms:modified>
</cp:coreProperties>
</file>