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85D" w:rsidRDefault="00A2585D">
      <w:pPr>
        <w:spacing w:after="0" w:line="240" w:lineRule="auto"/>
      </w:pPr>
    </w:p>
    <w:p w:rsidR="00A2585D" w:rsidRPr="00A2585D" w:rsidRDefault="00A2585D">
      <w:pPr>
        <w:spacing w:after="0" w:line="240" w:lineRule="auto"/>
      </w:pPr>
    </w:p>
    <w:p w:rsidR="002E1E7C" w:rsidRPr="008A57C7" w:rsidRDefault="00082618">
      <w:pPr>
        <w:spacing w:after="0" w:line="240" w:lineRule="auto"/>
        <w:rPr>
          <w:rFonts w:ascii="Gill Sans MT" w:eastAsia="Gill Sans MT" w:hAnsi="Gill Sans MT" w:cs="Gill Sans MT"/>
          <w:caps/>
          <w:color w:val="4799B5"/>
          <w:sz w:val="44"/>
          <w:szCs w:val="44"/>
          <w:u w:color="4799B5"/>
        </w:rPr>
      </w:pPr>
      <w:r w:rsidRPr="008A57C7">
        <w:rPr>
          <w:rFonts w:ascii="Gill Sans MT" w:eastAsia="Gill Sans MT" w:hAnsi="Gill Sans MT" w:cs="Gill Sans MT"/>
          <w:caps/>
          <w:color w:val="4799B5"/>
          <w:sz w:val="44"/>
          <w:szCs w:val="44"/>
          <w:u w:color="4799B5"/>
        </w:rPr>
        <w:t>Feed the Future Innovation Lab for Sustainable Intensification</w:t>
      </w:r>
    </w:p>
    <w:p w:rsidR="002E1E7C" w:rsidRDefault="00082618">
      <w:pPr>
        <w:spacing w:after="0" w:line="240" w:lineRule="auto"/>
      </w:pPr>
      <w:r>
        <w:rPr>
          <w:noProof/>
        </w:rPr>
        <w:drawing>
          <wp:inline distT="0" distB="0" distL="0" distR="0">
            <wp:extent cx="1704975" cy="1487563"/>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14.png"/>
                    <pic:cNvPicPr>
                      <a:picLocks noChangeAspect="1"/>
                    </pic:cNvPicPr>
                  </pic:nvPicPr>
                  <pic:blipFill>
                    <a:blip r:embed="rId8">
                      <a:extLst/>
                    </a:blip>
                    <a:stretch>
                      <a:fillRect/>
                    </a:stretch>
                  </pic:blipFill>
                  <pic:spPr>
                    <a:xfrm>
                      <a:off x="0" y="0"/>
                      <a:ext cx="1704975" cy="1487563"/>
                    </a:xfrm>
                    <a:prstGeom prst="rect">
                      <a:avLst/>
                    </a:prstGeom>
                    <a:ln w="12700" cap="flat">
                      <a:noFill/>
                      <a:miter lim="400000"/>
                    </a:ln>
                    <a:effectLst/>
                  </pic:spPr>
                </pic:pic>
              </a:graphicData>
            </a:graphic>
          </wp:inline>
        </w:drawing>
      </w:r>
      <w:r>
        <w:t xml:space="preserve"> </w:t>
      </w:r>
      <w:r>
        <w:rPr>
          <w:noProof/>
        </w:rPr>
        <w:drawing>
          <wp:inline distT="0" distB="0" distL="0" distR="0">
            <wp:extent cx="4100275" cy="1484597"/>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15.png"/>
                    <pic:cNvPicPr>
                      <a:picLocks noChangeAspect="1"/>
                    </pic:cNvPicPr>
                  </pic:nvPicPr>
                  <pic:blipFill>
                    <a:blip r:embed="rId9" cstate="screen">
                      <a:extLst>
                        <a:ext uri="{28A0092B-C50C-407E-A947-70E740481C1C}">
                          <a14:useLocalDpi xmlns:a14="http://schemas.microsoft.com/office/drawing/2010/main"/>
                        </a:ext>
                      </a:extLst>
                    </a:blip>
                    <a:stretch>
                      <a:fillRect/>
                    </a:stretch>
                  </pic:blipFill>
                  <pic:spPr>
                    <a:xfrm>
                      <a:off x="0" y="0"/>
                      <a:ext cx="4100275" cy="1484597"/>
                    </a:xfrm>
                    <a:prstGeom prst="rect">
                      <a:avLst/>
                    </a:prstGeom>
                    <a:ln w="12700" cap="flat">
                      <a:noFill/>
                      <a:miter lim="400000"/>
                    </a:ln>
                    <a:effectLst/>
                  </pic:spPr>
                </pic:pic>
              </a:graphicData>
            </a:graphic>
          </wp:inline>
        </w:drawing>
      </w:r>
    </w:p>
    <w:p w:rsidR="002E1E7C" w:rsidRDefault="002E1E7C">
      <w:pPr>
        <w:spacing w:after="0" w:line="240" w:lineRule="auto"/>
        <w:rPr>
          <w:b/>
          <w:bCs/>
        </w:rPr>
      </w:pPr>
    </w:p>
    <w:p w:rsidR="002E1E7C" w:rsidRDefault="00082618">
      <w:pPr>
        <w:spacing w:after="0" w:line="240" w:lineRule="auto"/>
        <w:rPr>
          <w:b/>
          <w:bCs/>
        </w:rPr>
      </w:pPr>
      <w:r>
        <w:rPr>
          <w:b/>
          <w:bCs/>
        </w:rPr>
        <w:t>Lead University of Kansas</w:t>
      </w:r>
    </w:p>
    <w:p w:rsidR="002E1E7C" w:rsidRDefault="002E1E7C">
      <w:pPr>
        <w:spacing w:after="0" w:line="240" w:lineRule="auto"/>
      </w:pPr>
    </w:p>
    <w:p w:rsidR="002E1E7C" w:rsidRDefault="00082618">
      <w:pPr>
        <w:spacing w:after="0" w:line="240" w:lineRule="auto"/>
      </w:pPr>
      <w:r>
        <w:rPr>
          <w:b/>
          <w:bCs/>
          <w:lang w:val="pt-PT"/>
        </w:rPr>
        <w:t xml:space="preserve">Focus. </w:t>
      </w:r>
      <w:r>
        <w:t xml:space="preserve">Feed the Future Innovation Lab for Sustainable Intensification Lead University: Kansas State University This Innovation Lab focuses on integrated farming systems research and technologies to sustainably increase agricultural productivity and income that provide food security and nutrition to smallholder farmers. </w:t>
      </w:r>
    </w:p>
    <w:p w:rsidR="002E1E7C" w:rsidRDefault="002E1E7C">
      <w:pPr>
        <w:spacing w:after="0" w:line="240" w:lineRule="auto"/>
      </w:pPr>
    </w:p>
    <w:p w:rsidR="002E1E7C" w:rsidRDefault="00082618">
      <w:pPr>
        <w:spacing w:after="0" w:line="240" w:lineRule="auto"/>
      </w:pPr>
      <w:r>
        <w:rPr>
          <w:b/>
          <w:bCs/>
        </w:rPr>
        <w:t>Focus Countries</w:t>
      </w:r>
      <w:r>
        <w:rPr>
          <w:lang w:val="it-IT"/>
        </w:rPr>
        <w:t>: Bangladesh, Bur</w:t>
      </w:r>
      <w:bookmarkStart w:id="0" w:name="_GoBack"/>
      <w:bookmarkEnd w:id="0"/>
      <w:r>
        <w:rPr>
          <w:lang w:val="it-IT"/>
        </w:rPr>
        <w:t xml:space="preserve">kina Faso, Burma, Ethiopia, Ghana, Senegal, Tanzania </w:t>
      </w:r>
    </w:p>
    <w:p w:rsidR="002E1E7C" w:rsidRDefault="002E1E7C">
      <w:pPr>
        <w:spacing w:after="0" w:line="240" w:lineRule="auto"/>
      </w:pPr>
    </w:p>
    <w:p w:rsidR="002E1E7C" w:rsidRDefault="00082618">
      <w:pPr>
        <w:spacing w:after="0" w:line="240" w:lineRule="auto"/>
      </w:pPr>
      <w:r>
        <w:rPr>
          <w:b/>
          <w:bCs/>
        </w:rPr>
        <w:t>Website</w:t>
      </w:r>
      <w:r>
        <w:t xml:space="preserve">: </w:t>
      </w:r>
      <w:hyperlink r:id="rId10" w:history="1">
        <w:r>
          <w:rPr>
            <w:rStyle w:val="Hyperlink0"/>
          </w:rPr>
          <w:t>www.k-state.edu/siil</w:t>
        </w:r>
      </w:hyperlink>
    </w:p>
    <w:p w:rsidR="002E1E7C" w:rsidRDefault="002E1E7C">
      <w:pPr>
        <w:spacing w:after="0" w:line="240" w:lineRule="auto"/>
      </w:pPr>
    </w:p>
    <w:p w:rsidR="002E1E7C" w:rsidRDefault="00082618">
      <w:pPr>
        <w:spacing w:after="0" w:line="240" w:lineRule="auto"/>
      </w:pPr>
      <w:r>
        <w:rPr>
          <w:b/>
          <w:bCs/>
          <w:lang w:val="es-ES_tradnl"/>
        </w:rPr>
        <w:t>Director</w:t>
      </w:r>
      <w:r>
        <w:t xml:space="preserve">: </w:t>
      </w:r>
      <w:proofErr w:type="spellStart"/>
      <w:r>
        <w:t>Vara</w:t>
      </w:r>
      <w:proofErr w:type="spellEnd"/>
      <w:r>
        <w:t xml:space="preserve"> Prasad, </w:t>
      </w:r>
      <w:hyperlink r:id="rId11" w:history="1">
        <w:r>
          <w:rPr>
            <w:rStyle w:val="Hyperlink0"/>
          </w:rPr>
          <w:t>vara@ksu.edu</w:t>
        </w:r>
      </w:hyperlink>
      <w:r>
        <w:t xml:space="preserve"> </w:t>
      </w:r>
    </w:p>
    <w:p w:rsidR="002E1E7C" w:rsidRDefault="002E1E7C">
      <w:pPr>
        <w:spacing w:after="0" w:line="240" w:lineRule="auto"/>
      </w:pPr>
    </w:p>
    <w:p w:rsidR="002E1E7C" w:rsidRDefault="00082618">
      <w:pPr>
        <w:spacing w:after="0" w:line="240" w:lineRule="auto"/>
        <w:rPr>
          <w:b/>
          <w:bCs/>
          <w:sz w:val="36"/>
          <w:szCs w:val="36"/>
        </w:rPr>
      </w:pPr>
      <w:r>
        <w:rPr>
          <w:b/>
          <w:bCs/>
          <w:sz w:val="36"/>
          <w:szCs w:val="36"/>
        </w:rPr>
        <w:t>UC Davis component - Geospatial and Farming Systems Research Consortium (GFSRC)</w:t>
      </w:r>
    </w:p>
    <w:p w:rsidR="002E1E7C" w:rsidRDefault="002E1E7C">
      <w:pPr>
        <w:spacing w:after="0" w:line="240" w:lineRule="auto"/>
      </w:pPr>
    </w:p>
    <w:p w:rsidR="002E1E7C" w:rsidRDefault="00082618">
      <w:pPr>
        <w:spacing w:after="0" w:line="240" w:lineRule="auto"/>
      </w:pPr>
      <w:r>
        <w:rPr>
          <w:b/>
          <w:bCs/>
        </w:rPr>
        <w:t>Focus</w:t>
      </w:r>
      <w:r>
        <w:t>. Support SIIL by providing spatially-explicit data and analysis to identify 1) current patterns of agricultural intensification, 2) opportunities for sustainable intensification, 3) strategies for increasing adoption and diffusion of technologies, 4) Organize these materials into an interdisciplinary university-level course on the topic </w:t>
      </w:r>
    </w:p>
    <w:p w:rsidR="002E1E7C" w:rsidRDefault="002E1E7C">
      <w:pPr>
        <w:spacing w:after="0" w:line="240" w:lineRule="auto"/>
      </w:pPr>
    </w:p>
    <w:p w:rsidR="002E1E7C" w:rsidRDefault="00082618">
      <w:pPr>
        <w:spacing w:after="0" w:line="240" w:lineRule="auto"/>
      </w:pPr>
      <w:r>
        <w:rPr>
          <w:b/>
          <w:bCs/>
        </w:rPr>
        <w:t>Website</w:t>
      </w:r>
      <w:r>
        <w:t xml:space="preserve">: </w:t>
      </w:r>
      <w:hyperlink r:id="rId12" w:history="1">
        <w:r>
          <w:rPr>
            <w:rStyle w:val="Hyperlink0"/>
          </w:rPr>
          <w:t>https://www.k-state.edu/siil/whatwedo/consortiums/geospatial/index.html</w:t>
        </w:r>
      </w:hyperlink>
      <w:r>
        <w:t xml:space="preserve"> </w:t>
      </w:r>
    </w:p>
    <w:p w:rsidR="002E1E7C" w:rsidRDefault="002E1E7C">
      <w:pPr>
        <w:spacing w:after="0" w:line="240" w:lineRule="auto"/>
      </w:pPr>
    </w:p>
    <w:p w:rsidR="002E1E7C" w:rsidRDefault="00082618">
      <w:pPr>
        <w:spacing w:after="0" w:line="240" w:lineRule="auto"/>
      </w:pPr>
      <w:r>
        <w:rPr>
          <w:b/>
          <w:bCs/>
        </w:rPr>
        <w:t>Lead.</w:t>
      </w:r>
      <w:r>
        <w:rPr>
          <w:lang w:val="nl-NL"/>
        </w:rPr>
        <w:t xml:space="preserve"> Robert Hijmans</w:t>
      </w:r>
    </w:p>
    <w:p w:rsidR="002E1E7C" w:rsidRDefault="002E1E7C">
      <w:pPr>
        <w:spacing w:after="0" w:line="240" w:lineRule="auto"/>
      </w:pPr>
    </w:p>
    <w:p w:rsidR="002E1E7C" w:rsidRDefault="00082618">
      <w:pPr>
        <w:spacing w:after="0" w:line="240" w:lineRule="auto"/>
      </w:pPr>
      <w:r>
        <w:rPr>
          <w:noProof/>
        </w:rPr>
        <w:drawing>
          <wp:inline distT="0" distB="0" distL="0" distR="0">
            <wp:extent cx="5943600" cy="861695"/>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6.png"/>
                    <pic:cNvPicPr>
                      <a:picLocks noChangeAspect="1"/>
                    </pic:cNvPicPr>
                  </pic:nvPicPr>
                  <pic:blipFill>
                    <a:blip r:embed="rId13">
                      <a:extLst/>
                    </a:blip>
                    <a:stretch>
                      <a:fillRect/>
                    </a:stretch>
                  </pic:blipFill>
                  <pic:spPr>
                    <a:xfrm>
                      <a:off x="0" y="0"/>
                      <a:ext cx="5943600" cy="861695"/>
                    </a:xfrm>
                    <a:prstGeom prst="rect">
                      <a:avLst/>
                    </a:prstGeom>
                    <a:ln w="12700" cap="flat">
                      <a:noFill/>
                      <a:miter lim="400000"/>
                    </a:ln>
                    <a:effectLst/>
                  </pic:spPr>
                </pic:pic>
              </a:graphicData>
            </a:graphic>
          </wp:inline>
        </w:drawing>
      </w:r>
    </w:p>
    <w:p w:rsidR="00804177" w:rsidRPr="00804177" w:rsidRDefault="00804177" w:rsidP="00A2585D">
      <w:pPr>
        <w:spacing w:after="0" w:line="240" w:lineRule="auto"/>
        <w:rPr>
          <w:b/>
        </w:rPr>
      </w:pPr>
    </w:p>
    <w:sectPr w:rsidR="00804177" w:rsidRPr="00804177" w:rsidSect="008A57C7">
      <w:headerReference w:type="default" r:id="rId14"/>
      <w:footerReference w:type="default" r:id="rId15"/>
      <w:headerReference w:type="first" r:id="rId16"/>
      <w:type w:val="continuous"/>
      <w:pgSz w:w="12240" w:h="15840"/>
      <w:pgMar w:top="1440" w:right="72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DB6" w:rsidRDefault="00082618">
      <w:pPr>
        <w:spacing w:after="0" w:line="240" w:lineRule="auto"/>
      </w:pPr>
      <w:r>
        <w:separator/>
      </w:r>
    </w:p>
  </w:endnote>
  <w:endnote w:type="continuationSeparator" w:id="0">
    <w:p w:rsidR="004B6DB6" w:rsidRDefault="00082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7C7" w:rsidRDefault="008A57C7">
    <w:pPr>
      <w:pStyle w:val="Footer"/>
    </w:pPr>
    <w:r>
      <w:rPr>
        <w:noProof/>
      </w:rPr>
      <mc:AlternateContent>
        <mc:Choice Requires="wps">
          <w:drawing>
            <wp:anchor distT="152400" distB="152400" distL="152400" distR="152400" simplePos="0" relativeHeight="251670016" behindDoc="1" locked="0" layoutInCell="1" allowOverlap="1" wp14:anchorId="3B307BBC" wp14:editId="4E07BE94">
              <wp:simplePos x="0" y="0"/>
              <wp:positionH relativeFrom="page">
                <wp:posOffset>109220</wp:posOffset>
              </wp:positionH>
              <wp:positionV relativeFrom="page">
                <wp:posOffset>9096375</wp:posOffset>
              </wp:positionV>
              <wp:extent cx="7608570" cy="76200"/>
              <wp:effectExtent l="0" t="0" r="0" b="0"/>
              <wp:wrapNone/>
              <wp:docPr id="5"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w:pict>
            <v:rect id="officeArt object" o:spid="_x0000_s1026" style="position:absolute;margin-left:8.6pt;margin-top:716.25pt;width:599.1pt;height:6pt;z-index:-2516464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" fillcolor="#4799b5" stroked="f" strokeweight="1pt">
              <v:stroke miterlimit="4"/>
              <w10:wrap anchorx="page" anchory="page"/>
            </v:rect>
          </w:pict>
        </mc:Fallback>
      </mc:AlternateContent>
    </w:r>
    <w:r w:rsidRPr="008A57C7">
      <w:rPr>
        <w:noProof/>
      </w:rPr>
      <w:drawing>
        <wp:anchor distT="152400" distB="152400" distL="152400" distR="152400" simplePos="0" relativeHeight="251664896" behindDoc="1" locked="0" layoutInCell="1" allowOverlap="1" wp14:anchorId="1A270118" wp14:editId="6561BA93">
          <wp:simplePos x="0" y="0"/>
          <wp:positionH relativeFrom="page">
            <wp:posOffset>352425</wp:posOffset>
          </wp:positionH>
          <wp:positionV relativeFrom="page">
            <wp:posOffset>9067800</wp:posOffset>
          </wp:positionV>
          <wp:extent cx="2524125" cy="981075"/>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28" name="Horizontal_RGB_600.png"/>
                  <pic:cNvPicPr>
                    <a:picLocks noChangeAspect="1"/>
                  </pic:cNvPicPr>
                </pic:nvPicPr>
                <pic:blipFill>
                  <a:blip r:embed="rId1">
                    <a:extLst/>
                  </a:blip>
                  <a:stretch>
                    <a:fillRect/>
                  </a:stretch>
                </pic:blipFill>
                <pic:spPr>
                  <a:xfrm>
                    <a:off x="0" y="0"/>
                    <a:ext cx="2524125" cy="981075"/>
                  </a:xfrm>
                  <a:prstGeom prst="rect">
                    <a:avLst/>
                  </a:prstGeom>
                  <a:ln w="12700" cap="flat">
                    <a:noFill/>
                    <a:miter lim="400000"/>
                  </a:ln>
                  <a:effectLst/>
                </pic:spPr>
              </pic:pic>
            </a:graphicData>
          </a:graphic>
        </wp:anchor>
      </w:drawing>
    </w:r>
    <w:r w:rsidRPr="008A57C7">
      <w:rPr>
        <w:noProof/>
      </w:rPr>
      <w:drawing>
        <wp:anchor distT="152400" distB="152400" distL="152400" distR="152400" simplePos="0" relativeHeight="251665920" behindDoc="1" locked="0" layoutInCell="1" allowOverlap="1" wp14:anchorId="713F96D4" wp14:editId="2F8A45C4">
          <wp:simplePos x="0" y="0"/>
          <wp:positionH relativeFrom="page">
            <wp:posOffset>5560695</wp:posOffset>
          </wp:positionH>
          <wp:positionV relativeFrom="page">
            <wp:posOffset>9344025</wp:posOffset>
          </wp:positionV>
          <wp:extent cx="1786255" cy="457200"/>
          <wp:effectExtent l="0" t="0" r="0"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31" name="expanded_logo_blue RGB.png"/>
                  <pic:cNvPicPr>
                    <a:picLocks noChangeAspect="1"/>
                  </pic:cNvPicPr>
                </pic:nvPicPr>
                <pic:blipFill>
                  <a:blip r:embed="rId2">
                    <a:extLst/>
                  </a:blip>
                  <a:stretch>
                    <a:fillRect/>
                  </a:stretch>
                </pic:blipFill>
                <pic:spPr>
                  <a:xfrm>
                    <a:off x="0" y="0"/>
                    <a:ext cx="1786255" cy="457200"/>
                  </a:xfrm>
                  <a:prstGeom prst="rect">
                    <a:avLst/>
                  </a:prstGeom>
                  <a:ln w="12700" cap="flat">
                    <a:noFill/>
                    <a:miter lim="400000"/>
                  </a:ln>
                  <a:effectLst/>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DB6" w:rsidRDefault="00082618">
      <w:pPr>
        <w:spacing w:after="0" w:line="240" w:lineRule="auto"/>
      </w:pPr>
      <w:r>
        <w:separator/>
      </w:r>
    </w:p>
  </w:footnote>
  <w:footnote w:type="continuationSeparator" w:id="0">
    <w:p w:rsidR="004B6DB6" w:rsidRDefault="00082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E7C" w:rsidRDefault="008A57C7">
    <w:pPr>
      <w:pStyle w:val="Header"/>
    </w:pPr>
    <w:r>
      <w:rPr>
        <w:noProof/>
      </w:rPr>
      <mc:AlternateContent>
        <mc:Choice Requires="wps">
          <w:drawing>
            <wp:anchor distT="152400" distB="152400" distL="152400" distR="152400" simplePos="0" relativeHeight="251654656" behindDoc="1" locked="0" layoutInCell="1" allowOverlap="1" wp14:anchorId="2E9CFB8A" wp14:editId="576AB8EB">
              <wp:simplePos x="0" y="0"/>
              <wp:positionH relativeFrom="page">
                <wp:posOffset>87630</wp:posOffset>
              </wp:positionH>
              <wp:positionV relativeFrom="page">
                <wp:posOffset>863600</wp:posOffset>
              </wp:positionV>
              <wp:extent cx="7608570" cy="762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w:pict>
            <v:rect id="officeArt object" o:spid="_x0000_s1026" style="position:absolute;margin-left:6.9pt;margin-top:68pt;width:599.1pt;height:6pt;z-index:-2516618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" fillcolor="#4799b5" stroked="f" strokeweight="1pt">
              <v:stroke miterlimit="4"/>
              <w10:wrap anchorx="page" anchory="page"/>
            </v:rect>
          </w:pict>
        </mc:Fallback>
      </mc:AlternateContent>
    </w:r>
    <w:r>
      <w:rPr>
        <w:noProof/>
      </w:rPr>
      <w:drawing>
        <wp:anchor distT="152400" distB="152400" distL="152400" distR="152400" simplePos="0" relativeHeight="251667968" behindDoc="1" locked="0" layoutInCell="1" allowOverlap="1" wp14:anchorId="3444FCC4" wp14:editId="55A1CC89">
          <wp:simplePos x="0" y="0"/>
          <wp:positionH relativeFrom="page">
            <wp:posOffset>352425</wp:posOffset>
          </wp:positionH>
          <wp:positionV relativeFrom="page">
            <wp:posOffset>104775</wp:posOffset>
          </wp:positionV>
          <wp:extent cx="3282950" cy="857250"/>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horizontal CMYK blue.png"/>
                  <pic:cNvPicPr>
                    <a:picLocks noChangeAspect="1"/>
                  </pic:cNvPicPr>
                </pic:nvPicPr>
                <pic:blipFill>
                  <a:blip r:embed="rId1">
                    <a:extLst/>
                  </a:blip>
                  <a:stretch>
                    <a:fillRect/>
                  </a:stretch>
                </pic:blipFill>
                <pic:spPr>
                  <a:xfrm>
                    <a:off x="0" y="0"/>
                    <a:ext cx="3282950" cy="857250"/>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E7C" w:rsidRDefault="008A57C7">
    <w:pPr>
      <w:pStyle w:val="Header"/>
      <w:tabs>
        <w:tab w:val="clear" w:pos="9360"/>
        <w:tab w:val="right" w:pos="10060"/>
      </w:tabs>
    </w:pPr>
    <w:r>
      <w:rPr>
        <w:noProof/>
      </w:rPr>
      <w:drawing>
        <wp:anchor distT="152400" distB="152400" distL="152400" distR="152400" simplePos="0" relativeHeight="251662848" behindDoc="1" locked="0" layoutInCell="1" allowOverlap="1" wp14:anchorId="66A348B1" wp14:editId="21289BFF">
          <wp:simplePos x="0" y="0"/>
          <wp:positionH relativeFrom="page">
            <wp:posOffset>266700</wp:posOffset>
          </wp:positionH>
          <wp:positionV relativeFrom="page">
            <wp:posOffset>104775</wp:posOffset>
          </wp:positionV>
          <wp:extent cx="3282950" cy="85725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horizontal CMYK blue.png"/>
                  <pic:cNvPicPr>
                    <a:picLocks noChangeAspect="1"/>
                  </pic:cNvPicPr>
                </pic:nvPicPr>
                <pic:blipFill>
                  <a:blip r:embed="rId1">
                    <a:extLst/>
                  </a:blip>
                  <a:stretch>
                    <a:fillRect/>
                  </a:stretch>
                </pic:blipFill>
                <pic:spPr>
                  <a:xfrm>
                    <a:off x="0" y="0"/>
                    <a:ext cx="3282950" cy="857250"/>
                  </a:xfrm>
                  <a:prstGeom prst="rect">
                    <a:avLst/>
                  </a:prstGeom>
                  <a:ln w="12700" cap="flat">
                    <a:noFill/>
                    <a:miter lim="400000"/>
                  </a:ln>
                  <a:effectLst/>
                </pic:spPr>
              </pic:pic>
            </a:graphicData>
          </a:graphic>
        </wp:anchor>
      </w:drawing>
    </w:r>
    <w:r w:rsidR="00082618">
      <w:rPr>
        <w:noProof/>
      </w:rPr>
      <mc:AlternateContent>
        <mc:Choice Requires="wps">
          <w:drawing>
            <wp:anchor distT="152400" distB="152400" distL="152400" distR="152400" simplePos="0" relativeHeight="251655680" behindDoc="1" locked="0" layoutInCell="1" allowOverlap="1" wp14:anchorId="2DF55C7B" wp14:editId="38E9A22A">
              <wp:simplePos x="0" y="0"/>
              <wp:positionH relativeFrom="page">
                <wp:posOffset>69850</wp:posOffset>
              </wp:positionH>
              <wp:positionV relativeFrom="page">
                <wp:posOffset>964564</wp:posOffset>
              </wp:positionV>
              <wp:extent cx="7608570" cy="762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w:pict>
            <v:rect id="_x0000_s1035" style="visibility:visible;position:absolute;margin-left:5.5pt;margin-top:75.9pt;width:599.1pt;height:6.0pt;z-index:-251658240;mso-position-horizontal:absolute;mso-position-horizontal-relative:page;mso-position-vertical:absolute;mso-position-vertical-relative:page;mso-wrap-distance-left:12.0pt;mso-wrap-distance-top:12.0pt;mso-wrap-distance-right:12.0pt;mso-wrap-distance-bottom:12.0pt;">
              <v:fill color="#4799B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sidR="00082618">
      <w:rPr>
        <w:noProof/>
      </w:rPr>
      <w:drawing>
        <wp:anchor distT="152400" distB="152400" distL="152400" distR="152400" simplePos="0" relativeHeight="251657728" behindDoc="1" locked="0" layoutInCell="1" allowOverlap="1" wp14:anchorId="75FF0A09" wp14:editId="5430E0DF">
          <wp:simplePos x="0" y="0"/>
          <wp:positionH relativeFrom="page">
            <wp:posOffset>200025</wp:posOffset>
          </wp:positionH>
          <wp:positionV relativeFrom="page">
            <wp:posOffset>8915400</wp:posOffset>
          </wp:positionV>
          <wp:extent cx="2524125" cy="981075"/>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Horizontal_RGB_600.png"/>
                  <pic:cNvPicPr>
                    <a:picLocks noChangeAspect="1"/>
                  </pic:cNvPicPr>
                </pic:nvPicPr>
                <pic:blipFill>
                  <a:blip r:embed="rId2">
                    <a:extLst/>
                  </a:blip>
                  <a:stretch>
                    <a:fillRect/>
                  </a:stretch>
                </pic:blipFill>
                <pic:spPr>
                  <a:xfrm>
                    <a:off x="0" y="0"/>
                    <a:ext cx="2524125" cy="981075"/>
                  </a:xfrm>
                  <a:prstGeom prst="rect">
                    <a:avLst/>
                  </a:prstGeom>
                  <a:ln w="12700" cap="flat">
                    <a:noFill/>
                    <a:miter lim="400000"/>
                  </a:ln>
                  <a:effectLst/>
                </pic:spPr>
              </pic:pic>
            </a:graphicData>
          </a:graphic>
        </wp:anchor>
      </w:drawing>
    </w:r>
    <w:r w:rsidR="00082618">
      <w:rPr>
        <w:noProof/>
      </w:rPr>
      <mc:AlternateContent>
        <mc:Choice Requires="wps">
          <w:drawing>
            <wp:anchor distT="152400" distB="152400" distL="152400" distR="152400" simplePos="0" relativeHeight="251658752" behindDoc="1" locked="0" layoutInCell="1" allowOverlap="1" wp14:anchorId="722FB089" wp14:editId="2A947CB2">
              <wp:simplePos x="0" y="0"/>
              <wp:positionH relativeFrom="page">
                <wp:posOffset>61595</wp:posOffset>
              </wp:positionH>
              <wp:positionV relativeFrom="page">
                <wp:posOffset>8763000</wp:posOffset>
              </wp:positionV>
              <wp:extent cx="7608570" cy="762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w:pict>
            <v:rect id="_x0000_s1036" style="visibility:visible;position:absolute;margin-left:4.9pt;margin-top:690.0pt;width:599.1pt;height:6.0pt;z-index:-251655168;mso-position-horizontal:absolute;mso-position-horizontal-relative:page;mso-position-vertical:absolute;mso-position-vertical-relative:page;mso-wrap-distance-left:12.0pt;mso-wrap-distance-top:12.0pt;mso-wrap-distance-right:12.0pt;mso-wrap-distance-bottom:12.0pt;">
              <v:fill color="#4799B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sidR="00082618">
      <w:rPr>
        <w:noProof/>
      </w:rPr>
      <mc:AlternateContent>
        <mc:Choice Requires="wps">
          <w:drawing>
            <wp:anchor distT="152400" distB="152400" distL="152400" distR="152400" simplePos="0" relativeHeight="251659776" behindDoc="1" locked="0" layoutInCell="1" allowOverlap="1" wp14:anchorId="1D807522" wp14:editId="641A633B">
              <wp:simplePos x="0" y="0"/>
              <wp:positionH relativeFrom="page">
                <wp:posOffset>2527299</wp:posOffset>
              </wp:positionH>
              <wp:positionV relativeFrom="page">
                <wp:posOffset>8655684</wp:posOffset>
              </wp:positionV>
              <wp:extent cx="2724786" cy="309246"/>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2724786" cy="309246"/>
                      </a:xfrm>
                      <a:prstGeom prst="rect">
                        <a:avLst/>
                      </a:prstGeom>
                      <a:solidFill>
                        <a:srgbClr val="FFFFFF"/>
                      </a:solidFill>
                      <a:ln w="12700" cap="flat">
                        <a:noFill/>
                        <a:miter lim="400000"/>
                      </a:ln>
                      <a:effectLst/>
                    </wps:spPr>
                    <wps:txbx>
                      <w:txbxContent>
                        <w:p w:rsidR="002E1E7C" w:rsidRDefault="006F4090">
                          <w:pPr>
                            <w:jc w:val="center"/>
                          </w:pPr>
                          <w:hyperlink r:id="rId3" w:history="1">
                            <w:r w:rsidR="008E68C3">
                              <w:rPr>
                                <w:rStyle w:val="Hyperlink0"/>
                              </w:rPr>
                              <w:t>www.k-state.edu/siil</w:t>
                            </w:r>
                          </w:hyperlink>
                        </w:p>
                      </w:txbxContent>
                    </wps:txbx>
                    <wps:bodyPr wrap="square" lIns="45719" tIns="45719" rIns="45719" bIns="45719" numCol="1" anchor="t">
                      <a:noAutofit/>
                    </wps:bodyPr>
                  </wps:wsp>
                </a:graphicData>
              </a:graphic>
            </wp:anchor>
          </w:drawing>
        </mc:Choice>
        <mc:Fallback>
          <w:pict>
            <v:rect id="officeArt object" o:spid="_x0000_s1026" style="position:absolute;margin-left:199pt;margin-top:681.55pt;width:214.55pt;height:24.35pt;z-index:-2516567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" stroked="f" strokeweight="1pt">
              <v:stroke miterlimit="4"/>
              <v:textbox inset="1.27mm,1.27mm,1.27mm,1.27mm">
                <w:txbxContent>
                  <w:p w:rsidR="002E1E7C" w:rsidRDefault="008E68C3">
                    <w:pPr>
                      <w:jc w:val="center"/>
                    </w:pPr>
                    <w:hyperlink r:id="rId4" w:history="1">
                      <w:r>
                        <w:rPr>
                          <w:rStyle w:val="Hyperlink0"/>
                        </w:rPr>
                        <w:t>www.k-state.edu/siil</w:t>
                      </w:r>
                    </w:hyperlink>
                  </w:p>
                </w:txbxContent>
              </v:textbox>
              <w10:wrap anchorx="page" anchory="page"/>
            </v:rect>
          </w:pict>
        </mc:Fallback>
      </mc:AlternateContent>
    </w:r>
    <w:r w:rsidR="00082618">
      <w:rPr>
        <w:noProof/>
      </w:rPr>
      <w:drawing>
        <wp:anchor distT="152400" distB="152400" distL="152400" distR="152400" simplePos="0" relativeHeight="251660800" behindDoc="1" locked="0" layoutInCell="1" allowOverlap="1" wp14:anchorId="635DAC04" wp14:editId="1B9D10A3">
          <wp:simplePos x="0" y="0"/>
          <wp:positionH relativeFrom="page">
            <wp:posOffset>5408295</wp:posOffset>
          </wp:positionH>
          <wp:positionV relativeFrom="page">
            <wp:posOffset>9191625</wp:posOffset>
          </wp:positionV>
          <wp:extent cx="1786255" cy="457200"/>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xpanded_logo_blue RGB.png"/>
                  <pic:cNvPicPr>
                    <a:picLocks noChangeAspect="1"/>
                  </pic:cNvPicPr>
                </pic:nvPicPr>
                <pic:blipFill>
                  <a:blip r:embed="rId5">
                    <a:extLst/>
                  </a:blip>
                  <a:stretch>
                    <a:fillRect/>
                  </a:stretch>
                </pic:blipFill>
                <pic:spPr>
                  <a:xfrm>
                    <a:off x="0" y="0"/>
                    <a:ext cx="1786255" cy="45720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42C3"/>
    <w:multiLevelType w:val="hybridMultilevel"/>
    <w:tmpl w:val="1D20D7C0"/>
    <w:numStyleLink w:val="ImportedStyle1"/>
  </w:abstractNum>
  <w:abstractNum w:abstractNumId="1">
    <w:nsid w:val="19E05604"/>
    <w:multiLevelType w:val="hybridMultilevel"/>
    <w:tmpl w:val="1D20D7C0"/>
    <w:styleLink w:val="ImportedStyle1"/>
    <w:lvl w:ilvl="0" w:tplc="8E32BA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9ADD0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6B2543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620439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F16BF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DECAA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4957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D18704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2849C9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D5159FB"/>
    <w:multiLevelType w:val="hybridMultilevel"/>
    <w:tmpl w:val="D716F6EC"/>
    <w:numStyleLink w:val="ImportedStyle2"/>
  </w:abstractNum>
  <w:abstractNum w:abstractNumId="3">
    <w:nsid w:val="21C115BC"/>
    <w:multiLevelType w:val="hybridMultilevel"/>
    <w:tmpl w:val="25A80CAE"/>
    <w:numStyleLink w:val="Bullets"/>
  </w:abstractNum>
  <w:abstractNum w:abstractNumId="4">
    <w:nsid w:val="4E543DEF"/>
    <w:multiLevelType w:val="hybridMultilevel"/>
    <w:tmpl w:val="BFAA4EF2"/>
    <w:numStyleLink w:val="ImportedStyle3"/>
  </w:abstractNum>
  <w:abstractNum w:abstractNumId="5">
    <w:nsid w:val="54E235D5"/>
    <w:multiLevelType w:val="hybridMultilevel"/>
    <w:tmpl w:val="D716F6EC"/>
    <w:styleLink w:val="ImportedStyle2"/>
    <w:lvl w:ilvl="0" w:tplc="52E81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2AF1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865F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E01E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F81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4CFB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A89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626EB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02F2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5A431071"/>
    <w:multiLevelType w:val="hybridMultilevel"/>
    <w:tmpl w:val="BFAA4EF2"/>
    <w:styleLink w:val="ImportedStyle3"/>
    <w:lvl w:ilvl="0" w:tplc="1AE40698">
      <w:start w:val="1"/>
      <w:numFmt w:val="bullet"/>
      <w:lvlText w:val="•"/>
      <w:lvlJc w:val="left"/>
      <w:pPr>
        <w:tabs>
          <w:tab w:val="left" w:pos="2160"/>
        </w:tabs>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8EA2AB2">
      <w:start w:val="1"/>
      <w:numFmt w:val="bullet"/>
      <w:lvlText w:val="•"/>
      <w:lvlJc w:val="left"/>
      <w:pPr>
        <w:tabs>
          <w:tab w:val="left" w:pos="2880"/>
        </w:tabs>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108024A">
      <w:start w:val="1"/>
      <w:numFmt w:val="bullet"/>
      <w:lvlText w:val="•"/>
      <w:lvlJc w:val="left"/>
      <w:pPr>
        <w:tabs>
          <w:tab w:val="left" w:pos="2880"/>
        </w:tabs>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0B02C3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AC4016C">
      <w:start w:val="1"/>
      <w:numFmt w:val="bullet"/>
      <w:lvlText w:val="•"/>
      <w:lvlJc w:val="left"/>
      <w:pPr>
        <w:tabs>
          <w:tab w:val="left" w:pos="2880"/>
        </w:tabs>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B904F60">
      <w:start w:val="1"/>
      <w:numFmt w:val="bullet"/>
      <w:lvlText w:val="•"/>
      <w:lvlJc w:val="left"/>
      <w:pPr>
        <w:tabs>
          <w:tab w:val="left" w:pos="2880"/>
        </w:tabs>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020B184">
      <w:start w:val="1"/>
      <w:numFmt w:val="bullet"/>
      <w:lvlText w:val="•"/>
      <w:lvlJc w:val="left"/>
      <w:pPr>
        <w:tabs>
          <w:tab w:val="left" w:pos="2880"/>
        </w:tabs>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F8093BC">
      <w:start w:val="1"/>
      <w:numFmt w:val="bullet"/>
      <w:lvlText w:val="•"/>
      <w:lvlJc w:val="left"/>
      <w:pPr>
        <w:tabs>
          <w:tab w:val="left" w:pos="2880"/>
        </w:tabs>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1622FFC">
      <w:start w:val="1"/>
      <w:numFmt w:val="bullet"/>
      <w:lvlText w:val="•"/>
      <w:lvlJc w:val="left"/>
      <w:pPr>
        <w:tabs>
          <w:tab w:val="left" w:pos="2880"/>
        </w:tabs>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E1562BC"/>
    <w:multiLevelType w:val="hybridMultilevel"/>
    <w:tmpl w:val="25A80CAE"/>
    <w:styleLink w:val="Bullets"/>
    <w:lvl w:ilvl="0" w:tplc="B170A8A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690198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B1CCF1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154C6B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4629E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B0813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660A04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278206A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05EEBE6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1E7C"/>
    <w:rsid w:val="00082618"/>
    <w:rsid w:val="000F28C0"/>
    <w:rsid w:val="002A0724"/>
    <w:rsid w:val="002E1E7C"/>
    <w:rsid w:val="004B6DB6"/>
    <w:rsid w:val="005D057F"/>
    <w:rsid w:val="006F4090"/>
    <w:rsid w:val="00804177"/>
    <w:rsid w:val="008A57C7"/>
    <w:rsid w:val="008E68C3"/>
    <w:rsid w:val="00A23FDB"/>
    <w:rsid w:val="00A2585D"/>
    <w:rsid w:val="00C7329E"/>
    <w:rsid w:val="00CD0DBF"/>
    <w:rsid w:val="00D9217F"/>
    <w:rsid w:val="00DA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5">
    <w:name w:val="heading 5"/>
    <w:pPr>
      <w:spacing w:after="200" w:line="276" w:lineRule="auto"/>
      <w:outlineLvl w:val="4"/>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FF"/>
      <w:sz w:val="24"/>
      <w:szCs w:val="24"/>
      <w:u w:val="single" w:color="0000FF"/>
    </w:rPr>
  </w:style>
  <w:style w:type="numbering" w:customStyle="1" w:styleId="ImportedStyle3">
    <w:name w:val="Imported Style 3"/>
    <w:pPr>
      <w:numPr>
        <w:numId w:val="1"/>
      </w:numPr>
    </w:pPr>
  </w:style>
  <w:style w:type="numbering" w:customStyle="1" w:styleId="Bullets">
    <w:name w:val="Bullets"/>
    <w:pPr>
      <w:numPr>
        <w:numId w:val="3"/>
      </w:numPr>
    </w:p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paragraph" w:styleId="BalloonText">
    <w:name w:val="Balloon Text"/>
    <w:basedOn w:val="Normal"/>
    <w:link w:val="BalloonTextChar"/>
    <w:uiPriority w:val="99"/>
    <w:semiHidden/>
    <w:unhideWhenUsed/>
    <w:rsid w:val="008A5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C7"/>
    <w:rPr>
      <w:rFonts w:ascii="Tahoma" w:eastAsia="Calibri"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5">
    <w:name w:val="heading 5"/>
    <w:pPr>
      <w:spacing w:after="200" w:line="276" w:lineRule="auto"/>
      <w:outlineLvl w:val="4"/>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FF"/>
      <w:sz w:val="24"/>
      <w:szCs w:val="24"/>
      <w:u w:val="single" w:color="0000FF"/>
    </w:rPr>
  </w:style>
  <w:style w:type="numbering" w:customStyle="1" w:styleId="ImportedStyle3">
    <w:name w:val="Imported Style 3"/>
    <w:pPr>
      <w:numPr>
        <w:numId w:val="1"/>
      </w:numPr>
    </w:pPr>
  </w:style>
  <w:style w:type="numbering" w:customStyle="1" w:styleId="Bullets">
    <w:name w:val="Bullets"/>
    <w:pPr>
      <w:numPr>
        <w:numId w:val="3"/>
      </w:numPr>
    </w:p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paragraph" w:styleId="BalloonText">
    <w:name w:val="Balloon Text"/>
    <w:basedOn w:val="Normal"/>
    <w:link w:val="BalloonTextChar"/>
    <w:uiPriority w:val="99"/>
    <w:semiHidden/>
    <w:unhideWhenUsed/>
    <w:rsid w:val="008A5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C7"/>
    <w:rPr>
      <w:rFonts w:ascii="Tahoma" w:eastAsia="Calibri"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k-state.edu/siil/whatwedo/consortiums/geospatial/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vara@ks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k-state.edu/sii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hyperlink" Target="http://www.k-state.edu/siil" TargetMode="External"/><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6.png"/><Relationship Id="rId4" Type="http://schemas.openxmlformats.org/officeDocument/2006/relationships/hyperlink" Target="http://www.k-state.edu/siil"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Bell</dc:creator>
  <cp:lastModifiedBy>Bell, Mark</cp:lastModifiedBy>
  <cp:revision>2</cp:revision>
  <dcterms:created xsi:type="dcterms:W3CDTF">2016-10-17T23:11:00Z</dcterms:created>
  <dcterms:modified xsi:type="dcterms:W3CDTF">2016-10-17T23:11:00Z</dcterms:modified>
</cp:coreProperties>
</file>