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2"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9"/>
    <w:bookmarkStart w:id="11"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bookmarkStart w:id="10" w:name="def-selection-bias"/>
    <w:p>
      <w:pPr>
        <w:pStyle w:val="FirstParagraph"/>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10"/>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11"/>
    <w:bookmarkEnd w:id="12"/>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13"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13"/>
    <w:bookmarkStart w:id="14"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14"/>
    <w:bookmarkStart w:id="15"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15"/>
    <w:bookmarkStart w:id="16"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16"/>
    <w:bookmarkEnd w:id="17"/>
    <w:bookmarkStart w:id="21"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18"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18"/>
    <w:bookmarkStart w:id="19"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19"/>
    <w:bookmarkStart w:id="20"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20"/>
    <w:bookmarkEnd w:id="21"/>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22"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22"/>
    <w:bookmarkStart w:id="24"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bookmarkStart w:id="23" w:name="exm-censoring-bias"/>
    <w:p>
      <w:pPr>
        <w:pStyle w:val="FirstParagraph"/>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23"/>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24"/>
    <w:bookmarkEnd w:id="25"/>
    <w:bookmarkStart w:id="28"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26"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r>
                <m:rPr>
                  <m:sty m:val="p"/>
                </m:rPr>
                <m:t>[</m:t>
              </m:r>
              <m:r>
                <m:t>S</m:t>
              </m:r>
              <m:r>
                <m:rPr>
                  <m:sty m:val="p"/>
                </m:rPr>
                <m:t>=</m:t>
              </m:r>
              <m:r>
                <m:t>1</m:t>
              </m:r>
              <m:r>
                <m:rPr>
                  <m:sty m:val="p"/>
                </m:rPr>
                <m:t>|</m:t>
              </m:r>
              <m:r>
                <m:t>A</m:t>
              </m:r>
              <m:r>
                <m:rPr>
                  <m:sty m:val="p"/>
                </m:rPr>
                <m:t>,</m:t>
              </m:r>
              <m:r>
                <m:t>Y</m:t>
              </m:r>
              <m:r>
                <m:rPr>
                  <m:sty m:val="p"/>
                </m:rPr>
                <m:t>,</m:t>
              </m:r>
              <m:r>
                <m:t>L</m:t>
              </m:r>
              <m:r>
                <m:rPr>
                  <m:sty m:val="p"/>
                </m:rPr>
                <m:t>]</m:t>
              </m:r>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26"/>
    <w:bookmarkStart w:id="27"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27"/>
    <w:bookmarkEnd w:id="28"/>
    <w:bookmarkStart w:id="31"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29"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29"/>
    <w:bookmarkStart w:id="30"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30"/>
    <w:bookmarkEnd w:id="31"/>
    <w:bookmarkStart w:id="3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32"/>
    <w:bookmarkStart w:id="36" w:name="references"/>
    <w:p>
      <w:pPr>
        <w:pStyle w:val="Heading2"/>
      </w:pPr>
      <w:r>
        <w:t xml:space="preserve">8 References</w:t>
      </w:r>
    </w:p>
    <w:p>
      <w:r>
        <w:pict>
          <v:rect style="width:0;height:1.5pt" o:hralign="center" o:hrstd="t" o:hr="t"/>
        </w:pict>
      </w:r>
    </w:p>
    <w:bookmarkStart w:id="35" w:name="refs"/>
    <w:bookmarkStart w:id="3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3">
        <w:r>
          <w:rPr>
            <w:rStyle w:val="Hyperlink"/>
          </w:rPr>
          <w:t xml:space="preserve">https://miguelhernan.org/whatifbook</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2026-04-27T23:05:27Z</dcterms:created>
  <dcterms:modified xsi:type="dcterms:W3CDTF">2026-04-27T23:05:27Z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