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introduction-to-randomized-experiments"/>
    <w:p>
      <w:pPr>
        <w:pStyle w:val="Heading2"/>
      </w:pPr>
      <w:r>
        <w:t xml:space="preserve">1 Introduction to Randomized Experiments</w:t>
      </w:r>
    </w:p>
    <w:bookmarkEnd w:id="20"/>
    <w:bookmarkStart w:id="21" w:name="why-randomize"/>
    <w:p>
      <w:pPr>
        <w:pStyle w:val="Heading2"/>
      </w:pPr>
      <w:r>
        <w:t xml:space="preserve">2 Why Randomize?</w:t>
      </w:r>
    </w:p>
    <w:p>
      <w:pPr>
        <w:pStyle w:val="FirstParagraph"/>
      </w:pPr>
      <w:r>
        <w:t xml:space="preserve">Randomization provides several key benefits:</w:t>
      </w:r>
    </w:p>
    <w:bookmarkEnd w:id="21"/>
    <w:bookmarkStart w:id="22" w:name="mathematical-framework"/>
    <w:p>
      <w:pPr>
        <w:pStyle w:val="Heading2"/>
      </w:pPr>
      <w:r>
        <w:t xml:space="preserve">3 Mathematical Framework</w:t>
      </w:r>
    </w:p>
    <w:bookmarkEnd w:id="22"/>
    <w:bookmarkStart w:id="23" w:name="types-of-randomization"/>
    <w:p>
      <w:pPr>
        <w:pStyle w:val="Heading2"/>
      </w:pPr>
      <w:r>
        <w:t xml:space="preserve">4 Types of Randomization</w:t>
      </w:r>
    </w:p>
    <w:bookmarkEnd w:id="23"/>
    <w:bookmarkStart w:id="24" w:name="analysis-of-randomized-trials"/>
    <w:p>
      <w:pPr>
        <w:pStyle w:val="Heading2"/>
      </w:pPr>
      <w:r>
        <w:t xml:space="preserve">5 Analysis of Randomized Trials</w:t>
      </w:r>
    </w:p>
    <w:bookmarkEnd w:id="24"/>
    <w:bookmarkStart w:id="25" w:name="limitations"/>
    <w:p>
      <w:pPr>
        <w:pStyle w:val="Heading2"/>
      </w:pPr>
      <w:r>
        <w:t xml:space="preserve">6 Limitations</w:t>
      </w:r>
    </w:p>
    <w:bookmarkEnd w:id="25"/>
    <w:bookmarkStart w:id="26" w:name="summary"/>
    <w:p>
      <w:pPr>
        <w:pStyle w:val="Heading2"/>
      </w:pPr>
      <w:r>
        <w:t xml:space="preserve">7 Summary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2025-12-28T18:35:26Z</dcterms:created>
  <dcterms:modified xsi:type="dcterms:W3CDTF">2025-12-28T18:35:26Z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/>
  </property>
  <property fmtid="{D5CDD505-2E9C-101B-9397-08002B2CF9AE}" pid="4" name="editor_option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knitr">
    <vt:lpwstr/>
  </property>
  <property fmtid="{D5CDD505-2E9C-101B-9397-08002B2CF9AE}" pid="9" name="labels">
    <vt:lpwstr/>
  </property>
  <property fmtid="{D5CDD505-2E9C-101B-9397-08002B2CF9AE}" pid="10" name="number-depth">
    <vt:lpwstr>3</vt:lpwstr>
  </property>
  <property fmtid="{D5CDD505-2E9C-101B-9397-08002B2CF9AE}" pid="11" name="toc-title">
    <vt:lpwstr>Table of contents</vt:lpwstr>
  </property>
</Properties>
</file>