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21A4205" w14:textId="6BF9F3A3" w:rsidR="00030C38" w:rsidRDefault="00030C38" w:rsidP="00030C38">
      <w:pPr>
        <w:pStyle w:val="a9"/>
        <w:rPr>
          <w:sz w:val="20"/>
        </w:rPr>
      </w:pPr>
      <w:r>
        <w:rPr>
          <w:noProof/>
          <w:lang w:eastAsia="zh-CN" w:bidi="ar-SA"/>
        </w:rPr>
        <w:drawing>
          <wp:anchor distT="0" distB="0" distL="0" distR="0" simplePos="0" relativeHeight="251684864" behindDoc="0" locked="0" layoutInCell="1" allowOverlap="1" wp14:anchorId="57530E88" wp14:editId="7A9CC9E3">
            <wp:simplePos x="0" y="0"/>
            <wp:positionH relativeFrom="page">
              <wp:posOffset>4572000</wp:posOffset>
            </wp:positionH>
            <wp:positionV relativeFrom="paragraph">
              <wp:posOffset>-594995</wp:posOffset>
            </wp:positionV>
            <wp:extent cx="2407920" cy="1130300"/>
            <wp:effectExtent l="0" t="0" r="0" b="0"/>
            <wp:wrapNone/>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7920"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423">
        <w:rPr>
          <w:noProof/>
        </w:rPr>
        <w:pict w14:anchorId="28614B1A">
          <v:shape id="_x0000_s1042" alt="" style="position:absolute;margin-left:-23pt;margin-top:-80pt;width:15.1pt;height:841.65pt;z-index:-251630592;mso-wrap-edited:f;mso-width-percent:0;mso-height-percent:0;mso-position-horizontal-relative:text;mso-position-vertical-relative:text;mso-width-percent:0;mso-height-percent:0" coordsize="551,5003" path="m0,0l0,311,8,625,35,1247,79,1872,138,2494,209,3115,303,3733,413,4350,543,4964,551,5003,531,4810,421,4271,327,3729,228,3115,154,2494,91,1872,47,1247,12,625,4,311,,0xe" filled="f" strokecolor="#1f487c">
            <v:path arrowok="t" o:connecttype="custom" o:connectlocs="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
            <w10:wrap anchorx="page" anchory="page"/>
          </v:shape>
        </w:pict>
      </w:r>
    </w:p>
    <w:p w14:paraId="14637EC1" w14:textId="77777777" w:rsidR="00030C38" w:rsidRDefault="00030C38" w:rsidP="00030C38">
      <w:pPr>
        <w:pStyle w:val="a9"/>
        <w:rPr>
          <w:sz w:val="20"/>
        </w:rPr>
      </w:pPr>
    </w:p>
    <w:p w14:paraId="480269C9" w14:textId="77777777" w:rsidR="00030C38" w:rsidRDefault="00030C38" w:rsidP="00030C38">
      <w:pPr>
        <w:pStyle w:val="a9"/>
        <w:rPr>
          <w:sz w:val="20"/>
        </w:rPr>
      </w:pPr>
    </w:p>
    <w:p w14:paraId="1FA11C4A" w14:textId="77777777" w:rsidR="00030C38" w:rsidRDefault="00030C38" w:rsidP="00030C38">
      <w:pPr>
        <w:pStyle w:val="a9"/>
        <w:rPr>
          <w:sz w:val="20"/>
        </w:rPr>
      </w:pPr>
    </w:p>
    <w:p w14:paraId="02C6F550" w14:textId="77777777" w:rsidR="00030C38" w:rsidRDefault="00030C38" w:rsidP="00030C38">
      <w:pPr>
        <w:pStyle w:val="a9"/>
        <w:rPr>
          <w:sz w:val="20"/>
        </w:rPr>
      </w:pPr>
    </w:p>
    <w:p w14:paraId="25BDBAE8" w14:textId="77777777" w:rsidR="00030C38" w:rsidRDefault="00030C38" w:rsidP="00030C38">
      <w:pPr>
        <w:pStyle w:val="a9"/>
        <w:rPr>
          <w:sz w:val="20"/>
        </w:rPr>
      </w:pPr>
    </w:p>
    <w:p w14:paraId="7AB81CA3" w14:textId="77777777" w:rsidR="00030C38" w:rsidRDefault="00030C38" w:rsidP="00030C38">
      <w:pPr>
        <w:pStyle w:val="a9"/>
        <w:rPr>
          <w:sz w:val="20"/>
        </w:rPr>
      </w:pPr>
    </w:p>
    <w:p w14:paraId="042F9F91" w14:textId="77777777" w:rsidR="00030C38" w:rsidRDefault="00030C38" w:rsidP="00030C38">
      <w:pPr>
        <w:pStyle w:val="a9"/>
        <w:spacing w:before="10"/>
        <w:rPr>
          <w:sz w:val="26"/>
        </w:rPr>
      </w:pPr>
    </w:p>
    <w:p w14:paraId="32092504" w14:textId="77777777" w:rsidR="00030C38" w:rsidRDefault="00030C38" w:rsidP="00030C38">
      <w:pPr>
        <w:spacing w:before="84"/>
        <w:ind w:left="1353"/>
        <w:rPr>
          <w:b/>
          <w:sz w:val="40"/>
        </w:rPr>
      </w:pPr>
    </w:p>
    <w:p w14:paraId="23DDCBCB" w14:textId="77777777" w:rsidR="00030C38" w:rsidRPr="005D51DC" w:rsidRDefault="00030C38" w:rsidP="00030C38">
      <w:pPr>
        <w:spacing w:before="84"/>
        <w:ind w:left="1353"/>
        <w:rPr>
          <w:b/>
          <w:sz w:val="36"/>
          <w:szCs w:val="36"/>
        </w:rPr>
      </w:pPr>
      <w:r w:rsidRPr="005D51DC">
        <w:rPr>
          <w:rFonts w:hint="eastAsia"/>
          <w:b/>
          <w:sz w:val="36"/>
          <w:szCs w:val="36"/>
        </w:rPr>
        <w:t>BDC5101</w:t>
      </w:r>
      <w:r w:rsidRPr="005D51DC">
        <w:rPr>
          <w:b/>
          <w:sz w:val="36"/>
          <w:szCs w:val="36"/>
        </w:rPr>
        <w:t xml:space="preserve"> </w:t>
      </w:r>
      <w:r w:rsidRPr="005D51DC">
        <w:rPr>
          <w:rFonts w:hint="eastAsia"/>
          <w:b/>
          <w:sz w:val="36"/>
          <w:szCs w:val="36"/>
        </w:rPr>
        <w:t>Deterministic Operation Research Model</w:t>
      </w:r>
    </w:p>
    <w:p w14:paraId="0EDFED36" w14:textId="77777777" w:rsidR="00030C38" w:rsidRDefault="00030C38" w:rsidP="00030C38">
      <w:pPr>
        <w:pStyle w:val="a9"/>
        <w:spacing w:before="5"/>
        <w:rPr>
          <w:b/>
          <w:sz w:val="45"/>
        </w:rPr>
      </w:pPr>
    </w:p>
    <w:p w14:paraId="3F9BE884" w14:textId="77777777" w:rsidR="00030C38" w:rsidRDefault="00030C38" w:rsidP="00030C38">
      <w:pPr>
        <w:spacing w:before="1"/>
        <w:ind w:right="76"/>
        <w:jc w:val="center"/>
        <w:rPr>
          <w:b/>
          <w:sz w:val="28"/>
          <w:u w:val="single"/>
        </w:rPr>
      </w:pPr>
      <w:r w:rsidRPr="00DC4E62">
        <w:rPr>
          <w:b/>
          <w:sz w:val="28"/>
          <w:u w:val="single"/>
        </w:rPr>
        <w:t>Group Assignment</w:t>
      </w:r>
    </w:p>
    <w:p w14:paraId="5B33D6C2" w14:textId="77777777" w:rsidR="00030C38" w:rsidRDefault="00030C38" w:rsidP="00030C38">
      <w:pPr>
        <w:spacing w:before="1"/>
        <w:ind w:right="76"/>
        <w:jc w:val="center"/>
        <w:rPr>
          <w:b/>
          <w:sz w:val="28"/>
          <w:u w:val="single"/>
        </w:rPr>
      </w:pPr>
    </w:p>
    <w:p w14:paraId="6EC2C344" w14:textId="77777777" w:rsidR="00030C38" w:rsidRDefault="00030C38" w:rsidP="00030C38">
      <w:pPr>
        <w:spacing w:before="1"/>
        <w:ind w:right="76"/>
        <w:jc w:val="center"/>
        <w:rPr>
          <w:rFonts w:cs="Lantinghei TC Demibold"/>
          <w:sz w:val="28"/>
        </w:rPr>
      </w:pPr>
      <w:r w:rsidRPr="0060704D">
        <w:rPr>
          <w:sz w:val="28"/>
        </w:rPr>
        <w:t>Topic</w:t>
      </w:r>
      <w:r>
        <w:rPr>
          <w:rFonts w:hint="eastAsia"/>
          <w:sz w:val="28"/>
        </w:rPr>
        <w:t>:</w:t>
      </w:r>
      <w:r w:rsidRPr="0060704D">
        <w:rPr>
          <w:rFonts w:ascii="Lantinghei TC Demibold" w:hAnsi="Lantinghei TC Demibold" w:cs="Lantinghei TC Demibold"/>
          <w:sz w:val="28"/>
        </w:rPr>
        <w:t xml:space="preserve"> </w:t>
      </w:r>
      <w:r w:rsidRPr="0060704D">
        <w:rPr>
          <w:rFonts w:cs="Lantinghei TC Demibold"/>
          <w:sz w:val="28"/>
        </w:rPr>
        <w:t>Supply chain optimization under trade war</w:t>
      </w:r>
    </w:p>
    <w:p w14:paraId="40C9EC08" w14:textId="77777777" w:rsidR="00030C38" w:rsidRDefault="00030C38" w:rsidP="00030C38">
      <w:pPr>
        <w:spacing w:before="1"/>
        <w:ind w:right="76"/>
        <w:jc w:val="center"/>
        <w:rPr>
          <w:rFonts w:cs="Lantinghei TC Demibold"/>
          <w:sz w:val="28"/>
        </w:rPr>
      </w:pPr>
    </w:p>
    <w:p w14:paraId="1D70D124" w14:textId="77777777" w:rsidR="00030C38" w:rsidRPr="0060704D" w:rsidRDefault="00030C38" w:rsidP="00030C38">
      <w:pPr>
        <w:spacing w:before="1"/>
        <w:ind w:right="76"/>
        <w:jc w:val="center"/>
      </w:pPr>
      <w:r w:rsidRPr="0060704D">
        <w:t>An illustrated example for iPhone XS Max</w:t>
      </w:r>
    </w:p>
    <w:p w14:paraId="0C140A94" w14:textId="77777777" w:rsidR="00030C38" w:rsidRPr="0060704D" w:rsidRDefault="00030C38" w:rsidP="00030C38">
      <w:pPr>
        <w:spacing w:before="1"/>
        <w:ind w:right="76"/>
        <w:jc w:val="center"/>
        <w:rPr>
          <w:sz w:val="28"/>
        </w:rPr>
      </w:pPr>
      <w:r w:rsidRPr="0060704D">
        <w:rPr>
          <w:sz w:val="28"/>
        </w:rPr>
        <w:t xml:space="preserve"> </w:t>
      </w:r>
    </w:p>
    <w:p w14:paraId="77E68197" w14:textId="77777777" w:rsidR="00030C38" w:rsidRDefault="00030C38" w:rsidP="00030C38">
      <w:pPr>
        <w:pStyle w:val="a9"/>
        <w:rPr>
          <w:b/>
          <w:sz w:val="20"/>
        </w:rPr>
      </w:pPr>
    </w:p>
    <w:p w14:paraId="6106760A" w14:textId="77777777" w:rsidR="00030C38" w:rsidRDefault="00030C38" w:rsidP="00030C38">
      <w:pPr>
        <w:pStyle w:val="a9"/>
        <w:rPr>
          <w:b/>
          <w:sz w:val="20"/>
        </w:rPr>
      </w:pPr>
    </w:p>
    <w:p w14:paraId="4FEB44F5" w14:textId="1148CC6C" w:rsidR="00030C38" w:rsidRDefault="00030C38" w:rsidP="00030C38">
      <w:pPr>
        <w:pStyle w:val="a9"/>
        <w:rPr>
          <w:b/>
          <w:sz w:val="20"/>
        </w:rPr>
      </w:pPr>
      <w:r>
        <w:rPr>
          <w:rFonts w:hint="eastAsia"/>
          <w:b/>
          <w:sz w:val="20"/>
        </w:rPr>
        <w:t xml:space="preserve">                     </w:t>
      </w:r>
      <w:r w:rsidR="00A928D9">
        <w:rPr>
          <w:rFonts w:hint="eastAsia"/>
          <w:b/>
          <w:sz w:val="20"/>
        </w:rPr>
        <w:t xml:space="preserve">      </w:t>
      </w:r>
      <w:r>
        <w:rPr>
          <w:rFonts w:hint="eastAsia"/>
          <w:b/>
          <w:sz w:val="20"/>
        </w:rPr>
        <w:t>Group 12</w:t>
      </w:r>
    </w:p>
    <w:p w14:paraId="0FC1575A" w14:textId="77777777" w:rsidR="00030C38" w:rsidRPr="00143C71" w:rsidRDefault="00030C38" w:rsidP="00030C38">
      <w:pPr>
        <w:tabs>
          <w:tab w:val="left" w:pos="6288"/>
        </w:tabs>
        <w:spacing w:before="92"/>
      </w:pPr>
      <w:r w:rsidRPr="00143C71">
        <w:t xml:space="preserve"> </w:t>
      </w:r>
      <w:r>
        <w:rPr>
          <w:rFonts w:hint="eastAsia"/>
        </w:rPr>
        <w:t xml:space="preserve">                                               </w:t>
      </w:r>
    </w:p>
    <w:tbl>
      <w:tblPr>
        <w:tblW w:w="0" w:type="auto"/>
        <w:jc w:val="center"/>
        <w:tblLook w:val="04A0" w:firstRow="1" w:lastRow="0" w:firstColumn="1" w:lastColumn="0" w:noHBand="0" w:noVBand="1"/>
      </w:tblPr>
      <w:tblGrid>
        <w:gridCol w:w="2723"/>
        <w:gridCol w:w="2723"/>
      </w:tblGrid>
      <w:tr w:rsidR="00030C38" w14:paraId="2F65B5E7" w14:textId="77777777" w:rsidTr="007D69A2">
        <w:trPr>
          <w:trHeight w:val="433"/>
          <w:jc w:val="center"/>
        </w:trPr>
        <w:tc>
          <w:tcPr>
            <w:tcW w:w="2723" w:type="dxa"/>
            <w:shd w:val="clear" w:color="auto" w:fill="auto"/>
          </w:tcPr>
          <w:p w14:paraId="0740E433" w14:textId="77777777" w:rsidR="00030C38" w:rsidRDefault="00030C38" w:rsidP="007D69A2">
            <w:pPr>
              <w:pStyle w:val="a9"/>
              <w:ind w:firstLine="240"/>
            </w:pPr>
            <w:r>
              <w:rPr>
                <w:rFonts w:hint="eastAsia"/>
              </w:rPr>
              <w:t>Jiang Yi Ching</w:t>
            </w:r>
          </w:p>
        </w:tc>
        <w:tc>
          <w:tcPr>
            <w:tcW w:w="2723" w:type="dxa"/>
            <w:shd w:val="clear" w:color="auto" w:fill="auto"/>
          </w:tcPr>
          <w:p w14:paraId="5F7F3D76" w14:textId="77777777" w:rsidR="00030C38" w:rsidRDefault="00030C38" w:rsidP="007D69A2">
            <w:pPr>
              <w:pStyle w:val="a9"/>
              <w:jc w:val="center"/>
            </w:pPr>
            <w:r>
              <w:rPr>
                <w:rFonts w:hint="eastAsia"/>
              </w:rPr>
              <w:t>A0207323R</w:t>
            </w:r>
          </w:p>
        </w:tc>
      </w:tr>
      <w:tr w:rsidR="00030C38" w14:paraId="62DFA790" w14:textId="77777777" w:rsidTr="007D69A2">
        <w:trPr>
          <w:trHeight w:val="433"/>
          <w:jc w:val="center"/>
        </w:trPr>
        <w:tc>
          <w:tcPr>
            <w:tcW w:w="2723" w:type="dxa"/>
            <w:shd w:val="clear" w:color="auto" w:fill="auto"/>
          </w:tcPr>
          <w:p w14:paraId="6C00372E" w14:textId="77777777" w:rsidR="00030C38" w:rsidRDefault="00030C38" w:rsidP="007D69A2">
            <w:pPr>
              <w:pStyle w:val="a9"/>
              <w:ind w:firstLine="240"/>
            </w:pPr>
            <w:r>
              <w:rPr>
                <w:rFonts w:hint="eastAsia"/>
              </w:rPr>
              <w:t>Li Qing Lei</w:t>
            </w:r>
          </w:p>
        </w:tc>
        <w:tc>
          <w:tcPr>
            <w:tcW w:w="2723" w:type="dxa"/>
            <w:shd w:val="clear" w:color="auto" w:fill="auto"/>
          </w:tcPr>
          <w:p w14:paraId="5F51DEDD" w14:textId="77777777" w:rsidR="00030C38" w:rsidRPr="00DE09B1" w:rsidRDefault="00030C38" w:rsidP="007D69A2">
            <w:pPr>
              <w:pStyle w:val="a9"/>
              <w:jc w:val="center"/>
            </w:pPr>
            <w:r>
              <w:rPr>
                <w:rFonts w:hint="eastAsia"/>
              </w:rPr>
              <w:t>A0165093A</w:t>
            </w:r>
          </w:p>
        </w:tc>
      </w:tr>
      <w:tr w:rsidR="00030C38" w14:paraId="6C03CBC5" w14:textId="77777777" w:rsidTr="007D69A2">
        <w:trPr>
          <w:trHeight w:val="450"/>
          <w:jc w:val="center"/>
        </w:trPr>
        <w:tc>
          <w:tcPr>
            <w:tcW w:w="2723" w:type="dxa"/>
            <w:shd w:val="clear" w:color="auto" w:fill="auto"/>
          </w:tcPr>
          <w:p w14:paraId="392C3301" w14:textId="77777777" w:rsidR="00030C38" w:rsidRDefault="00030C38" w:rsidP="007D69A2">
            <w:pPr>
              <w:pStyle w:val="a9"/>
              <w:ind w:firstLine="240"/>
            </w:pPr>
            <w:r>
              <w:rPr>
                <w:rFonts w:hint="eastAsia"/>
              </w:rPr>
              <w:t>Lu Zhi Hao</w:t>
            </w:r>
          </w:p>
        </w:tc>
        <w:tc>
          <w:tcPr>
            <w:tcW w:w="2723" w:type="dxa"/>
            <w:shd w:val="clear" w:color="auto" w:fill="auto"/>
          </w:tcPr>
          <w:p w14:paraId="6FAD7238" w14:textId="77777777" w:rsidR="00030C38" w:rsidRPr="00DE09B1" w:rsidRDefault="00030C38" w:rsidP="007D69A2">
            <w:pPr>
              <w:pStyle w:val="a9"/>
              <w:jc w:val="center"/>
            </w:pPr>
            <w:r>
              <w:rPr>
                <w:rFonts w:hint="eastAsia"/>
              </w:rPr>
              <w:t>A0207298W</w:t>
            </w:r>
          </w:p>
        </w:tc>
      </w:tr>
      <w:tr w:rsidR="00030C38" w14:paraId="1B89C07D" w14:textId="77777777" w:rsidTr="007D69A2">
        <w:trPr>
          <w:trHeight w:val="433"/>
          <w:jc w:val="center"/>
        </w:trPr>
        <w:tc>
          <w:tcPr>
            <w:tcW w:w="2723" w:type="dxa"/>
            <w:shd w:val="clear" w:color="auto" w:fill="auto"/>
          </w:tcPr>
          <w:p w14:paraId="68AD4777" w14:textId="77777777" w:rsidR="00030C38" w:rsidRDefault="00030C38" w:rsidP="007D69A2">
            <w:pPr>
              <w:pStyle w:val="a9"/>
              <w:ind w:firstLine="240"/>
            </w:pPr>
            <w:r>
              <w:rPr>
                <w:rFonts w:hint="eastAsia"/>
              </w:rPr>
              <w:t>Utkarsh Chaturvedi</w:t>
            </w:r>
          </w:p>
        </w:tc>
        <w:tc>
          <w:tcPr>
            <w:tcW w:w="2723" w:type="dxa"/>
            <w:shd w:val="clear" w:color="auto" w:fill="auto"/>
          </w:tcPr>
          <w:p w14:paraId="5A9B86A8" w14:textId="77777777" w:rsidR="00030C38" w:rsidRPr="00DE09B1" w:rsidRDefault="00030C38" w:rsidP="007D69A2">
            <w:pPr>
              <w:pStyle w:val="a9"/>
              <w:jc w:val="center"/>
            </w:pPr>
            <w:r>
              <w:rPr>
                <w:rFonts w:hint="eastAsia"/>
              </w:rPr>
              <w:t>A0206518H</w:t>
            </w:r>
          </w:p>
        </w:tc>
      </w:tr>
      <w:tr w:rsidR="00030C38" w14:paraId="7C2D8B62" w14:textId="77777777" w:rsidTr="007D69A2">
        <w:trPr>
          <w:trHeight w:val="433"/>
          <w:jc w:val="center"/>
        </w:trPr>
        <w:tc>
          <w:tcPr>
            <w:tcW w:w="2723" w:type="dxa"/>
            <w:shd w:val="clear" w:color="auto" w:fill="auto"/>
          </w:tcPr>
          <w:p w14:paraId="0EAA2CA4" w14:textId="77777777" w:rsidR="00030C38" w:rsidRDefault="00030C38" w:rsidP="007D69A2">
            <w:pPr>
              <w:pStyle w:val="a9"/>
              <w:ind w:firstLine="240"/>
            </w:pPr>
          </w:p>
        </w:tc>
        <w:tc>
          <w:tcPr>
            <w:tcW w:w="2723" w:type="dxa"/>
            <w:shd w:val="clear" w:color="auto" w:fill="auto"/>
          </w:tcPr>
          <w:p w14:paraId="317F5005" w14:textId="77777777" w:rsidR="00030C38" w:rsidRPr="00DE09B1" w:rsidRDefault="00030C38" w:rsidP="007D69A2">
            <w:pPr>
              <w:pStyle w:val="a9"/>
              <w:jc w:val="center"/>
            </w:pPr>
          </w:p>
        </w:tc>
      </w:tr>
    </w:tbl>
    <w:p w14:paraId="7A4917F3" w14:textId="77777777" w:rsidR="00030C38" w:rsidRDefault="00030C38" w:rsidP="00030C38">
      <w:pPr>
        <w:pStyle w:val="a9"/>
        <w:tabs>
          <w:tab w:val="left" w:pos="2652"/>
        </w:tabs>
        <w:rPr>
          <w:sz w:val="20"/>
        </w:rPr>
      </w:pPr>
      <w:r w:rsidRPr="00143C71">
        <w:tab/>
      </w:r>
      <w:r>
        <w:tab/>
      </w:r>
      <w:r>
        <w:tab/>
        <w:t xml:space="preserve">         </w:t>
      </w:r>
    </w:p>
    <w:p w14:paraId="6128AE1A" w14:textId="77777777" w:rsidR="00030C38" w:rsidRPr="0060704D" w:rsidRDefault="00384423" w:rsidP="00030C38">
      <w:pPr>
        <w:pStyle w:val="a9"/>
        <w:tabs>
          <w:tab w:val="left" w:pos="2964"/>
        </w:tabs>
      </w:pPr>
      <w:r>
        <w:rPr>
          <w:noProof/>
        </w:rPr>
        <w:pict w14:anchorId="378AFA2A">
          <v:shape id="_x0000_s1046" alt="" style="position:absolute;margin-left:-9.65pt;margin-top:16.35pt;width:27.25pt;height:293pt;z-index:-251626496;mso-wrap-edited:f;mso-width-percent:0;mso-height-percent:0;mso-width-percent:0;mso-height-percent:0" coordsize="551,5003" path="m0,0l0,311,8,625,35,1247,79,1872,138,2494,209,3115,303,3733,413,4350,543,4964,551,5003,531,4810,421,4271,327,3729,228,3115,154,2494,91,1872,47,1247,12,625,4,311,,0xe" filled="f" strokecolor="#1f487c">
            <v:path arrowok="t" o:connecttype="custom" o:connectlocs="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
            <w10:wrap anchorx="page" anchory="page"/>
          </v:shape>
        </w:pict>
      </w:r>
      <w:r>
        <w:rPr>
          <w:noProof/>
        </w:rPr>
        <w:pict w14:anchorId="69ABEF4D">
          <v:shape id="_x0000_s1047" alt="" style="position:absolute;margin-left:-9.65pt;margin-top:16.35pt;width:27.25pt;height:293pt;z-index:-251625472;mso-wrap-edited:f;mso-width-percent:0;mso-height-percent:0;mso-width-percent:0;mso-height-percent:0" coordsize="551,5003" path="m0,0l4,311,12,625,47,1247,91,1872,154,2494,228,3115,327,3729,421,4271,531,4810,551,5003,543,4964,413,4350,303,3733,209,3115,138,2494,79,1872,35,1247,8,625,,311,,0xe" filled="f" strokecolor="#1f487c">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 o:connectangles="0,0,0,0,0,0,0,0,0,0,0,0,0,0,0,0,0,0,0,0,0"/>
            <w10:wrap anchorx="page" anchory="page"/>
          </v:shape>
        </w:pict>
      </w:r>
      <w:r w:rsidR="00030C38">
        <w:rPr>
          <w:sz w:val="20"/>
        </w:rPr>
        <w:t xml:space="preserve">                                </w:t>
      </w:r>
      <w:r w:rsidR="00030C38">
        <w:t xml:space="preserve">       </w:t>
      </w:r>
    </w:p>
    <w:p w14:paraId="70ABF9C7" w14:textId="77777777" w:rsidR="00030C38" w:rsidRDefault="00384423" w:rsidP="00030C38">
      <w:pPr>
        <w:spacing w:before="89"/>
        <w:ind w:left="2238"/>
        <w:rPr>
          <w:b/>
          <w:i/>
          <w:sz w:val="28"/>
        </w:rPr>
      </w:pPr>
      <w:r>
        <w:rPr>
          <w:noProof/>
        </w:rPr>
        <w:pict w14:anchorId="04085935">
          <v:shape id="_x0000_s1048" alt="" style="position:absolute;left:0;text-align:left;margin-left:14.85pt;margin-top:10.6pt;width:8.75pt;height:196.7pt;z-index:-251624448;mso-wrap-edited:f" coordsize="177,3359" o:spt="100" adj="0,,0" path="m69,3342l71,3359,71,3347,69,3342xm177,0l134,260,98,519,47,1050,12,1577,,2100,4,2631,31,3158,35,3202,69,3342,55,3158,24,2631,12,2100,24,1577,55,1050,102,523,138,260,177,0xe" filled="f" strokecolor="#1f487c">
            <v:stroke joinstyle="round"/>
            <v:formulas/>
            <v:path arrowok="t" o:connecttype="custom" o:connectlocs="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
            <w10:wrap anchorx="page" anchory="page"/>
          </v:shape>
        </w:pict>
      </w:r>
      <w:r>
        <w:rPr>
          <w:noProof/>
        </w:rPr>
        <w:pict w14:anchorId="4F52FFE0">
          <v:shape id="_x0000_s1049" alt="" style="position:absolute;left:0;text-align:left;margin-left:14.85pt;margin-top:10.6pt;width:8.75pt;height:196.7pt;z-index:-251623424;mso-wrap-edited:f;mso-width-percent:0;mso-height-percent:0;mso-width-percent:0;mso-height-percent:0" coordsize="177,3359" path="m177,0l138,260,102,523,55,1050,24,1577,12,2100,24,2631,55,3158,71,3359,71,3347,35,3202,31,3158,4,2631,,2100,12,1577,47,1050,98,519,134,260,177,0xe" filled="f" strokecolor="#1f487c">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 o:connectangles="0,0,0,0,0,0,0,0,0,0,0,0,0,0,0,0,0,0,0"/>
            <w10:wrap anchorx="page" anchory="page"/>
          </v:shape>
        </w:pict>
      </w:r>
      <w:r>
        <w:rPr>
          <w:noProof/>
        </w:rPr>
        <w:pict w14:anchorId="3E2F0200">
          <v:shape id="_x0000_s1075" alt="" style="position:absolute;left:0;text-align:left;margin-left:26.2pt;margin-top:5.6pt;width:116.95pt;height:269.05pt;z-index:-251596800;mso-wrap-edited:f;mso-width-percent:0;mso-height-percent:0;mso-width-percent:0;mso-height-percent:0" coordsize="2364,4594" path="m2364,0l2129,223,1905,458,1688,705,1488,958,1229,1292,982,1651,764,2015,559,2403,388,2790,235,3202,123,3619,41,4042,6,4471,,4494,41,4594,41,4471,76,4048,159,3625,265,3208,418,2808,588,2414,782,2033,1006,1668,1241,1304,1500,963,1705,711,1911,464,2135,229,2364,6,2364,0xe" filled="f" strokecolor="#1f487c">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w10:wrap anchorx="page" anchory="page"/>
          </v:shape>
        </w:pict>
      </w:r>
      <w:r>
        <w:rPr>
          <w:noProof/>
        </w:rPr>
        <w:pict w14:anchorId="2C6C9ABC">
          <v:shape id="_x0000_s1076" alt="" style="position:absolute;left:0;text-align:left;margin-left:26.2pt;margin-top:5.6pt;width:116.95pt;height:269.05pt;z-index:-251595776;mso-wrap-edited:f;mso-width-percent:0;mso-height-percent:0;mso-width-percent:0;mso-height-percent:0" coordsize="2364,4594" path="m2364,0l2364,6,2135,229,1911,464,1705,711,1500,963,1241,1304,1006,1668,782,2033,588,2414,418,2808,265,3208,159,3625,76,4048,41,4471,41,4594,,4494,6,4471,41,4042,123,3619,235,3202,388,2790,559,2403,764,2015,982,1651,1229,1292,1488,958,1688,705,1905,458,2129,223,2364,0xe" filled="f" strokecolor="#1f487c">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w10:wrap anchorx="page" anchory="page"/>
          </v:shape>
        </w:pict>
      </w:r>
    </w:p>
    <w:p w14:paraId="109A3B6F" w14:textId="77777777" w:rsidR="00030C38" w:rsidRDefault="00030C38" w:rsidP="00030C38">
      <w:pPr>
        <w:spacing w:before="89"/>
        <w:ind w:left="2238"/>
        <w:rPr>
          <w:b/>
          <w:i/>
          <w:sz w:val="28"/>
        </w:rPr>
      </w:pPr>
    </w:p>
    <w:p w14:paraId="07E6D9C9" w14:textId="77777777" w:rsidR="00030C38" w:rsidRDefault="00030C38" w:rsidP="00030C38">
      <w:pPr>
        <w:spacing w:before="89"/>
        <w:ind w:left="2238"/>
        <w:rPr>
          <w:b/>
          <w:i/>
          <w:sz w:val="28"/>
        </w:rPr>
      </w:pPr>
    </w:p>
    <w:p w14:paraId="3E3D99EF" w14:textId="77777777" w:rsidR="00030C38" w:rsidRDefault="00384423" w:rsidP="00030C38">
      <w:pPr>
        <w:spacing w:before="89"/>
        <w:ind w:left="2238"/>
        <w:rPr>
          <w:sz w:val="28"/>
        </w:rPr>
        <w:sectPr w:rsidR="00030C38" w:rsidSect="00030C38">
          <w:footerReference w:type="default" r:id="rId10"/>
          <w:pgSz w:w="11900" w:h="16850"/>
          <w:pgMar w:top="1600" w:right="900" w:bottom="280" w:left="980" w:header="720" w:footer="720" w:gutter="0"/>
          <w:cols w:space="720"/>
          <w:titlePg/>
          <w:docGrid w:linePitch="299"/>
        </w:sectPr>
      </w:pPr>
      <w:r>
        <w:rPr>
          <w:noProof/>
        </w:rPr>
        <w:pict w14:anchorId="5D78E4E1">
          <v:shape id="_x0000_s1043" alt="" style="position:absolute;left:0;text-align:left;margin-left:18.35pt;margin-top:166.2pt;width:23.75pt;height:101.35pt;z-index:-251629568;mso-wrap-edited:f;mso-width-percent:0;mso-height-percent:0;mso-width-percent:0;mso-height-percent:0" coordsize="480,1731" path="m0,0l24,209,153,708,299,1204,480,1731,480,1641,330,1196,153,598,,0xe" filled="f" strokecolor="#1f487c">
            <v:path arrowok="t" o:connecttype="custom" o:connectlocs="0,2147483646;2147483646,2147483646;2147483646,2147483646;2147483646,2147483646;2147483646,2147483646;2147483646,2147483646;2147483646,2147483646;2147483646,2147483646;0,2147483646" o:connectangles="0,0,0,0,0,0,0,0,0"/>
            <w10:wrap anchorx="page" anchory="page"/>
          </v:shape>
        </w:pict>
      </w:r>
      <w:r>
        <w:rPr>
          <w:noProof/>
        </w:rPr>
        <w:pict w14:anchorId="01F169A1">
          <v:shape id="_x0000_s1044" alt="" style="position:absolute;left:0;text-align:left;margin-left:18.35pt;margin-top:166.2pt;width:23.75pt;height:101.35pt;z-index:-251628544;mso-wrap-edited:f;mso-width-percent:0;mso-height-percent:0;mso-width-percent:0;mso-height-percent:0" coordsize="480,1731" path="m0,0l153,598,330,1196,480,1641,480,1731,299,1204,153,708,24,209,,0xe" filled="f" strokecolor="#1f487c">
            <v:path arrowok="t" o:connecttype="custom" o:connectlocs="0,2147483646;2147483646,2147483646;2147483646,2147483646;2147483646,2147483646;2147483646,2147483646;2147483646,2147483646;2147483646,2147483646;2147483646,2147483646;0,2147483646" o:connectangles="0,0,0,0,0,0,0,0,0"/>
            <w10:wrap anchorx="page" anchory="page"/>
          </v:shape>
        </w:pict>
      </w:r>
      <w:r>
        <w:rPr>
          <w:noProof/>
        </w:rPr>
        <w:pict w14:anchorId="256DE975">
          <v:shape id="_x0000_s1045" alt="" style="position:absolute;left:0;text-align:left;margin-left:43.3pt;margin-top:266.2pt;width:22.6pt;height:61.95pt;z-index:-251627520;mso-wrap-edited:f;mso-width-percent:0;mso-height-percent:0;mso-width-percent:0;mso-height-percent:0" coordsize="457,1058" path="m0,0l4,98,118,385,236,665,425,1058,457,1058,264,657,146,366,32,75,,0xe" filled="f" strokecolor="#1f487c">
            <v:path arrowok="t" o:connecttype="custom" o:connectlocs="0,2147483646;2147483646,2147483646;2147483646,2147483646;2147483646,2147483646;2147483646,2147483646;2147483646,2147483646;2147483646,2147483646;2147483646,2147483646;2147483646,2147483646;0,2147483646" o:connectangles="0,0,0,0,0,0,0,0,0,0"/>
            <w10:wrap anchorx="page" anchory="page"/>
          </v:shape>
        </w:pict>
      </w:r>
      <w:r>
        <w:rPr>
          <w:noProof/>
        </w:rPr>
        <w:pict w14:anchorId="04A1E82E">
          <v:shape id="_x0000_s1050" alt="" style="position:absolute;left:0;text-align:left;margin-left:43.3pt;margin-top:266.2pt;width:22.6pt;height:61.95pt;z-index:-251622400;mso-wrap-edited:f;mso-width-percent:0;mso-height-percent:0;mso-width-percent:0;mso-height-percent:0" coordsize="457,1058" path="m0,0l32,75,146,366,264,657,457,1058,425,1058,236,665,118,385,4,98,,0xe" filled="f" strokecolor="#1f487c">
            <v:path arrowok="t" o:connecttype="custom" o:connectlocs="0,2147483646;2147483646,2147483646;2147483646,2147483646;2147483646,2147483646;2147483646,2147483646;2147483646,2147483646;2147483646,2147483646;2147483646,2147483646;2147483646,2147483646;0,2147483646" o:connectangles="0,0,0,0,0,0,0,0,0,0"/>
            <w10:wrap anchorx="page" anchory="page"/>
          </v:shape>
        </w:pict>
      </w:r>
      <w:r>
        <w:rPr>
          <w:noProof/>
        </w:rPr>
        <w:pict w14:anchorId="5254D971">
          <v:shape id="_x0000_s1051" alt="" style="position:absolute;left:0;text-align:left;margin-left:17.55pt;margin-top:168.25pt;width:30pt;height:144.85pt;z-index:-251621376;mso-wrap-edited:f;mso-width-percent:0;mso-height-percent:0;mso-width-percent:0;mso-height-percent:0" coordsize="607,2474" path="m0,0l47,409,110,814,185,1160,264,1506,367,1841,453,2092,552,2340,607,2474,599,2431,556,2266,473,2049,394,1833,296,1495,209,1152,134,814,83,496,39,173,,0xe" filled="f" strokecolor="#1f487c">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
            <w10:wrap anchorx="page" anchory="page"/>
          </v:shape>
        </w:pict>
      </w:r>
      <w:r>
        <w:rPr>
          <w:noProof/>
        </w:rPr>
        <w:pict w14:anchorId="1C26AEC0">
          <v:shape id="_x0000_s1052" alt="" style="position:absolute;left:0;text-align:left;margin-left:17.55pt;margin-top:168.25pt;width:30pt;height:144.85pt;z-index:-251620352;mso-wrap-edited:f;mso-width-percent:0;mso-height-percent:0;mso-width-percent:0;mso-height-percent:0" coordsize="607,2474" path="m0,0l39,173,83,496,134,814,209,1152,296,1495,394,1833,473,2049,556,2266,599,2431,552,2340,453,2092,367,1841,264,1506,185,1160,110,814,47,409,,0xe" filled="f" strokecolor="#1f487c">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
            <w10:wrap anchorx="page" anchory="page"/>
          </v:shape>
        </w:pict>
      </w:r>
      <w:r>
        <w:rPr>
          <w:noProof/>
        </w:rPr>
        <w:pict w14:anchorId="130AC868">
          <v:shape id="_x0000_s1053" alt="" style="position:absolute;left:0;text-align:left;margin-left:48.75pt;margin-top:311.8pt;width:7.15pt;height:16.7pt;z-index:-251619328;mso-wrap-edited:f;mso-width-percent:0;mso-height-percent:0;mso-width-percent:0;mso-height-percent:0" coordsize="59,365" path="m0,0l20,192,59,365,35,157,35,145,,0xe" filled="f" strokecolor="#1f487c">
            <v:path arrowok="t" o:connecttype="custom" o:connectlocs="0,2147483646;2147483646,2147483646;2147483646,2147483646;2147483646,2147483646;2147483646,2147483646;0,2147483646" o:connectangles="0,0,0,0,0,0"/>
            <w10:wrap anchorx="page" anchory="page"/>
          </v:shape>
        </w:pict>
      </w:r>
      <w:r>
        <w:rPr>
          <w:noProof/>
        </w:rPr>
        <w:pict w14:anchorId="1FB6EA4A">
          <v:shape id="_x0000_s1054" alt="" style="position:absolute;left:0;text-align:left;margin-left:16.6pt;margin-top:157.05pt;width:2.9pt;height:21.35pt;z-index:-251618304;mso-wrap-edited:f;mso-width-percent:0;mso-height-percent:0;mso-width-percent:0;mso-height-percent:0" coordsize="59,365" path="m0,0l20,192,59,365,35,157,35,145,,0xe" filled="f" strokecolor="#1f487c">
            <v:path arrowok="t" o:connecttype="custom" o:connectlocs="0,2147483646;2147483646,2147483646;2147483646,2147483646;2147483646,2147483646;2147483646,2147483646;0,2147483646" o:connectangles="0,0,0,0,0,0"/>
            <w10:wrap anchorx="page" anchory="page"/>
          </v:shape>
        </w:pict>
      </w:r>
      <w:r>
        <w:rPr>
          <w:noProof/>
        </w:rPr>
        <w:pict w14:anchorId="4746EEAD">
          <v:shape id="_x0000_s1055" alt="" style="position:absolute;left:0;text-align:left;margin-left:16.6pt;margin-top:157.05pt;width:2.9pt;height:21.35pt;z-index:-251617280;mso-wrap-edited:f;mso-width-percent:0;mso-height-percent:0;mso-width-percent:0;mso-height-percent:0" coordsize="59,365" path="m0,0l35,145,35,157,59,365,20,192,,0xe" filled="f" strokecolor="#1f487c">
            <v:path arrowok="t" o:connecttype="custom" o:connectlocs="0,2147483646;2147483646,2147483646;2147483646,2147483646;2147483646,2147483646;2147483646,2147483646;0,2147483646" o:connectangles="0,0,0,0,0,0"/>
            <w10:wrap anchorx="page" anchory="page"/>
          </v:shape>
        </w:pict>
      </w:r>
      <w:r>
        <w:rPr>
          <w:noProof/>
        </w:rPr>
        <w:pict w14:anchorId="073F3BDE">
          <v:shape id="_x0000_s1056" alt="" style="position:absolute;left:0;text-align:left;margin-left:42.1pt;margin-top:89.75pt;width:76.75pt;height:176.45pt;z-index:-251616256;mso-wrap-edited:f;mso-width-percent:0;mso-height-percent:0;mso-width-percent:0;mso-height-percent:0" coordsize="1552,3013" path="m1552,0l1394,146,1253,299,1111,456,977,621,804,846,646,1082,500,1322,370,1573,256,1833,158,2097,83,2372,28,2647,4,2926,,2946,24,3013,28,2934,55,2647,102,2376,177,2104,272,1837,386,1581,516,1333,662,1086,815,857,981,629,1119,460,1257,303,1402,149,1552,0xe" filled="f" strokecolor="#1f487c">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
            <w10:wrap anchorx="page" anchory="page"/>
          </v:shape>
        </w:pict>
      </w:r>
      <w:r>
        <w:rPr>
          <w:noProof/>
        </w:rPr>
        <w:pict w14:anchorId="1FE85F09">
          <v:shape id="_x0000_s1057" alt="" style="position:absolute;left:0;text-align:left;margin-left:42.1pt;margin-top:89.75pt;width:76.75pt;height:176.45pt;z-index:-251615232;mso-wrap-edited:f;mso-width-percent:0;mso-height-percent:0;mso-width-percent:0;mso-height-percent:0" coordsize="1552,3013" path="m1552,0l1402,149,1257,303,1119,460,981,629,815,857,662,1086,516,1333,386,1581,272,1837,177,2104,102,2376,55,2647,28,2934,24,3013,,2946,4,2926,28,2647,83,2372,158,2097,256,1833,370,1573,500,1322,646,1082,804,846,977,621,1111,456,1253,299,1394,146,1552,0xe" filled="f" strokecolor="#1f487c">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
            <w10:wrap anchorx="page" anchory="page"/>
          </v:shape>
        </w:pict>
      </w:r>
      <w:r>
        <w:rPr>
          <w:noProof/>
        </w:rPr>
        <w:pict w14:anchorId="30929644">
          <v:shape id="_x0000_s1058" alt="" style="position:absolute;left:0;text-align:left;margin-left:42.1pt;margin-top:267.6pt;width:7pt;height:44.65pt;z-index:-251614208;mso-wrap-edited:f;mso-width-percent:0;mso-height-percent:0;mso-width-percent:0;mso-height-percent:0" coordsize="142,763" path="m0,0l4,161,20,319,59,570,83,633,142,763,130,728,79,519,43,315,28,75,24,63,,0xe" filled="f" strokecolor="#1f487c">
            <v:path arrowok="t" o:connecttype="custom" o:connectlocs="0,2147483646;2147483646,2147483646;2147483646,2147483646;2147483646,2147483646;2147483646,2147483646;2147483646,2147483646;2147483646,2147483646;2147483646,2147483646;2147483646,2147483646;2147483646,2147483646;2147483646,2147483646;0,2147483646" o:connectangles="0,0,0,0,0,0,0,0,0,0,0,0"/>
            <w10:wrap anchorx="page" anchory="page"/>
          </v:shape>
        </w:pict>
      </w:r>
      <w:r>
        <w:rPr>
          <w:noProof/>
        </w:rPr>
        <w:pict w14:anchorId="029B78D0">
          <v:shape id="_x0000_s1059" alt="" style="position:absolute;left:0;text-align:left;margin-left:42.1pt;margin-top:267.6pt;width:7pt;height:44.65pt;z-index:-251613184;mso-wrap-edited:f;mso-width-percent:0;mso-height-percent:0;mso-width-percent:0;mso-height-percent:0" coordsize="142,763" path="m0,0l24,63,28,75,43,315,79,519,130,728,142,763,83,633,59,570,20,319,4,161,,0xe" filled="f" strokecolor="#1f487c">
            <v:path arrowok="t" o:connecttype="custom" o:connectlocs="0,2147483646;2147483646,2147483646;2147483646,2147483646;2147483646,2147483646;2147483646,2147483646;2147483646,2147483646;2147483646,2147483646;2147483646,2147483646;2147483646,2147483646;2147483646,2147483646;2147483646,2147483646;0,2147483646" o:connectangles="0,0,0,0,0,0,0,0,0,0,0,0"/>
            <w10:wrap anchorx="page" anchory="page"/>
          </v:shape>
        </w:pict>
      </w:r>
      <w:r>
        <w:rPr>
          <w:noProof/>
        </w:rPr>
        <w:pict w14:anchorId="21766954">
          <v:shape id="_x0000_s1060" alt="" style="position:absolute;left:0;text-align:left;margin-left:47.2pt;margin-top:312.7pt;width:6.75pt;height:15.85pt;z-index:-251612160;mso-wrap-edited:f;mso-width-percent:0;mso-height-percent:0;mso-width-percent:0;mso-height-percent:0" coordsize="28,165" path="m0,0l0,90,24,153,28,165,24,67,,0xe" filled="f" strokecolor="#1f487c">
            <v:path arrowok="t" o:connecttype="custom" o:connectlocs="0,2147483646;0,2147483646;2147483646,2147483646;2147483646,2147483646;2147483646,2147483646;0,2147483646" o:connectangles="0,0,0,0,0,0"/>
            <w10:wrap anchorx="page" anchory="page"/>
          </v:shape>
        </w:pict>
      </w:r>
      <w:r>
        <w:rPr>
          <w:noProof/>
        </w:rPr>
        <w:pict w14:anchorId="56B383F9">
          <v:shape id="_x0000_s1061" alt="" style="position:absolute;left:0;text-align:left;margin-left:42.1pt;margin-top:262.25pt;width:1.35pt;height:9.65pt;z-index:-251611136;mso-wrap-edited:f;mso-width-percent:0;mso-height-percent:0;mso-width-percent:0;mso-height-percent:0" coordsize="28,165" path="m0,0l0,90,24,153,28,165,24,67,,0xe" filled="f" strokecolor="#1f487c">
            <v:path arrowok="t" o:connecttype="custom" o:connectlocs="0,2147483646;0,2147483646;2147483646,2147483646;2147483646,2147483646;2147483646,2147483646;0,2147483646" o:connectangles="0,0,0,0,0,0"/>
            <w10:wrap anchorx="page" anchory="page"/>
          </v:shape>
        </w:pict>
      </w:r>
      <w:r>
        <w:rPr>
          <w:noProof/>
        </w:rPr>
        <w:pict w14:anchorId="3FDACABD">
          <v:shape id="_x0000_s1062" alt="" style="position:absolute;left:0;text-align:left;margin-left:42.1pt;margin-top:262.25pt;width:1.35pt;height:9.65pt;z-index:-251610112;mso-wrap-edited:f;mso-width-percent:0;mso-height-percent:0;mso-width-percent:0;mso-height-percent:0" coordsize="28,165" path="m0,0l24,67,28,165,24,153,,90,,0xe" filled="f" strokecolor="#1f487c">
            <v:path arrowok="t" o:connecttype="custom" o:connectlocs="0,2147483646;2147483646,2147483646;2147483646,2147483646;2147483646,2147483646;0,2147483646;0,2147483646" o:connectangles="0,0,0,0,0,0"/>
            <w10:wrap anchorx="page" anchory="page"/>
          </v:shape>
        </w:pict>
      </w:r>
      <w:r>
        <w:rPr>
          <w:noProof/>
        </w:rPr>
        <w:pict w14:anchorId="47A081FC">
          <v:shape id="_x0000_s1063" alt="" style="position:absolute;left:0;text-align:left;margin-left:45.1pt;margin-top:301pt;width:8.75pt;height:27.15pt;z-index:-251609088;mso-wrap-edited:f;mso-width-percent:0;mso-height-percent:0;mso-width-percent:0;mso-height-percent:0" coordsize="177,464" path="m0,0l43,165,51,208,173,464,177,464,130,330,83,193,24,63,,0xe" filled="f" strokecolor="#1f487c">
            <v:path arrowok="t" o:connecttype="custom" o:connectlocs="0,2147483646;2147483646,2147483646;2147483646,2147483646;2147483646,2147483646;2147483646,2147483646;2147483646,2147483646;2147483646,2147483646;2147483646,2147483646;0,2147483646" o:connectangles="0,0,0,0,0,0,0,0,0"/>
            <w10:wrap anchorx="page" anchory="page"/>
          </v:shape>
        </w:pict>
      </w:r>
      <w:r>
        <w:rPr>
          <w:noProof/>
        </w:rPr>
        <w:pict w14:anchorId="73A78BC4">
          <v:shape id="_x0000_s1064" alt="" style="position:absolute;left:0;text-align:left;margin-left:45.1pt;margin-top:301pt;width:8.75pt;height:27.15pt;z-index:-251608064;mso-wrap-edited:f;mso-width-percent:0;mso-height-percent:0;mso-width-percent:0;mso-height-percent:0" coordsize="177,464" path="m0,0l24,63,83,193,130,330,177,464,173,464,51,208,43,165,,0xe" filled="f" strokecolor="#1f487c">
            <v:path arrowok="t" o:connecttype="custom" o:connectlocs="0,2147483646;2147483646,2147483646;2147483646,2147483646;2147483646,2147483646;2147483646,2147483646;2147483646,2147483646;2147483646,2147483646;2147483646,2147483646;0,2147483646" o:connectangles="0,0,0,0,0,0,0,0,0"/>
            <w10:wrap anchorx="page" anchory="page"/>
          </v:shape>
        </w:pict>
      </w:r>
      <w:r>
        <w:rPr>
          <w:noProof/>
        </w:rPr>
        <w:pict w14:anchorId="7DA9DBA1">
          <v:shape id="_x0000_s1065" alt="" style="position:absolute;left:0;text-align:left;margin-left:-10.1pt;margin-top:81.5pt;width:36.35pt;height:154.8pt;z-index:-251607040;mso-wrap-edited:f;mso-width-percent:0;mso-height-percent:0;mso-width-percent:0;mso-height-percent:0" coordsize="735,2644" path="m0,0l41,317,241,1075,465,1827,735,2644,735,2497,506,1816,241,911,,0xe" filled="f" strokecolor="#1f487c">
            <v:path arrowok="t" o:connecttype="custom" o:connectlocs="0,2147483646;2147483646,2147483646;2147483646,2147483646;2147483646,2147483646;2147483646,2147483646;2147483646,2147483646;2147483646,2147483646;2147483646,2147483646;0,2147483646" o:connectangles="0,0,0,0,0,0,0,0,0"/>
            <w10:wrap anchorx="page" anchory="page"/>
          </v:shape>
        </w:pict>
      </w:r>
      <w:r>
        <w:rPr>
          <w:noProof/>
        </w:rPr>
        <w:pict w14:anchorId="785BB263">
          <v:shape id="_x0000_s1066" alt="" style="position:absolute;left:0;text-align:left;margin-left:-10.1pt;margin-top:81.5pt;width:36.35pt;height:154.8pt;z-index:-251606016;mso-wrap-edited:f;mso-width-percent:0;mso-height-percent:0;mso-width-percent:0;mso-height-percent:0" coordsize="735,2644" path="m0,0l241,911,506,1816,735,2497,735,2644,465,1827,241,1075,41,317,,0xe" filled="f" strokecolor="#1f487c">
            <v:path arrowok="t" o:connecttype="custom" o:connectlocs="0,2147483646;2147483646,2147483646;2147483646,2147483646;2147483646,2147483646;2147483646,2147483646;2147483646,2147483646;2147483646,2147483646;2147483646,2147483646;0,2147483646" o:connectangles="0,0,0,0,0,0,0,0,0"/>
            <w10:wrap anchorx="page" anchory="page"/>
          </v:shape>
        </w:pict>
      </w:r>
      <w:r>
        <w:rPr>
          <w:noProof/>
        </w:rPr>
        <w:pict w14:anchorId="70D76664">
          <v:shape id="_x0000_s1067" alt="" style="position:absolute;left:0;text-align:left;margin-left:28.25pt;margin-top:233.55pt;width:34.3pt;height:94.55pt;z-index:-251604992;mso-wrap-edited:f;mso-width-percent:0;mso-height-percent:0;mso-width-percent:0;mso-height-percent:0" coordsize="694,1615" path="m0,0l0,153,176,587,359,1022,641,1615,694,1615,406,998,218,564,47,117,,0xe" filled="f" strokecolor="#1f487c">
            <v:path arrowok="t" o:connecttype="custom" o:connectlocs="0,2147483646;0,2147483646;2147483646,2147483646;2147483646,2147483646;2147483646,2147483646;2147483646,2147483646;2147483646,2147483646;2147483646,2147483646;2147483646,2147483646;0,2147483646" o:connectangles="0,0,0,0,0,0,0,0,0,0"/>
            <w10:wrap anchorx="page" anchory="page"/>
          </v:shape>
        </w:pict>
      </w:r>
      <w:r>
        <w:rPr>
          <w:noProof/>
        </w:rPr>
        <w:pict w14:anchorId="127FEFDC">
          <v:shape id="_x0000_s1068" alt="" style="position:absolute;left:0;text-align:left;margin-left:28.25pt;margin-top:233.55pt;width:34.3pt;height:94.55pt;z-index:-251603968;mso-wrap-edited:f;mso-width-percent:0;mso-height-percent:0;mso-width-percent:0;mso-height-percent:0" coordsize="694,1615" path="m0,0l47,117,218,564,406,998,694,1615,641,1615,359,1022,176,587,,153,,0xe" filled="f" strokecolor="#1f487c">
            <v:path arrowok="t" o:connecttype="custom" o:connectlocs="0,2147483646;2147483646,2147483646;2147483646,2147483646;2147483646,2147483646;2147483646,2147483646;2147483646,2147483646;2147483646,2147483646;2147483646,2147483646;0,2147483646;0,2147483646" o:connectangles="0,0,0,0,0,0,0,0,0,0"/>
            <w10:wrap anchorx="page" anchory="page"/>
          </v:shape>
        </w:pict>
      </w:r>
      <w:r>
        <w:rPr>
          <w:noProof/>
        </w:rPr>
        <w:pict w14:anchorId="51218331">
          <v:shape id="_x0000_s1069" alt="" style="position:absolute;left:0;text-align:left;margin-left:-17.05pt;margin-top:42.6pt;width:5.8pt;height:41.6pt;z-index:-251602944;mso-wrap-edited:f;mso-width-percent:0;mso-height-percent:0;mso-width-percent:0;mso-height-percent:0" coordsize="118,711" path="m0,0l0,182,118,711,94,423,,0xe" filled="f" strokecolor="#1f487c">
            <v:path arrowok="t" o:connecttype="custom" o:connectlocs="0,2147483646;0,2147483646;2147483646,2147483646;2147483646,2147483646;0,2147483646" o:connectangles="0,0,0,0,0"/>
            <w10:wrap anchorx="page" anchory="page"/>
          </v:shape>
        </w:pict>
      </w:r>
      <w:r>
        <w:rPr>
          <w:noProof/>
        </w:rPr>
        <w:pict w14:anchorId="0DB2D874">
          <v:shape id="_x0000_s1070" alt="" style="position:absolute;left:0;text-align:left;margin-left:-17.05pt;margin-top:42.6pt;width:5.8pt;height:41.6pt;z-index:-251601920;mso-wrap-edited:f;mso-width-percent:0;mso-height-percent:0;mso-width-percent:0;mso-height-percent:0" coordsize="118,711" path="m0,0l94,423,118,711,106,658,,182,,0xe" filled="f" strokecolor="#1f487c">
            <v:path arrowok="t" o:connecttype="custom" o:connectlocs="0,2147483646;2147483646,2147483646;2147483646,2147483646;2147483646,2147483646;0,2147483646;0,2147483646" o:connectangles="0,0,0,0,0,0"/>
            <w10:wrap anchorx="page" anchory="page"/>
          </v:shape>
        </w:pict>
      </w:r>
      <w:r>
        <w:rPr>
          <w:noProof/>
        </w:rPr>
        <w:pict w14:anchorId="212691F7">
          <v:shape id="_x0000_s1071" alt="" style="position:absolute;left:0;text-align:left;margin-left:-11.25pt;margin-top:84.25pt;width:45.95pt;height:221.2pt;z-index:-251600896;mso-wrap-edited:f;mso-width-percent:0;mso-height-percent:0;mso-width-percent:0;mso-height-percent:0" coordsize="929,3777" path="m0,0l76,629,171,1245,276,1774,406,2297,559,2808,694,3195,835,3571,929,3777,911,3712,847,3454,723,3131,606,2796,447,2285,323,1768,212,1239,129,758,65,270,,0xe" filled="f" strokecolor="#1f487c">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
            <w10:wrap anchorx="page" anchory="page"/>
          </v:shape>
        </w:pict>
      </w:r>
      <w:r>
        <w:rPr>
          <w:noProof/>
        </w:rPr>
        <w:pict w14:anchorId="5FBA7091">
          <v:shape id="_x0000_s1072" alt="" style="position:absolute;left:0;text-align:left;margin-left:-11.25pt;margin-top:84.25pt;width:45.95pt;height:221.2pt;z-index:-251599872;mso-wrap-edited:f;mso-width-percent:0;mso-height-percent:0;mso-width-percent:0;mso-height-percent:0" coordsize="929,3777" path="m0,0l65,270,129,758,212,1239,323,1768,447,2285,606,2796,723,3131,847,3454,911,3712,929,3777,835,3571,694,3195,559,2808,406,2297,276,1774,171,1245,76,629,,0xe" filled="f" strokecolor="#1f487c">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
            <w10:wrap anchorx="page" anchory="page"/>
          </v:shape>
        </w:pict>
      </w:r>
      <w:r>
        <w:rPr>
          <w:noProof/>
        </w:rPr>
        <w:pict w14:anchorId="0E7D6197">
          <v:shape id="_x0000_s1073" alt="" style="position:absolute;left:0;text-align:left;margin-left:37pt;margin-top:303.75pt;width:9.55pt;height:24.4pt;z-index:-251598848;mso-wrap-edited:f;mso-width-percent:0;mso-height-percent:0;mso-width-percent:0;mso-height-percent:0" coordsize="194,417" path="m0,0l65,211,141,417,194,417,,0xe" filled="f" strokecolor="#1f487c">
            <v:path arrowok="t" o:connecttype="custom" o:connectlocs="0,2147483646;2147483646,2147483646;2147483646,2147483646;2147483646,2147483646;0,2147483646" o:connectangles="0,0,0,0,0"/>
            <w10:wrap anchorx="page" anchory="page"/>
          </v:shape>
        </w:pict>
      </w:r>
      <w:r>
        <w:rPr>
          <w:noProof/>
        </w:rPr>
        <w:pict w14:anchorId="7B159B71">
          <v:shape id="_x0000_s1074" alt="" style="position:absolute;left:0;text-align:left;margin-left:37pt;margin-top:303.75pt;width:9.55pt;height:24.4pt;z-index:-251597824;mso-wrap-edited:f;mso-width-percent:0;mso-height-percent:0;mso-width-percent:0;mso-height-percent:0" coordsize="194,417" path="m0,0l194,417,141,417,65,211,,0xe" filled="f" strokecolor="#1f487c">
            <v:path arrowok="t" o:connecttype="custom" o:connectlocs="0,2147483646;2147483646,2147483646;2147483646,2147483646;2147483646,2147483646;0,2147483646" o:connectangles="0,0,0,0,0"/>
            <w10:wrap anchorx="page" anchory="page"/>
          </v:shape>
        </w:pict>
      </w:r>
      <w:r>
        <w:rPr>
          <w:noProof/>
        </w:rPr>
        <w:pict w14:anchorId="06F94A18">
          <v:shape id="_x0000_s1077" alt="" style="position:absolute;left:0;text-align:left;margin-left:-12.4pt;margin-top:67.35pt;width:4.35pt;height:32.65pt;z-index:-251594752;mso-wrap-edited:f;mso-width-percent:0;mso-height-percent:0;mso-width-percent:0;mso-height-percent:0" coordsize="88,558" path="m0,0l23,288,88,558,47,241,47,217,,0xe" filled="f" strokecolor="#1f487c">
            <v:path arrowok="t" o:connecttype="custom" o:connectlocs="0,2147483646;2147483646,2147483646;2147483646,2147483646;2147483646,2147483646;2147483646,2147483646;0,2147483646" o:connectangles="0,0,0,0,0,0"/>
            <w10:wrap anchorx="page" anchory="page"/>
          </v:shape>
        </w:pict>
      </w:r>
      <w:r>
        <w:rPr>
          <w:noProof/>
        </w:rPr>
        <w:pict w14:anchorId="249C40EE">
          <v:shape id="_x0000_s1078" alt="" style="position:absolute;left:0;text-align:left;margin-left:-12.4pt;margin-top:67.35pt;width:4.35pt;height:32.65pt;z-index:-251593728;mso-wrap-edited:f;mso-width-percent:0;mso-height-percent:0;mso-width-percent:0;mso-height-percent:0" coordsize="88,558" path="m0,0l47,217,47,241,88,558,23,288,,0xe" filled="f" strokecolor="#1f487c">
            <v:path arrowok="t" o:connecttype="custom" o:connectlocs="0,2147483646;2147483646,2147483646;2147483646,2147483646;2147483646,2147483646;2147483646,2147483646;0,2147483646" o:connectangles="0,0,0,0,0,0"/>
            <w10:wrap anchorx="page" anchory="page"/>
          </v:shape>
        </w:pict>
      </w:r>
      <w:r>
        <w:rPr>
          <w:noProof/>
        </w:rPr>
        <w:pict w14:anchorId="1973A582">
          <v:shape id="_x0000_s1079" alt="" style="position:absolute;left:0;text-align:left;margin-left:26.2pt;margin-top:236.35pt;width:10.75pt;height:67.4pt;z-index:-251592704;mso-wrap-edited:f" coordsize="218,1151" o:spt="100" adj="0,,0" path="m192,1091l194,1104,218,1151,192,1091xm0,0l6,235,29,476,88,857,130,951,192,1091,124,787,71,470,41,106,35,88,,0xe" filled="f" strokecolor="#1f487c">
            <v:stroke joinstyle="round"/>
            <v:formulas/>
            <v:path arrowok="t"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2147483646;0,2147483646" o:connectangles="0,0,0,0,0,0,0,0,0,0,0,0,0,0,0"/>
            <w10:wrap anchorx="page" anchory="page"/>
          </v:shape>
        </w:pict>
      </w:r>
      <w:r>
        <w:rPr>
          <w:noProof/>
        </w:rPr>
        <w:pict w14:anchorId="04A124CD">
          <v:shape id="_x0000_s1080" alt="" style="position:absolute;left:0;text-align:left;margin-left:26.2pt;margin-top:236.35pt;width:10.75pt;height:67.4pt;z-index:-251591680;mso-wrap-edited:f;mso-width-percent:0;mso-height-percent:0;mso-width-percent:0;mso-height-percent:0" coordsize="218,1151" path="m0,0l35,88,41,106,71,470,124,787,194,1104,218,1151,130,951,88,857,29,476,6,235,,0xe" filled="f" strokecolor="#1f487c">
            <v:path arrowok="t" o:connecttype="custom" o:connectlocs="0,2147483646;2147483646,2147483646;2147483646,2147483646;2147483646,2147483646;2147483646,2147483646;2147483646,2147483646;2147483646,2147483646;2147483646,2147483646;2147483646,2147483646;2147483646,2147483646;2147483646,2147483646;0,2147483646" o:connectangles="0,0,0,0,0,0,0,0,0,0,0,0"/>
            <w10:wrap anchorx="page" anchory="page"/>
          </v:shape>
        </w:pict>
      </w:r>
      <w:r>
        <w:rPr>
          <w:noProof/>
        </w:rPr>
        <w:pict w14:anchorId="350D8545">
          <v:shape id="_x0000_s1081" alt="" style="position:absolute;left:0;text-align:left;margin-left:34.7pt;margin-top:305.45pt;width:9pt;height:22.7pt;z-index:-251590656;mso-wrap-edited:f;mso-width-percent:0;mso-height-percent:0;mso-width-percent:0;mso-height-percent:0" coordsize="182,388" path="m0,0l141,388,182,388,,0xe" filled="f" strokecolor="#1f487c">
            <v:path arrowok="t" o:connecttype="custom" o:connectlocs="0,2147483646;2147483646,2147483646;2147483646,2147483646;0,2147483646" o:connectangles="0,0,0,0"/>
            <w10:wrap anchorx="page" anchory="page"/>
          </v:shape>
        </w:pict>
      </w:r>
      <w:r>
        <w:rPr>
          <w:noProof/>
        </w:rPr>
        <w:pict w14:anchorId="62BE75C4">
          <v:shape id="_x0000_s1082" alt="" style="position:absolute;left:0;text-align:left;margin-left:34.7pt;margin-top:305.45pt;width:9pt;height:22.7pt;z-index:-251589632;mso-wrap-edited:f;mso-width-percent:0;mso-height-percent:0;mso-width-percent:0;mso-height-percent:0" coordsize="182,388" path="m0,0l182,388,141,388,,0xe" filled="f" strokecolor="#1f487c">
            <v:path arrowok="t" o:connecttype="custom" o:connectlocs="0,2147483646;2147483646,2147483646;2147483646,2147483646;0,2147483646" o:connectangles="0,0,0,0"/>
            <w10:wrap anchorx="page" anchory="page"/>
          </v:shape>
        </w:pict>
      </w:r>
      <w:r>
        <w:rPr>
          <w:noProof/>
        </w:rPr>
        <w:pict w14:anchorId="3FB8C7E7">
          <v:shape id="_x0000_s1083" alt="" style="position:absolute;left:0;text-align:left;margin-left:26.2pt;margin-top:227.7pt;width:2pt;height:14.75pt;z-index:-251588608;mso-wrap-edited:f;mso-width-percent:0;mso-height-percent:0;mso-width-percent:0;mso-height-percent:0" coordsize="41,252" path="m0,0l0,147,35,234,41,252,41,100,,0xe" filled="f" strokecolor="#1f487c">
            <v:path arrowok="t" o:connecttype="custom" o:connectlocs="0,2147483646;0,2147483646;2147483646,2147483646;2147483646,2147483646;2147483646,2147483646;0,2147483646" o:connectangles="0,0,0,0,0,0"/>
            <w10:wrap anchorx="page" anchory="page"/>
          </v:shape>
        </w:pict>
      </w:r>
      <w:r>
        <w:rPr>
          <w:noProof/>
        </w:rPr>
        <w:pict w14:anchorId="2ED9D1BE">
          <v:shape id="_x0000_s1084" alt="" style="position:absolute;left:0;text-align:left;margin-left:26.2pt;margin-top:227.7pt;width:2pt;height:14.75pt;z-index:-251587584;mso-wrap-edited:f;mso-width-percent:0;mso-height-percent:0;mso-width-percent:0;mso-height-percent:0" coordsize="41,252" path="m0,0l41,100,41,252,35,234,,147,,0xe" filled="f" strokecolor="#1f487c">
            <v:path arrowok="t" o:connecttype="custom" o:connectlocs="0,2147483646;2147483646,2147483646;2147483646,2147483646;2147483646,2147483646;0,2147483646;0,2147483646" o:connectangles="0,0,0,0,0,0"/>
            <w10:wrap anchorx="page" anchory="page"/>
          </v:shape>
        </w:pict>
      </w:r>
      <w:r>
        <w:rPr>
          <w:noProof/>
        </w:rPr>
        <w:pict w14:anchorId="75504448">
          <v:shape id="_x0000_s1085" alt="" style="position:absolute;left:0;text-align:left;margin-left:30.6pt;margin-top:286.5pt;width:13.4pt;height:41.6pt;z-index:-251586560;mso-wrap-edited:f;mso-width-percent:0;mso-height-percent:0;mso-width-percent:0;mso-height-percent:0" coordsize="271,711" path="m0,0l65,259,82,323,265,711,271,711,194,505,130,294,41,94,,0xe" filled="f" strokecolor="#1f487c">
            <v:path arrowok="t" o:connecttype="custom" o:connectlocs="0,2147483646;2147483646,2147483646;2147483646,2147483646;2147483646,2147483646;2147483646,2147483646;2147483646,2147483646;2147483646,2147483646;2147483646,2147483646;0,2147483646" o:connectangles="0,0,0,0,0,0,0,0,0"/>
            <w10:wrap anchorx="page" anchory="page"/>
          </v:shape>
        </w:pict>
      </w:r>
      <w:r>
        <w:rPr>
          <w:noProof/>
        </w:rPr>
        <w:pict w14:anchorId="23586B54">
          <v:shape id="_x0000_s1086" alt="" style="position:absolute;left:0;text-align:left;margin-left:30.6pt;margin-top:286.5pt;width:13.4pt;height:41.6pt;z-index:-251585536;mso-wrap-edited:f;mso-width-percent:0;mso-height-percent:0;mso-width-percent:0;mso-height-percent:0" coordsize="271,711" path="m0,0l41,94,130,294,194,505,271,711,265,711,82,323,65,259,,0xe" filled="f" strokecolor="#1f487c">
            <v:path arrowok="t" o:connecttype="custom" o:connectlocs="0,2147483646;2147483646,2147483646;2147483646,2147483646;2147483646,2147483646;2147483646,2147483646;2147483646,2147483646;2147483646,2147483646;2147483646,2147483646;0,2147483646" o:connectangles="0,0,0,0,0,0,0,0,0"/>
            <w10:wrap anchorx="page" anchory="page"/>
          </v:shape>
        </w:pict>
      </w:r>
      <w:r w:rsidR="00030C38" w:rsidRPr="004D0875">
        <w:rPr>
          <w:b/>
          <w:i/>
          <w:sz w:val="28"/>
        </w:rPr>
        <w:t>Professor-in-Charge</w:t>
      </w:r>
      <w:r w:rsidR="00030C38">
        <w:rPr>
          <w:sz w:val="28"/>
        </w:rPr>
        <w:t xml:space="preserve">: Professor </w:t>
      </w:r>
      <w:r w:rsidR="00030C38">
        <w:rPr>
          <w:rFonts w:hint="eastAsia"/>
          <w:sz w:val="28"/>
        </w:rPr>
        <w:t>Hu Zhenyu</w:t>
      </w:r>
    </w:p>
    <w:p w14:paraId="3B2F1BAB" w14:textId="77777777" w:rsidR="00787A22" w:rsidRDefault="00787A22" w:rsidP="00787A22"/>
    <w:p w14:paraId="194535C8" w14:textId="77777777" w:rsidR="006E0CFC" w:rsidRPr="0073589C" w:rsidRDefault="006E0CFC" w:rsidP="0049363E">
      <w:pPr>
        <w:jc w:val="center"/>
        <w:rPr>
          <w:rFonts w:ascii="Times New Roman" w:hAnsi="Times New Roman" w:cs="Times New Roman"/>
        </w:rPr>
      </w:pPr>
      <w:r w:rsidRPr="0073589C">
        <w:rPr>
          <w:rFonts w:ascii="Times New Roman" w:hAnsi="Times New Roman" w:cs="Times New Roman"/>
        </w:rPr>
        <w:t>Abstract</w:t>
      </w:r>
    </w:p>
    <w:p w14:paraId="0F2CF826" w14:textId="77777777" w:rsidR="0049363E" w:rsidRPr="0073589C" w:rsidRDefault="0049363E" w:rsidP="0049363E">
      <w:pPr>
        <w:jc w:val="center"/>
        <w:rPr>
          <w:rFonts w:ascii="Times New Roman" w:hAnsi="Times New Roman" w:cs="Times New Roman"/>
        </w:rPr>
      </w:pPr>
    </w:p>
    <w:p w14:paraId="1B0BA4B1" w14:textId="3E219DF6" w:rsidR="00856F91" w:rsidRDefault="006E0CFC" w:rsidP="00787A22">
      <w:pPr>
        <w:rPr>
          <w:rFonts w:ascii="Times New Roman" w:hAnsi="Times New Roman" w:cs="Times New Roman"/>
          <w:lang w:val="en-US"/>
        </w:rPr>
      </w:pPr>
      <w:r w:rsidRPr="0073589C">
        <w:rPr>
          <w:rFonts w:ascii="Times New Roman" w:hAnsi="Times New Roman" w:cs="Times New Roman"/>
        </w:rPr>
        <w:t>The trade war between China and</w:t>
      </w:r>
      <w:r w:rsidR="00856F91">
        <w:rPr>
          <w:rFonts w:ascii="Times New Roman" w:hAnsi="Times New Roman" w:cs="Times New Roman"/>
        </w:rPr>
        <w:t xml:space="preserve"> the</w:t>
      </w:r>
      <w:r w:rsidRPr="0073589C">
        <w:rPr>
          <w:rFonts w:ascii="Times New Roman" w:hAnsi="Times New Roman" w:cs="Times New Roman"/>
        </w:rPr>
        <w:t xml:space="preserve"> US has had negative effects on Apple products. The bestseller of Apple, iPhone, which is mostly assembled in China, is likely to be imposed 15% tariff when it is imported by</w:t>
      </w:r>
      <w:r w:rsidR="00856F91">
        <w:rPr>
          <w:rFonts w:ascii="Times New Roman" w:hAnsi="Times New Roman" w:cs="Times New Roman"/>
        </w:rPr>
        <w:t xml:space="preserve"> the</w:t>
      </w:r>
      <w:r w:rsidRPr="0073589C">
        <w:rPr>
          <w:rFonts w:ascii="Times New Roman" w:hAnsi="Times New Roman" w:cs="Times New Roman"/>
        </w:rPr>
        <w:t xml:space="preserve"> US starting from December 2019. US market serves as the principal market for </w:t>
      </w:r>
      <w:r w:rsidR="00517BB3" w:rsidRPr="0073589C">
        <w:rPr>
          <w:rFonts w:ascii="Times New Roman" w:hAnsi="Times New Roman" w:cs="Times New Roman"/>
        </w:rPr>
        <w:t>iPhone sales and the failure to maintain its market position</w:t>
      </w:r>
      <w:r w:rsidR="00965905">
        <w:rPr>
          <w:rFonts w:ascii="新細明體" w:eastAsia="新細明體" w:hAnsi="新細明體" w:cs="Times New Roman" w:hint="eastAsia"/>
          <w:lang w:eastAsia="zh-TW"/>
        </w:rPr>
        <w:t xml:space="preserve"> </w:t>
      </w:r>
      <w:r w:rsidR="00517BB3" w:rsidRPr="0073589C">
        <w:rPr>
          <w:rFonts w:ascii="Times New Roman" w:hAnsi="Times New Roman" w:cs="Times New Roman"/>
        </w:rPr>
        <w:t xml:space="preserve">would be disastrous to Apple. </w:t>
      </w:r>
      <w:r w:rsidRPr="0073589C">
        <w:rPr>
          <w:rFonts w:ascii="Times New Roman" w:hAnsi="Times New Roman" w:cs="Times New Roman"/>
        </w:rPr>
        <w:t xml:space="preserve">To mitigate the tariff impact, Apple is considering whether to produce iPhone outside China. In this project, </w:t>
      </w:r>
      <w:r w:rsidR="00517BB3" w:rsidRPr="0073589C">
        <w:rPr>
          <w:rFonts w:ascii="Times New Roman" w:hAnsi="Times New Roman" w:cs="Times New Roman"/>
        </w:rPr>
        <w:t>2-phase</w:t>
      </w:r>
      <w:r w:rsidRPr="0073589C">
        <w:rPr>
          <w:rFonts w:ascii="Times New Roman" w:hAnsi="Times New Roman" w:cs="Times New Roman"/>
        </w:rPr>
        <w:t xml:space="preserve"> optimization models are established to maximize the profit for iPhone </w:t>
      </w:r>
      <w:r w:rsidR="00856F91">
        <w:rPr>
          <w:rFonts w:ascii="Times New Roman" w:hAnsi="Times New Roman" w:cs="Times New Roman"/>
        </w:rPr>
        <w:t>sold</w:t>
      </w:r>
      <w:r w:rsidRPr="0073589C">
        <w:rPr>
          <w:rFonts w:ascii="Times New Roman" w:hAnsi="Times New Roman" w:cs="Times New Roman"/>
        </w:rPr>
        <w:t xml:space="preserve"> in </w:t>
      </w:r>
      <w:r w:rsidR="00856F91">
        <w:rPr>
          <w:rFonts w:ascii="Times New Roman" w:hAnsi="Times New Roman" w:cs="Times New Roman"/>
        </w:rPr>
        <w:t xml:space="preserve">the </w:t>
      </w:r>
      <w:r w:rsidRPr="0073589C">
        <w:rPr>
          <w:rFonts w:ascii="Times New Roman" w:hAnsi="Times New Roman" w:cs="Times New Roman"/>
        </w:rPr>
        <w:t>US.</w:t>
      </w:r>
      <w:r w:rsidR="00517BB3" w:rsidRPr="0073589C">
        <w:rPr>
          <w:rFonts w:ascii="Times New Roman" w:hAnsi="Times New Roman" w:cs="Times New Roman"/>
        </w:rPr>
        <w:t xml:space="preserve"> To simplify the problem, </w:t>
      </w:r>
      <w:r w:rsidR="00517BB3" w:rsidRPr="0073589C">
        <w:rPr>
          <w:rFonts w:ascii="Times New Roman" w:hAnsi="Times New Roman" w:cs="Times New Roman"/>
          <w:lang w:val="en-US"/>
        </w:rPr>
        <w:t xml:space="preserve">iPhone XS Max is selected as delegate for </w:t>
      </w:r>
      <w:r w:rsidR="00517BB3" w:rsidRPr="0073589C">
        <w:rPr>
          <w:rFonts w:ascii="Times New Roman" w:hAnsi="Times New Roman" w:cs="Times New Roman"/>
        </w:rPr>
        <w:t xml:space="preserve">iPhone series. Phase 1 model is to </w:t>
      </w:r>
      <w:r w:rsidR="00517BB3" w:rsidRPr="0073589C">
        <w:rPr>
          <w:rFonts w:ascii="Times New Roman" w:hAnsi="Times New Roman" w:cs="Times New Roman"/>
          <w:lang w:val="en-US"/>
        </w:rPr>
        <w:t xml:space="preserve">minimize Supply Chain Cost once additional tariffs </w:t>
      </w:r>
      <w:r w:rsidR="00856F91">
        <w:rPr>
          <w:rFonts w:ascii="Times New Roman" w:hAnsi="Times New Roman" w:cs="Times New Roman"/>
          <w:lang w:val="en-US"/>
        </w:rPr>
        <w:t>are applied for China</w:t>
      </w:r>
      <w:r w:rsidR="00517BB3" w:rsidRPr="0073589C">
        <w:rPr>
          <w:rFonts w:ascii="Times New Roman" w:hAnsi="Times New Roman" w:cs="Times New Roman"/>
          <w:lang w:val="en-US"/>
        </w:rPr>
        <w:t xml:space="preserve"> to </w:t>
      </w:r>
      <w:r w:rsidR="00856F91">
        <w:rPr>
          <w:rFonts w:ascii="Times New Roman" w:hAnsi="Times New Roman" w:cs="Times New Roman"/>
          <w:lang w:val="en-US"/>
        </w:rPr>
        <w:t xml:space="preserve">the </w:t>
      </w:r>
      <w:r w:rsidR="00517BB3" w:rsidRPr="0073589C">
        <w:rPr>
          <w:rFonts w:ascii="Times New Roman" w:hAnsi="Times New Roman" w:cs="Times New Roman"/>
          <w:lang w:val="en-US"/>
        </w:rPr>
        <w:t xml:space="preserve">US. </w:t>
      </w:r>
      <w:r w:rsidR="00517BB3" w:rsidRPr="0073589C">
        <w:rPr>
          <w:rFonts w:ascii="Times New Roman" w:hAnsi="Times New Roman" w:cs="Times New Roman"/>
        </w:rPr>
        <w:t xml:space="preserve">Phase 2 model is to </w:t>
      </w:r>
      <w:r w:rsidR="00517BB3" w:rsidRPr="0073589C">
        <w:rPr>
          <w:rFonts w:ascii="Times New Roman" w:hAnsi="Times New Roman" w:cs="Times New Roman"/>
          <w:lang w:val="en-US"/>
        </w:rPr>
        <w:t xml:space="preserve">maximize the profit for iPhone </w:t>
      </w:r>
      <w:r w:rsidR="00856F91">
        <w:rPr>
          <w:rFonts w:ascii="Times New Roman" w:hAnsi="Times New Roman" w:cs="Times New Roman"/>
          <w:lang w:val="en-US"/>
        </w:rPr>
        <w:t>sold to consumers there</w:t>
      </w:r>
      <w:r w:rsidR="00517BB3" w:rsidRPr="0073589C">
        <w:rPr>
          <w:rFonts w:ascii="Times New Roman" w:hAnsi="Times New Roman" w:cs="Times New Roman"/>
          <w:lang w:val="en-US"/>
        </w:rPr>
        <w:t xml:space="preserve">. </w:t>
      </w:r>
      <w:r w:rsidR="00856F91">
        <w:rPr>
          <w:rFonts w:ascii="Times New Roman" w:hAnsi="Times New Roman" w:cs="Times New Roman"/>
          <w:lang w:val="en-US"/>
        </w:rPr>
        <w:t>The results show that China has the least iPhone assembly cost among all nations where such plants (by Foxconn) are available, but the imposition of 15% tariff reverses this affect and could force Apple and manufacturer Foxconn to re-configure their supply chain all the way down to the supplier to optimize their costs, and thus profit.</w:t>
      </w:r>
    </w:p>
    <w:p w14:paraId="53F9A47F" w14:textId="77777777" w:rsidR="00517BB3" w:rsidRPr="0073589C" w:rsidRDefault="00517BB3" w:rsidP="00787A22">
      <w:pPr>
        <w:rPr>
          <w:rFonts w:ascii="Times New Roman" w:hAnsi="Times New Roman" w:cs="Times New Roman"/>
          <w:lang w:val="en-US"/>
        </w:rPr>
      </w:pPr>
    </w:p>
    <w:p w14:paraId="2B287B13" w14:textId="77777777" w:rsidR="00517BB3" w:rsidRPr="0073589C" w:rsidRDefault="00517BB3" w:rsidP="00787A22">
      <w:pPr>
        <w:rPr>
          <w:rFonts w:ascii="Times New Roman" w:hAnsi="Times New Roman" w:cs="Times New Roman"/>
        </w:rPr>
      </w:pPr>
      <w:r w:rsidRPr="0073589C">
        <w:rPr>
          <w:rFonts w:ascii="Times New Roman" w:hAnsi="Times New Roman" w:cs="Times New Roman"/>
          <w:lang w:val="en-US"/>
        </w:rPr>
        <w:t xml:space="preserve">Key words: Trade war tariff impact, </w:t>
      </w:r>
      <w:r w:rsidR="0049363E" w:rsidRPr="0073589C">
        <w:rPr>
          <w:rFonts w:ascii="Times New Roman" w:hAnsi="Times New Roman" w:cs="Times New Roman"/>
          <w:lang w:val="en-US"/>
        </w:rPr>
        <w:t>Assignment model, Transp</w:t>
      </w:r>
      <w:r w:rsidR="00156C4C" w:rsidRPr="0073589C">
        <w:rPr>
          <w:rFonts w:ascii="Times New Roman" w:hAnsi="Times New Roman" w:cs="Times New Roman"/>
          <w:lang w:val="en-US"/>
        </w:rPr>
        <w:t>ortation network model, supply chain optimization</w:t>
      </w:r>
    </w:p>
    <w:p w14:paraId="4B0640B3" w14:textId="77777777" w:rsidR="006E0CFC" w:rsidRDefault="006E0CFC" w:rsidP="00787A22"/>
    <w:p w14:paraId="49ECE0BA" w14:textId="77777777" w:rsidR="007B35DF" w:rsidRDefault="007B35DF" w:rsidP="00787A22">
      <w:pPr>
        <w:sectPr w:rsidR="007B35DF" w:rsidSect="007B35DF">
          <w:footerReference w:type="default" r:id="rId11"/>
          <w:pgSz w:w="11900" w:h="16840"/>
          <w:pgMar w:top="1440" w:right="1440" w:bottom="1440" w:left="1440" w:header="851" w:footer="992" w:gutter="0"/>
          <w:pgNumType w:start="1"/>
          <w:cols w:space="425"/>
          <w:docGrid w:type="lines" w:linePitch="326"/>
        </w:sectPr>
      </w:pPr>
    </w:p>
    <w:p w14:paraId="12CD6AE5" w14:textId="2AB5AFA6" w:rsidR="00754DE7" w:rsidRPr="002B3679" w:rsidRDefault="00754DE7" w:rsidP="00856F91">
      <w:pPr>
        <w:pStyle w:val="11"/>
        <w:tabs>
          <w:tab w:val="right" w:leader="dot" w:pos="9010"/>
        </w:tabs>
        <w:jc w:val="center"/>
        <w:rPr>
          <w:rFonts w:ascii="Times New Roman" w:hAnsi="Times New Roman" w:cs="Times New Roman"/>
        </w:rPr>
      </w:pPr>
      <w:r w:rsidRPr="002B3679">
        <w:rPr>
          <w:rFonts w:ascii="Times New Roman" w:hAnsi="Times New Roman" w:cs="Times New Roman" w:hint="eastAsia"/>
        </w:rPr>
        <w:lastRenderedPageBreak/>
        <w:t>CATALOGUE</w:t>
      </w:r>
    </w:p>
    <w:p w14:paraId="4E69080F" w14:textId="77777777" w:rsidR="00384423" w:rsidRDefault="007B35DF">
      <w:pPr>
        <w:pStyle w:val="11"/>
        <w:tabs>
          <w:tab w:val="right" w:leader="dot" w:pos="9010"/>
        </w:tabs>
        <w:rPr>
          <w:b w:val="0"/>
          <w:bCs w:val="0"/>
          <w:caps w:val="0"/>
          <w:noProof/>
          <w:sz w:val="24"/>
          <w:szCs w:val="24"/>
        </w:rPr>
      </w:pPr>
      <w:r w:rsidRPr="002B3679">
        <w:rPr>
          <w:rFonts w:ascii="Times New Roman" w:hAnsi="Times New Roman" w:cs="Times New Roman"/>
        </w:rPr>
        <w:fldChar w:fldCharType="begin"/>
      </w:r>
      <w:r w:rsidRPr="002B3679">
        <w:rPr>
          <w:rFonts w:ascii="Times New Roman" w:hAnsi="Times New Roman" w:cs="Times New Roman"/>
        </w:rPr>
        <w:instrText xml:space="preserve"> TOC \t "</w:instrText>
      </w:r>
      <w:r w:rsidRPr="002B3679">
        <w:rPr>
          <w:rFonts w:ascii="Times New Roman" w:cs="Times New Roman"/>
        </w:rPr>
        <w:instrText>样式</w:instrText>
      </w:r>
      <w:r w:rsidRPr="002B3679">
        <w:rPr>
          <w:rFonts w:ascii="Times New Roman" w:hAnsi="Times New Roman" w:cs="Times New Roman"/>
        </w:rPr>
        <w:instrText>1,1,</w:instrText>
      </w:r>
      <w:r w:rsidRPr="002B3679">
        <w:rPr>
          <w:rFonts w:ascii="Times New Roman" w:cs="Times New Roman"/>
        </w:rPr>
        <w:instrText>样式</w:instrText>
      </w:r>
      <w:r w:rsidRPr="002B3679">
        <w:rPr>
          <w:rFonts w:ascii="Times New Roman" w:hAnsi="Times New Roman" w:cs="Times New Roman"/>
        </w:rPr>
        <w:instrText>2,2,</w:instrText>
      </w:r>
      <w:r w:rsidRPr="002B3679">
        <w:rPr>
          <w:rFonts w:ascii="Times New Roman" w:cs="Times New Roman"/>
        </w:rPr>
        <w:instrText>样式</w:instrText>
      </w:r>
      <w:r w:rsidRPr="002B3679">
        <w:rPr>
          <w:rFonts w:ascii="Times New Roman" w:hAnsi="Times New Roman" w:cs="Times New Roman"/>
        </w:rPr>
        <w:instrText xml:space="preserve">3,3" </w:instrText>
      </w:r>
      <w:r w:rsidRPr="002B3679">
        <w:rPr>
          <w:rFonts w:ascii="Times New Roman" w:hAnsi="Times New Roman" w:cs="Times New Roman"/>
        </w:rPr>
        <w:fldChar w:fldCharType="separate"/>
      </w:r>
      <w:bookmarkStart w:id="0" w:name="_GoBack"/>
      <w:bookmarkEnd w:id="0"/>
      <w:r w:rsidR="00384423">
        <w:rPr>
          <w:noProof/>
        </w:rPr>
        <w:t>1 Research Background and Significance</w:t>
      </w:r>
      <w:r w:rsidR="00384423">
        <w:rPr>
          <w:noProof/>
        </w:rPr>
        <w:tab/>
      </w:r>
      <w:r w:rsidR="00384423">
        <w:rPr>
          <w:noProof/>
        </w:rPr>
        <w:fldChar w:fldCharType="begin"/>
      </w:r>
      <w:r w:rsidR="00384423">
        <w:rPr>
          <w:noProof/>
        </w:rPr>
        <w:instrText xml:space="preserve"> PAGEREF _Toc435976103 \h </w:instrText>
      </w:r>
      <w:r w:rsidR="00384423">
        <w:rPr>
          <w:noProof/>
        </w:rPr>
      </w:r>
      <w:r w:rsidR="00384423">
        <w:rPr>
          <w:noProof/>
        </w:rPr>
        <w:fldChar w:fldCharType="separate"/>
      </w:r>
      <w:r w:rsidR="00384423">
        <w:rPr>
          <w:noProof/>
        </w:rPr>
        <w:t>1</w:t>
      </w:r>
      <w:r w:rsidR="00384423">
        <w:rPr>
          <w:noProof/>
        </w:rPr>
        <w:fldChar w:fldCharType="end"/>
      </w:r>
    </w:p>
    <w:p w14:paraId="2E66FA3F" w14:textId="77777777" w:rsidR="00384423" w:rsidRDefault="00384423">
      <w:pPr>
        <w:pStyle w:val="11"/>
        <w:tabs>
          <w:tab w:val="right" w:leader="dot" w:pos="9010"/>
        </w:tabs>
        <w:rPr>
          <w:b w:val="0"/>
          <w:bCs w:val="0"/>
          <w:caps w:val="0"/>
          <w:noProof/>
          <w:sz w:val="24"/>
          <w:szCs w:val="24"/>
        </w:rPr>
      </w:pPr>
      <w:r>
        <w:rPr>
          <w:noProof/>
        </w:rPr>
        <w:t>2 Brief introduction of Apple supply chain</w:t>
      </w:r>
      <w:r>
        <w:rPr>
          <w:noProof/>
        </w:rPr>
        <w:tab/>
      </w:r>
      <w:r>
        <w:rPr>
          <w:noProof/>
        </w:rPr>
        <w:fldChar w:fldCharType="begin"/>
      </w:r>
      <w:r>
        <w:rPr>
          <w:noProof/>
        </w:rPr>
        <w:instrText xml:space="preserve"> PAGEREF _Toc435976104 \h </w:instrText>
      </w:r>
      <w:r>
        <w:rPr>
          <w:noProof/>
        </w:rPr>
      </w:r>
      <w:r>
        <w:rPr>
          <w:noProof/>
        </w:rPr>
        <w:fldChar w:fldCharType="separate"/>
      </w:r>
      <w:r>
        <w:rPr>
          <w:noProof/>
        </w:rPr>
        <w:t>1</w:t>
      </w:r>
      <w:r>
        <w:rPr>
          <w:noProof/>
        </w:rPr>
        <w:fldChar w:fldCharType="end"/>
      </w:r>
    </w:p>
    <w:p w14:paraId="3F9B11B6" w14:textId="77777777" w:rsidR="00384423" w:rsidRDefault="00384423">
      <w:pPr>
        <w:pStyle w:val="21"/>
        <w:tabs>
          <w:tab w:val="right" w:leader="dot" w:pos="9010"/>
        </w:tabs>
        <w:rPr>
          <w:smallCaps w:val="0"/>
          <w:noProof/>
          <w:sz w:val="24"/>
          <w:szCs w:val="24"/>
        </w:rPr>
      </w:pPr>
      <w:r>
        <w:rPr>
          <w:noProof/>
        </w:rPr>
        <w:t>2.1 Overview</w:t>
      </w:r>
      <w:r>
        <w:rPr>
          <w:noProof/>
        </w:rPr>
        <w:tab/>
      </w:r>
      <w:r>
        <w:rPr>
          <w:noProof/>
        </w:rPr>
        <w:fldChar w:fldCharType="begin"/>
      </w:r>
      <w:r>
        <w:rPr>
          <w:noProof/>
        </w:rPr>
        <w:instrText xml:space="preserve"> PAGEREF _Toc435976105 \h </w:instrText>
      </w:r>
      <w:r>
        <w:rPr>
          <w:noProof/>
        </w:rPr>
      </w:r>
      <w:r>
        <w:rPr>
          <w:noProof/>
        </w:rPr>
        <w:fldChar w:fldCharType="separate"/>
      </w:r>
      <w:r>
        <w:rPr>
          <w:noProof/>
        </w:rPr>
        <w:t>1</w:t>
      </w:r>
      <w:r>
        <w:rPr>
          <w:noProof/>
        </w:rPr>
        <w:fldChar w:fldCharType="end"/>
      </w:r>
    </w:p>
    <w:p w14:paraId="3B035041" w14:textId="77777777" w:rsidR="00384423" w:rsidRDefault="00384423">
      <w:pPr>
        <w:pStyle w:val="21"/>
        <w:tabs>
          <w:tab w:val="right" w:leader="dot" w:pos="9010"/>
        </w:tabs>
        <w:rPr>
          <w:smallCaps w:val="0"/>
          <w:noProof/>
          <w:sz w:val="24"/>
          <w:szCs w:val="24"/>
        </w:rPr>
      </w:pPr>
      <w:r>
        <w:rPr>
          <w:noProof/>
        </w:rPr>
        <w:t xml:space="preserve">2.2 </w:t>
      </w:r>
      <w:r w:rsidRPr="0073554C">
        <w:rPr>
          <w:noProof/>
          <w:lang w:val="en-US"/>
        </w:rPr>
        <w:t xml:space="preserve">Component </w:t>
      </w:r>
      <w:r>
        <w:rPr>
          <w:noProof/>
        </w:rPr>
        <w:t>Supplier</w:t>
      </w:r>
      <w:r>
        <w:rPr>
          <w:noProof/>
        </w:rPr>
        <w:tab/>
      </w:r>
      <w:r>
        <w:rPr>
          <w:noProof/>
        </w:rPr>
        <w:fldChar w:fldCharType="begin"/>
      </w:r>
      <w:r>
        <w:rPr>
          <w:noProof/>
        </w:rPr>
        <w:instrText xml:space="preserve"> PAGEREF _Toc435976106 \h </w:instrText>
      </w:r>
      <w:r>
        <w:rPr>
          <w:noProof/>
        </w:rPr>
      </w:r>
      <w:r>
        <w:rPr>
          <w:noProof/>
        </w:rPr>
        <w:fldChar w:fldCharType="separate"/>
      </w:r>
      <w:r>
        <w:rPr>
          <w:noProof/>
        </w:rPr>
        <w:t>2</w:t>
      </w:r>
      <w:r>
        <w:rPr>
          <w:noProof/>
        </w:rPr>
        <w:fldChar w:fldCharType="end"/>
      </w:r>
    </w:p>
    <w:p w14:paraId="092A9EFD" w14:textId="77777777" w:rsidR="00384423" w:rsidRDefault="00384423">
      <w:pPr>
        <w:pStyle w:val="21"/>
        <w:tabs>
          <w:tab w:val="right" w:leader="dot" w:pos="9010"/>
        </w:tabs>
        <w:rPr>
          <w:smallCaps w:val="0"/>
          <w:noProof/>
          <w:sz w:val="24"/>
          <w:szCs w:val="24"/>
        </w:rPr>
      </w:pPr>
      <w:r>
        <w:rPr>
          <w:noProof/>
        </w:rPr>
        <w:t>2.3 Assembly</w:t>
      </w:r>
      <w:r w:rsidRPr="0073554C">
        <w:rPr>
          <w:noProof/>
          <w:lang w:val="en-US"/>
        </w:rPr>
        <w:t xml:space="preserve"> plant</w:t>
      </w:r>
      <w:r>
        <w:rPr>
          <w:noProof/>
        </w:rPr>
        <w:tab/>
      </w:r>
      <w:r>
        <w:rPr>
          <w:noProof/>
        </w:rPr>
        <w:fldChar w:fldCharType="begin"/>
      </w:r>
      <w:r>
        <w:rPr>
          <w:noProof/>
        </w:rPr>
        <w:instrText xml:space="preserve"> PAGEREF _Toc435976107 \h </w:instrText>
      </w:r>
      <w:r>
        <w:rPr>
          <w:noProof/>
        </w:rPr>
      </w:r>
      <w:r>
        <w:rPr>
          <w:noProof/>
        </w:rPr>
        <w:fldChar w:fldCharType="separate"/>
      </w:r>
      <w:r>
        <w:rPr>
          <w:noProof/>
        </w:rPr>
        <w:t>2</w:t>
      </w:r>
      <w:r>
        <w:rPr>
          <w:noProof/>
        </w:rPr>
        <w:fldChar w:fldCharType="end"/>
      </w:r>
    </w:p>
    <w:p w14:paraId="43220D6D" w14:textId="77777777" w:rsidR="00384423" w:rsidRDefault="00384423">
      <w:pPr>
        <w:pStyle w:val="11"/>
        <w:tabs>
          <w:tab w:val="right" w:leader="dot" w:pos="9010"/>
        </w:tabs>
        <w:rPr>
          <w:b w:val="0"/>
          <w:bCs w:val="0"/>
          <w:caps w:val="0"/>
          <w:noProof/>
          <w:sz w:val="24"/>
          <w:szCs w:val="24"/>
        </w:rPr>
      </w:pPr>
      <w:r w:rsidRPr="0073554C">
        <w:rPr>
          <w:noProof/>
          <w:lang w:val="en-US"/>
        </w:rPr>
        <w:t>3 Model design</w:t>
      </w:r>
      <w:r>
        <w:rPr>
          <w:noProof/>
        </w:rPr>
        <w:tab/>
      </w:r>
      <w:r>
        <w:rPr>
          <w:noProof/>
        </w:rPr>
        <w:fldChar w:fldCharType="begin"/>
      </w:r>
      <w:r>
        <w:rPr>
          <w:noProof/>
        </w:rPr>
        <w:instrText xml:space="preserve"> PAGEREF _Toc435976108 \h </w:instrText>
      </w:r>
      <w:r>
        <w:rPr>
          <w:noProof/>
        </w:rPr>
      </w:r>
      <w:r>
        <w:rPr>
          <w:noProof/>
        </w:rPr>
        <w:fldChar w:fldCharType="separate"/>
      </w:r>
      <w:r>
        <w:rPr>
          <w:noProof/>
        </w:rPr>
        <w:t>3</w:t>
      </w:r>
      <w:r>
        <w:rPr>
          <w:noProof/>
        </w:rPr>
        <w:fldChar w:fldCharType="end"/>
      </w:r>
    </w:p>
    <w:p w14:paraId="0C69ED4F" w14:textId="77777777" w:rsidR="00384423" w:rsidRDefault="00384423">
      <w:pPr>
        <w:pStyle w:val="21"/>
        <w:tabs>
          <w:tab w:val="right" w:leader="dot" w:pos="9010"/>
        </w:tabs>
        <w:rPr>
          <w:smallCaps w:val="0"/>
          <w:noProof/>
          <w:sz w:val="24"/>
          <w:szCs w:val="24"/>
        </w:rPr>
      </w:pPr>
      <w:r w:rsidRPr="0073554C">
        <w:rPr>
          <w:noProof/>
          <w:lang w:val="en-US"/>
        </w:rPr>
        <w:t>3.1 Prototype model</w:t>
      </w:r>
      <w:r>
        <w:rPr>
          <w:noProof/>
        </w:rPr>
        <w:tab/>
      </w:r>
      <w:r>
        <w:rPr>
          <w:noProof/>
        </w:rPr>
        <w:fldChar w:fldCharType="begin"/>
      </w:r>
      <w:r>
        <w:rPr>
          <w:noProof/>
        </w:rPr>
        <w:instrText xml:space="preserve"> PAGEREF _Toc435976109 \h </w:instrText>
      </w:r>
      <w:r>
        <w:rPr>
          <w:noProof/>
        </w:rPr>
      </w:r>
      <w:r>
        <w:rPr>
          <w:noProof/>
        </w:rPr>
        <w:fldChar w:fldCharType="separate"/>
      </w:r>
      <w:r>
        <w:rPr>
          <w:noProof/>
        </w:rPr>
        <w:t>3</w:t>
      </w:r>
      <w:r>
        <w:rPr>
          <w:noProof/>
        </w:rPr>
        <w:fldChar w:fldCharType="end"/>
      </w:r>
    </w:p>
    <w:p w14:paraId="56C1B9F4" w14:textId="77777777" w:rsidR="00384423" w:rsidRDefault="00384423">
      <w:pPr>
        <w:pStyle w:val="31"/>
        <w:tabs>
          <w:tab w:val="right" w:leader="dot" w:pos="9010"/>
        </w:tabs>
        <w:rPr>
          <w:i w:val="0"/>
          <w:iCs w:val="0"/>
          <w:noProof/>
          <w:sz w:val="24"/>
          <w:szCs w:val="24"/>
        </w:rPr>
      </w:pPr>
      <w:r w:rsidRPr="0073554C">
        <w:rPr>
          <w:noProof/>
          <w:lang w:val="en-US"/>
        </w:rPr>
        <w:t>3.1.1 Transportation Network Model</w:t>
      </w:r>
      <w:r>
        <w:rPr>
          <w:noProof/>
        </w:rPr>
        <w:tab/>
      </w:r>
      <w:r>
        <w:rPr>
          <w:noProof/>
        </w:rPr>
        <w:fldChar w:fldCharType="begin"/>
      </w:r>
      <w:r>
        <w:rPr>
          <w:noProof/>
        </w:rPr>
        <w:instrText xml:space="preserve"> PAGEREF _Toc435976110 \h </w:instrText>
      </w:r>
      <w:r>
        <w:rPr>
          <w:noProof/>
        </w:rPr>
      </w:r>
      <w:r>
        <w:rPr>
          <w:noProof/>
        </w:rPr>
        <w:fldChar w:fldCharType="separate"/>
      </w:r>
      <w:r>
        <w:rPr>
          <w:noProof/>
        </w:rPr>
        <w:t>3</w:t>
      </w:r>
      <w:r>
        <w:rPr>
          <w:noProof/>
        </w:rPr>
        <w:fldChar w:fldCharType="end"/>
      </w:r>
    </w:p>
    <w:p w14:paraId="61079FB4" w14:textId="77777777" w:rsidR="00384423" w:rsidRDefault="00384423">
      <w:pPr>
        <w:pStyle w:val="31"/>
        <w:tabs>
          <w:tab w:val="right" w:leader="dot" w:pos="9010"/>
        </w:tabs>
        <w:rPr>
          <w:i w:val="0"/>
          <w:iCs w:val="0"/>
          <w:noProof/>
          <w:sz w:val="24"/>
          <w:szCs w:val="24"/>
        </w:rPr>
      </w:pPr>
      <w:r w:rsidRPr="0073554C">
        <w:rPr>
          <w:noProof/>
          <w:lang w:val="en-US"/>
        </w:rPr>
        <w:t>3.1.2 Assignment Model</w:t>
      </w:r>
      <w:r>
        <w:rPr>
          <w:noProof/>
        </w:rPr>
        <w:tab/>
      </w:r>
      <w:r>
        <w:rPr>
          <w:noProof/>
        </w:rPr>
        <w:fldChar w:fldCharType="begin"/>
      </w:r>
      <w:r>
        <w:rPr>
          <w:noProof/>
        </w:rPr>
        <w:instrText xml:space="preserve"> PAGEREF _Toc435976111 \h </w:instrText>
      </w:r>
      <w:r>
        <w:rPr>
          <w:noProof/>
        </w:rPr>
      </w:r>
      <w:r>
        <w:rPr>
          <w:noProof/>
        </w:rPr>
        <w:fldChar w:fldCharType="separate"/>
      </w:r>
      <w:r>
        <w:rPr>
          <w:noProof/>
        </w:rPr>
        <w:t>4</w:t>
      </w:r>
      <w:r>
        <w:rPr>
          <w:noProof/>
        </w:rPr>
        <w:fldChar w:fldCharType="end"/>
      </w:r>
    </w:p>
    <w:p w14:paraId="7C86A2F7" w14:textId="77777777" w:rsidR="00384423" w:rsidRDefault="00384423">
      <w:pPr>
        <w:pStyle w:val="21"/>
        <w:tabs>
          <w:tab w:val="right" w:leader="dot" w:pos="9010"/>
        </w:tabs>
        <w:rPr>
          <w:smallCaps w:val="0"/>
          <w:noProof/>
          <w:sz w:val="24"/>
          <w:szCs w:val="24"/>
        </w:rPr>
      </w:pPr>
      <w:r w:rsidRPr="0073554C">
        <w:rPr>
          <w:noProof/>
          <w:lang w:val="en-US"/>
        </w:rPr>
        <w:t>3.2 Model overview</w:t>
      </w:r>
      <w:r>
        <w:rPr>
          <w:noProof/>
        </w:rPr>
        <w:tab/>
      </w:r>
      <w:r>
        <w:rPr>
          <w:noProof/>
        </w:rPr>
        <w:fldChar w:fldCharType="begin"/>
      </w:r>
      <w:r>
        <w:rPr>
          <w:noProof/>
        </w:rPr>
        <w:instrText xml:space="preserve"> PAGEREF _Toc435976112 \h </w:instrText>
      </w:r>
      <w:r>
        <w:rPr>
          <w:noProof/>
        </w:rPr>
      </w:r>
      <w:r>
        <w:rPr>
          <w:noProof/>
        </w:rPr>
        <w:fldChar w:fldCharType="separate"/>
      </w:r>
      <w:r>
        <w:rPr>
          <w:noProof/>
        </w:rPr>
        <w:t>4</w:t>
      </w:r>
      <w:r>
        <w:rPr>
          <w:noProof/>
        </w:rPr>
        <w:fldChar w:fldCharType="end"/>
      </w:r>
    </w:p>
    <w:p w14:paraId="5426D11E" w14:textId="77777777" w:rsidR="00384423" w:rsidRDefault="00384423">
      <w:pPr>
        <w:pStyle w:val="21"/>
        <w:tabs>
          <w:tab w:val="right" w:leader="dot" w:pos="9010"/>
        </w:tabs>
        <w:rPr>
          <w:smallCaps w:val="0"/>
          <w:noProof/>
          <w:sz w:val="24"/>
          <w:szCs w:val="24"/>
        </w:rPr>
      </w:pPr>
      <w:r w:rsidRPr="0073554C">
        <w:rPr>
          <w:noProof/>
          <w:lang w:val="en-US"/>
        </w:rPr>
        <w:t>3.3 Phase one model</w:t>
      </w:r>
      <w:r>
        <w:rPr>
          <w:noProof/>
        </w:rPr>
        <w:tab/>
      </w:r>
      <w:r>
        <w:rPr>
          <w:noProof/>
        </w:rPr>
        <w:fldChar w:fldCharType="begin"/>
      </w:r>
      <w:r>
        <w:rPr>
          <w:noProof/>
        </w:rPr>
        <w:instrText xml:space="preserve"> PAGEREF _Toc435976113 \h </w:instrText>
      </w:r>
      <w:r>
        <w:rPr>
          <w:noProof/>
        </w:rPr>
      </w:r>
      <w:r>
        <w:rPr>
          <w:noProof/>
        </w:rPr>
        <w:fldChar w:fldCharType="separate"/>
      </w:r>
      <w:r>
        <w:rPr>
          <w:noProof/>
        </w:rPr>
        <w:t>7</w:t>
      </w:r>
      <w:r>
        <w:rPr>
          <w:noProof/>
        </w:rPr>
        <w:fldChar w:fldCharType="end"/>
      </w:r>
    </w:p>
    <w:p w14:paraId="7031619C" w14:textId="77777777" w:rsidR="00384423" w:rsidRDefault="00384423">
      <w:pPr>
        <w:pStyle w:val="31"/>
        <w:tabs>
          <w:tab w:val="right" w:leader="dot" w:pos="9010"/>
        </w:tabs>
        <w:rPr>
          <w:i w:val="0"/>
          <w:iCs w:val="0"/>
          <w:noProof/>
          <w:sz w:val="24"/>
          <w:szCs w:val="24"/>
        </w:rPr>
      </w:pPr>
      <w:r w:rsidRPr="0073554C">
        <w:rPr>
          <w:noProof/>
          <w:lang w:val="en-US"/>
        </w:rPr>
        <w:t>3.3.1 Objective function and decision variables</w:t>
      </w:r>
      <w:r>
        <w:rPr>
          <w:noProof/>
        </w:rPr>
        <w:tab/>
      </w:r>
      <w:r>
        <w:rPr>
          <w:noProof/>
        </w:rPr>
        <w:fldChar w:fldCharType="begin"/>
      </w:r>
      <w:r>
        <w:rPr>
          <w:noProof/>
        </w:rPr>
        <w:instrText xml:space="preserve"> PAGEREF _Toc435976114 \h </w:instrText>
      </w:r>
      <w:r>
        <w:rPr>
          <w:noProof/>
        </w:rPr>
      </w:r>
      <w:r>
        <w:rPr>
          <w:noProof/>
        </w:rPr>
        <w:fldChar w:fldCharType="separate"/>
      </w:r>
      <w:r>
        <w:rPr>
          <w:noProof/>
        </w:rPr>
        <w:t>7</w:t>
      </w:r>
      <w:r>
        <w:rPr>
          <w:noProof/>
        </w:rPr>
        <w:fldChar w:fldCharType="end"/>
      </w:r>
    </w:p>
    <w:p w14:paraId="317A8539" w14:textId="77777777" w:rsidR="00384423" w:rsidRDefault="00384423">
      <w:pPr>
        <w:pStyle w:val="31"/>
        <w:tabs>
          <w:tab w:val="right" w:leader="dot" w:pos="9010"/>
        </w:tabs>
        <w:rPr>
          <w:i w:val="0"/>
          <w:iCs w:val="0"/>
          <w:noProof/>
          <w:sz w:val="24"/>
          <w:szCs w:val="24"/>
        </w:rPr>
      </w:pPr>
      <w:r w:rsidRPr="0073554C">
        <w:rPr>
          <w:noProof/>
          <w:lang w:val="en-US"/>
        </w:rPr>
        <w:t>3.3.2 Constraints</w:t>
      </w:r>
      <w:r>
        <w:rPr>
          <w:noProof/>
        </w:rPr>
        <w:tab/>
      </w:r>
      <w:r>
        <w:rPr>
          <w:noProof/>
        </w:rPr>
        <w:fldChar w:fldCharType="begin"/>
      </w:r>
      <w:r>
        <w:rPr>
          <w:noProof/>
        </w:rPr>
        <w:instrText xml:space="preserve"> PAGEREF _Toc435976115 \h </w:instrText>
      </w:r>
      <w:r>
        <w:rPr>
          <w:noProof/>
        </w:rPr>
      </w:r>
      <w:r>
        <w:rPr>
          <w:noProof/>
        </w:rPr>
        <w:fldChar w:fldCharType="separate"/>
      </w:r>
      <w:r>
        <w:rPr>
          <w:noProof/>
        </w:rPr>
        <w:t>8</w:t>
      </w:r>
      <w:r>
        <w:rPr>
          <w:noProof/>
        </w:rPr>
        <w:fldChar w:fldCharType="end"/>
      </w:r>
    </w:p>
    <w:p w14:paraId="4455B6BF" w14:textId="77777777" w:rsidR="00384423" w:rsidRDefault="00384423">
      <w:pPr>
        <w:pStyle w:val="31"/>
        <w:tabs>
          <w:tab w:val="right" w:leader="dot" w:pos="9010"/>
        </w:tabs>
        <w:rPr>
          <w:i w:val="0"/>
          <w:iCs w:val="0"/>
          <w:noProof/>
          <w:sz w:val="24"/>
          <w:szCs w:val="24"/>
        </w:rPr>
      </w:pPr>
      <w:r w:rsidRPr="0073554C">
        <w:rPr>
          <w:noProof/>
          <w:lang w:val="en-US"/>
        </w:rPr>
        <w:t>3.3.3 Key assumptions</w:t>
      </w:r>
      <w:r>
        <w:rPr>
          <w:noProof/>
        </w:rPr>
        <w:tab/>
      </w:r>
      <w:r>
        <w:rPr>
          <w:noProof/>
        </w:rPr>
        <w:fldChar w:fldCharType="begin"/>
      </w:r>
      <w:r>
        <w:rPr>
          <w:noProof/>
        </w:rPr>
        <w:instrText xml:space="preserve"> PAGEREF _Toc435976116 \h </w:instrText>
      </w:r>
      <w:r>
        <w:rPr>
          <w:noProof/>
        </w:rPr>
      </w:r>
      <w:r>
        <w:rPr>
          <w:noProof/>
        </w:rPr>
        <w:fldChar w:fldCharType="separate"/>
      </w:r>
      <w:r>
        <w:rPr>
          <w:noProof/>
        </w:rPr>
        <w:t>8</w:t>
      </w:r>
      <w:r>
        <w:rPr>
          <w:noProof/>
        </w:rPr>
        <w:fldChar w:fldCharType="end"/>
      </w:r>
    </w:p>
    <w:p w14:paraId="27508B77" w14:textId="77777777" w:rsidR="00384423" w:rsidRDefault="00384423">
      <w:pPr>
        <w:pStyle w:val="31"/>
        <w:tabs>
          <w:tab w:val="right" w:leader="dot" w:pos="9010"/>
        </w:tabs>
        <w:rPr>
          <w:i w:val="0"/>
          <w:iCs w:val="0"/>
          <w:noProof/>
          <w:sz w:val="24"/>
          <w:szCs w:val="24"/>
        </w:rPr>
      </w:pPr>
      <w:r w:rsidRPr="0073554C">
        <w:rPr>
          <w:noProof/>
          <w:lang w:val="en-US"/>
        </w:rPr>
        <w:t>3.3.4 Parameter and data source</w:t>
      </w:r>
      <w:r>
        <w:rPr>
          <w:noProof/>
        </w:rPr>
        <w:tab/>
      </w:r>
      <w:r>
        <w:rPr>
          <w:noProof/>
        </w:rPr>
        <w:fldChar w:fldCharType="begin"/>
      </w:r>
      <w:r>
        <w:rPr>
          <w:noProof/>
        </w:rPr>
        <w:instrText xml:space="preserve"> PAGEREF _Toc435976117 \h </w:instrText>
      </w:r>
      <w:r>
        <w:rPr>
          <w:noProof/>
        </w:rPr>
      </w:r>
      <w:r>
        <w:rPr>
          <w:noProof/>
        </w:rPr>
        <w:fldChar w:fldCharType="separate"/>
      </w:r>
      <w:r>
        <w:rPr>
          <w:noProof/>
        </w:rPr>
        <w:t>8</w:t>
      </w:r>
      <w:r>
        <w:rPr>
          <w:noProof/>
        </w:rPr>
        <w:fldChar w:fldCharType="end"/>
      </w:r>
    </w:p>
    <w:p w14:paraId="5803120C" w14:textId="77777777" w:rsidR="00384423" w:rsidRDefault="00384423">
      <w:pPr>
        <w:pStyle w:val="21"/>
        <w:tabs>
          <w:tab w:val="right" w:leader="dot" w:pos="9010"/>
        </w:tabs>
        <w:rPr>
          <w:smallCaps w:val="0"/>
          <w:noProof/>
          <w:sz w:val="24"/>
          <w:szCs w:val="24"/>
        </w:rPr>
      </w:pPr>
      <w:r w:rsidRPr="0073554C">
        <w:rPr>
          <w:noProof/>
          <w:lang w:val="en-US"/>
        </w:rPr>
        <w:t>3.4 Phase two model</w:t>
      </w:r>
      <w:r>
        <w:rPr>
          <w:noProof/>
        </w:rPr>
        <w:tab/>
      </w:r>
      <w:r>
        <w:rPr>
          <w:noProof/>
        </w:rPr>
        <w:fldChar w:fldCharType="begin"/>
      </w:r>
      <w:r>
        <w:rPr>
          <w:noProof/>
        </w:rPr>
        <w:instrText xml:space="preserve"> PAGEREF _Toc435976118 \h </w:instrText>
      </w:r>
      <w:r>
        <w:rPr>
          <w:noProof/>
        </w:rPr>
      </w:r>
      <w:r>
        <w:rPr>
          <w:noProof/>
        </w:rPr>
        <w:fldChar w:fldCharType="separate"/>
      </w:r>
      <w:r>
        <w:rPr>
          <w:noProof/>
        </w:rPr>
        <w:t>9</w:t>
      </w:r>
      <w:r>
        <w:rPr>
          <w:noProof/>
        </w:rPr>
        <w:fldChar w:fldCharType="end"/>
      </w:r>
    </w:p>
    <w:p w14:paraId="08D82A95" w14:textId="77777777" w:rsidR="00384423" w:rsidRDefault="00384423">
      <w:pPr>
        <w:pStyle w:val="31"/>
        <w:tabs>
          <w:tab w:val="right" w:leader="dot" w:pos="9010"/>
        </w:tabs>
        <w:rPr>
          <w:i w:val="0"/>
          <w:iCs w:val="0"/>
          <w:noProof/>
          <w:sz w:val="24"/>
          <w:szCs w:val="24"/>
        </w:rPr>
      </w:pPr>
      <w:r w:rsidRPr="0073554C">
        <w:rPr>
          <w:noProof/>
          <w:lang w:val="en-US"/>
        </w:rPr>
        <w:t>3.4.1 Objective function and decision variables</w:t>
      </w:r>
      <w:r>
        <w:rPr>
          <w:noProof/>
        </w:rPr>
        <w:tab/>
      </w:r>
      <w:r>
        <w:rPr>
          <w:noProof/>
        </w:rPr>
        <w:fldChar w:fldCharType="begin"/>
      </w:r>
      <w:r>
        <w:rPr>
          <w:noProof/>
        </w:rPr>
        <w:instrText xml:space="preserve"> PAGEREF _Toc435976119 \h </w:instrText>
      </w:r>
      <w:r>
        <w:rPr>
          <w:noProof/>
        </w:rPr>
      </w:r>
      <w:r>
        <w:rPr>
          <w:noProof/>
        </w:rPr>
        <w:fldChar w:fldCharType="separate"/>
      </w:r>
      <w:r>
        <w:rPr>
          <w:noProof/>
        </w:rPr>
        <w:t>9</w:t>
      </w:r>
      <w:r>
        <w:rPr>
          <w:noProof/>
        </w:rPr>
        <w:fldChar w:fldCharType="end"/>
      </w:r>
    </w:p>
    <w:p w14:paraId="67E64FE6" w14:textId="77777777" w:rsidR="00384423" w:rsidRDefault="00384423">
      <w:pPr>
        <w:pStyle w:val="31"/>
        <w:tabs>
          <w:tab w:val="right" w:leader="dot" w:pos="9010"/>
        </w:tabs>
        <w:rPr>
          <w:i w:val="0"/>
          <w:iCs w:val="0"/>
          <w:noProof/>
          <w:sz w:val="24"/>
          <w:szCs w:val="24"/>
        </w:rPr>
      </w:pPr>
      <w:r w:rsidRPr="0073554C">
        <w:rPr>
          <w:noProof/>
          <w:lang w:val="en-US"/>
        </w:rPr>
        <w:t>3.4.2 Constraints</w:t>
      </w:r>
      <w:r>
        <w:rPr>
          <w:noProof/>
        </w:rPr>
        <w:tab/>
      </w:r>
      <w:r>
        <w:rPr>
          <w:noProof/>
        </w:rPr>
        <w:fldChar w:fldCharType="begin"/>
      </w:r>
      <w:r>
        <w:rPr>
          <w:noProof/>
        </w:rPr>
        <w:instrText xml:space="preserve"> PAGEREF _Toc435976120 \h </w:instrText>
      </w:r>
      <w:r>
        <w:rPr>
          <w:noProof/>
        </w:rPr>
      </w:r>
      <w:r>
        <w:rPr>
          <w:noProof/>
        </w:rPr>
        <w:fldChar w:fldCharType="separate"/>
      </w:r>
      <w:r>
        <w:rPr>
          <w:noProof/>
        </w:rPr>
        <w:t>9</w:t>
      </w:r>
      <w:r>
        <w:rPr>
          <w:noProof/>
        </w:rPr>
        <w:fldChar w:fldCharType="end"/>
      </w:r>
    </w:p>
    <w:p w14:paraId="0994061F" w14:textId="77777777" w:rsidR="00384423" w:rsidRDefault="00384423">
      <w:pPr>
        <w:pStyle w:val="31"/>
        <w:tabs>
          <w:tab w:val="right" w:leader="dot" w:pos="9010"/>
        </w:tabs>
        <w:rPr>
          <w:i w:val="0"/>
          <w:iCs w:val="0"/>
          <w:noProof/>
          <w:sz w:val="24"/>
          <w:szCs w:val="24"/>
        </w:rPr>
      </w:pPr>
      <w:r w:rsidRPr="0073554C">
        <w:rPr>
          <w:noProof/>
          <w:lang w:val="en-US"/>
        </w:rPr>
        <w:t>3.4.3 Key assumptions</w:t>
      </w:r>
      <w:r>
        <w:rPr>
          <w:noProof/>
        </w:rPr>
        <w:tab/>
      </w:r>
      <w:r>
        <w:rPr>
          <w:noProof/>
        </w:rPr>
        <w:fldChar w:fldCharType="begin"/>
      </w:r>
      <w:r>
        <w:rPr>
          <w:noProof/>
        </w:rPr>
        <w:instrText xml:space="preserve"> PAGEREF _Toc435976121 \h </w:instrText>
      </w:r>
      <w:r>
        <w:rPr>
          <w:noProof/>
        </w:rPr>
      </w:r>
      <w:r>
        <w:rPr>
          <w:noProof/>
        </w:rPr>
        <w:fldChar w:fldCharType="separate"/>
      </w:r>
      <w:r>
        <w:rPr>
          <w:noProof/>
        </w:rPr>
        <w:t>9</w:t>
      </w:r>
      <w:r>
        <w:rPr>
          <w:noProof/>
        </w:rPr>
        <w:fldChar w:fldCharType="end"/>
      </w:r>
    </w:p>
    <w:p w14:paraId="0EBB8564" w14:textId="77777777" w:rsidR="00384423" w:rsidRDefault="00384423">
      <w:pPr>
        <w:pStyle w:val="31"/>
        <w:tabs>
          <w:tab w:val="right" w:leader="dot" w:pos="9010"/>
        </w:tabs>
        <w:rPr>
          <w:i w:val="0"/>
          <w:iCs w:val="0"/>
          <w:noProof/>
          <w:sz w:val="24"/>
          <w:szCs w:val="24"/>
        </w:rPr>
      </w:pPr>
      <w:r w:rsidRPr="0073554C">
        <w:rPr>
          <w:noProof/>
          <w:lang w:val="en-US"/>
        </w:rPr>
        <w:t>3.4.4 Parameter and data source</w:t>
      </w:r>
      <w:r>
        <w:rPr>
          <w:noProof/>
        </w:rPr>
        <w:tab/>
      </w:r>
      <w:r>
        <w:rPr>
          <w:noProof/>
        </w:rPr>
        <w:fldChar w:fldCharType="begin"/>
      </w:r>
      <w:r>
        <w:rPr>
          <w:noProof/>
        </w:rPr>
        <w:instrText xml:space="preserve"> PAGEREF _Toc435976122 \h </w:instrText>
      </w:r>
      <w:r>
        <w:rPr>
          <w:noProof/>
        </w:rPr>
      </w:r>
      <w:r>
        <w:rPr>
          <w:noProof/>
        </w:rPr>
        <w:fldChar w:fldCharType="separate"/>
      </w:r>
      <w:r>
        <w:rPr>
          <w:noProof/>
        </w:rPr>
        <w:t>9</w:t>
      </w:r>
      <w:r>
        <w:rPr>
          <w:noProof/>
        </w:rPr>
        <w:fldChar w:fldCharType="end"/>
      </w:r>
    </w:p>
    <w:p w14:paraId="4AF914A9" w14:textId="77777777" w:rsidR="00384423" w:rsidRDefault="00384423">
      <w:pPr>
        <w:pStyle w:val="11"/>
        <w:tabs>
          <w:tab w:val="right" w:leader="dot" w:pos="9010"/>
        </w:tabs>
        <w:rPr>
          <w:b w:val="0"/>
          <w:bCs w:val="0"/>
          <w:caps w:val="0"/>
          <w:noProof/>
          <w:sz w:val="24"/>
          <w:szCs w:val="24"/>
        </w:rPr>
      </w:pPr>
      <w:r w:rsidRPr="0073554C">
        <w:rPr>
          <w:noProof/>
          <w:lang w:val="en-US"/>
        </w:rPr>
        <w:t xml:space="preserve">4 </w:t>
      </w:r>
      <w:r>
        <w:rPr>
          <w:noProof/>
        </w:rPr>
        <w:t>Empirical analysis</w:t>
      </w:r>
      <w:r>
        <w:rPr>
          <w:noProof/>
        </w:rPr>
        <w:tab/>
      </w:r>
      <w:r>
        <w:rPr>
          <w:noProof/>
        </w:rPr>
        <w:fldChar w:fldCharType="begin"/>
      </w:r>
      <w:r>
        <w:rPr>
          <w:noProof/>
        </w:rPr>
        <w:instrText xml:space="preserve"> PAGEREF _Toc435976123 \h </w:instrText>
      </w:r>
      <w:r>
        <w:rPr>
          <w:noProof/>
        </w:rPr>
      </w:r>
      <w:r>
        <w:rPr>
          <w:noProof/>
        </w:rPr>
        <w:fldChar w:fldCharType="separate"/>
      </w:r>
      <w:r>
        <w:rPr>
          <w:noProof/>
        </w:rPr>
        <w:t>10</w:t>
      </w:r>
      <w:r>
        <w:rPr>
          <w:noProof/>
        </w:rPr>
        <w:fldChar w:fldCharType="end"/>
      </w:r>
    </w:p>
    <w:p w14:paraId="509A6E3C" w14:textId="77777777" w:rsidR="00384423" w:rsidRDefault="00384423">
      <w:pPr>
        <w:pStyle w:val="21"/>
        <w:tabs>
          <w:tab w:val="right" w:leader="dot" w:pos="9010"/>
        </w:tabs>
        <w:rPr>
          <w:smallCaps w:val="0"/>
          <w:noProof/>
          <w:sz w:val="24"/>
          <w:szCs w:val="24"/>
        </w:rPr>
      </w:pPr>
      <w:r>
        <w:rPr>
          <w:noProof/>
        </w:rPr>
        <w:t>4.1 Phase 1 model results and analysis</w:t>
      </w:r>
      <w:r>
        <w:rPr>
          <w:noProof/>
        </w:rPr>
        <w:tab/>
      </w:r>
      <w:r>
        <w:rPr>
          <w:noProof/>
        </w:rPr>
        <w:fldChar w:fldCharType="begin"/>
      </w:r>
      <w:r>
        <w:rPr>
          <w:noProof/>
        </w:rPr>
        <w:instrText xml:space="preserve"> PAGEREF _Toc435976124 \h </w:instrText>
      </w:r>
      <w:r>
        <w:rPr>
          <w:noProof/>
        </w:rPr>
      </w:r>
      <w:r>
        <w:rPr>
          <w:noProof/>
        </w:rPr>
        <w:fldChar w:fldCharType="separate"/>
      </w:r>
      <w:r>
        <w:rPr>
          <w:noProof/>
        </w:rPr>
        <w:t>10</w:t>
      </w:r>
      <w:r>
        <w:rPr>
          <w:noProof/>
        </w:rPr>
        <w:fldChar w:fldCharType="end"/>
      </w:r>
    </w:p>
    <w:p w14:paraId="4F83E1A4" w14:textId="77777777" w:rsidR="00384423" w:rsidRDefault="00384423">
      <w:pPr>
        <w:pStyle w:val="21"/>
        <w:tabs>
          <w:tab w:val="right" w:leader="dot" w:pos="9010"/>
        </w:tabs>
        <w:rPr>
          <w:smallCaps w:val="0"/>
          <w:noProof/>
          <w:sz w:val="24"/>
          <w:szCs w:val="24"/>
        </w:rPr>
      </w:pPr>
      <w:r>
        <w:rPr>
          <w:noProof/>
        </w:rPr>
        <w:t>4.2 Phase 2 model results and analysis</w:t>
      </w:r>
      <w:r>
        <w:rPr>
          <w:noProof/>
        </w:rPr>
        <w:tab/>
      </w:r>
      <w:r>
        <w:rPr>
          <w:noProof/>
        </w:rPr>
        <w:fldChar w:fldCharType="begin"/>
      </w:r>
      <w:r>
        <w:rPr>
          <w:noProof/>
        </w:rPr>
        <w:instrText xml:space="preserve"> PAGEREF _Toc435976125 \h </w:instrText>
      </w:r>
      <w:r>
        <w:rPr>
          <w:noProof/>
        </w:rPr>
      </w:r>
      <w:r>
        <w:rPr>
          <w:noProof/>
        </w:rPr>
        <w:fldChar w:fldCharType="separate"/>
      </w:r>
      <w:r>
        <w:rPr>
          <w:noProof/>
        </w:rPr>
        <w:t>11</w:t>
      </w:r>
      <w:r>
        <w:rPr>
          <w:noProof/>
        </w:rPr>
        <w:fldChar w:fldCharType="end"/>
      </w:r>
    </w:p>
    <w:p w14:paraId="1174355C" w14:textId="77777777" w:rsidR="00384423" w:rsidRDefault="00384423">
      <w:pPr>
        <w:pStyle w:val="21"/>
        <w:tabs>
          <w:tab w:val="right" w:leader="dot" w:pos="9010"/>
        </w:tabs>
        <w:rPr>
          <w:smallCaps w:val="0"/>
          <w:noProof/>
          <w:sz w:val="24"/>
          <w:szCs w:val="24"/>
        </w:rPr>
      </w:pPr>
      <w:r>
        <w:rPr>
          <w:noProof/>
        </w:rPr>
        <w:t>4.3 Sensitivity analysis</w:t>
      </w:r>
      <w:r>
        <w:rPr>
          <w:noProof/>
        </w:rPr>
        <w:tab/>
      </w:r>
      <w:r>
        <w:rPr>
          <w:noProof/>
        </w:rPr>
        <w:fldChar w:fldCharType="begin"/>
      </w:r>
      <w:r>
        <w:rPr>
          <w:noProof/>
        </w:rPr>
        <w:instrText xml:space="preserve"> PAGEREF _Toc435976126 \h </w:instrText>
      </w:r>
      <w:r>
        <w:rPr>
          <w:noProof/>
        </w:rPr>
      </w:r>
      <w:r>
        <w:rPr>
          <w:noProof/>
        </w:rPr>
        <w:fldChar w:fldCharType="separate"/>
      </w:r>
      <w:r>
        <w:rPr>
          <w:noProof/>
        </w:rPr>
        <w:t>12</w:t>
      </w:r>
      <w:r>
        <w:rPr>
          <w:noProof/>
        </w:rPr>
        <w:fldChar w:fldCharType="end"/>
      </w:r>
    </w:p>
    <w:p w14:paraId="322FC9AA" w14:textId="77777777" w:rsidR="00384423" w:rsidRDefault="00384423">
      <w:pPr>
        <w:pStyle w:val="11"/>
        <w:tabs>
          <w:tab w:val="right" w:leader="dot" w:pos="9010"/>
        </w:tabs>
        <w:rPr>
          <w:b w:val="0"/>
          <w:bCs w:val="0"/>
          <w:caps w:val="0"/>
          <w:noProof/>
          <w:sz w:val="24"/>
          <w:szCs w:val="24"/>
        </w:rPr>
      </w:pPr>
      <w:r>
        <w:rPr>
          <w:noProof/>
        </w:rPr>
        <w:t>5 Conclusions</w:t>
      </w:r>
      <w:r>
        <w:rPr>
          <w:noProof/>
        </w:rPr>
        <w:tab/>
      </w:r>
      <w:r>
        <w:rPr>
          <w:noProof/>
        </w:rPr>
        <w:fldChar w:fldCharType="begin"/>
      </w:r>
      <w:r>
        <w:rPr>
          <w:noProof/>
        </w:rPr>
        <w:instrText xml:space="preserve"> PAGEREF _Toc435976127 \h </w:instrText>
      </w:r>
      <w:r>
        <w:rPr>
          <w:noProof/>
        </w:rPr>
      </w:r>
      <w:r>
        <w:rPr>
          <w:noProof/>
        </w:rPr>
        <w:fldChar w:fldCharType="separate"/>
      </w:r>
      <w:r>
        <w:rPr>
          <w:noProof/>
        </w:rPr>
        <w:t>12</w:t>
      </w:r>
      <w:r>
        <w:rPr>
          <w:noProof/>
        </w:rPr>
        <w:fldChar w:fldCharType="end"/>
      </w:r>
    </w:p>
    <w:p w14:paraId="6E583DEB" w14:textId="77777777" w:rsidR="00384423" w:rsidRDefault="00384423">
      <w:pPr>
        <w:pStyle w:val="21"/>
        <w:tabs>
          <w:tab w:val="right" w:leader="dot" w:pos="9010"/>
        </w:tabs>
        <w:rPr>
          <w:smallCaps w:val="0"/>
          <w:noProof/>
          <w:sz w:val="24"/>
          <w:szCs w:val="24"/>
        </w:rPr>
      </w:pPr>
      <w:r>
        <w:rPr>
          <w:noProof/>
        </w:rPr>
        <w:t>5.1 Suggestions</w:t>
      </w:r>
      <w:r>
        <w:rPr>
          <w:noProof/>
        </w:rPr>
        <w:tab/>
      </w:r>
      <w:r>
        <w:rPr>
          <w:noProof/>
        </w:rPr>
        <w:fldChar w:fldCharType="begin"/>
      </w:r>
      <w:r>
        <w:rPr>
          <w:noProof/>
        </w:rPr>
        <w:instrText xml:space="preserve"> PAGEREF _Toc435976128 \h </w:instrText>
      </w:r>
      <w:r>
        <w:rPr>
          <w:noProof/>
        </w:rPr>
      </w:r>
      <w:r>
        <w:rPr>
          <w:noProof/>
        </w:rPr>
        <w:fldChar w:fldCharType="separate"/>
      </w:r>
      <w:r>
        <w:rPr>
          <w:noProof/>
        </w:rPr>
        <w:t>12</w:t>
      </w:r>
      <w:r>
        <w:rPr>
          <w:noProof/>
        </w:rPr>
        <w:fldChar w:fldCharType="end"/>
      </w:r>
    </w:p>
    <w:p w14:paraId="4A4C654B" w14:textId="77777777" w:rsidR="00384423" w:rsidRDefault="00384423">
      <w:pPr>
        <w:pStyle w:val="21"/>
        <w:tabs>
          <w:tab w:val="right" w:leader="dot" w:pos="9010"/>
        </w:tabs>
        <w:rPr>
          <w:smallCaps w:val="0"/>
          <w:noProof/>
          <w:sz w:val="24"/>
          <w:szCs w:val="24"/>
        </w:rPr>
      </w:pPr>
      <w:r>
        <w:rPr>
          <w:noProof/>
        </w:rPr>
        <w:t>5.2 Research Outlook</w:t>
      </w:r>
      <w:r>
        <w:rPr>
          <w:noProof/>
        </w:rPr>
        <w:tab/>
      </w:r>
      <w:r>
        <w:rPr>
          <w:noProof/>
        </w:rPr>
        <w:fldChar w:fldCharType="begin"/>
      </w:r>
      <w:r>
        <w:rPr>
          <w:noProof/>
        </w:rPr>
        <w:instrText xml:space="preserve"> PAGEREF _Toc435976129 \h </w:instrText>
      </w:r>
      <w:r>
        <w:rPr>
          <w:noProof/>
        </w:rPr>
      </w:r>
      <w:r>
        <w:rPr>
          <w:noProof/>
        </w:rPr>
        <w:fldChar w:fldCharType="separate"/>
      </w:r>
      <w:r>
        <w:rPr>
          <w:noProof/>
        </w:rPr>
        <w:t>12</w:t>
      </w:r>
      <w:r>
        <w:rPr>
          <w:noProof/>
        </w:rPr>
        <w:fldChar w:fldCharType="end"/>
      </w:r>
    </w:p>
    <w:p w14:paraId="6FD6D113" w14:textId="77777777" w:rsidR="00384423" w:rsidRDefault="00384423">
      <w:pPr>
        <w:pStyle w:val="11"/>
        <w:tabs>
          <w:tab w:val="right" w:leader="dot" w:pos="9010"/>
        </w:tabs>
        <w:rPr>
          <w:b w:val="0"/>
          <w:bCs w:val="0"/>
          <w:caps w:val="0"/>
          <w:noProof/>
          <w:sz w:val="24"/>
          <w:szCs w:val="24"/>
        </w:rPr>
      </w:pPr>
      <w:r>
        <w:rPr>
          <w:noProof/>
        </w:rPr>
        <w:t>Reference</w:t>
      </w:r>
      <w:r>
        <w:rPr>
          <w:noProof/>
        </w:rPr>
        <w:tab/>
      </w:r>
      <w:r>
        <w:rPr>
          <w:noProof/>
        </w:rPr>
        <w:fldChar w:fldCharType="begin"/>
      </w:r>
      <w:r>
        <w:rPr>
          <w:noProof/>
        </w:rPr>
        <w:instrText xml:space="preserve"> PAGEREF _Toc435976130 \h </w:instrText>
      </w:r>
      <w:r>
        <w:rPr>
          <w:noProof/>
        </w:rPr>
      </w:r>
      <w:r>
        <w:rPr>
          <w:noProof/>
        </w:rPr>
        <w:fldChar w:fldCharType="separate"/>
      </w:r>
      <w:r>
        <w:rPr>
          <w:noProof/>
        </w:rPr>
        <w:t>14</w:t>
      </w:r>
      <w:r>
        <w:rPr>
          <w:noProof/>
        </w:rPr>
        <w:fldChar w:fldCharType="end"/>
      </w:r>
    </w:p>
    <w:p w14:paraId="1F1FB626" w14:textId="77777777" w:rsidR="00384423" w:rsidRDefault="00384423">
      <w:pPr>
        <w:pStyle w:val="11"/>
        <w:tabs>
          <w:tab w:val="right" w:leader="dot" w:pos="9010"/>
        </w:tabs>
        <w:rPr>
          <w:b w:val="0"/>
          <w:bCs w:val="0"/>
          <w:caps w:val="0"/>
          <w:noProof/>
          <w:sz w:val="24"/>
          <w:szCs w:val="24"/>
        </w:rPr>
      </w:pPr>
      <w:r>
        <w:rPr>
          <w:noProof/>
        </w:rPr>
        <w:t>Appendix</w:t>
      </w:r>
      <w:r>
        <w:rPr>
          <w:noProof/>
        </w:rPr>
        <w:tab/>
      </w:r>
      <w:r>
        <w:rPr>
          <w:noProof/>
        </w:rPr>
        <w:fldChar w:fldCharType="begin"/>
      </w:r>
      <w:r>
        <w:rPr>
          <w:noProof/>
        </w:rPr>
        <w:instrText xml:space="preserve"> PAGEREF _Toc435976131 \h </w:instrText>
      </w:r>
      <w:r>
        <w:rPr>
          <w:noProof/>
        </w:rPr>
      </w:r>
      <w:r>
        <w:rPr>
          <w:noProof/>
        </w:rPr>
        <w:fldChar w:fldCharType="separate"/>
      </w:r>
      <w:r>
        <w:rPr>
          <w:noProof/>
        </w:rPr>
        <w:t>15</w:t>
      </w:r>
      <w:r>
        <w:rPr>
          <w:noProof/>
        </w:rPr>
        <w:fldChar w:fldCharType="end"/>
      </w:r>
    </w:p>
    <w:p w14:paraId="1E9B872E" w14:textId="77777777" w:rsidR="00384423" w:rsidRDefault="00384423">
      <w:pPr>
        <w:pStyle w:val="11"/>
        <w:tabs>
          <w:tab w:val="right" w:leader="dot" w:pos="9010"/>
        </w:tabs>
        <w:rPr>
          <w:b w:val="0"/>
          <w:bCs w:val="0"/>
          <w:caps w:val="0"/>
          <w:noProof/>
          <w:sz w:val="24"/>
          <w:szCs w:val="24"/>
        </w:rPr>
      </w:pPr>
      <w:r>
        <w:rPr>
          <w:noProof/>
        </w:rPr>
        <w:t>Appendix I: Code for Optimizing Supply Chain Cost under Trade-war</w:t>
      </w:r>
      <w:r>
        <w:rPr>
          <w:noProof/>
        </w:rPr>
        <w:tab/>
      </w:r>
      <w:r>
        <w:rPr>
          <w:noProof/>
        </w:rPr>
        <w:fldChar w:fldCharType="begin"/>
      </w:r>
      <w:r>
        <w:rPr>
          <w:noProof/>
        </w:rPr>
        <w:instrText xml:space="preserve"> PAGEREF _Toc435976132 \h </w:instrText>
      </w:r>
      <w:r>
        <w:rPr>
          <w:noProof/>
        </w:rPr>
      </w:r>
      <w:r>
        <w:rPr>
          <w:noProof/>
        </w:rPr>
        <w:fldChar w:fldCharType="separate"/>
      </w:r>
      <w:r>
        <w:rPr>
          <w:noProof/>
        </w:rPr>
        <w:t>15</w:t>
      </w:r>
      <w:r>
        <w:rPr>
          <w:noProof/>
        </w:rPr>
        <w:fldChar w:fldCharType="end"/>
      </w:r>
    </w:p>
    <w:p w14:paraId="4F9DAC1A" w14:textId="77777777" w:rsidR="00384423" w:rsidRDefault="00384423">
      <w:pPr>
        <w:pStyle w:val="11"/>
        <w:tabs>
          <w:tab w:val="right" w:leader="dot" w:pos="9010"/>
        </w:tabs>
        <w:rPr>
          <w:b w:val="0"/>
          <w:bCs w:val="0"/>
          <w:caps w:val="0"/>
          <w:noProof/>
          <w:sz w:val="24"/>
          <w:szCs w:val="24"/>
        </w:rPr>
      </w:pPr>
      <w:r>
        <w:rPr>
          <w:noProof/>
        </w:rPr>
        <w:t>Appendix II: Iphone Sales figure summary</w:t>
      </w:r>
      <w:r>
        <w:rPr>
          <w:noProof/>
        </w:rPr>
        <w:tab/>
      </w:r>
      <w:r>
        <w:rPr>
          <w:noProof/>
        </w:rPr>
        <w:fldChar w:fldCharType="begin"/>
      </w:r>
      <w:r>
        <w:rPr>
          <w:noProof/>
        </w:rPr>
        <w:instrText xml:space="preserve"> PAGEREF _Toc435976133 \h </w:instrText>
      </w:r>
      <w:r>
        <w:rPr>
          <w:noProof/>
        </w:rPr>
      </w:r>
      <w:r>
        <w:rPr>
          <w:noProof/>
        </w:rPr>
        <w:fldChar w:fldCharType="separate"/>
      </w:r>
      <w:r>
        <w:rPr>
          <w:noProof/>
        </w:rPr>
        <w:t>18</w:t>
      </w:r>
      <w:r>
        <w:rPr>
          <w:noProof/>
        </w:rPr>
        <w:fldChar w:fldCharType="end"/>
      </w:r>
    </w:p>
    <w:p w14:paraId="6EE04AB8" w14:textId="77777777" w:rsidR="00384423" w:rsidRDefault="00384423">
      <w:pPr>
        <w:pStyle w:val="11"/>
        <w:tabs>
          <w:tab w:val="right" w:leader="dot" w:pos="9010"/>
        </w:tabs>
        <w:rPr>
          <w:b w:val="0"/>
          <w:bCs w:val="0"/>
          <w:caps w:val="0"/>
          <w:noProof/>
          <w:sz w:val="24"/>
          <w:szCs w:val="24"/>
        </w:rPr>
      </w:pPr>
      <w:r>
        <w:rPr>
          <w:noProof/>
        </w:rPr>
        <w:t>Appendix III: Logistics Cost Data</w:t>
      </w:r>
      <w:r>
        <w:rPr>
          <w:noProof/>
        </w:rPr>
        <w:tab/>
      </w:r>
      <w:r>
        <w:rPr>
          <w:noProof/>
        </w:rPr>
        <w:fldChar w:fldCharType="begin"/>
      </w:r>
      <w:r>
        <w:rPr>
          <w:noProof/>
        </w:rPr>
        <w:instrText xml:space="preserve"> PAGEREF _Toc435976134 \h </w:instrText>
      </w:r>
      <w:r>
        <w:rPr>
          <w:noProof/>
        </w:rPr>
      </w:r>
      <w:r>
        <w:rPr>
          <w:noProof/>
        </w:rPr>
        <w:fldChar w:fldCharType="separate"/>
      </w:r>
      <w:r>
        <w:rPr>
          <w:noProof/>
        </w:rPr>
        <w:t>21</w:t>
      </w:r>
      <w:r>
        <w:rPr>
          <w:noProof/>
        </w:rPr>
        <w:fldChar w:fldCharType="end"/>
      </w:r>
    </w:p>
    <w:p w14:paraId="2D9F568D" w14:textId="77777777" w:rsidR="00384423" w:rsidRDefault="00384423">
      <w:pPr>
        <w:pStyle w:val="11"/>
        <w:tabs>
          <w:tab w:val="right" w:leader="dot" w:pos="9010"/>
        </w:tabs>
        <w:rPr>
          <w:b w:val="0"/>
          <w:bCs w:val="0"/>
          <w:caps w:val="0"/>
          <w:noProof/>
          <w:sz w:val="24"/>
          <w:szCs w:val="24"/>
        </w:rPr>
      </w:pPr>
      <w:r>
        <w:rPr>
          <w:noProof/>
        </w:rPr>
        <w:t>Appendix IV: Component Cost Data</w:t>
      </w:r>
      <w:r>
        <w:rPr>
          <w:noProof/>
        </w:rPr>
        <w:tab/>
      </w:r>
      <w:r>
        <w:rPr>
          <w:noProof/>
        </w:rPr>
        <w:fldChar w:fldCharType="begin"/>
      </w:r>
      <w:r>
        <w:rPr>
          <w:noProof/>
        </w:rPr>
        <w:instrText xml:space="preserve"> PAGEREF _Toc435976135 \h </w:instrText>
      </w:r>
      <w:r>
        <w:rPr>
          <w:noProof/>
        </w:rPr>
      </w:r>
      <w:r>
        <w:rPr>
          <w:noProof/>
        </w:rPr>
        <w:fldChar w:fldCharType="separate"/>
      </w:r>
      <w:r>
        <w:rPr>
          <w:noProof/>
        </w:rPr>
        <w:t>21</w:t>
      </w:r>
      <w:r>
        <w:rPr>
          <w:noProof/>
        </w:rPr>
        <w:fldChar w:fldCharType="end"/>
      </w:r>
    </w:p>
    <w:p w14:paraId="54C833AA" w14:textId="77777777" w:rsidR="00384423" w:rsidRDefault="00384423">
      <w:pPr>
        <w:pStyle w:val="11"/>
        <w:tabs>
          <w:tab w:val="right" w:leader="dot" w:pos="9010"/>
        </w:tabs>
        <w:rPr>
          <w:b w:val="0"/>
          <w:bCs w:val="0"/>
          <w:caps w:val="0"/>
          <w:noProof/>
          <w:sz w:val="24"/>
          <w:szCs w:val="24"/>
        </w:rPr>
      </w:pPr>
      <w:r>
        <w:rPr>
          <w:noProof/>
        </w:rPr>
        <w:t>Appendix V: Demand and capacity assumptions</w:t>
      </w:r>
      <w:r>
        <w:rPr>
          <w:noProof/>
        </w:rPr>
        <w:tab/>
      </w:r>
      <w:r>
        <w:rPr>
          <w:noProof/>
        </w:rPr>
        <w:fldChar w:fldCharType="begin"/>
      </w:r>
      <w:r>
        <w:rPr>
          <w:noProof/>
        </w:rPr>
        <w:instrText xml:space="preserve"> PAGEREF _Toc435976136 \h </w:instrText>
      </w:r>
      <w:r>
        <w:rPr>
          <w:noProof/>
        </w:rPr>
      </w:r>
      <w:r>
        <w:rPr>
          <w:noProof/>
        </w:rPr>
        <w:fldChar w:fldCharType="separate"/>
      </w:r>
      <w:r>
        <w:rPr>
          <w:noProof/>
        </w:rPr>
        <w:t>22</w:t>
      </w:r>
      <w:r>
        <w:rPr>
          <w:noProof/>
        </w:rPr>
        <w:fldChar w:fldCharType="end"/>
      </w:r>
    </w:p>
    <w:p w14:paraId="627C576F" w14:textId="4F03FCFE" w:rsidR="00F40000" w:rsidRDefault="007B35DF" w:rsidP="00981241">
      <w:pPr>
        <w:sectPr w:rsidR="00F40000" w:rsidSect="007B35DF">
          <w:footerReference w:type="default" r:id="rId12"/>
          <w:pgSz w:w="11900" w:h="16840"/>
          <w:pgMar w:top="1440" w:right="1440" w:bottom="1440" w:left="1440" w:header="851" w:footer="992" w:gutter="0"/>
          <w:pgNumType w:start="1"/>
          <w:cols w:space="425"/>
          <w:docGrid w:type="lines" w:linePitch="312"/>
        </w:sectPr>
      </w:pPr>
      <w:r w:rsidRPr="002B3679">
        <w:rPr>
          <w:rFonts w:ascii="Times New Roman" w:hAnsi="Times New Roman" w:cs="Times New Roman"/>
        </w:rPr>
        <w:fldChar w:fldCharType="end"/>
      </w:r>
    </w:p>
    <w:p w14:paraId="57331883" w14:textId="77777777" w:rsidR="00787A22" w:rsidRPr="0073589C" w:rsidRDefault="001A44DD" w:rsidP="00A607D4">
      <w:pPr>
        <w:pStyle w:val="12"/>
      </w:pPr>
      <w:bookmarkStart w:id="1" w:name="_Toc435976103"/>
      <w:r w:rsidRPr="0073589C">
        <w:lastRenderedPageBreak/>
        <w:t>1 Research Background and S</w:t>
      </w:r>
      <w:r w:rsidR="00787A22" w:rsidRPr="0073589C">
        <w:t>ignificance</w:t>
      </w:r>
      <w:bookmarkEnd w:id="1"/>
    </w:p>
    <w:p w14:paraId="5E40359A" w14:textId="77777777" w:rsidR="00787A22" w:rsidRPr="0073589C" w:rsidRDefault="00787A22" w:rsidP="004E4F65">
      <w:pPr>
        <w:pStyle w:val="12"/>
      </w:pPr>
    </w:p>
    <w:p w14:paraId="605530E1" w14:textId="3EADB878" w:rsidR="00787A22" w:rsidRPr="0073589C" w:rsidRDefault="001A44DD" w:rsidP="00787A22">
      <w:pPr>
        <w:rPr>
          <w:rFonts w:ascii="Times New Roman" w:hAnsi="Times New Roman" w:cs="Times New Roman"/>
        </w:rPr>
      </w:pPr>
      <w:r w:rsidRPr="0073589C">
        <w:rPr>
          <w:rFonts w:ascii="Times New Roman" w:hAnsi="Times New Roman" w:cs="Times New Roman"/>
        </w:rPr>
        <w:t>The</w:t>
      </w:r>
      <w:r w:rsidR="00787A22" w:rsidRPr="0073589C">
        <w:rPr>
          <w:rFonts w:ascii="Times New Roman" w:hAnsi="Times New Roman" w:cs="Times New Roman"/>
        </w:rPr>
        <w:t xml:space="preserve"> trade war</w:t>
      </w:r>
      <w:r w:rsidRPr="0073589C">
        <w:rPr>
          <w:rFonts w:ascii="Times New Roman" w:hAnsi="Times New Roman" w:cs="Times New Roman"/>
        </w:rPr>
        <w:t xml:space="preserve"> between China and US</w:t>
      </w:r>
      <w:r w:rsidR="00787A22" w:rsidRPr="0073589C">
        <w:rPr>
          <w:rFonts w:ascii="Times New Roman" w:hAnsi="Times New Roman" w:cs="Times New Roman"/>
        </w:rPr>
        <w:t xml:space="preserve"> that began in 2018 is gradually increasing the cost of exporting all kinds of goods from China to the United States. </w:t>
      </w:r>
      <w:r w:rsidRPr="0073589C">
        <w:rPr>
          <w:rFonts w:ascii="Times New Roman" w:hAnsi="Times New Roman" w:cs="Times New Roman"/>
        </w:rPr>
        <w:t xml:space="preserve">The total value of goods exported from China to US in 2017 </w:t>
      </w:r>
      <w:r w:rsidR="00856F91">
        <w:rPr>
          <w:rFonts w:ascii="Times New Roman" w:hAnsi="Times New Roman" w:cs="Times New Roman"/>
        </w:rPr>
        <w:t>was</w:t>
      </w:r>
      <w:r w:rsidR="00787A22" w:rsidRPr="0073589C">
        <w:rPr>
          <w:rFonts w:ascii="Times New Roman" w:hAnsi="Times New Roman" w:cs="Times New Roman"/>
        </w:rPr>
        <w:t xml:space="preserve"> worth about $550 billion,</w:t>
      </w:r>
      <w:r w:rsidRPr="0073589C">
        <w:rPr>
          <w:rFonts w:ascii="Times New Roman" w:hAnsi="Times New Roman" w:cs="Times New Roman"/>
        </w:rPr>
        <w:t xml:space="preserve"> and goods are all encompassing</w:t>
      </w:r>
      <w:r w:rsidR="00787A22" w:rsidRPr="0073589C">
        <w:rPr>
          <w:rFonts w:ascii="Times New Roman" w:hAnsi="Times New Roman" w:cs="Times New Roman"/>
        </w:rPr>
        <w:t>, including consumer electronics such as mobile phones, tablets, and laptops. On March 23, 2018, US President Trump announced a 25% tariff on aerospace, ICT</w:t>
      </w:r>
      <w:r w:rsidRPr="0073589C">
        <w:rPr>
          <w:rFonts w:ascii="Times New Roman" w:hAnsi="Times New Roman" w:cs="Times New Roman"/>
        </w:rPr>
        <w:t>,</w:t>
      </w:r>
      <w:r w:rsidR="00C411D0">
        <w:rPr>
          <w:rFonts w:ascii="Times New Roman" w:hAnsi="Times New Roman" w:cs="Times New Roman" w:hint="eastAsia"/>
        </w:rPr>
        <w:t xml:space="preserve"> </w:t>
      </w:r>
      <w:r w:rsidRPr="0073589C">
        <w:rPr>
          <w:rFonts w:ascii="Times New Roman" w:hAnsi="Times New Roman" w:cs="Times New Roman"/>
        </w:rPr>
        <w:t xml:space="preserve">robots and machinery products </w:t>
      </w:r>
      <w:r w:rsidR="00156C4C" w:rsidRPr="0073589C">
        <w:rPr>
          <w:rFonts w:ascii="Times New Roman" w:hAnsi="Times New Roman" w:cs="Times New Roman"/>
        </w:rPr>
        <w:t xml:space="preserve">imported from </w:t>
      </w:r>
      <w:r w:rsidR="00787A22" w:rsidRPr="0073589C">
        <w:rPr>
          <w:rFonts w:ascii="Times New Roman" w:hAnsi="Times New Roman" w:cs="Times New Roman"/>
        </w:rPr>
        <w:t xml:space="preserve">China, </w:t>
      </w:r>
      <w:r w:rsidRPr="0073589C">
        <w:rPr>
          <w:rFonts w:ascii="Times New Roman" w:hAnsi="Times New Roman" w:cs="Times New Roman"/>
        </w:rPr>
        <w:t xml:space="preserve">which are worth </w:t>
      </w:r>
      <w:r w:rsidR="00787A22" w:rsidRPr="0073589C">
        <w:rPr>
          <w:rFonts w:ascii="Times New Roman" w:hAnsi="Times New Roman" w:cs="Times New Roman"/>
        </w:rPr>
        <w:t>about $50 billi</w:t>
      </w:r>
      <w:r w:rsidRPr="0073589C">
        <w:rPr>
          <w:rFonts w:ascii="Times New Roman" w:hAnsi="Times New Roman" w:cs="Times New Roman"/>
        </w:rPr>
        <w:t xml:space="preserve">on. The tariff was executed on August 23. </w:t>
      </w:r>
      <w:r w:rsidR="00787A22" w:rsidRPr="0073589C">
        <w:rPr>
          <w:rFonts w:ascii="Times New Roman" w:hAnsi="Times New Roman" w:cs="Times New Roman"/>
        </w:rPr>
        <w:t xml:space="preserve">On September 24 of the same year, a 10% tariff was imposed on goods worth </w:t>
      </w:r>
      <w:r w:rsidR="009E0A0C">
        <w:rPr>
          <w:rFonts w:ascii="Times New Roman" w:hAnsi="Times New Roman" w:cs="Times New Roman"/>
        </w:rPr>
        <w:t>$</w:t>
      </w:r>
      <w:r w:rsidR="00787A22" w:rsidRPr="0073589C">
        <w:rPr>
          <w:rFonts w:ascii="Times New Roman" w:hAnsi="Times New Roman" w:cs="Times New Roman"/>
        </w:rPr>
        <w:t>200 billion. In 2019, the United States imposed a 15% tariff on the remaining $300 billion of Chinese exports in two phases. From September 1, it imposed</w:t>
      </w:r>
      <w:r w:rsidR="00156C4C" w:rsidRPr="0073589C">
        <w:rPr>
          <w:rFonts w:ascii="Times New Roman" w:hAnsi="Times New Roman" w:cs="Times New Roman"/>
        </w:rPr>
        <w:t xml:space="preserve"> a 15% tariff on $112 million of</w:t>
      </w:r>
      <w:r w:rsidR="00787A22" w:rsidRPr="0073589C">
        <w:rPr>
          <w:rFonts w:ascii="Times New Roman" w:hAnsi="Times New Roman" w:cs="Times New Roman"/>
        </w:rPr>
        <w:t xml:space="preserve"> goods, including </w:t>
      </w:r>
      <w:r w:rsidRPr="0073589C">
        <w:rPr>
          <w:rFonts w:ascii="Times New Roman" w:hAnsi="Times New Roman" w:cs="Times New Roman"/>
        </w:rPr>
        <w:t xml:space="preserve">Apple products of </w:t>
      </w:r>
      <w:r w:rsidR="00787A22" w:rsidRPr="0073589C">
        <w:rPr>
          <w:rFonts w:ascii="Times New Roman" w:hAnsi="Times New Roman" w:cs="Times New Roman"/>
        </w:rPr>
        <w:t xml:space="preserve">Apple Watch and </w:t>
      </w:r>
      <w:r w:rsidRPr="0073589C">
        <w:rPr>
          <w:rFonts w:ascii="Times New Roman" w:hAnsi="Times New Roman" w:cs="Times New Roman"/>
        </w:rPr>
        <w:t xml:space="preserve">Watchbands, </w:t>
      </w:r>
      <w:proofErr w:type="spellStart"/>
      <w:r w:rsidRPr="0073589C">
        <w:rPr>
          <w:rFonts w:ascii="Times New Roman" w:hAnsi="Times New Roman" w:cs="Times New Roman"/>
        </w:rPr>
        <w:t>AirPods</w:t>
      </w:r>
      <w:proofErr w:type="spellEnd"/>
      <w:r w:rsidRPr="0073589C">
        <w:rPr>
          <w:rFonts w:ascii="Times New Roman" w:hAnsi="Times New Roman" w:cs="Times New Roman"/>
        </w:rPr>
        <w:t>, Beats headphones and iM</w:t>
      </w:r>
      <w:r w:rsidR="00787A22" w:rsidRPr="0073589C">
        <w:rPr>
          <w:rFonts w:ascii="Times New Roman" w:hAnsi="Times New Roman" w:cs="Times New Roman"/>
        </w:rPr>
        <w:t>ac</w:t>
      </w:r>
      <w:r w:rsidRPr="0073589C">
        <w:rPr>
          <w:rFonts w:ascii="Times New Roman" w:hAnsi="Times New Roman" w:cs="Times New Roman"/>
        </w:rPr>
        <w:t xml:space="preserve"> produced in China. Those products account for </w:t>
      </w:r>
      <w:r w:rsidR="0019123A" w:rsidRPr="0073589C">
        <w:rPr>
          <w:rFonts w:ascii="Times New Roman" w:hAnsi="Times New Roman" w:cs="Times New Roman"/>
        </w:rPr>
        <w:t>nearly 10% of Apple's 2018 sales.</w:t>
      </w:r>
      <w:r w:rsidR="00787A22" w:rsidRPr="0073589C">
        <w:rPr>
          <w:rFonts w:ascii="Times New Roman" w:hAnsi="Times New Roman" w:cs="Times New Roman"/>
        </w:rPr>
        <w:t xml:space="preserve"> 15% </w:t>
      </w:r>
      <w:r w:rsidR="0019123A" w:rsidRPr="0073589C">
        <w:rPr>
          <w:rFonts w:ascii="Times New Roman" w:hAnsi="Times New Roman" w:cs="Times New Roman"/>
        </w:rPr>
        <w:t>tariff</w:t>
      </w:r>
      <w:r w:rsidR="00787A22" w:rsidRPr="0073589C">
        <w:rPr>
          <w:rFonts w:ascii="Times New Roman" w:hAnsi="Times New Roman" w:cs="Times New Roman"/>
        </w:rPr>
        <w:t xml:space="preserve"> on the remaining Chinese exports </w:t>
      </w:r>
      <w:r w:rsidR="0019123A" w:rsidRPr="0073589C">
        <w:rPr>
          <w:rFonts w:ascii="Times New Roman" w:hAnsi="Times New Roman" w:cs="Times New Roman"/>
        </w:rPr>
        <w:t xml:space="preserve">to be imposed </w:t>
      </w:r>
      <w:r w:rsidR="00787A22" w:rsidRPr="0073589C">
        <w:rPr>
          <w:rFonts w:ascii="Times New Roman" w:hAnsi="Times New Roman" w:cs="Times New Roman"/>
        </w:rPr>
        <w:t xml:space="preserve">on December 15, 2019 will involve </w:t>
      </w:r>
      <w:r w:rsidR="00856F91">
        <w:rPr>
          <w:rFonts w:ascii="Times New Roman" w:hAnsi="Times New Roman" w:cs="Times New Roman"/>
        </w:rPr>
        <w:t>iPhone, which accounted</w:t>
      </w:r>
      <w:r w:rsidR="0019123A" w:rsidRPr="0073589C">
        <w:rPr>
          <w:rFonts w:ascii="Times New Roman" w:hAnsi="Times New Roman" w:cs="Times New Roman"/>
        </w:rPr>
        <w:t xml:space="preserve"> for more than 50% of the </w:t>
      </w:r>
      <w:r w:rsidR="00787A22" w:rsidRPr="0073589C">
        <w:rPr>
          <w:rFonts w:ascii="Times New Roman" w:hAnsi="Times New Roman" w:cs="Times New Roman"/>
        </w:rPr>
        <w:t xml:space="preserve">Apple's sales </w:t>
      </w:r>
      <w:r w:rsidR="0019123A" w:rsidRPr="0073589C">
        <w:rPr>
          <w:rFonts w:ascii="Times New Roman" w:hAnsi="Times New Roman" w:cs="Times New Roman"/>
        </w:rPr>
        <w:t>in</w:t>
      </w:r>
      <w:r w:rsidR="00787A22" w:rsidRPr="0073589C">
        <w:rPr>
          <w:rFonts w:ascii="Times New Roman" w:hAnsi="Times New Roman" w:cs="Times New Roman"/>
        </w:rPr>
        <w:t xml:space="preserve"> 2018.</w:t>
      </w:r>
    </w:p>
    <w:p w14:paraId="3F412312" w14:textId="77777777" w:rsidR="00787A22" w:rsidRPr="0073589C" w:rsidRDefault="00787A22" w:rsidP="00787A22">
      <w:pPr>
        <w:rPr>
          <w:rFonts w:ascii="Times New Roman" w:hAnsi="Times New Roman" w:cs="Times New Roman"/>
        </w:rPr>
      </w:pPr>
    </w:p>
    <w:p w14:paraId="40EB42A1" w14:textId="208C6D54" w:rsidR="00787A22" w:rsidRPr="0073589C" w:rsidRDefault="00787A22" w:rsidP="005F3A2C">
      <w:pPr>
        <w:rPr>
          <w:rFonts w:ascii="Times New Roman" w:hAnsi="Times New Roman" w:cs="Times New Roman"/>
        </w:rPr>
      </w:pPr>
      <w:r w:rsidRPr="0073589C">
        <w:rPr>
          <w:rFonts w:ascii="Times New Roman" w:hAnsi="Times New Roman" w:cs="Times New Roman"/>
        </w:rPr>
        <w:t>Apple has spent decades building one of the world's</w:t>
      </w:r>
      <w:r w:rsidR="007D476E">
        <w:rPr>
          <w:rFonts w:ascii="Times New Roman" w:hAnsi="Times New Roman" w:cs="Times New Roman"/>
        </w:rPr>
        <w:t xml:space="preserve"> most</w:t>
      </w:r>
      <w:r w:rsidRPr="0073589C">
        <w:rPr>
          <w:rFonts w:ascii="Times New Roman" w:hAnsi="Times New Roman" w:cs="Times New Roman"/>
        </w:rPr>
        <w:t xml:space="preserve"> </w:t>
      </w:r>
      <w:r w:rsidR="00156C4C" w:rsidRPr="0073589C">
        <w:rPr>
          <w:rFonts w:ascii="Times New Roman" w:hAnsi="Times New Roman" w:cs="Times New Roman"/>
        </w:rPr>
        <w:t>sophisticated</w:t>
      </w:r>
      <w:r w:rsidRPr="0073589C">
        <w:rPr>
          <w:rFonts w:ascii="Times New Roman" w:hAnsi="Times New Roman" w:cs="Times New Roman"/>
        </w:rPr>
        <w:t xml:space="preserve"> supply chains. The company designs new products in the United States, but the products sold </w:t>
      </w:r>
      <w:r w:rsidR="002177B1">
        <w:rPr>
          <w:rFonts w:ascii="Times New Roman" w:hAnsi="Times New Roman" w:cs="Times New Roman"/>
        </w:rPr>
        <w:t xml:space="preserve">there </w:t>
      </w:r>
      <w:r w:rsidRPr="0073589C">
        <w:rPr>
          <w:rFonts w:ascii="Times New Roman" w:hAnsi="Times New Roman" w:cs="Times New Roman"/>
        </w:rPr>
        <w:t xml:space="preserve">are mainly assembled in China and exported to the United States, making Apple one of the most vulnerable companies </w:t>
      </w:r>
      <w:r w:rsidR="0019123A" w:rsidRPr="0073589C">
        <w:rPr>
          <w:rFonts w:ascii="Times New Roman" w:hAnsi="Times New Roman" w:cs="Times New Roman"/>
        </w:rPr>
        <w:t xml:space="preserve">to be exposed </w:t>
      </w:r>
      <w:r w:rsidRPr="0073589C">
        <w:rPr>
          <w:rFonts w:ascii="Times New Roman" w:hAnsi="Times New Roman" w:cs="Times New Roman"/>
        </w:rPr>
        <w:t xml:space="preserve">in the </w:t>
      </w:r>
      <w:r w:rsidR="00156C4C" w:rsidRPr="0073589C">
        <w:rPr>
          <w:rFonts w:ascii="Times New Roman" w:hAnsi="Times New Roman" w:cs="Times New Roman"/>
        </w:rPr>
        <w:t>China-</w:t>
      </w:r>
      <w:r w:rsidR="0019123A" w:rsidRPr="0073589C">
        <w:rPr>
          <w:rFonts w:ascii="Times New Roman" w:hAnsi="Times New Roman" w:cs="Times New Roman"/>
        </w:rPr>
        <w:t>US trade war.</w:t>
      </w:r>
      <w:r w:rsidRPr="0073589C">
        <w:rPr>
          <w:rFonts w:ascii="Times New Roman" w:hAnsi="Times New Roman" w:cs="Times New Roman"/>
        </w:rPr>
        <w:t xml:space="preserve"> If the 15% tariff is imposed </w:t>
      </w:r>
      <w:r w:rsidR="0019123A" w:rsidRPr="0073589C">
        <w:rPr>
          <w:rFonts w:ascii="Times New Roman" w:hAnsi="Times New Roman" w:cs="Times New Roman"/>
        </w:rPr>
        <w:t>from</w:t>
      </w:r>
      <w:r w:rsidRPr="0073589C">
        <w:rPr>
          <w:rFonts w:ascii="Times New Roman" w:hAnsi="Times New Roman" w:cs="Times New Roman"/>
        </w:rPr>
        <w:t xml:space="preserve"> December 2019, the cost of Apple's cash cow product</w:t>
      </w:r>
      <w:r w:rsidR="007D476E">
        <w:rPr>
          <w:rFonts w:ascii="Times New Roman" w:hAnsi="Times New Roman" w:cs="Times New Roman"/>
        </w:rPr>
        <w:t>, the</w:t>
      </w:r>
      <w:r w:rsidRPr="0073589C">
        <w:rPr>
          <w:rFonts w:ascii="Times New Roman" w:hAnsi="Times New Roman" w:cs="Times New Roman"/>
        </w:rPr>
        <w:t xml:space="preserve"> iPhone</w:t>
      </w:r>
      <w:r w:rsidR="007D476E">
        <w:rPr>
          <w:rFonts w:ascii="Times New Roman" w:hAnsi="Times New Roman" w:cs="Times New Roman"/>
        </w:rPr>
        <w:t>,</w:t>
      </w:r>
      <w:r w:rsidRPr="0073589C">
        <w:rPr>
          <w:rFonts w:ascii="Times New Roman" w:hAnsi="Times New Roman" w:cs="Times New Roman"/>
        </w:rPr>
        <w:t xml:space="preserve"> will increase significantly. If Apple doe</w:t>
      </w:r>
      <w:r w:rsidR="0019123A" w:rsidRPr="0073589C">
        <w:rPr>
          <w:rFonts w:ascii="Times New Roman" w:hAnsi="Times New Roman" w:cs="Times New Roman"/>
        </w:rPr>
        <w:t>s not</w:t>
      </w:r>
      <w:r w:rsidR="007D476E">
        <w:rPr>
          <w:rFonts w:ascii="Times New Roman" w:hAnsi="Times New Roman" w:cs="Times New Roman"/>
        </w:rPr>
        <w:t xml:space="preserve"> choose to</w:t>
      </w:r>
      <w:r w:rsidR="0019123A" w:rsidRPr="0073589C">
        <w:rPr>
          <w:rFonts w:ascii="Times New Roman" w:hAnsi="Times New Roman" w:cs="Times New Roman"/>
        </w:rPr>
        <w:t xml:space="preserve"> bear </w:t>
      </w:r>
      <w:r w:rsidR="007D476E">
        <w:rPr>
          <w:rFonts w:ascii="Times New Roman" w:hAnsi="Times New Roman" w:cs="Times New Roman"/>
        </w:rPr>
        <w:t>this</w:t>
      </w:r>
      <w:r w:rsidR="0019123A" w:rsidRPr="0073589C">
        <w:rPr>
          <w:rFonts w:ascii="Times New Roman" w:hAnsi="Times New Roman" w:cs="Times New Roman"/>
        </w:rPr>
        <w:t xml:space="preserve"> cost resulting in</w:t>
      </w:r>
      <w:r w:rsidR="00C411D0">
        <w:rPr>
          <w:rFonts w:ascii="Times New Roman" w:hAnsi="Times New Roman" w:cs="Times New Roman" w:hint="eastAsia"/>
        </w:rPr>
        <w:t xml:space="preserve"> </w:t>
      </w:r>
      <w:r w:rsidR="0019123A" w:rsidRPr="0073589C">
        <w:rPr>
          <w:rFonts w:ascii="Times New Roman" w:hAnsi="Times New Roman" w:cs="Times New Roman"/>
        </w:rPr>
        <w:t xml:space="preserve">lower </w:t>
      </w:r>
      <w:r w:rsidRPr="0073589C">
        <w:rPr>
          <w:rFonts w:ascii="Times New Roman" w:hAnsi="Times New Roman" w:cs="Times New Roman"/>
        </w:rPr>
        <w:t>net profit margin, the price of iPhones sold in the US market will increase, which is not conducive to Apple's dominant</w:t>
      </w:r>
      <w:r w:rsidR="00156C4C" w:rsidRPr="0073589C">
        <w:rPr>
          <w:rFonts w:ascii="Times New Roman" w:hAnsi="Times New Roman" w:cs="Times New Roman"/>
        </w:rPr>
        <w:t xml:space="preserve"> 40%</w:t>
      </w:r>
      <w:r w:rsidRPr="0073589C">
        <w:rPr>
          <w:rFonts w:ascii="Times New Roman" w:hAnsi="Times New Roman" w:cs="Times New Roman"/>
        </w:rPr>
        <w:t xml:space="preserve"> market share</w:t>
      </w:r>
      <w:r w:rsidR="007D476E">
        <w:rPr>
          <w:rFonts w:ascii="Times New Roman" w:hAnsi="Times New Roman" w:cs="Times New Roman"/>
        </w:rPr>
        <w:t>. It’s biggest competitors</w:t>
      </w:r>
      <w:r w:rsidRPr="0073589C">
        <w:rPr>
          <w:rFonts w:ascii="Times New Roman" w:hAnsi="Times New Roman" w:cs="Times New Roman"/>
        </w:rPr>
        <w:t xml:space="preserve"> </w:t>
      </w:r>
      <w:r w:rsidR="00156C4C" w:rsidRPr="0073589C">
        <w:rPr>
          <w:rFonts w:ascii="Times New Roman" w:hAnsi="Times New Roman" w:cs="Times New Roman"/>
        </w:rPr>
        <w:t>in</w:t>
      </w:r>
      <w:r w:rsidR="009F376C">
        <w:rPr>
          <w:rFonts w:ascii="Times New Roman" w:hAnsi="Times New Roman" w:cs="Times New Roman"/>
        </w:rPr>
        <w:t xml:space="preserve"> the</w:t>
      </w:r>
      <w:r w:rsidR="00156C4C" w:rsidRPr="0073589C">
        <w:rPr>
          <w:rFonts w:ascii="Times New Roman" w:hAnsi="Times New Roman" w:cs="Times New Roman"/>
        </w:rPr>
        <w:t xml:space="preserve"> US,</w:t>
      </w:r>
      <w:r w:rsidR="0019123A" w:rsidRPr="0073589C">
        <w:rPr>
          <w:rFonts w:ascii="Times New Roman" w:hAnsi="Times New Roman" w:cs="Times New Roman"/>
        </w:rPr>
        <w:t xml:space="preserve"> Samsung and LG do</w:t>
      </w:r>
      <w:r w:rsidRPr="0073589C">
        <w:rPr>
          <w:rFonts w:ascii="Times New Roman" w:hAnsi="Times New Roman" w:cs="Times New Roman"/>
        </w:rPr>
        <w:t xml:space="preserve"> not </w:t>
      </w:r>
      <w:r w:rsidR="009F376C">
        <w:rPr>
          <w:rFonts w:ascii="Times New Roman" w:hAnsi="Times New Roman" w:cs="Times New Roman"/>
        </w:rPr>
        <w:t>assemble their</w:t>
      </w:r>
      <w:r w:rsidRPr="0073589C">
        <w:rPr>
          <w:rFonts w:ascii="Times New Roman" w:hAnsi="Times New Roman" w:cs="Times New Roman"/>
        </w:rPr>
        <w:t xml:space="preserve"> mobile phones in China, and</w:t>
      </w:r>
      <w:r w:rsidR="009F376C">
        <w:rPr>
          <w:rFonts w:ascii="Times New Roman" w:hAnsi="Times New Roman" w:cs="Times New Roman"/>
        </w:rPr>
        <w:t xml:space="preserve"> allowing them certain degree of immunity</w:t>
      </w:r>
      <w:r w:rsidR="005F3A2C">
        <w:rPr>
          <w:rFonts w:ascii="Times New Roman" w:hAnsi="Times New Roman" w:cs="Times New Roman"/>
        </w:rPr>
        <w:t xml:space="preserve"> to the</w:t>
      </w:r>
      <w:r w:rsidRPr="0073589C">
        <w:rPr>
          <w:rFonts w:ascii="Times New Roman" w:hAnsi="Times New Roman" w:cs="Times New Roman"/>
        </w:rPr>
        <w:t xml:space="preserve"> increased tariffs. If </w:t>
      </w:r>
      <w:r w:rsidR="00156C4C" w:rsidRPr="0073589C">
        <w:rPr>
          <w:rFonts w:ascii="Times New Roman" w:hAnsi="Times New Roman" w:cs="Times New Roman"/>
        </w:rPr>
        <w:t>iPhone sales are</w:t>
      </w:r>
      <w:r w:rsidRPr="0073589C">
        <w:rPr>
          <w:rFonts w:ascii="Times New Roman" w:hAnsi="Times New Roman" w:cs="Times New Roman"/>
        </w:rPr>
        <w:t xml:space="preserve"> significantly redu</w:t>
      </w:r>
      <w:r w:rsidR="00B64419" w:rsidRPr="0073589C">
        <w:rPr>
          <w:rFonts w:ascii="Times New Roman" w:hAnsi="Times New Roman" w:cs="Times New Roman"/>
        </w:rPr>
        <w:t>ced</w:t>
      </w:r>
      <w:r w:rsidR="0019123A" w:rsidRPr="0073589C">
        <w:rPr>
          <w:rFonts w:ascii="Times New Roman" w:hAnsi="Times New Roman" w:cs="Times New Roman"/>
        </w:rPr>
        <w:t xml:space="preserve"> due to rising price</w:t>
      </w:r>
      <w:r w:rsidRPr="0073589C">
        <w:rPr>
          <w:rFonts w:ascii="Times New Roman" w:hAnsi="Times New Roman" w:cs="Times New Roman"/>
        </w:rPr>
        <w:t>, it will have a significant negative impact on Apple's financial performance.</w:t>
      </w:r>
    </w:p>
    <w:p w14:paraId="1C67F335" w14:textId="77777777" w:rsidR="00787A22" w:rsidRPr="0073589C" w:rsidRDefault="00787A22" w:rsidP="00787A22">
      <w:pPr>
        <w:rPr>
          <w:rFonts w:ascii="Times New Roman" w:hAnsi="Times New Roman" w:cs="Times New Roman"/>
        </w:rPr>
      </w:pPr>
    </w:p>
    <w:p w14:paraId="5AE9EE20" w14:textId="36999F1B" w:rsidR="00787A22" w:rsidRPr="0073589C" w:rsidRDefault="00955DDC" w:rsidP="00787A22">
      <w:pPr>
        <w:rPr>
          <w:rFonts w:ascii="Times New Roman" w:hAnsi="Times New Roman" w:cs="Times New Roman"/>
        </w:rPr>
      </w:pPr>
      <w:r w:rsidRPr="0073589C">
        <w:rPr>
          <w:rFonts w:ascii="Times New Roman" w:hAnsi="Times New Roman" w:cs="Times New Roman"/>
        </w:rPr>
        <w:t>T</w:t>
      </w:r>
      <w:r w:rsidR="00787A22" w:rsidRPr="0073589C">
        <w:rPr>
          <w:rFonts w:ascii="Times New Roman" w:hAnsi="Times New Roman" w:cs="Times New Roman"/>
        </w:rPr>
        <w:t xml:space="preserve">o hedge the impact of the upcoming tariffs and keep iPhone costs stable, Apple should consider reducing the </w:t>
      </w:r>
      <w:r w:rsidR="0019123A" w:rsidRPr="0073589C">
        <w:rPr>
          <w:rFonts w:ascii="Times New Roman" w:hAnsi="Times New Roman" w:cs="Times New Roman"/>
        </w:rPr>
        <w:t>entire iPhone supply chain cost</w:t>
      </w:r>
      <w:r w:rsidR="00787A22" w:rsidRPr="0073589C">
        <w:rPr>
          <w:rFonts w:ascii="Times New Roman" w:hAnsi="Times New Roman" w:cs="Times New Roman"/>
        </w:rPr>
        <w:t xml:space="preserve"> and re-optimizing the flow of goods in the supply chain from suppliers to assembly plants, </w:t>
      </w:r>
      <w:r w:rsidR="00C47E87" w:rsidRPr="0073589C">
        <w:rPr>
          <w:rFonts w:ascii="Times New Roman" w:hAnsi="Times New Roman" w:cs="Times New Roman"/>
        </w:rPr>
        <w:t xml:space="preserve">and from </w:t>
      </w:r>
      <w:r w:rsidR="00787A22" w:rsidRPr="0073589C">
        <w:rPr>
          <w:rFonts w:ascii="Times New Roman" w:hAnsi="Times New Roman" w:cs="Times New Roman"/>
        </w:rPr>
        <w:t xml:space="preserve">assembly plants to sales markets. By reviewing the </w:t>
      </w:r>
      <w:r w:rsidR="00C47E87" w:rsidRPr="0073589C">
        <w:rPr>
          <w:rFonts w:ascii="Times New Roman" w:hAnsi="Times New Roman" w:cs="Times New Roman"/>
        </w:rPr>
        <w:t>report</w:t>
      </w:r>
      <w:r w:rsidR="00787A22" w:rsidRPr="0073589C">
        <w:rPr>
          <w:rFonts w:ascii="Times New Roman" w:hAnsi="Times New Roman" w:cs="Times New Roman"/>
        </w:rPr>
        <w:t xml:space="preserve"> of the financial media, we found that commercial analysts have more qualitative comments on</w:t>
      </w:r>
      <w:r w:rsidR="0019123A" w:rsidRPr="0073589C">
        <w:rPr>
          <w:rFonts w:ascii="Times New Roman" w:hAnsi="Times New Roman" w:cs="Times New Roman"/>
        </w:rPr>
        <w:t xml:space="preserve"> the </w:t>
      </w:r>
      <w:r w:rsidR="00C47E87" w:rsidRPr="0073589C">
        <w:rPr>
          <w:rFonts w:ascii="Times New Roman" w:hAnsi="Times New Roman" w:cs="Times New Roman"/>
        </w:rPr>
        <w:t>tariff impact on</w:t>
      </w:r>
      <w:r w:rsidR="0019123A" w:rsidRPr="0073589C">
        <w:rPr>
          <w:rFonts w:ascii="Times New Roman" w:hAnsi="Times New Roman" w:cs="Times New Roman"/>
        </w:rPr>
        <w:t xml:space="preserve"> Apple products</w:t>
      </w:r>
      <w:r w:rsidR="00371848">
        <w:rPr>
          <w:rFonts w:ascii="Times New Roman" w:hAnsi="Times New Roman" w:cs="Times New Roman"/>
        </w:rPr>
        <w:t>,</w:t>
      </w:r>
      <w:r w:rsidR="0019123A" w:rsidRPr="0073589C">
        <w:rPr>
          <w:rFonts w:ascii="Times New Roman" w:hAnsi="Times New Roman" w:cs="Times New Roman"/>
        </w:rPr>
        <w:t xml:space="preserve"> as well as</w:t>
      </w:r>
      <w:r w:rsidR="00787A22" w:rsidRPr="0073589C">
        <w:rPr>
          <w:rFonts w:ascii="Times New Roman" w:hAnsi="Times New Roman" w:cs="Times New Roman"/>
        </w:rPr>
        <w:t xml:space="preserve"> the countermeasures that should be taken, including the redesign of the supply chain. However, research on how to use quantitative tool</w:t>
      </w:r>
      <w:r w:rsidR="0019123A" w:rsidRPr="0073589C">
        <w:rPr>
          <w:rFonts w:ascii="Times New Roman" w:hAnsi="Times New Roman" w:cs="Times New Roman"/>
        </w:rPr>
        <w:t>s to optimize the supply chain under tariff</w:t>
      </w:r>
      <w:r w:rsidR="00787A22" w:rsidRPr="0073589C">
        <w:rPr>
          <w:rFonts w:ascii="Times New Roman" w:hAnsi="Times New Roman" w:cs="Times New Roman"/>
        </w:rPr>
        <w:t xml:space="preserve"> is still insufficient.</w:t>
      </w:r>
    </w:p>
    <w:p w14:paraId="5B613277" w14:textId="77777777" w:rsidR="00787A22" w:rsidRPr="0073589C" w:rsidRDefault="00787A22" w:rsidP="00787A22">
      <w:pPr>
        <w:rPr>
          <w:rFonts w:ascii="Times New Roman" w:hAnsi="Times New Roman" w:cs="Times New Roman"/>
        </w:rPr>
      </w:pPr>
    </w:p>
    <w:p w14:paraId="3AD9EE33" w14:textId="77777777" w:rsidR="00787A22" w:rsidRPr="0073589C" w:rsidRDefault="00787A22" w:rsidP="00A607D4">
      <w:pPr>
        <w:pStyle w:val="12"/>
        <w:rPr>
          <w:lang w:val="en-US"/>
        </w:rPr>
      </w:pPr>
      <w:bookmarkStart w:id="2" w:name="_Toc435976104"/>
      <w:r w:rsidRPr="0073589C">
        <w:t>2 Brief introduction of Apple supply chain</w:t>
      </w:r>
      <w:bookmarkEnd w:id="2"/>
    </w:p>
    <w:p w14:paraId="5593F4BD" w14:textId="77777777" w:rsidR="00510300" w:rsidRPr="0073589C" w:rsidRDefault="00510300" w:rsidP="00A607D4">
      <w:pPr>
        <w:pStyle w:val="12"/>
        <w:rPr>
          <w:rFonts w:ascii="Times New Roman" w:hAnsi="Times New Roman" w:cs="Times New Roman"/>
          <w:lang w:val="en-US"/>
        </w:rPr>
      </w:pPr>
    </w:p>
    <w:p w14:paraId="2820EB2D" w14:textId="77777777" w:rsidR="00510300" w:rsidRDefault="00510300" w:rsidP="00A607D4">
      <w:pPr>
        <w:pStyle w:val="22"/>
      </w:pPr>
      <w:bookmarkStart w:id="3" w:name="_Toc435976105"/>
      <w:r w:rsidRPr="0073589C">
        <w:t>2.1 Overview</w:t>
      </w:r>
      <w:bookmarkEnd w:id="3"/>
    </w:p>
    <w:p w14:paraId="11EAE223" w14:textId="77777777" w:rsidR="00BA4A74" w:rsidRPr="0073589C" w:rsidRDefault="00BA4A74" w:rsidP="00787A22">
      <w:pPr>
        <w:rPr>
          <w:rFonts w:ascii="Times New Roman" w:hAnsi="Times New Roman" w:cs="Times New Roman"/>
        </w:rPr>
      </w:pPr>
    </w:p>
    <w:p w14:paraId="7AF20272" w14:textId="77777777" w:rsidR="00787A22" w:rsidRPr="0073589C" w:rsidRDefault="00787A22" w:rsidP="00787A22">
      <w:pPr>
        <w:rPr>
          <w:rFonts w:ascii="Times New Roman" w:hAnsi="Times New Roman" w:cs="Times New Roman"/>
        </w:rPr>
      </w:pPr>
      <w:r w:rsidRPr="0073589C">
        <w:rPr>
          <w:rFonts w:ascii="Times New Roman" w:hAnsi="Times New Roman" w:cs="Times New Roman"/>
        </w:rPr>
        <w:t>Apple has on</w:t>
      </w:r>
      <w:r w:rsidR="004E0C08" w:rsidRPr="0073589C">
        <w:rPr>
          <w:rFonts w:ascii="Times New Roman" w:hAnsi="Times New Roman" w:cs="Times New Roman"/>
        </w:rPr>
        <w:t>e</w:t>
      </w:r>
      <w:r w:rsidRPr="0073589C">
        <w:rPr>
          <w:rFonts w:ascii="Times New Roman" w:hAnsi="Times New Roman" w:cs="Times New Roman"/>
        </w:rPr>
        <w:t xml:space="preserve"> of the most powerful supply </w:t>
      </w:r>
      <w:r w:rsidR="00C47E87" w:rsidRPr="0073589C">
        <w:rPr>
          <w:rFonts w:ascii="Times New Roman" w:hAnsi="Times New Roman" w:cs="Times New Roman"/>
        </w:rPr>
        <w:t>chains</w:t>
      </w:r>
      <w:r w:rsidRPr="0073589C">
        <w:rPr>
          <w:rFonts w:ascii="Times New Roman" w:hAnsi="Times New Roman" w:cs="Times New Roman"/>
        </w:rPr>
        <w:t xml:space="preserve"> in the world thanks to the contribution of a supply chain specialist, Tim Cook, who is now Apple’s Chief Executive Officer. He is </w:t>
      </w:r>
      <w:r w:rsidRPr="0073589C">
        <w:rPr>
          <w:rFonts w:ascii="Times New Roman" w:hAnsi="Times New Roman" w:cs="Times New Roman"/>
        </w:rPr>
        <w:lastRenderedPageBreak/>
        <w:t xml:space="preserve">credited for streamlining inefficient areas of Apple’s supply chain and using inventory-tracking mechanisms to reduce its number of suppliers and warehouses. Apple’s CEO believes that when it comes to electronic devices like smartphones, tablets and laptops, inventory would depreciate quickly, almost losing 1% of its net book value each week. </w:t>
      </w:r>
    </w:p>
    <w:p w14:paraId="3154D649" w14:textId="77777777" w:rsidR="00787A22" w:rsidRPr="0073589C" w:rsidRDefault="00787A22" w:rsidP="00787A22">
      <w:pPr>
        <w:rPr>
          <w:rFonts w:ascii="Times New Roman" w:hAnsi="Times New Roman" w:cs="Times New Roman"/>
        </w:rPr>
      </w:pPr>
    </w:p>
    <w:p w14:paraId="1EAD8690" w14:textId="77777777" w:rsidR="00787A22" w:rsidRPr="0073589C" w:rsidRDefault="00787A22" w:rsidP="00787A22">
      <w:pPr>
        <w:rPr>
          <w:rFonts w:ascii="Times New Roman" w:hAnsi="Times New Roman" w:cs="Times New Roman"/>
        </w:rPr>
      </w:pPr>
      <w:r w:rsidRPr="0073589C">
        <w:rPr>
          <w:rFonts w:ascii="Times New Roman" w:hAnsi="Times New Roman" w:cs="Times New Roman"/>
        </w:rPr>
        <w:t xml:space="preserve">To </w:t>
      </w:r>
      <w:r w:rsidR="00C47E87" w:rsidRPr="0073589C">
        <w:rPr>
          <w:rFonts w:ascii="Times New Roman" w:hAnsi="Times New Roman" w:cs="Times New Roman"/>
        </w:rPr>
        <w:t>keep inventories low</w:t>
      </w:r>
      <w:r w:rsidRPr="0073589C">
        <w:rPr>
          <w:rFonts w:ascii="Times New Roman" w:hAnsi="Times New Roman" w:cs="Times New Roman"/>
        </w:rPr>
        <w:t xml:space="preserve">, Apple designs its products in California and develops an extensive network of suppliers, while leveraging the lower cost of outsourcing assembly to China and other developing countries, which attributes to Apple’s supply chain success. </w:t>
      </w:r>
    </w:p>
    <w:p w14:paraId="02100634" w14:textId="77777777" w:rsidR="00787A22" w:rsidRPr="0073589C" w:rsidRDefault="00787A22" w:rsidP="00787A22">
      <w:pPr>
        <w:rPr>
          <w:rFonts w:ascii="Times New Roman" w:hAnsi="Times New Roman" w:cs="Times New Roman"/>
        </w:rPr>
      </w:pPr>
    </w:p>
    <w:p w14:paraId="3BCA9BBC" w14:textId="0C911AAF" w:rsidR="00787A22" w:rsidRDefault="00510300" w:rsidP="00A607D4">
      <w:pPr>
        <w:pStyle w:val="22"/>
      </w:pPr>
      <w:bookmarkStart w:id="4" w:name="_Toc435976106"/>
      <w:r w:rsidRPr="0073589C">
        <w:t>2.2</w:t>
      </w:r>
      <w:r w:rsidR="00A625D8">
        <w:t xml:space="preserve"> </w:t>
      </w:r>
      <w:r w:rsidR="000651B9" w:rsidRPr="0073589C">
        <w:rPr>
          <w:lang w:val="en-US"/>
        </w:rPr>
        <w:t xml:space="preserve">Component </w:t>
      </w:r>
      <w:r w:rsidR="004E0C08" w:rsidRPr="0073589C">
        <w:t>Supplier</w:t>
      </w:r>
      <w:bookmarkEnd w:id="4"/>
    </w:p>
    <w:p w14:paraId="66C54088" w14:textId="77777777" w:rsidR="00BA4A74" w:rsidRPr="0073589C" w:rsidRDefault="00BA4A74" w:rsidP="00787A22">
      <w:pPr>
        <w:rPr>
          <w:rFonts w:ascii="Times New Roman" w:hAnsi="Times New Roman" w:cs="Times New Roman"/>
        </w:rPr>
      </w:pPr>
    </w:p>
    <w:p w14:paraId="38498BF4" w14:textId="4C666D90" w:rsidR="00787A22" w:rsidRPr="0073589C" w:rsidRDefault="00787A22" w:rsidP="00787A22">
      <w:pPr>
        <w:rPr>
          <w:rFonts w:ascii="Times New Roman" w:hAnsi="Times New Roman" w:cs="Times New Roman"/>
        </w:rPr>
      </w:pPr>
      <w:r w:rsidRPr="0073589C">
        <w:rPr>
          <w:rFonts w:ascii="Times New Roman" w:hAnsi="Times New Roman" w:cs="Times New Roman"/>
        </w:rPr>
        <w:t>Apple’s use of multiple suppliers for the same component makes its supply chain strategy more complicated than other companies. According to recent research, Apple has 785 third party suppliers in 31 countries worldwide providing components like memory, camera, and battery. About half of the key component suppliers are based in East Asia. And many o</w:t>
      </w:r>
      <w:r w:rsidR="005A5AF8">
        <w:rPr>
          <w:rFonts w:ascii="Times New Roman" w:hAnsi="Times New Roman" w:cs="Times New Roman"/>
        </w:rPr>
        <w:t>f Apple's suppliers that sell</w:t>
      </w:r>
      <w:r w:rsidRPr="0073589C">
        <w:rPr>
          <w:rFonts w:ascii="Times New Roman" w:hAnsi="Times New Roman" w:cs="Times New Roman"/>
        </w:rPr>
        <w:t xml:space="preserve"> chips, glass, </w:t>
      </w:r>
      <w:r w:rsidR="005E2064" w:rsidRPr="0073589C">
        <w:rPr>
          <w:rFonts w:ascii="Times New Roman" w:hAnsi="Times New Roman" w:cs="Times New Roman"/>
        </w:rPr>
        <w:t>aluminium</w:t>
      </w:r>
      <w:r w:rsidR="005A5AF8">
        <w:rPr>
          <w:rFonts w:ascii="Times New Roman" w:hAnsi="Times New Roman" w:cs="Times New Roman"/>
        </w:rPr>
        <w:t xml:space="preserve"> casings, cables and</w:t>
      </w:r>
      <w:r w:rsidRPr="0073589C">
        <w:rPr>
          <w:rFonts w:ascii="Times New Roman" w:hAnsi="Times New Roman" w:cs="Times New Roman"/>
        </w:rPr>
        <w:t xml:space="preserve"> circuit boards are more concentrated in China in recent years. The clustering of multiple suppliers allows Apple to make hundreds of millions of devices per year while holding only a few days' worth of inventory, which is critical to company’s free cash flow. Apple has a number of exclusive long-term agreements with its key suppliers and uses diversified supplier to negotiate </w:t>
      </w:r>
      <w:r w:rsidR="005E2064" w:rsidRPr="0073589C">
        <w:rPr>
          <w:rFonts w:ascii="Times New Roman" w:hAnsi="Times New Roman" w:cs="Times New Roman"/>
        </w:rPr>
        <w:t>favourable</w:t>
      </w:r>
      <w:r w:rsidRPr="0073589C">
        <w:rPr>
          <w:rFonts w:ascii="Times New Roman" w:hAnsi="Times New Roman" w:cs="Times New Roman"/>
        </w:rPr>
        <w:t xml:space="preserve"> pricing terms, secure strategic raw materials and guarantee high volumes of production. </w:t>
      </w:r>
    </w:p>
    <w:p w14:paraId="788AF4B7" w14:textId="77777777" w:rsidR="004E0C08" w:rsidRDefault="004E0C08" w:rsidP="00787A22"/>
    <w:p w14:paraId="05DB11F6" w14:textId="77777777" w:rsidR="00787A22" w:rsidRDefault="00B45120" w:rsidP="00B45120">
      <w:pPr>
        <w:jc w:val="center"/>
      </w:pPr>
      <w:r>
        <w:rPr>
          <w:rFonts w:hint="eastAsia"/>
          <w:noProof/>
          <w:lang w:val="en-US"/>
        </w:rPr>
        <w:drawing>
          <wp:inline distT="0" distB="0" distL="0" distR="0" wp14:anchorId="6D782994" wp14:editId="35E00BC7">
            <wp:extent cx="3360270" cy="2088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suppliers-around-the-world.png"/>
                    <pic:cNvPicPr/>
                  </pic:nvPicPr>
                  <pic:blipFill>
                    <a:blip r:embed="rId13">
                      <a:extLst>
                        <a:ext uri="{28A0092B-C50C-407E-A947-70E740481C1C}">
                          <a14:useLocalDpi xmlns:a14="http://schemas.microsoft.com/office/drawing/2010/main" val="0"/>
                        </a:ext>
                      </a:extLst>
                    </a:blip>
                    <a:stretch>
                      <a:fillRect/>
                    </a:stretch>
                  </pic:blipFill>
                  <pic:spPr>
                    <a:xfrm>
                      <a:off x="0" y="0"/>
                      <a:ext cx="3360848" cy="2088989"/>
                    </a:xfrm>
                    <a:prstGeom prst="rect">
                      <a:avLst/>
                    </a:prstGeom>
                  </pic:spPr>
                </pic:pic>
              </a:graphicData>
            </a:graphic>
          </wp:inline>
        </w:drawing>
      </w:r>
    </w:p>
    <w:p w14:paraId="404CB90C" w14:textId="77777777" w:rsidR="004E71D9" w:rsidRDefault="004E71D9" w:rsidP="00787A22"/>
    <w:p w14:paraId="5A63E16B" w14:textId="5269F6AD" w:rsidR="001079D2" w:rsidRDefault="00510300" w:rsidP="00A607D4">
      <w:pPr>
        <w:pStyle w:val="22"/>
        <w:rPr>
          <w:lang w:val="en-US"/>
        </w:rPr>
      </w:pPr>
      <w:bookmarkStart w:id="5" w:name="_Toc435976107"/>
      <w:r w:rsidRPr="00C8110B">
        <w:t>2.3</w:t>
      </w:r>
      <w:r w:rsidR="005A5AF8">
        <w:t xml:space="preserve"> </w:t>
      </w:r>
      <w:r w:rsidR="00A3685B">
        <w:t>Assembly</w:t>
      </w:r>
      <w:r w:rsidR="000651B9" w:rsidRPr="00C8110B">
        <w:rPr>
          <w:lang w:val="en-US"/>
        </w:rPr>
        <w:t xml:space="preserve"> plant</w:t>
      </w:r>
      <w:bookmarkEnd w:id="5"/>
    </w:p>
    <w:p w14:paraId="44CB9A77" w14:textId="77777777" w:rsidR="00BA4A74" w:rsidRPr="00BA4A74" w:rsidRDefault="00BA4A74" w:rsidP="00787A22">
      <w:pPr>
        <w:rPr>
          <w:rFonts w:ascii="Times New Roman" w:hAnsi="Times New Roman" w:cs="Times New Roman"/>
          <w:lang w:val="en-US"/>
        </w:rPr>
      </w:pPr>
    </w:p>
    <w:p w14:paraId="51F1A3D7" w14:textId="0F6CF5C9" w:rsidR="005E2064" w:rsidRPr="00C8110B" w:rsidRDefault="005E2064" w:rsidP="00787A22">
      <w:pPr>
        <w:rPr>
          <w:rFonts w:ascii="Times New Roman" w:hAnsi="Times New Roman" w:cs="Times New Roman"/>
        </w:rPr>
      </w:pPr>
      <w:r w:rsidRPr="00C8110B">
        <w:rPr>
          <w:rFonts w:ascii="Times New Roman" w:hAnsi="Times New Roman" w:cs="Times New Roman"/>
        </w:rPr>
        <w:t>Apple’s partner, Foxconn, does most</w:t>
      </w:r>
      <w:r w:rsidR="00A3685B">
        <w:rPr>
          <w:rFonts w:ascii="Times New Roman" w:hAnsi="Times New Roman" w:cs="Times New Roman"/>
        </w:rPr>
        <w:t xml:space="preserve"> of the</w:t>
      </w:r>
      <w:r w:rsidRPr="00C8110B">
        <w:rPr>
          <w:rFonts w:ascii="Times New Roman" w:hAnsi="Times New Roman" w:cs="Times New Roman"/>
        </w:rPr>
        <w:t xml:space="preserve"> assembly for Apple products</w:t>
      </w:r>
      <w:r w:rsidR="0019123A" w:rsidRPr="00C8110B">
        <w:rPr>
          <w:rFonts w:ascii="Times New Roman" w:hAnsi="Times New Roman" w:cs="Times New Roman"/>
        </w:rPr>
        <w:t xml:space="preserve">. </w:t>
      </w:r>
      <w:r w:rsidR="00787A22" w:rsidRPr="00C8110B">
        <w:rPr>
          <w:rFonts w:ascii="Times New Roman" w:hAnsi="Times New Roman" w:cs="Times New Roman"/>
        </w:rPr>
        <w:t xml:space="preserve">More than 50% of the iPhones sold in the global market are now assembled at the Zhengzhou </w:t>
      </w:r>
      <w:r w:rsidR="0019123A" w:rsidRPr="00C8110B">
        <w:rPr>
          <w:rFonts w:ascii="Times New Roman" w:hAnsi="Times New Roman" w:cs="Times New Roman"/>
        </w:rPr>
        <w:t>Foxconn</w:t>
      </w:r>
      <w:r w:rsidR="00C411D0">
        <w:rPr>
          <w:rFonts w:ascii="Times New Roman" w:hAnsi="Times New Roman" w:cs="Times New Roman" w:hint="eastAsia"/>
        </w:rPr>
        <w:t xml:space="preserve"> </w:t>
      </w:r>
      <w:r w:rsidRPr="00C8110B">
        <w:rPr>
          <w:rFonts w:ascii="Times New Roman" w:hAnsi="Times New Roman" w:cs="Times New Roman"/>
        </w:rPr>
        <w:t xml:space="preserve">plant. </w:t>
      </w:r>
      <w:r w:rsidR="00787A22" w:rsidRPr="00C8110B">
        <w:rPr>
          <w:rFonts w:ascii="Times New Roman" w:hAnsi="Times New Roman" w:cs="Times New Roman"/>
        </w:rPr>
        <w:t xml:space="preserve">Foxconn Zhengzhou plant is located in Zhengzhou Science and </w:t>
      </w:r>
      <w:r w:rsidR="00A3685B">
        <w:rPr>
          <w:rFonts w:ascii="Times New Roman" w:hAnsi="Times New Roman" w:cs="Times New Roman"/>
        </w:rPr>
        <w:t xml:space="preserve">Technology Park. By 2018, it had </w:t>
      </w:r>
      <w:r w:rsidR="00787A22" w:rsidRPr="00C8110B">
        <w:rPr>
          <w:rFonts w:ascii="Times New Roman" w:hAnsi="Times New Roman" w:cs="Times New Roman"/>
        </w:rPr>
        <w:t xml:space="preserve">94 production lines </w:t>
      </w:r>
      <w:r w:rsidR="00A3685B">
        <w:rPr>
          <w:rFonts w:ascii="Times New Roman" w:hAnsi="Times New Roman" w:cs="Times New Roman"/>
        </w:rPr>
        <w:t>employing</w:t>
      </w:r>
      <w:r w:rsidR="00787A22" w:rsidRPr="00C8110B">
        <w:rPr>
          <w:rFonts w:ascii="Times New Roman" w:hAnsi="Times New Roman" w:cs="Times New Roman"/>
        </w:rPr>
        <w:t xml:space="preserve"> 350,</w:t>
      </w:r>
      <w:r w:rsidR="00A3685B">
        <w:rPr>
          <w:rFonts w:ascii="Times New Roman" w:hAnsi="Times New Roman" w:cs="Times New Roman"/>
        </w:rPr>
        <w:t xml:space="preserve">000 workers. </w:t>
      </w:r>
      <w:r w:rsidRPr="00C8110B">
        <w:rPr>
          <w:rFonts w:ascii="Times New Roman" w:hAnsi="Times New Roman" w:cs="Times New Roman"/>
        </w:rPr>
        <w:t xml:space="preserve">The </w:t>
      </w:r>
      <w:r w:rsidR="00787A22" w:rsidRPr="00C8110B">
        <w:rPr>
          <w:rFonts w:ascii="Times New Roman" w:hAnsi="Times New Roman" w:cs="Times New Roman"/>
        </w:rPr>
        <w:t xml:space="preserve">component </w:t>
      </w:r>
      <w:r w:rsidRPr="00C8110B">
        <w:rPr>
          <w:rFonts w:ascii="Times New Roman" w:hAnsi="Times New Roman" w:cs="Times New Roman"/>
        </w:rPr>
        <w:t xml:space="preserve">in iPhone </w:t>
      </w:r>
      <w:r w:rsidR="00787A22" w:rsidRPr="00C8110B">
        <w:rPr>
          <w:rFonts w:ascii="Times New Roman" w:hAnsi="Times New Roman" w:cs="Times New Roman"/>
        </w:rPr>
        <w:t>comes from more than 200 suppliers and is assembled through 400 processes. The factory has</w:t>
      </w:r>
      <w:r w:rsidRPr="00C8110B">
        <w:rPr>
          <w:rFonts w:ascii="Times New Roman" w:hAnsi="Times New Roman" w:cs="Times New Roman"/>
        </w:rPr>
        <w:t xml:space="preserve"> capacity of assembling</w:t>
      </w:r>
      <w:r w:rsidR="00787A22" w:rsidRPr="00C8110B">
        <w:rPr>
          <w:rFonts w:ascii="Times New Roman" w:hAnsi="Times New Roman" w:cs="Times New Roman"/>
        </w:rPr>
        <w:t xml:space="preserve"> 50,000 iPhones per day. After the iPhone is produced, it is </w:t>
      </w:r>
      <w:r w:rsidRPr="00C8110B">
        <w:rPr>
          <w:rFonts w:ascii="Times New Roman" w:hAnsi="Times New Roman" w:cs="Times New Roman"/>
        </w:rPr>
        <w:t>tested,</w:t>
      </w:r>
      <w:r w:rsidR="00787A22" w:rsidRPr="00C8110B">
        <w:rPr>
          <w:rFonts w:ascii="Times New Roman" w:hAnsi="Times New Roman" w:cs="Times New Roman"/>
        </w:rPr>
        <w:t xml:space="preserve"> packaged and shipped directly to the customs supervision area. Here</w:t>
      </w:r>
      <w:r w:rsidR="00A3685B">
        <w:rPr>
          <w:rFonts w:ascii="Times New Roman" w:hAnsi="Times New Roman" w:cs="Times New Roman"/>
        </w:rPr>
        <w:t>,</w:t>
      </w:r>
      <w:r w:rsidR="00787A22" w:rsidRPr="00C8110B">
        <w:rPr>
          <w:rFonts w:ascii="Times New Roman" w:hAnsi="Times New Roman" w:cs="Times New Roman"/>
        </w:rPr>
        <w:t xml:space="preserve"> Foxconn sells the assembled iPhone </w:t>
      </w:r>
      <w:r w:rsidR="00787A22" w:rsidRPr="00C8110B">
        <w:rPr>
          <w:rFonts w:ascii="Times New Roman" w:hAnsi="Times New Roman" w:cs="Times New Roman"/>
        </w:rPr>
        <w:lastRenderedPageBreak/>
        <w:t xml:space="preserve">to Apple at the </w:t>
      </w:r>
      <w:r w:rsidR="00510300" w:rsidRPr="00C8110B">
        <w:rPr>
          <w:rFonts w:ascii="Times New Roman" w:hAnsi="Times New Roman" w:cs="Times New Roman"/>
        </w:rPr>
        <w:t>“</w:t>
      </w:r>
      <w:r w:rsidR="00787A22" w:rsidRPr="00C8110B">
        <w:rPr>
          <w:rFonts w:ascii="Times New Roman" w:hAnsi="Times New Roman" w:cs="Times New Roman"/>
        </w:rPr>
        <w:t>assembly price</w:t>
      </w:r>
      <w:r w:rsidR="00510300" w:rsidRPr="00C8110B">
        <w:rPr>
          <w:rFonts w:ascii="Times New Roman" w:hAnsi="Times New Roman" w:cs="Times New Roman"/>
        </w:rPr>
        <w:t>”</w:t>
      </w:r>
      <w:r w:rsidR="00787A22" w:rsidRPr="00C8110B">
        <w:rPr>
          <w:rFonts w:ascii="Times New Roman" w:hAnsi="Times New Roman" w:cs="Times New Roman"/>
        </w:rPr>
        <w:t>. Apple resells them to customers aro</w:t>
      </w:r>
      <w:r w:rsidRPr="00C8110B">
        <w:rPr>
          <w:rFonts w:ascii="Times New Roman" w:hAnsi="Times New Roman" w:cs="Times New Roman"/>
        </w:rPr>
        <w:t xml:space="preserve">und the world. If the iPhone is sold </w:t>
      </w:r>
      <w:r w:rsidR="00787A22" w:rsidRPr="00C8110B">
        <w:rPr>
          <w:rFonts w:ascii="Times New Roman" w:hAnsi="Times New Roman" w:cs="Times New Roman"/>
        </w:rPr>
        <w:t xml:space="preserve">in the US market, air cargo companies </w:t>
      </w:r>
      <w:r w:rsidRPr="00C8110B">
        <w:rPr>
          <w:rFonts w:ascii="Times New Roman" w:hAnsi="Times New Roman" w:cs="Times New Roman"/>
        </w:rPr>
        <w:t>would ship</w:t>
      </w:r>
      <w:r w:rsidR="00787A22" w:rsidRPr="00C8110B">
        <w:rPr>
          <w:rFonts w:ascii="Times New Roman" w:hAnsi="Times New Roman" w:cs="Times New Roman"/>
        </w:rPr>
        <w:t xml:space="preserve"> iPhone to the major logistics hubs in the United States</w:t>
      </w:r>
      <w:r w:rsidRPr="00C8110B">
        <w:rPr>
          <w:rFonts w:ascii="Times New Roman" w:hAnsi="Times New Roman" w:cs="Times New Roman"/>
        </w:rPr>
        <w:t xml:space="preserve"> after customs clearance. After arriving in US, i</w:t>
      </w:r>
      <w:r w:rsidR="00787A22" w:rsidRPr="00C8110B">
        <w:rPr>
          <w:rFonts w:ascii="Times New Roman" w:hAnsi="Times New Roman" w:cs="Times New Roman"/>
        </w:rPr>
        <w:t>Phones are distributed to major cities for final sale.</w:t>
      </w:r>
    </w:p>
    <w:p w14:paraId="49990874" w14:textId="77777777" w:rsidR="005E2064" w:rsidRPr="00C8110B" w:rsidRDefault="005E2064" w:rsidP="00787A22">
      <w:pPr>
        <w:rPr>
          <w:rFonts w:ascii="Times New Roman" w:hAnsi="Times New Roman" w:cs="Times New Roman"/>
        </w:rPr>
      </w:pPr>
    </w:p>
    <w:p w14:paraId="0EE62D0D" w14:textId="193E8B0B" w:rsidR="00787A22" w:rsidRPr="00C8110B" w:rsidRDefault="00787A22" w:rsidP="00787A22">
      <w:pPr>
        <w:rPr>
          <w:rFonts w:ascii="Times New Roman" w:hAnsi="Times New Roman" w:cs="Times New Roman"/>
        </w:rPr>
      </w:pPr>
      <w:r w:rsidRPr="00C8110B">
        <w:rPr>
          <w:rFonts w:ascii="Times New Roman" w:hAnsi="Times New Roman" w:cs="Times New Roman"/>
        </w:rPr>
        <w:t>Similar to Ch</w:t>
      </w:r>
      <w:r w:rsidR="00A3685B">
        <w:rPr>
          <w:rFonts w:ascii="Times New Roman" w:hAnsi="Times New Roman" w:cs="Times New Roman"/>
        </w:rPr>
        <w:t xml:space="preserve">inese market, Apple already has </w:t>
      </w:r>
      <w:proofErr w:type="spellStart"/>
      <w:r w:rsidRPr="00C8110B">
        <w:rPr>
          <w:rFonts w:ascii="Times New Roman" w:hAnsi="Times New Roman" w:cs="Times New Roman"/>
        </w:rPr>
        <w:t>Wistron</w:t>
      </w:r>
      <w:proofErr w:type="spellEnd"/>
      <w:r w:rsidRPr="00C8110B">
        <w:rPr>
          <w:rFonts w:ascii="Times New Roman" w:hAnsi="Times New Roman" w:cs="Times New Roman"/>
        </w:rPr>
        <w:t>,</w:t>
      </w:r>
      <w:r w:rsidR="00C411D0">
        <w:rPr>
          <w:rFonts w:ascii="Times New Roman" w:hAnsi="Times New Roman" w:cs="Times New Roman" w:hint="eastAsia"/>
        </w:rPr>
        <w:t xml:space="preserve"> </w:t>
      </w:r>
      <w:r w:rsidR="00510300" w:rsidRPr="00C8110B">
        <w:rPr>
          <w:rFonts w:ascii="Times New Roman" w:hAnsi="Times New Roman" w:cs="Times New Roman"/>
        </w:rPr>
        <w:t>another OEM of iPhone, to produce</w:t>
      </w:r>
      <w:r w:rsidRPr="00C8110B">
        <w:rPr>
          <w:rFonts w:ascii="Times New Roman" w:hAnsi="Times New Roman" w:cs="Times New Roman"/>
        </w:rPr>
        <w:t xml:space="preserve"> older iPhone models like iPhone SE and iPhone 6s in Bengaluru, India and the manufacturer recently started making the iPhone 7 locally. To satisfy the need in this emerging smartphone market</w:t>
      </w:r>
      <w:r w:rsidR="00A3685B">
        <w:rPr>
          <w:rFonts w:ascii="Times New Roman" w:hAnsi="Times New Roman" w:cs="Times New Roman"/>
        </w:rPr>
        <w:t>,</w:t>
      </w:r>
      <w:r w:rsidRPr="00C8110B">
        <w:rPr>
          <w:rFonts w:ascii="Times New Roman" w:hAnsi="Times New Roman" w:cs="Times New Roman"/>
        </w:rPr>
        <w:t xml:space="preserve"> as well as to serve as an export hub for the </w:t>
      </w:r>
      <w:r w:rsidR="00510300" w:rsidRPr="00C8110B">
        <w:rPr>
          <w:rFonts w:ascii="Times New Roman" w:hAnsi="Times New Roman" w:cs="Times New Roman"/>
          <w:lang w:val="en-US"/>
        </w:rPr>
        <w:t xml:space="preserve">Asia Pacific </w:t>
      </w:r>
      <w:r w:rsidRPr="00C8110B">
        <w:rPr>
          <w:rFonts w:ascii="Times New Roman" w:hAnsi="Times New Roman" w:cs="Times New Roman"/>
        </w:rPr>
        <w:t>region, Apple intends to cooperate with Foxconn to assemble newer iPhone models locally. Apart from that</w:t>
      </w:r>
      <w:r w:rsidR="00510300" w:rsidRPr="00C8110B">
        <w:rPr>
          <w:rFonts w:ascii="Times New Roman" w:hAnsi="Times New Roman" w:cs="Times New Roman"/>
        </w:rPr>
        <w:t xml:space="preserve">, </w:t>
      </w:r>
      <w:r w:rsidRPr="00C8110B">
        <w:rPr>
          <w:rFonts w:ascii="Times New Roman" w:hAnsi="Times New Roman" w:cs="Times New Roman"/>
        </w:rPr>
        <w:t>Apple will be able to avoid 20% import tax on components, which means newer iP</w:t>
      </w:r>
      <w:r w:rsidR="00A3685B">
        <w:rPr>
          <w:rFonts w:ascii="Times New Roman" w:hAnsi="Times New Roman" w:cs="Times New Roman"/>
        </w:rPr>
        <w:t>hone models like the iPhone XS M</w:t>
      </w:r>
      <w:r w:rsidRPr="00C8110B">
        <w:rPr>
          <w:rFonts w:ascii="Times New Roman" w:hAnsi="Times New Roman" w:cs="Times New Roman"/>
        </w:rPr>
        <w:t xml:space="preserve">ax could become more affordable to Indian customers. To </w:t>
      </w:r>
      <w:r w:rsidR="005E2064" w:rsidRPr="00C8110B">
        <w:rPr>
          <w:rFonts w:ascii="Times New Roman" w:hAnsi="Times New Roman" w:cs="Times New Roman"/>
        </w:rPr>
        <w:t>fulfil</w:t>
      </w:r>
      <w:r w:rsidRPr="00C8110B">
        <w:rPr>
          <w:rFonts w:ascii="Times New Roman" w:hAnsi="Times New Roman" w:cs="Times New Roman"/>
        </w:rPr>
        <w:t xml:space="preserve"> the need for assembling high-end flagship iPhones, Foxconn plans to initially invest $300 million in 2019 to set things up for Apple in India. The Indian government is currently considering “negligible to null duties” on these imported components which are used to assemble re-exported models. The potential tax incentive would also add feasibility to relocate asse</w:t>
      </w:r>
      <w:r w:rsidR="001A44DD" w:rsidRPr="00C8110B">
        <w:rPr>
          <w:rFonts w:ascii="Times New Roman" w:hAnsi="Times New Roman" w:cs="Times New Roman"/>
        </w:rPr>
        <w:t>mbly plant from China to India.</w:t>
      </w:r>
    </w:p>
    <w:p w14:paraId="2F5AF635" w14:textId="77777777" w:rsidR="005E2064" w:rsidRPr="00C8110B" w:rsidRDefault="005E2064" w:rsidP="00787A22">
      <w:pPr>
        <w:rPr>
          <w:rFonts w:ascii="Times New Roman" w:hAnsi="Times New Roman" w:cs="Times New Roman"/>
        </w:rPr>
      </w:pPr>
    </w:p>
    <w:p w14:paraId="4FA428B8" w14:textId="00768505" w:rsidR="00787A22" w:rsidRPr="00C8110B" w:rsidRDefault="00787A22" w:rsidP="00787A22">
      <w:pPr>
        <w:rPr>
          <w:rFonts w:ascii="Times New Roman" w:hAnsi="Times New Roman" w:cs="Times New Roman"/>
        </w:rPr>
      </w:pPr>
      <w:r w:rsidRPr="00C8110B">
        <w:rPr>
          <w:rFonts w:ascii="Times New Roman" w:hAnsi="Times New Roman" w:cs="Times New Roman"/>
        </w:rPr>
        <w:t xml:space="preserve">To fully meet the demand of North and South America market in iPhone, Apple plans to utilize Foxconn facilities in </w:t>
      </w:r>
      <w:proofErr w:type="spellStart"/>
      <w:r w:rsidRPr="00C8110B">
        <w:rPr>
          <w:rFonts w:ascii="Times New Roman" w:hAnsi="Times New Roman" w:cs="Times New Roman"/>
        </w:rPr>
        <w:t>Jundiaí</w:t>
      </w:r>
      <w:proofErr w:type="spellEnd"/>
      <w:r w:rsidRPr="00C8110B">
        <w:rPr>
          <w:rFonts w:ascii="Times New Roman" w:hAnsi="Times New Roman" w:cs="Times New Roman"/>
        </w:rPr>
        <w:t xml:space="preserve">, Brazil. However, the strict </w:t>
      </w:r>
      <w:r w:rsidR="005E2064" w:rsidRPr="00C8110B">
        <w:rPr>
          <w:rFonts w:ascii="Times New Roman" w:hAnsi="Times New Roman" w:cs="Times New Roman"/>
        </w:rPr>
        <w:t>labour</w:t>
      </w:r>
      <w:r w:rsidRPr="00C8110B">
        <w:rPr>
          <w:rFonts w:ascii="Times New Roman" w:hAnsi="Times New Roman" w:cs="Times New Roman"/>
        </w:rPr>
        <w:t xml:space="preserve"> law and influential </w:t>
      </w:r>
      <w:r w:rsidR="005E2064" w:rsidRPr="00C8110B">
        <w:rPr>
          <w:rFonts w:ascii="Times New Roman" w:hAnsi="Times New Roman" w:cs="Times New Roman"/>
        </w:rPr>
        <w:t>labour</w:t>
      </w:r>
      <w:r w:rsidRPr="00C8110B">
        <w:rPr>
          <w:rFonts w:ascii="Times New Roman" w:hAnsi="Times New Roman" w:cs="Times New Roman"/>
        </w:rPr>
        <w:t xml:space="preserve"> union makes it difficult for Apple to control assembly cost. Brazilian law sets a maximum working hour of 44 hours and annual paid vacation, and </w:t>
      </w:r>
      <w:r w:rsidR="005E2064" w:rsidRPr="00C8110B">
        <w:rPr>
          <w:rFonts w:ascii="Times New Roman" w:hAnsi="Times New Roman" w:cs="Times New Roman"/>
        </w:rPr>
        <w:t>labour</w:t>
      </w:r>
      <w:r w:rsidRPr="00C8110B">
        <w:rPr>
          <w:rFonts w:ascii="Times New Roman" w:hAnsi="Times New Roman" w:cs="Times New Roman"/>
        </w:rPr>
        <w:t xml:space="preserve"> union negotiates starting wages with Foxconn</w:t>
      </w:r>
      <w:r w:rsidR="00510300" w:rsidRPr="00C8110B">
        <w:rPr>
          <w:rFonts w:ascii="Times New Roman" w:hAnsi="Times New Roman" w:cs="Times New Roman"/>
        </w:rPr>
        <w:t>,</w:t>
      </w:r>
      <w:r w:rsidRPr="00C8110B">
        <w:rPr>
          <w:rFonts w:ascii="Times New Roman" w:hAnsi="Times New Roman" w:cs="Times New Roman"/>
        </w:rPr>
        <w:t xml:space="preserve"> that are $550 a </w:t>
      </w:r>
      <w:r w:rsidR="00510300" w:rsidRPr="00C8110B">
        <w:rPr>
          <w:rFonts w:ascii="Times New Roman" w:hAnsi="Times New Roman" w:cs="Times New Roman"/>
        </w:rPr>
        <w:t>month for factory workers there. C</w:t>
      </w:r>
      <w:r w:rsidRPr="00C8110B">
        <w:rPr>
          <w:rFonts w:ascii="Times New Roman" w:hAnsi="Times New Roman" w:cs="Times New Roman"/>
        </w:rPr>
        <w:t xml:space="preserve">ompared to wages </w:t>
      </w:r>
      <w:r w:rsidR="00510300" w:rsidRPr="00C8110B">
        <w:rPr>
          <w:rFonts w:ascii="Times New Roman" w:hAnsi="Times New Roman" w:cs="Times New Roman"/>
        </w:rPr>
        <w:t>of</w:t>
      </w:r>
      <w:r w:rsidRPr="00C8110B">
        <w:rPr>
          <w:rFonts w:ascii="Times New Roman" w:hAnsi="Times New Roman" w:cs="Times New Roman"/>
        </w:rPr>
        <w:t xml:space="preserve"> similar work in China</w:t>
      </w:r>
      <w:r w:rsidR="00510300" w:rsidRPr="00C8110B">
        <w:rPr>
          <w:rFonts w:ascii="Times New Roman" w:hAnsi="Times New Roman" w:cs="Times New Roman"/>
        </w:rPr>
        <w:t>,</w:t>
      </w:r>
      <w:r w:rsidR="00C411D0">
        <w:rPr>
          <w:rFonts w:ascii="Times New Roman" w:hAnsi="Times New Roman" w:cs="Times New Roman" w:hint="eastAsia"/>
        </w:rPr>
        <w:t xml:space="preserve"> </w:t>
      </w:r>
      <w:r w:rsidR="00510300" w:rsidRPr="00C8110B">
        <w:rPr>
          <w:rFonts w:ascii="Times New Roman" w:hAnsi="Times New Roman" w:cs="Times New Roman"/>
        </w:rPr>
        <w:t>it</w:t>
      </w:r>
      <w:r w:rsidR="00C411D0">
        <w:rPr>
          <w:rFonts w:ascii="Times New Roman" w:hAnsi="Times New Roman" w:cs="Times New Roman" w:hint="eastAsia"/>
        </w:rPr>
        <w:t xml:space="preserve"> </w:t>
      </w:r>
      <w:r w:rsidR="00510300" w:rsidRPr="00C8110B">
        <w:rPr>
          <w:rFonts w:ascii="Times New Roman" w:hAnsi="Times New Roman" w:cs="Times New Roman"/>
        </w:rPr>
        <w:t>is</w:t>
      </w:r>
      <w:r w:rsidRPr="00C8110B">
        <w:rPr>
          <w:rFonts w:ascii="Times New Roman" w:hAnsi="Times New Roman" w:cs="Times New Roman"/>
        </w:rPr>
        <w:t xml:space="preserve"> $515 a month including overtime payment. As a result, Foxconn's</w:t>
      </w:r>
      <w:r w:rsidR="00C411D0">
        <w:rPr>
          <w:rFonts w:ascii="Times New Roman" w:hAnsi="Times New Roman" w:cs="Times New Roman" w:hint="eastAsia"/>
        </w:rPr>
        <w:t xml:space="preserve"> </w:t>
      </w:r>
      <w:r w:rsidR="00510300" w:rsidRPr="00C8110B">
        <w:rPr>
          <w:rFonts w:ascii="Times New Roman" w:hAnsi="Times New Roman" w:cs="Times New Roman"/>
        </w:rPr>
        <w:t>factorie</w:t>
      </w:r>
      <w:r w:rsidR="00A3685B">
        <w:rPr>
          <w:rFonts w:ascii="Times New Roman" w:hAnsi="Times New Roman" w:cs="Times New Roman"/>
        </w:rPr>
        <w:t>s in Brazil employ only 8,000 workers</w:t>
      </w:r>
      <w:r w:rsidR="00510300" w:rsidRPr="00C8110B">
        <w:rPr>
          <w:rFonts w:ascii="Times New Roman" w:hAnsi="Times New Roman" w:cs="Times New Roman"/>
        </w:rPr>
        <w:t>, which is</w:t>
      </w:r>
      <w:r w:rsidRPr="00C8110B">
        <w:rPr>
          <w:rFonts w:ascii="Times New Roman" w:hAnsi="Times New Roman" w:cs="Times New Roman"/>
        </w:rPr>
        <w:t xml:space="preserve"> a fraction of the size of its Chinese </w:t>
      </w:r>
      <w:r w:rsidR="00510300" w:rsidRPr="00C8110B">
        <w:rPr>
          <w:rFonts w:ascii="Times New Roman" w:hAnsi="Times New Roman" w:cs="Times New Roman"/>
        </w:rPr>
        <w:t>counterparts</w:t>
      </w:r>
      <w:r w:rsidRPr="00C8110B">
        <w:rPr>
          <w:rFonts w:ascii="Times New Roman" w:hAnsi="Times New Roman" w:cs="Times New Roman"/>
        </w:rPr>
        <w:t xml:space="preserve">. And most of those workers are building notebooks, printers, and monitors for companies such as Dell and Hewlett Packard. Not until four years ago did Foxconn start to assemble </w:t>
      </w:r>
      <w:r w:rsidR="00510300" w:rsidRPr="00C8110B">
        <w:rPr>
          <w:rFonts w:ascii="Times New Roman" w:hAnsi="Times New Roman" w:cs="Times New Roman"/>
        </w:rPr>
        <w:t xml:space="preserve">the only Apple product, </w:t>
      </w:r>
      <w:r w:rsidRPr="00C8110B">
        <w:rPr>
          <w:rFonts w:ascii="Times New Roman" w:hAnsi="Times New Roman" w:cs="Times New Roman"/>
        </w:rPr>
        <w:t xml:space="preserve">iPad in Brazil factory, </w:t>
      </w:r>
    </w:p>
    <w:p w14:paraId="67BAF009" w14:textId="77777777" w:rsidR="004E4551" w:rsidRPr="00C8110B" w:rsidRDefault="004E4551" w:rsidP="00787A22">
      <w:pPr>
        <w:rPr>
          <w:rFonts w:ascii="Times New Roman" w:hAnsi="Times New Roman" w:cs="Times New Roman"/>
        </w:rPr>
      </w:pPr>
    </w:p>
    <w:p w14:paraId="09977745" w14:textId="77777777" w:rsidR="004E4551" w:rsidRPr="00C8110B" w:rsidRDefault="004E4551" w:rsidP="00A607D4">
      <w:pPr>
        <w:pStyle w:val="12"/>
        <w:rPr>
          <w:lang w:val="en-US"/>
        </w:rPr>
      </w:pPr>
      <w:bookmarkStart w:id="6" w:name="_Toc435976108"/>
      <w:r w:rsidRPr="00C8110B">
        <w:rPr>
          <w:lang w:val="en-US"/>
        </w:rPr>
        <w:t>3 Model design</w:t>
      </w:r>
      <w:bookmarkEnd w:id="6"/>
    </w:p>
    <w:p w14:paraId="12C7380F" w14:textId="77777777" w:rsidR="006F686F" w:rsidRPr="00C8110B" w:rsidRDefault="006F686F" w:rsidP="004E4551">
      <w:pPr>
        <w:rPr>
          <w:rFonts w:ascii="Times New Roman" w:hAnsi="Times New Roman" w:cs="Times New Roman"/>
          <w:lang w:val="en-US"/>
        </w:rPr>
      </w:pPr>
    </w:p>
    <w:p w14:paraId="7FBE4E71" w14:textId="77777777" w:rsidR="004E4551" w:rsidRPr="00C8110B" w:rsidRDefault="004E4551" w:rsidP="00A607D4">
      <w:pPr>
        <w:pStyle w:val="22"/>
        <w:rPr>
          <w:lang w:val="en-US"/>
        </w:rPr>
      </w:pPr>
      <w:bookmarkStart w:id="7" w:name="_Toc435976109"/>
      <w:r w:rsidRPr="00C8110B">
        <w:rPr>
          <w:lang w:val="en-US"/>
        </w:rPr>
        <w:t>3.1 Prototype model</w:t>
      </w:r>
      <w:bookmarkEnd w:id="7"/>
    </w:p>
    <w:p w14:paraId="42D451B1" w14:textId="77777777" w:rsidR="00431CA9" w:rsidRPr="00C8110B" w:rsidRDefault="00431CA9" w:rsidP="004E4551">
      <w:pPr>
        <w:rPr>
          <w:rFonts w:ascii="Times New Roman" w:hAnsi="Times New Roman" w:cs="Times New Roman"/>
          <w:lang w:val="en-US"/>
        </w:rPr>
      </w:pPr>
    </w:p>
    <w:p w14:paraId="664ECAE4" w14:textId="77777777" w:rsidR="004E4551" w:rsidRDefault="0017128E" w:rsidP="001B0F2B">
      <w:pPr>
        <w:pStyle w:val="32"/>
        <w:rPr>
          <w:lang w:val="en-US"/>
        </w:rPr>
      </w:pPr>
      <w:bookmarkStart w:id="8" w:name="_Toc435976110"/>
      <w:r w:rsidRPr="00C8110B">
        <w:rPr>
          <w:lang w:val="en-US"/>
        </w:rPr>
        <w:t xml:space="preserve">3.1.1 </w:t>
      </w:r>
      <w:r w:rsidR="004F00ED" w:rsidRPr="00C8110B">
        <w:rPr>
          <w:lang w:val="en-US"/>
        </w:rPr>
        <w:t xml:space="preserve">Transportation </w:t>
      </w:r>
      <w:r w:rsidRPr="00C8110B">
        <w:rPr>
          <w:lang w:val="en-US"/>
        </w:rPr>
        <w:t>Network Model</w:t>
      </w:r>
      <w:bookmarkEnd w:id="8"/>
    </w:p>
    <w:p w14:paraId="77CA73A0" w14:textId="77777777" w:rsidR="00BA4A74" w:rsidRPr="00C8110B" w:rsidRDefault="00BA4A74" w:rsidP="004E4551">
      <w:pPr>
        <w:rPr>
          <w:rFonts w:ascii="Times New Roman" w:hAnsi="Times New Roman" w:cs="Times New Roman"/>
          <w:lang w:val="en-US"/>
        </w:rPr>
      </w:pPr>
    </w:p>
    <w:p w14:paraId="2CC2C96C" w14:textId="77777777" w:rsidR="0017128E" w:rsidRPr="00C8110B" w:rsidRDefault="004F00ED" w:rsidP="004E4551">
      <w:pPr>
        <w:rPr>
          <w:rFonts w:ascii="Times New Roman" w:hAnsi="Times New Roman" w:cs="Times New Roman"/>
          <w:lang w:val="en-US"/>
        </w:rPr>
      </w:pPr>
      <w:r w:rsidRPr="00C8110B">
        <w:rPr>
          <w:rFonts w:ascii="Times New Roman" w:hAnsi="Times New Roman" w:cs="Times New Roman"/>
          <w:lang w:val="en-US"/>
        </w:rPr>
        <w:t>General transportation</w:t>
      </w:r>
      <w:r w:rsidR="0017128E" w:rsidRPr="00C8110B">
        <w:rPr>
          <w:rFonts w:ascii="Times New Roman" w:hAnsi="Times New Roman" w:cs="Times New Roman"/>
          <w:lang w:val="en-US"/>
        </w:rPr>
        <w:t xml:space="preserve"> network model is used to optimize</w:t>
      </w:r>
      <w:r w:rsidRPr="00C8110B">
        <w:rPr>
          <w:rFonts w:ascii="Times New Roman" w:hAnsi="Times New Roman" w:cs="Times New Roman"/>
          <w:lang w:val="en-US"/>
        </w:rPr>
        <w:t xml:space="preserve"> the flow in the network to achieve minimum cost. </w:t>
      </w:r>
      <w:r w:rsidR="00810F01" w:rsidRPr="00C8110B">
        <w:rPr>
          <w:rFonts w:ascii="Times New Roman" w:hAnsi="Times New Roman" w:cs="Times New Roman"/>
          <w:lang w:val="en-US"/>
        </w:rPr>
        <w:t xml:space="preserve">In this optimization problem, the iPhone assembled in factories need to be transported to the sales market where this model could be applied. </w:t>
      </w:r>
      <w:r w:rsidRPr="00C8110B">
        <w:rPr>
          <w:rFonts w:ascii="Times New Roman" w:hAnsi="Times New Roman" w:cs="Times New Roman"/>
          <w:lang w:val="en-US"/>
        </w:rPr>
        <w:t>The model could be formulated as below.</w:t>
      </w:r>
    </w:p>
    <w:p w14:paraId="47B5F74C" w14:textId="77777777" w:rsidR="004F00ED" w:rsidRPr="00C8110B" w:rsidRDefault="004F00ED" w:rsidP="004E4551">
      <w:pPr>
        <w:rPr>
          <w:rFonts w:ascii="Times New Roman" w:hAnsi="Times New Roman" w:cs="Times New Roman"/>
          <w:lang w:val="en-US"/>
        </w:rPr>
      </w:pPr>
    </w:p>
    <w:p w14:paraId="2ADCE7E4" w14:textId="77777777" w:rsidR="004F00ED" w:rsidRPr="00C8110B" w:rsidRDefault="004F00ED" w:rsidP="004E4551">
      <w:pPr>
        <w:rPr>
          <w:rFonts w:ascii="Times New Roman" w:hAnsi="Times New Roman" w:cs="Times New Roman"/>
          <w:lang w:val="en-US"/>
        </w:rPr>
      </w:pPr>
      <m:oMathPara>
        <m:oMath>
          <m:r>
            <w:rPr>
              <w:rFonts w:ascii="Cambria Math" w:hAnsi="Cambria Math" w:cs="Times New Roman"/>
              <w:lang w:val="en-US"/>
            </w:rPr>
            <m:t>Min Z=</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m:t>
                      </m:r>
                    </m:sub>
                  </m:sSub>
                </m:e>
              </m:nary>
            </m:e>
          </m:nary>
        </m:oMath>
      </m:oMathPara>
    </w:p>
    <w:p w14:paraId="77B8E207" w14:textId="77777777" w:rsidR="004F00ED" w:rsidRPr="00C8110B" w:rsidRDefault="006F686F" w:rsidP="004E4551">
      <w:pPr>
        <w:rPr>
          <w:rFonts w:ascii="Times New Roman" w:hAnsi="Times New Roman" w:cs="Times New Roman"/>
          <w:lang w:val="en-US"/>
        </w:rPr>
      </w:pPr>
      <m:oMathPara>
        <m:oMathParaPr>
          <m:jc m:val="left"/>
        </m:oMathParaPr>
        <m:oMath>
          <m:r>
            <w:rPr>
              <w:rFonts w:ascii="Cambria Math" w:hAnsi="Cambria Math" w:cs="Times New Roman"/>
              <w:lang w:val="en-US"/>
            </w:rPr>
            <w:lastRenderedPageBreak/>
            <m:t>Subject to:</m:t>
          </m:r>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r>
                <w:rPr>
                  <w:rFonts w:ascii="Cambria Math" w:hAnsi="Cambria Math" w:cs="Times New Roman"/>
                  <w:lang w:val="en-US"/>
                </w:rPr>
                <m:t>, i=1,2,⋯,m</m:t>
              </m:r>
            </m:e>
          </m:nary>
        </m:oMath>
      </m:oMathPara>
    </w:p>
    <w:p w14:paraId="0AC41C55" w14:textId="77777777" w:rsidR="004F00ED" w:rsidRPr="00C8110B" w:rsidRDefault="00384423" w:rsidP="004E4551">
      <w:pPr>
        <w:rPr>
          <w:rFonts w:ascii="Times New Roman" w:hAnsi="Times New Roman" w:cs="Times New Roman"/>
          <w:lang w:val="en-US"/>
        </w:rPr>
      </w:pPr>
      <m:oMathPara>
        <m:oMathParaPr>
          <m:jc m:val="left"/>
        </m:oMathParaPr>
        <m:oMath>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m:t>
                  </m:r>
                </m:sub>
              </m:sSub>
            </m:e>
          </m:nary>
          <m:r>
            <w:rPr>
              <w:rFonts w:ascii="Cambria Math" w:hAnsi="Cambria Math" w:cs="Times New Roman"/>
              <w:lang w:val="en-US"/>
            </w:rPr>
            <m:t>, j=1,2,⋯,n</m:t>
          </m:r>
        </m:oMath>
      </m:oMathPara>
    </w:p>
    <w:p w14:paraId="207FB109" w14:textId="77777777" w:rsidR="006F686F" w:rsidRPr="00C8110B" w:rsidRDefault="00384423" w:rsidP="004E4551">
      <w:pPr>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m:t>
            </m:r>
          </m:sub>
        </m:sSub>
        <m:r>
          <w:rPr>
            <w:rFonts w:ascii="Cambria Math" w:hAnsi="Cambria Math" w:cs="Times New Roman"/>
            <w:lang w:val="en-US"/>
          </w:rPr>
          <m:t>≥0, i=1,2,⋯,m</m:t>
        </m:r>
      </m:oMath>
      <w:r w:rsidR="006F686F" w:rsidRPr="00C8110B">
        <w:rPr>
          <w:rFonts w:ascii="Times New Roman" w:hAnsi="Times New Roman" w:cs="Times New Roman"/>
          <w:lang w:val="en-US"/>
        </w:rPr>
        <w:t xml:space="preserve">; </w:t>
      </w:r>
      <m:oMath>
        <m:r>
          <w:rPr>
            <w:rFonts w:ascii="Cambria Math" w:hAnsi="Cambria Math" w:cs="Times New Roman"/>
            <w:lang w:val="en-US"/>
          </w:rPr>
          <m:t>j=1,2,⋯,n</m:t>
        </m:r>
      </m:oMath>
    </w:p>
    <w:p w14:paraId="5DB77D09" w14:textId="77777777" w:rsidR="00431CA9" w:rsidRPr="00C8110B" w:rsidRDefault="00431CA9" w:rsidP="004E4551">
      <w:pPr>
        <w:rPr>
          <w:rFonts w:ascii="Times New Roman" w:hAnsi="Times New Roman" w:cs="Times New Roman"/>
          <w:lang w:val="en-US"/>
        </w:rPr>
      </w:pPr>
    </w:p>
    <w:p w14:paraId="6344A925" w14:textId="77777777" w:rsidR="0017128E" w:rsidRDefault="0017128E" w:rsidP="001B0F2B">
      <w:pPr>
        <w:pStyle w:val="32"/>
        <w:rPr>
          <w:lang w:val="en-US"/>
        </w:rPr>
      </w:pPr>
      <w:bookmarkStart w:id="9" w:name="_Toc435976111"/>
      <w:r w:rsidRPr="00C8110B">
        <w:rPr>
          <w:lang w:val="en-US"/>
        </w:rPr>
        <w:t>3.1.2 Assignment Model</w:t>
      </w:r>
      <w:bookmarkEnd w:id="9"/>
    </w:p>
    <w:p w14:paraId="5C19D957" w14:textId="77777777" w:rsidR="00BA4A74" w:rsidRPr="00C8110B" w:rsidRDefault="00BA4A74" w:rsidP="004E4551">
      <w:pPr>
        <w:rPr>
          <w:rFonts w:ascii="Times New Roman" w:hAnsi="Times New Roman" w:cs="Times New Roman"/>
          <w:lang w:val="en-US"/>
        </w:rPr>
      </w:pPr>
    </w:p>
    <w:p w14:paraId="66B3C3D5" w14:textId="262D64E7" w:rsidR="006F686F" w:rsidRPr="00C8110B" w:rsidRDefault="006F686F" w:rsidP="004E4551">
      <w:pPr>
        <w:rPr>
          <w:rFonts w:ascii="Times New Roman" w:hAnsi="Times New Roman" w:cs="Times New Roman"/>
          <w:lang w:val="en-US"/>
        </w:rPr>
      </w:pPr>
      <w:r w:rsidRPr="00C8110B">
        <w:rPr>
          <w:rFonts w:ascii="Times New Roman" w:hAnsi="Times New Roman" w:cs="Times New Roman"/>
          <w:lang w:val="en-US"/>
        </w:rPr>
        <w:t>Assignment model is the extension of transport network model,</w:t>
      </w:r>
      <w:r w:rsidR="00810F01" w:rsidRPr="00C8110B">
        <w:rPr>
          <w:rFonts w:ascii="Times New Roman" w:hAnsi="Times New Roman" w:cs="Times New Roman"/>
          <w:lang w:val="en-US"/>
        </w:rPr>
        <w:t xml:space="preserve"> and the difference is that</w:t>
      </w:r>
      <w:r w:rsidRPr="00C8110B">
        <w:rPr>
          <w:rFonts w:ascii="Times New Roman" w:hAnsi="Times New Roman" w:cs="Times New Roman"/>
          <w:lang w:val="en-US"/>
        </w:rPr>
        <w:t xml:space="preserve"> one node</w:t>
      </w:r>
      <w:r w:rsidR="00810F01" w:rsidRPr="00C8110B">
        <w:rPr>
          <w:rFonts w:ascii="Times New Roman" w:hAnsi="Times New Roman" w:cs="Times New Roman"/>
          <w:lang w:val="en-US"/>
        </w:rPr>
        <w:t xml:space="preserve"> in one set</w:t>
      </w:r>
      <w:r w:rsidRPr="00C8110B">
        <w:rPr>
          <w:rFonts w:ascii="Times New Roman" w:hAnsi="Times New Roman" w:cs="Times New Roman"/>
          <w:lang w:val="en-US"/>
        </w:rPr>
        <w:t xml:space="preserve"> can only conn</w:t>
      </w:r>
      <w:r w:rsidR="00810F01" w:rsidRPr="00C8110B">
        <w:rPr>
          <w:rFonts w:ascii="Times New Roman" w:hAnsi="Times New Roman" w:cs="Times New Roman"/>
          <w:lang w:val="en-US"/>
        </w:rPr>
        <w:t>ect to one</w:t>
      </w:r>
      <w:r w:rsidRPr="00C8110B">
        <w:rPr>
          <w:rFonts w:ascii="Times New Roman" w:hAnsi="Times New Roman" w:cs="Times New Roman"/>
          <w:lang w:val="en-US"/>
        </w:rPr>
        <w:t xml:space="preserve"> node</w:t>
      </w:r>
      <w:r w:rsidR="00810F01" w:rsidRPr="00C8110B">
        <w:rPr>
          <w:rFonts w:ascii="Times New Roman" w:hAnsi="Times New Roman" w:cs="Times New Roman"/>
          <w:lang w:val="en-US"/>
        </w:rPr>
        <w:t xml:space="preserve"> in the other set through one ark. In this optimization problem, every component needs to be assigned to the assembly factory where this model could be applied.</w:t>
      </w:r>
      <w:r w:rsidR="00C411D0">
        <w:rPr>
          <w:rFonts w:ascii="Times New Roman" w:hAnsi="Times New Roman" w:cs="Times New Roman" w:hint="eastAsia"/>
          <w:lang w:val="en-US"/>
        </w:rPr>
        <w:t xml:space="preserve"> </w:t>
      </w:r>
      <w:r w:rsidR="00810F01" w:rsidRPr="00C8110B">
        <w:rPr>
          <w:rFonts w:ascii="Times New Roman" w:hAnsi="Times New Roman" w:cs="Times New Roman"/>
          <w:lang w:val="en-US"/>
        </w:rPr>
        <w:t>The model could be formulated as below.</w:t>
      </w:r>
    </w:p>
    <w:p w14:paraId="196CAB6E" w14:textId="77777777" w:rsidR="006F686F" w:rsidRPr="00C8110B" w:rsidRDefault="006F686F" w:rsidP="006F686F">
      <w:pPr>
        <w:rPr>
          <w:rFonts w:ascii="Times New Roman" w:hAnsi="Times New Roman" w:cs="Times New Roman"/>
          <w:lang w:val="en-US"/>
        </w:rPr>
      </w:pPr>
      <m:oMathPara>
        <m:oMath>
          <m:r>
            <w:rPr>
              <w:rFonts w:ascii="Cambria Math" w:hAnsi="Cambria Math" w:cs="Times New Roman"/>
              <w:lang w:val="en-US"/>
            </w:rPr>
            <m:t>Min Z=</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m:t>
                      </m:r>
                    </m:sub>
                  </m:sSub>
                </m:e>
              </m:nary>
            </m:e>
          </m:nary>
        </m:oMath>
      </m:oMathPara>
    </w:p>
    <w:p w14:paraId="78F967C2" w14:textId="77777777" w:rsidR="006F686F" w:rsidRPr="00C8110B" w:rsidRDefault="006F686F" w:rsidP="006F686F">
      <w:pPr>
        <w:rPr>
          <w:rFonts w:ascii="Times New Roman" w:hAnsi="Times New Roman" w:cs="Times New Roman"/>
          <w:lang w:val="en-US"/>
        </w:rPr>
      </w:pPr>
      <m:oMathPara>
        <m:oMathParaPr>
          <m:jc m:val="left"/>
        </m:oMathParaPr>
        <m:oMath>
          <m:r>
            <w:rPr>
              <w:rFonts w:ascii="Cambria Math" w:hAnsi="Cambria Math" w:cs="Times New Roman"/>
              <w:lang w:val="en-US"/>
            </w:rPr>
            <m:t>Subject to:</m:t>
          </m:r>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m:t>
                  </m:r>
                </m:sub>
              </m:sSub>
              <m:r>
                <w:rPr>
                  <w:rFonts w:ascii="Cambria Math" w:hAnsi="Cambria Math" w:cs="Times New Roman"/>
                  <w:lang w:val="en-US"/>
                </w:rPr>
                <m:t>=1, i=1,2,⋯,n</m:t>
              </m:r>
            </m:e>
          </m:nary>
        </m:oMath>
      </m:oMathPara>
    </w:p>
    <w:p w14:paraId="130E84A6" w14:textId="77777777" w:rsidR="006F686F" w:rsidRPr="00C8110B" w:rsidRDefault="00384423" w:rsidP="006F686F">
      <w:pPr>
        <w:rPr>
          <w:rFonts w:ascii="Times New Roman" w:hAnsi="Times New Roman" w:cs="Times New Roman"/>
          <w:lang w:val="en-US"/>
        </w:rPr>
      </w:pPr>
      <m:oMathPara>
        <m:oMathParaPr>
          <m:jc m:val="left"/>
        </m:oMathParaPr>
        <m:oMath>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m:t>
                  </m:r>
                </m:sub>
              </m:sSub>
              <m:r>
                <w:rPr>
                  <w:rFonts w:ascii="Cambria Math" w:hAnsi="Cambria Math" w:cs="Times New Roman"/>
                  <w:lang w:val="en-US"/>
                </w:rPr>
                <m:t>=1</m:t>
              </m:r>
            </m:e>
          </m:nary>
          <m:r>
            <w:rPr>
              <w:rFonts w:ascii="Cambria Math" w:hAnsi="Cambria Math" w:cs="Times New Roman"/>
              <w:lang w:val="en-US"/>
            </w:rPr>
            <m:t>, j=1,2,⋯,n</m:t>
          </m:r>
        </m:oMath>
      </m:oMathPara>
    </w:p>
    <w:p w14:paraId="2F03A1DB" w14:textId="77777777" w:rsidR="006F686F" w:rsidRPr="00C8110B" w:rsidRDefault="00384423" w:rsidP="006F686F">
      <w:pPr>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m:t>
            </m:r>
          </m:sub>
        </m:sSub>
        <m:r>
          <w:rPr>
            <w:rFonts w:ascii="Cambria Math" w:hAnsi="Cambria Math" w:cs="Times New Roman"/>
            <w:lang w:val="en-US"/>
          </w:rPr>
          <m:t>=0 or 1</m:t>
        </m:r>
      </m:oMath>
      <w:r w:rsidR="006F686F" w:rsidRPr="00C8110B">
        <w:rPr>
          <w:rFonts w:ascii="Times New Roman" w:hAnsi="Times New Roman" w:cs="Times New Roman"/>
          <w:lang w:val="en-US"/>
        </w:rPr>
        <w:t xml:space="preserve">, </w:t>
      </w:r>
      <m:oMath>
        <m:r>
          <w:rPr>
            <w:rFonts w:ascii="Cambria Math" w:hAnsi="Cambria Math" w:cs="Times New Roman"/>
            <w:lang w:val="en-US"/>
          </w:rPr>
          <m:t>i=1,2,⋯,n</m:t>
        </m:r>
      </m:oMath>
      <w:r w:rsidR="006F686F" w:rsidRPr="00C8110B">
        <w:rPr>
          <w:rFonts w:ascii="Times New Roman" w:hAnsi="Times New Roman" w:cs="Times New Roman"/>
          <w:lang w:val="en-US"/>
        </w:rPr>
        <w:t xml:space="preserve">; </w:t>
      </w:r>
      <m:oMath>
        <m:r>
          <w:rPr>
            <w:rFonts w:ascii="Cambria Math" w:hAnsi="Cambria Math" w:cs="Times New Roman"/>
            <w:lang w:val="en-US"/>
          </w:rPr>
          <m:t>j=1,2,⋯,n</m:t>
        </m:r>
      </m:oMath>
    </w:p>
    <w:p w14:paraId="39652853" w14:textId="77777777" w:rsidR="006F686F" w:rsidRPr="00C8110B" w:rsidRDefault="006F686F" w:rsidP="004E4551">
      <w:pPr>
        <w:rPr>
          <w:rFonts w:ascii="Times New Roman" w:hAnsi="Times New Roman" w:cs="Times New Roman"/>
          <w:lang w:val="en-US"/>
        </w:rPr>
      </w:pPr>
    </w:p>
    <w:p w14:paraId="78C8C2DA" w14:textId="77777777" w:rsidR="004E4551" w:rsidRPr="00C8110B" w:rsidRDefault="004E4551" w:rsidP="00A607D4">
      <w:pPr>
        <w:pStyle w:val="22"/>
        <w:rPr>
          <w:lang w:val="en-US"/>
        </w:rPr>
      </w:pPr>
      <w:bookmarkStart w:id="10" w:name="_Toc435976112"/>
      <w:r w:rsidRPr="00C8110B">
        <w:rPr>
          <w:lang w:val="en-US"/>
        </w:rPr>
        <w:t>3.2 Model overview</w:t>
      </w:r>
      <w:bookmarkEnd w:id="10"/>
    </w:p>
    <w:p w14:paraId="48E82912" w14:textId="77777777" w:rsidR="00E82567" w:rsidRPr="00C8110B" w:rsidRDefault="00E82567" w:rsidP="004E4551">
      <w:pPr>
        <w:rPr>
          <w:rFonts w:ascii="Times New Roman" w:hAnsi="Times New Roman" w:cs="Times New Roman"/>
          <w:lang w:val="en-US"/>
        </w:rPr>
      </w:pPr>
    </w:p>
    <w:p w14:paraId="0D7C6565" w14:textId="77049C0B" w:rsidR="00070EE8" w:rsidRPr="00C8110B" w:rsidRDefault="00070EE8" w:rsidP="004E4551">
      <w:pPr>
        <w:rPr>
          <w:rFonts w:ascii="Times New Roman" w:hAnsi="Times New Roman" w:cs="Times New Roman"/>
          <w:lang w:val="en-US"/>
        </w:rPr>
      </w:pPr>
      <w:r w:rsidRPr="00C8110B">
        <w:rPr>
          <w:rFonts w:ascii="Times New Roman" w:hAnsi="Times New Roman" w:cs="Times New Roman"/>
          <w:lang w:val="en-US"/>
        </w:rPr>
        <w:t xml:space="preserve">The ultimate objective of the model design is to maximize the profit for iPhone </w:t>
      </w:r>
      <w:r w:rsidR="00090C6C">
        <w:rPr>
          <w:rFonts w:ascii="Times New Roman" w:hAnsi="Times New Roman" w:cs="Times New Roman"/>
          <w:lang w:val="en-US"/>
        </w:rPr>
        <w:t>sold</w:t>
      </w:r>
      <w:r w:rsidRPr="00C8110B">
        <w:rPr>
          <w:rFonts w:ascii="Times New Roman" w:hAnsi="Times New Roman" w:cs="Times New Roman"/>
          <w:lang w:val="en-US"/>
        </w:rPr>
        <w:t xml:space="preserve"> in </w:t>
      </w:r>
      <w:r w:rsidR="00090C6C">
        <w:rPr>
          <w:rFonts w:ascii="Times New Roman" w:hAnsi="Times New Roman" w:cs="Times New Roman"/>
          <w:lang w:val="en-US"/>
        </w:rPr>
        <w:t xml:space="preserve">the </w:t>
      </w:r>
      <w:r w:rsidRPr="00C8110B">
        <w:rPr>
          <w:rFonts w:ascii="Times New Roman" w:hAnsi="Times New Roman" w:cs="Times New Roman"/>
          <w:lang w:val="en-US"/>
        </w:rPr>
        <w:t>U</w:t>
      </w:r>
      <w:r w:rsidR="00090C6C">
        <w:rPr>
          <w:rFonts w:ascii="Times New Roman" w:hAnsi="Times New Roman" w:cs="Times New Roman"/>
          <w:lang w:val="en-US"/>
        </w:rPr>
        <w:t>.</w:t>
      </w:r>
      <w:r w:rsidRPr="00C8110B">
        <w:rPr>
          <w:rFonts w:ascii="Times New Roman" w:hAnsi="Times New Roman" w:cs="Times New Roman"/>
          <w:lang w:val="en-US"/>
        </w:rPr>
        <w:t>S</w:t>
      </w:r>
      <w:r w:rsidR="00090C6C">
        <w:rPr>
          <w:rFonts w:ascii="Times New Roman" w:hAnsi="Times New Roman" w:cs="Times New Roman"/>
          <w:lang w:val="en-US"/>
        </w:rPr>
        <w:t>.</w:t>
      </w:r>
      <w:r w:rsidRPr="00C8110B">
        <w:rPr>
          <w:rFonts w:ascii="Times New Roman" w:hAnsi="Times New Roman" w:cs="Times New Roman"/>
          <w:lang w:val="en-US"/>
        </w:rPr>
        <w:t xml:space="preserve"> under trade war tariff. Here, the profit is considered as gross profit </w:t>
      </w:r>
      <w:r w:rsidR="00EA3B73" w:rsidRPr="00C8110B">
        <w:rPr>
          <w:rFonts w:ascii="Times New Roman" w:hAnsi="Times New Roman" w:cs="Times New Roman"/>
          <w:lang w:val="en-US"/>
        </w:rPr>
        <w:t>(Revenue-</w:t>
      </w:r>
      <w:r w:rsidRPr="00C8110B">
        <w:rPr>
          <w:rFonts w:ascii="Times New Roman" w:hAnsi="Times New Roman" w:cs="Times New Roman"/>
          <w:lang w:val="en-US"/>
        </w:rPr>
        <w:t xml:space="preserve">Cost of good sold), since we have no access to the operating expenses of Apple and these expenses are difficult to allocate among products. </w:t>
      </w:r>
    </w:p>
    <w:p w14:paraId="784A7C99" w14:textId="77777777" w:rsidR="00070EE8" w:rsidRPr="00C8110B" w:rsidRDefault="00070EE8" w:rsidP="004E4551">
      <w:pPr>
        <w:rPr>
          <w:rFonts w:ascii="Times New Roman" w:hAnsi="Times New Roman" w:cs="Times New Roman"/>
          <w:lang w:val="en-US"/>
        </w:rPr>
      </w:pPr>
    </w:p>
    <w:p w14:paraId="5C9B0087" w14:textId="346BE39B" w:rsidR="004E4551" w:rsidRPr="00C8110B" w:rsidRDefault="00070EE8" w:rsidP="004E4551">
      <w:pPr>
        <w:rPr>
          <w:rFonts w:ascii="Times New Roman" w:hAnsi="Times New Roman" w:cs="Times New Roman"/>
          <w:lang w:val="en-US"/>
        </w:rPr>
      </w:pPr>
      <w:r w:rsidRPr="00C8110B">
        <w:rPr>
          <w:rFonts w:ascii="Times New Roman" w:hAnsi="Times New Roman" w:cs="Times New Roman"/>
          <w:lang w:val="en-US"/>
        </w:rPr>
        <w:t>Transportation n</w:t>
      </w:r>
      <w:r w:rsidR="0017128E" w:rsidRPr="00C8110B">
        <w:rPr>
          <w:rFonts w:ascii="Times New Roman" w:hAnsi="Times New Roman" w:cs="Times New Roman"/>
          <w:lang w:val="en-US"/>
        </w:rPr>
        <w:t>etwork</w:t>
      </w:r>
      <w:r w:rsidR="004E4551" w:rsidRPr="00C8110B">
        <w:rPr>
          <w:rFonts w:ascii="Times New Roman" w:hAnsi="Times New Roman" w:cs="Times New Roman"/>
          <w:lang w:val="en-US"/>
        </w:rPr>
        <w:t xml:space="preserve"> model</w:t>
      </w:r>
      <w:r w:rsidR="0017128E" w:rsidRPr="00C8110B">
        <w:rPr>
          <w:rFonts w:ascii="Times New Roman" w:hAnsi="Times New Roman" w:cs="Times New Roman"/>
          <w:lang w:val="en-US"/>
        </w:rPr>
        <w:t xml:space="preserve"> and</w:t>
      </w:r>
      <w:r w:rsidR="00C411D0">
        <w:rPr>
          <w:rFonts w:ascii="Times New Roman" w:hAnsi="Times New Roman" w:cs="Times New Roman" w:hint="eastAsia"/>
          <w:lang w:val="en-US"/>
        </w:rPr>
        <w:t xml:space="preserve"> </w:t>
      </w:r>
      <w:r w:rsidR="0017128E" w:rsidRPr="00C8110B">
        <w:rPr>
          <w:rFonts w:ascii="Times New Roman" w:hAnsi="Times New Roman" w:cs="Times New Roman"/>
          <w:lang w:val="en-US"/>
        </w:rPr>
        <w:t>assignment model are</w:t>
      </w:r>
      <w:r w:rsidR="004E4551" w:rsidRPr="00C8110B">
        <w:rPr>
          <w:rFonts w:ascii="Times New Roman" w:hAnsi="Times New Roman" w:cs="Times New Roman"/>
          <w:lang w:val="en-US"/>
        </w:rPr>
        <w:t xml:space="preserve"> used as prototype to the optimization of Apple's supply chain under the China-US trade war, and empirical analysis is provided to assess the impact of trade war tariff on Apple </w:t>
      </w:r>
      <w:r w:rsidR="00E82567" w:rsidRPr="00C8110B">
        <w:rPr>
          <w:rFonts w:ascii="Times New Roman" w:hAnsi="Times New Roman" w:cs="Times New Roman"/>
          <w:lang w:val="en-US"/>
        </w:rPr>
        <w:t>supply chain</w:t>
      </w:r>
      <w:r w:rsidR="004E4551" w:rsidRPr="00C8110B">
        <w:rPr>
          <w:rFonts w:ascii="Times New Roman" w:hAnsi="Times New Roman" w:cs="Times New Roman"/>
          <w:lang w:val="en-US"/>
        </w:rPr>
        <w:t xml:space="preserve"> and </w:t>
      </w:r>
      <w:r w:rsidRPr="00C8110B">
        <w:rPr>
          <w:rFonts w:ascii="Times New Roman" w:hAnsi="Times New Roman" w:cs="Times New Roman"/>
          <w:lang w:val="en-US"/>
        </w:rPr>
        <w:t xml:space="preserve">to optimize </w:t>
      </w:r>
      <w:r w:rsidR="00E82567" w:rsidRPr="00C8110B">
        <w:rPr>
          <w:rFonts w:ascii="Times New Roman" w:hAnsi="Times New Roman" w:cs="Times New Roman"/>
          <w:lang w:val="en-US"/>
        </w:rPr>
        <w:t xml:space="preserve">its </w:t>
      </w:r>
      <w:r w:rsidR="004E4551" w:rsidRPr="00C8110B">
        <w:rPr>
          <w:rFonts w:ascii="Times New Roman" w:hAnsi="Times New Roman" w:cs="Times New Roman"/>
          <w:lang w:val="en-US"/>
        </w:rPr>
        <w:t>reaction. Since iPhone</w:t>
      </w:r>
      <w:r w:rsidR="00090C6C">
        <w:rPr>
          <w:rFonts w:ascii="Times New Roman" w:hAnsi="Times New Roman" w:cs="Times New Roman"/>
          <w:lang w:val="en-US"/>
        </w:rPr>
        <w:t>s’</w:t>
      </w:r>
      <w:r w:rsidR="004E4551" w:rsidRPr="00C8110B">
        <w:rPr>
          <w:rFonts w:ascii="Times New Roman" w:hAnsi="Times New Roman" w:cs="Times New Roman"/>
          <w:lang w:val="en-US"/>
        </w:rPr>
        <w:t xml:space="preserve"> accounts for more than 50% of Apple's sal</w:t>
      </w:r>
      <w:r w:rsidR="00EA3B73" w:rsidRPr="00C8110B">
        <w:rPr>
          <w:rFonts w:ascii="Times New Roman" w:hAnsi="Times New Roman" w:cs="Times New Roman"/>
          <w:lang w:val="en-US"/>
        </w:rPr>
        <w:t>es in 2018, we have developed the</w:t>
      </w:r>
      <w:r w:rsidR="004E4551" w:rsidRPr="00C8110B">
        <w:rPr>
          <w:rFonts w:ascii="Times New Roman" w:hAnsi="Times New Roman" w:cs="Times New Roman"/>
          <w:lang w:val="en-US"/>
        </w:rPr>
        <w:t xml:space="preserve"> optimization </w:t>
      </w:r>
      <w:r w:rsidR="00EA3B73" w:rsidRPr="00C8110B">
        <w:rPr>
          <w:rFonts w:ascii="Times New Roman" w:hAnsi="Times New Roman" w:cs="Times New Roman"/>
          <w:lang w:val="en-US"/>
        </w:rPr>
        <w:t>models</w:t>
      </w:r>
      <w:r w:rsidR="004E4551" w:rsidRPr="00C8110B">
        <w:rPr>
          <w:rFonts w:ascii="Times New Roman" w:hAnsi="Times New Roman" w:cs="Times New Roman"/>
          <w:lang w:val="en-US"/>
        </w:rPr>
        <w:t xml:space="preserve"> based on this product line. Due to the limitation of this optimization model </w:t>
      </w:r>
      <w:r w:rsidR="00090C6C">
        <w:rPr>
          <w:rFonts w:ascii="Times New Roman" w:hAnsi="Times New Roman" w:cs="Times New Roman"/>
          <w:lang w:val="en-US"/>
        </w:rPr>
        <w:t>and difficulty</w:t>
      </w:r>
      <w:r w:rsidR="004E4551" w:rsidRPr="00C8110B">
        <w:rPr>
          <w:rFonts w:ascii="Times New Roman" w:hAnsi="Times New Roman" w:cs="Times New Roman"/>
          <w:lang w:val="en-US"/>
        </w:rPr>
        <w:t xml:space="preserve"> </w:t>
      </w:r>
      <w:r w:rsidR="00090C6C">
        <w:rPr>
          <w:rFonts w:ascii="Times New Roman" w:hAnsi="Times New Roman" w:cs="Times New Roman"/>
          <w:lang w:val="en-US"/>
        </w:rPr>
        <w:t>in</w:t>
      </w:r>
      <w:r w:rsidR="004E4551" w:rsidRPr="00C8110B">
        <w:rPr>
          <w:rFonts w:ascii="Times New Roman" w:hAnsi="Times New Roman" w:cs="Times New Roman"/>
          <w:lang w:val="en-US"/>
        </w:rPr>
        <w:t xml:space="preserve"> optimize two iPhone model supply chain simultaneously, we choo</w:t>
      </w:r>
      <w:r w:rsidR="0029596C" w:rsidRPr="00C8110B">
        <w:rPr>
          <w:rFonts w:ascii="Times New Roman" w:hAnsi="Times New Roman" w:cs="Times New Roman"/>
          <w:lang w:val="en-US"/>
        </w:rPr>
        <w:t>se iPhone XS M</w:t>
      </w:r>
      <w:r w:rsidR="004E4551" w:rsidRPr="00C8110B">
        <w:rPr>
          <w:rFonts w:ascii="Times New Roman" w:hAnsi="Times New Roman" w:cs="Times New Roman"/>
          <w:lang w:val="en-US"/>
        </w:rPr>
        <w:t>ax as the target product.</w:t>
      </w:r>
    </w:p>
    <w:p w14:paraId="41701A21" w14:textId="77777777" w:rsidR="00D25DD8" w:rsidRPr="00C8110B" w:rsidRDefault="00D25DD8" w:rsidP="004E4551">
      <w:pPr>
        <w:rPr>
          <w:rFonts w:ascii="Times New Roman" w:hAnsi="Times New Roman" w:cs="Times New Roman"/>
          <w:lang w:val="en-US"/>
        </w:rPr>
      </w:pPr>
    </w:p>
    <w:p w14:paraId="04A72AB9" w14:textId="77777777" w:rsidR="00D25DD8" w:rsidRPr="00C8110B" w:rsidRDefault="00D25DD8" w:rsidP="004E4551">
      <w:pPr>
        <w:rPr>
          <w:rFonts w:ascii="Times New Roman" w:hAnsi="Times New Roman" w:cs="Times New Roman"/>
          <w:lang w:val="en-US"/>
        </w:rPr>
      </w:pPr>
      <w:r w:rsidRPr="00C8110B">
        <w:rPr>
          <w:rFonts w:ascii="Times New Roman" w:hAnsi="Times New Roman" w:cs="Times New Roman"/>
          <w:lang w:val="en-US"/>
        </w:rPr>
        <w:t xml:space="preserve">The supply chain of iPhone XS Max could be simplified as Component Supplier – Assembly Plant – Sales market. </w:t>
      </w:r>
    </w:p>
    <w:p w14:paraId="1C1EC0AB" w14:textId="77777777" w:rsidR="00D25DD8" w:rsidRDefault="00D25DD8" w:rsidP="004E4551">
      <w:pPr>
        <w:rPr>
          <w:rFonts w:ascii="Times New Roman" w:eastAsia="新細明體" w:hAnsi="Times New Roman" w:cs="Times New Roman"/>
          <w:lang w:val="en-US" w:eastAsia="zh-TW"/>
        </w:rPr>
      </w:pPr>
    </w:p>
    <w:p w14:paraId="0CD33478" w14:textId="77777777" w:rsidR="0066456E" w:rsidRPr="0066456E" w:rsidRDefault="0066456E" w:rsidP="004E4551">
      <w:pPr>
        <w:rPr>
          <w:rFonts w:ascii="Times New Roman" w:eastAsia="新細明體" w:hAnsi="Times New Roman" w:cs="Times New Roman"/>
          <w:lang w:val="en-US" w:eastAsia="zh-TW"/>
        </w:rPr>
      </w:pPr>
    </w:p>
    <w:p w14:paraId="62D22235" w14:textId="77777777" w:rsidR="0029596C" w:rsidRPr="00074149" w:rsidRDefault="00D25DD8" w:rsidP="004E4551">
      <w:pPr>
        <w:rPr>
          <w:rFonts w:ascii="Times New Roman" w:hAnsi="Times New Roman" w:cs="Times New Roman"/>
          <w:b/>
          <w:lang w:val="en-US"/>
        </w:rPr>
      </w:pPr>
      <w:r w:rsidRPr="00074149">
        <w:rPr>
          <w:rFonts w:ascii="Times New Roman" w:hAnsi="Times New Roman" w:cs="Times New Roman"/>
          <w:b/>
          <w:lang w:val="en-US"/>
        </w:rPr>
        <w:lastRenderedPageBreak/>
        <w:t>Assumptions for the supply chain:</w:t>
      </w:r>
    </w:p>
    <w:p w14:paraId="32772D09" w14:textId="77777777" w:rsidR="001B394C" w:rsidRPr="00C8110B" w:rsidRDefault="001B394C" w:rsidP="004E4551">
      <w:pPr>
        <w:rPr>
          <w:rFonts w:ascii="Times New Roman" w:hAnsi="Times New Roman" w:cs="Times New Roman"/>
          <w:lang w:val="en-US"/>
        </w:rPr>
      </w:pPr>
    </w:p>
    <w:p w14:paraId="3385C724" w14:textId="77777777" w:rsidR="007B0FDC" w:rsidRDefault="00D25DD8" w:rsidP="004E4551">
      <w:pPr>
        <w:pStyle w:val="af0"/>
        <w:numPr>
          <w:ilvl w:val="0"/>
          <w:numId w:val="1"/>
        </w:numPr>
        <w:rPr>
          <w:rFonts w:ascii="Times New Roman" w:hAnsi="Times New Roman" w:cs="Times New Roman"/>
          <w:lang w:val="en-US"/>
        </w:rPr>
      </w:pPr>
      <w:r w:rsidRPr="007B0FDC">
        <w:rPr>
          <w:rFonts w:ascii="Times New Roman" w:hAnsi="Times New Roman" w:cs="Times New Roman"/>
          <w:u w:val="single"/>
          <w:lang w:val="en-US"/>
        </w:rPr>
        <w:t>Component Supplier</w:t>
      </w:r>
      <w:r w:rsidR="00A303A6" w:rsidRPr="007B0FDC">
        <w:rPr>
          <w:rFonts w:ascii="Times New Roman" w:hAnsi="Times New Roman" w:cs="Times New Roman"/>
          <w:u w:val="single"/>
          <w:lang w:val="en-US"/>
        </w:rPr>
        <w:t>s</w:t>
      </w:r>
      <w:r w:rsidRPr="007B0FDC">
        <w:rPr>
          <w:rFonts w:ascii="Times New Roman" w:hAnsi="Times New Roman" w:cs="Times New Roman"/>
          <w:lang w:val="en-US"/>
        </w:rPr>
        <w:t xml:space="preserve">: </w:t>
      </w:r>
      <w:r w:rsidR="0029596C" w:rsidRPr="007B0FDC">
        <w:rPr>
          <w:rFonts w:ascii="Times New Roman" w:hAnsi="Times New Roman" w:cs="Times New Roman"/>
          <w:lang w:val="en-US"/>
        </w:rPr>
        <w:t>16</w:t>
      </w:r>
      <w:r w:rsidRPr="007B0FDC">
        <w:rPr>
          <w:rFonts w:ascii="Times New Roman" w:hAnsi="Times New Roman" w:cs="Times New Roman"/>
          <w:lang w:val="en-US"/>
        </w:rPr>
        <w:t xml:space="preserve"> suppliers supply</w:t>
      </w:r>
      <w:r w:rsidR="00A303A6" w:rsidRPr="007B0FDC">
        <w:rPr>
          <w:rFonts w:ascii="Times New Roman" w:hAnsi="Times New Roman" w:cs="Times New Roman"/>
          <w:lang w:val="en-US"/>
        </w:rPr>
        <w:t xml:space="preserve"> 8</w:t>
      </w:r>
      <w:r w:rsidRPr="007B0FDC">
        <w:rPr>
          <w:rFonts w:ascii="Times New Roman" w:hAnsi="Times New Roman" w:cs="Times New Roman"/>
          <w:lang w:val="en-US"/>
        </w:rPr>
        <w:t xml:space="preserve"> components to </w:t>
      </w:r>
      <w:r w:rsidR="00EA3B73" w:rsidRPr="007B0FDC">
        <w:rPr>
          <w:rFonts w:ascii="Times New Roman" w:hAnsi="Times New Roman" w:cs="Times New Roman"/>
          <w:lang w:val="en-US"/>
        </w:rPr>
        <w:t>3</w:t>
      </w:r>
      <w:r w:rsidRPr="007B0FDC">
        <w:rPr>
          <w:rFonts w:ascii="Times New Roman" w:hAnsi="Times New Roman" w:cs="Times New Roman"/>
          <w:lang w:val="en-US"/>
        </w:rPr>
        <w:t xml:space="preserve"> factories. There are </w:t>
      </w:r>
      <w:r w:rsidR="0029596C" w:rsidRPr="007B0FDC">
        <w:rPr>
          <w:rFonts w:ascii="Times New Roman" w:hAnsi="Times New Roman" w:cs="Times New Roman"/>
          <w:lang w:val="en-US"/>
        </w:rPr>
        <w:t>16</w:t>
      </w:r>
      <w:r w:rsidRPr="007B0FDC">
        <w:rPr>
          <w:rFonts w:ascii="Times New Roman" w:hAnsi="Times New Roman" w:cs="Times New Roman"/>
          <w:lang w:val="en-US"/>
        </w:rPr>
        <w:t xml:space="preserve"> nodes for “Component Supplier”</w:t>
      </w:r>
      <w:r w:rsidR="006F686F" w:rsidRPr="007B0FDC">
        <w:rPr>
          <w:rFonts w:ascii="Times New Roman" w:hAnsi="Times New Roman" w:cs="Times New Roman"/>
          <w:lang w:val="en-US"/>
        </w:rPr>
        <w:t xml:space="preserve"> Set</w:t>
      </w:r>
      <w:r w:rsidR="0029596C" w:rsidRPr="007B0FDC">
        <w:rPr>
          <w:rFonts w:ascii="Times New Roman" w:hAnsi="Times New Roman" w:cs="Times New Roman"/>
          <w:lang w:val="en-US"/>
        </w:rPr>
        <w:t>.</w:t>
      </w:r>
    </w:p>
    <w:p w14:paraId="0715D489" w14:textId="77777777" w:rsidR="007B0FDC" w:rsidRDefault="00D25DD8" w:rsidP="004E4551">
      <w:pPr>
        <w:pStyle w:val="af0"/>
        <w:numPr>
          <w:ilvl w:val="0"/>
          <w:numId w:val="1"/>
        </w:numPr>
        <w:rPr>
          <w:rFonts w:ascii="Times New Roman" w:hAnsi="Times New Roman" w:cs="Times New Roman"/>
          <w:lang w:val="en-US"/>
        </w:rPr>
      </w:pPr>
      <w:r w:rsidRPr="007B0FDC">
        <w:rPr>
          <w:rFonts w:ascii="Times New Roman" w:hAnsi="Times New Roman" w:cs="Times New Roman"/>
          <w:u w:val="single"/>
          <w:lang w:val="en-US"/>
        </w:rPr>
        <w:t>Assembly Plant</w:t>
      </w:r>
      <w:r w:rsidR="00A303A6" w:rsidRPr="007B0FDC">
        <w:rPr>
          <w:rFonts w:ascii="Times New Roman" w:hAnsi="Times New Roman" w:cs="Times New Roman"/>
          <w:u w:val="single"/>
          <w:lang w:val="en-US"/>
        </w:rPr>
        <w:t>s</w:t>
      </w:r>
      <w:r w:rsidRPr="007B0FDC">
        <w:rPr>
          <w:rFonts w:ascii="Times New Roman" w:hAnsi="Times New Roman" w:cs="Times New Roman"/>
          <w:lang w:val="en-US"/>
        </w:rPr>
        <w:t xml:space="preserve">: </w:t>
      </w:r>
      <w:r w:rsidR="0029596C" w:rsidRPr="007B0FDC">
        <w:rPr>
          <w:rFonts w:ascii="Times New Roman" w:hAnsi="Times New Roman" w:cs="Times New Roman"/>
          <w:lang w:val="en-US"/>
        </w:rPr>
        <w:t>3</w:t>
      </w:r>
      <w:r w:rsidR="00A303A6" w:rsidRPr="007B0FDC">
        <w:rPr>
          <w:rFonts w:ascii="Times New Roman" w:hAnsi="Times New Roman" w:cs="Times New Roman"/>
          <w:lang w:val="en-US"/>
        </w:rPr>
        <w:t xml:space="preserve"> </w:t>
      </w:r>
      <w:r w:rsidRPr="007B0FDC">
        <w:rPr>
          <w:rFonts w:ascii="Times New Roman" w:hAnsi="Times New Roman" w:cs="Times New Roman"/>
          <w:lang w:val="en-US"/>
        </w:rPr>
        <w:t>Foxconn assembly plants</w:t>
      </w:r>
      <w:r w:rsidR="00EA3B73" w:rsidRPr="007B0FDC">
        <w:rPr>
          <w:rFonts w:ascii="Times New Roman" w:hAnsi="Times New Roman" w:cs="Times New Roman"/>
          <w:lang w:val="en-US"/>
        </w:rPr>
        <w:t xml:space="preserve"> </w:t>
      </w:r>
      <w:r w:rsidR="00A303A6" w:rsidRPr="007B0FDC">
        <w:rPr>
          <w:rFonts w:ascii="Times New Roman" w:hAnsi="Times New Roman" w:cs="Times New Roman"/>
          <w:lang w:val="en-US"/>
        </w:rPr>
        <w:t>are in</w:t>
      </w:r>
      <w:r w:rsidRPr="007B0FDC">
        <w:rPr>
          <w:rFonts w:ascii="Times New Roman" w:hAnsi="Times New Roman" w:cs="Times New Roman"/>
          <w:lang w:val="en-US"/>
        </w:rPr>
        <w:t xml:space="preserve"> China, India, and Brazil</w:t>
      </w:r>
      <w:r w:rsidR="00EA3B73" w:rsidRPr="007B0FDC">
        <w:rPr>
          <w:rFonts w:ascii="Times New Roman" w:hAnsi="Times New Roman" w:cs="Times New Roman"/>
          <w:lang w:val="en-US"/>
        </w:rPr>
        <w:t xml:space="preserve"> separately</w:t>
      </w:r>
      <w:r w:rsidRPr="007B0FDC">
        <w:rPr>
          <w:rFonts w:ascii="Times New Roman" w:hAnsi="Times New Roman" w:cs="Times New Roman"/>
          <w:lang w:val="en-US"/>
        </w:rPr>
        <w:t xml:space="preserve">. There are </w:t>
      </w:r>
      <w:r w:rsidR="0029596C" w:rsidRPr="007B0FDC">
        <w:rPr>
          <w:rFonts w:ascii="Times New Roman" w:hAnsi="Times New Roman" w:cs="Times New Roman"/>
          <w:lang w:val="en-US"/>
        </w:rPr>
        <w:t>3</w:t>
      </w:r>
      <w:r w:rsidRPr="007B0FDC">
        <w:rPr>
          <w:rFonts w:ascii="Times New Roman" w:hAnsi="Times New Roman" w:cs="Times New Roman"/>
          <w:lang w:val="en-US"/>
        </w:rPr>
        <w:t xml:space="preserve"> nodes </w:t>
      </w:r>
      <w:r w:rsidR="00DE31AC" w:rsidRPr="007B0FDC">
        <w:rPr>
          <w:rFonts w:ascii="Times New Roman" w:hAnsi="Times New Roman" w:cs="Times New Roman"/>
          <w:lang w:val="en-US"/>
        </w:rPr>
        <w:t>for “Assembly</w:t>
      </w:r>
      <w:r w:rsidRPr="007B0FDC">
        <w:rPr>
          <w:rFonts w:ascii="Times New Roman" w:hAnsi="Times New Roman" w:cs="Times New Roman"/>
          <w:lang w:val="en-US"/>
        </w:rPr>
        <w:t xml:space="preserve"> Plant”</w:t>
      </w:r>
      <w:r w:rsidR="006F686F" w:rsidRPr="007B0FDC">
        <w:rPr>
          <w:rFonts w:ascii="Times New Roman" w:hAnsi="Times New Roman" w:cs="Times New Roman"/>
          <w:lang w:val="en-US"/>
        </w:rPr>
        <w:t xml:space="preserve"> Set</w:t>
      </w:r>
      <w:r w:rsidR="0029596C" w:rsidRPr="007B0FDC">
        <w:rPr>
          <w:rFonts w:ascii="Times New Roman" w:hAnsi="Times New Roman" w:cs="Times New Roman"/>
          <w:lang w:val="en-US"/>
        </w:rPr>
        <w:t>.</w:t>
      </w:r>
    </w:p>
    <w:p w14:paraId="22ACAD2D" w14:textId="77777777" w:rsidR="007B0FDC" w:rsidRDefault="00D25DD8" w:rsidP="004E4551">
      <w:pPr>
        <w:pStyle w:val="af0"/>
        <w:numPr>
          <w:ilvl w:val="0"/>
          <w:numId w:val="1"/>
        </w:numPr>
        <w:rPr>
          <w:rFonts w:ascii="Times New Roman" w:hAnsi="Times New Roman" w:cs="Times New Roman"/>
          <w:lang w:val="en-US"/>
        </w:rPr>
      </w:pPr>
      <w:r w:rsidRPr="007B0FDC">
        <w:rPr>
          <w:rFonts w:ascii="Times New Roman" w:hAnsi="Times New Roman" w:cs="Times New Roman"/>
          <w:u w:val="single"/>
          <w:lang w:val="en-US"/>
        </w:rPr>
        <w:t>Sales Market</w:t>
      </w:r>
      <w:r w:rsidRPr="007B0FDC">
        <w:rPr>
          <w:rFonts w:ascii="Times New Roman" w:hAnsi="Times New Roman" w:cs="Times New Roman"/>
          <w:lang w:val="en-US"/>
        </w:rPr>
        <w:t xml:space="preserve">: We only focus on US customers who would be impacted by additional tariffs imposed by US. There is </w:t>
      </w:r>
      <w:r w:rsidR="0029596C" w:rsidRPr="007B0FDC">
        <w:rPr>
          <w:rFonts w:ascii="Times New Roman" w:hAnsi="Times New Roman" w:cs="Times New Roman"/>
          <w:lang w:val="en-US"/>
        </w:rPr>
        <w:t>1</w:t>
      </w:r>
      <w:r w:rsidRPr="007B0FDC">
        <w:rPr>
          <w:rFonts w:ascii="Times New Roman" w:hAnsi="Times New Roman" w:cs="Times New Roman"/>
          <w:lang w:val="en-US"/>
        </w:rPr>
        <w:t xml:space="preserve"> node for “Sales Market”</w:t>
      </w:r>
      <w:r w:rsidR="006F686F" w:rsidRPr="007B0FDC">
        <w:rPr>
          <w:rFonts w:ascii="Times New Roman" w:hAnsi="Times New Roman" w:cs="Times New Roman"/>
          <w:lang w:val="en-US"/>
        </w:rPr>
        <w:t xml:space="preserve"> Set</w:t>
      </w:r>
      <w:r w:rsidRPr="007B0FDC">
        <w:rPr>
          <w:rFonts w:ascii="Times New Roman" w:hAnsi="Times New Roman" w:cs="Times New Roman"/>
          <w:lang w:val="en-US"/>
        </w:rPr>
        <w:t>.</w:t>
      </w:r>
    </w:p>
    <w:p w14:paraId="02AFA2A6" w14:textId="77777777" w:rsidR="007B0FDC" w:rsidRDefault="0029596C" w:rsidP="004E4551">
      <w:pPr>
        <w:pStyle w:val="af0"/>
        <w:numPr>
          <w:ilvl w:val="0"/>
          <w:numId w:val="1"/>
        </w:numPr>
        <w:rPr>
          <w:rFonts w:ascii="Times New Roman" w:hAnsi="Times New Roman" w:cs="Times New Roman"/>
          <w:lang w:val="en-US"/>
        </w:rPr>
      </w:pPr>
      <w:r w:rsidRPr="007B0FDC">
        <w:rPr>
          <w:rFonts w:ascii="Times New Roman" w:hAnsi="Times New Roman" w:cs="Times New Roman"/>
          <w:u w:val="single"/>
          <w:lang w:val="en-US"/>
        </w:rPr>
        <w:t>Connection between Component Supplier</w:t>
      </w:r>
      <w:r w:rsidR="006F686F" w:rsidRPr="007B0FDC">
        <w:rPr>
          <w:rFonts w:ascii="Times New Roman" w:hAnsi="Times New Roman" w:cs="Times New Roman"/>
          <w:u w:val="single"/>
          <w:lang w:val="en-US"/>
        </w:rPr>
        <w:t xml:space="preserve"> Set</w:t>
      </w:r>
      <w:r w:rsidRPr="007B0FDC">
        <w:rPr>
          <w:rFonts w:ascii="Times New Roman" w:hAnsi="Times New Roman" w:cs="Times New Roman"/>
          <w:u w:val="single"/>
          <w:lang w:val="en-US"/>
        </w:rPr>
        <w:t xml:space="preserve"> and Assembly Plant</w:t>
      </w:r>
      <w:r w:rsidR="006F686F" w:rsidRPr="007B0FDC">
        <w:rPr>
          <w:rFonts w:ascii="Times New Roman" w:hAnsi="Times New Roman" w:cs="Times New Roman"/>
          <w:u w:val="single"/>
          <w:lang w:val="en-US"/>
        </w:rPr>
        <w:t xml:space="preserve"> Set</w:t>
      </w:r>
      <w:r w:rsidRPr="007B0FDC">
        <w:rPr>
          <w:rFonts w:ascii="Times New Roman" w:hAnsi="Times New Roman" w:cs="Times New Roman"/>
          <w:lang w:val="en-US"/>
        </w:rPr>
        <w:t xml:space="preserve">: We assume two suppliers supply one component for </w:t>
      </w:r>
      <w:r w:rsidR="001B394C" w:rsidRPr="007B0FDC">
        <w:rPr>
          <w:rFonts w:ascii="Times New Roman" w:hAnsi="Times New Roman" w:cs="Times New Roman"/>
          <w:lang w:val="en-US"/>
        </w:rPr>
        <w:t>maximum 3 factories</w:t>
      </w:r>
      <w:r w:rsidRPr="007B0FDC">
        <w:rPr>
          <w:rFonts w:ascii="Times New Roman" w:hAnsi="Times New Roman" w:cs="Times New Roman"/>
          <w:lang w:val="en-US"/>
        </w:rPr>
        <w:t xml:space="preserve"> and there are 8 components required for </w:t>
      </w:r>
      <w:r w:rsidR="00EA3B73" w:rsidRPr="007B0FDC">
        <w:rPr>
          <w:rFonts w:ascii="Times New Roman" w:hAnsi="Times New Roman" w:cs="Times New Roman"/>
          <w:lang w:val="en-US"/>
        </w:rPr>
        <w:t xml:space="preserve">assembling an </w:t>
      </w:r>
      <w:r w:rsidRPr="007B0FDC">
        <w:rPr>
          <w:rFonts w:ascii="Times New Roman" w:hAnsi="Times New Roman" w:cs="Times New Roman"/>
          <w:lang w:val="en-US"/>
        </w:rPr>
        <w:t>iPhone.</w:t>
      </w:r>
      <w:r w:rsidR="001B394C" w:rsidRPr="007B0FDC">
        <w:rPr>
          <w:rFonts w:ascii="Times New Roman" w:hAnsi="Times New Roman" w:cs="Times New Roman"/>
          <w:lang w:val="en-US"/>
        </w:rPr>
        <w:t xml:space="preserve"> Only one supplier supplies one component.</w:t>
      </w:r>
      <w:r w:rsidRPr="007B0FDC">
        <w:rPr>
          <w:rFonts w:ascii="Times New Roman" w:hAnsi="Times New Roman" w:cs="Times New Roman"/>
          <w:lang w:val="en-US"/>
        </w:rPr>
        <w:t xml:space="preserve"> There are m</w:t>
      </w:r>
      <w:r w:rsidR="001B394C" w:rsidRPr="007B0FDC">
        <w:rPr>
          <w:rFonts w:ascii="Times New Roman" w:hAnsi="Times New Roman" w:cs="Times New Roman"/>
          <w:lang w:val="en-US"/>
        </w:rPr>
        <w:t>aximum 24 ar</w:t>
      </w:r>
      <w:r w:rsidR="00DE31AC" w:rsidRPr="007B0FDC">
        <w:rPr>
          <w:rFonts w:ascii="Times New Roman" w:hAnsi="Times New Roman" w:cs="Times New Roman"/>
          <w:lang w:val="en-US"/>
        </w:rPr>
        <w:t>c</w:t>
      </w:r>
      <w:r w:rsidR="001B394C" w:rsidRPr="007B0FDC">
        <w:rPr>
          <w:rFonts w:ascii="Times New Roman" w:hAnsi="Times New Roman" w:cs="Times New Roman"/>
          <w:lang w:val="en-US"/>
        </w:rPr>
        <w:t>s when each of the 8 components is supplied by 1 supplier to 3 factories.</w:t>
      </w:r>
    </w:p>
    <w:p w14:paraId="5D8EA061" w14:textId="26FF7D38" w:rsidR="00EA3B73" w:rsidRPr="007B0FDC" w:rsidRDefault="0029596C" w:rsidP="004E4551">
      <w:pPr>
        <w:pStyle w:val="af0"/>
        <w:numPr>
          <w:ilvl w:val="0"/>
          <w:numId w:val="1"/>
        </w:numPr>
        <w:rPr>
          <w:rFonts w:ascii="Times New Roman" w:hAnsi="Times New Roman" w:cs="Times New Roman"/>
          <w:lang w:val="en-US"/>
        </w:rPr>
      </w:pPr>
      <w:r w:rsidRPr="007B0FDC">
        <w:rPr>
          <w:rFonts w:ascii="Times New Roman" w:hAnsi="Times New Roman" w:cs="Times New Roman"/>
          <w:u w:val="single"/>
          <w:lang w:val="en-US"/>
        </w:rPr>
        <w:t xml:space="preserve">Connection between Assembly Plant </w:t>
      </w:r>
      <w:r w:rsidR="006F686F" w:rsidRPr="007B0FDC">
        <w:rPr>
          <w:rFonts w:ascii="Times New Roman" w:hAnsi="Times New Roman" w:cs="Times New Roman"/>
          <w:u w:val="single"/>
          <w:lang w:val="en-US"/>
        </w:rPr>
        <w:t xml:space="preserve">Set </w:t>
      </w:r>
      <w:r w:rsidRPr="007B0FDC">
        <w:rPr>
          <w:rFonts w:ascii="Times New Roman" w:hAnsi="Times New Roman" w:cs="Times New Roman"/>
          <w:u w:val="single"/>
          <w:lang w:val="en-US"/>
        </w:rPr>
        <w:t>and Sales Market</w:t>
      </w:r>
      <w:r w:rsidR="006F686F" w:rsidRPr="007B0FDC">
        <w:rPr>
          <w:rFonts w:ascii="Times New Roman" w:hAnsi="Times New Roman" w:cs="Times New Roman"/>
          <w:u w:val="single"/>
          <w:lang w:val="en-US"/>
        </w:rPr>
        <w:t xml:space="preserve"> Set</w:t>
      </w:r>
      <w:r w:rsidRPr="007B0FDC">
        <w:rPr>
          <w:rFonts w:ascii="Times New Roman" w:hAnsi="Times New Roman" w:cs="Times New Roman"/>
          <w:lang w:val="en-US"/>
        </w:rPr>
        <w:t>: There are maximum 3 ar</w:t>
      </w:r>
      <w:r w:rsidR="00DE31AC" w:rsidRPr="007B0FDC">
        <w:rPr>
          <w:rFonts w:ascii="Times New Roman" w:hAnsi="Times New Roman" w:cs="Times New Roman"/>
          <w:lang w:val="en-US"/>
        </w:rPr>
        <w:t>c</w:t>
      </w:r>
      <w:r w:rsidRPr="007B0FDC">
        <w:rPr>
          <w:rFonts w:ascii="Times New Roman" w:hAnsi="Times New Roman" w:cs="Times New Roman"/>
          <w:lang w:val="en-US"/>
        </w:rPr>
        <w:t>s when all three factories assemble iPhone XS Max and then transport to US market.</w:t>
      </w:r>
    </w:p>
    <w:p w14:paraId="43AB97E8" w14:textId="107AE8FB" w:rsidR="0073589C" w:rsidRPr="00C8110B" w:rsidRDefault="0073589C" w:rsidP="004E4551">
      <w:pPr>
        <w:rPr>
          <w:rFonts w:ascii="Times New Roman" w:hAnsi="Times New Roman" w:cs="Times New Roman"/>
          <w:lang w:val="en-US"/>
        </w:rPr>
      </w:pPr>
    </w:p>
    <w:p w14:paraId="28EF83FD" w14:textId="5A6C8ADF" w:rsidR="003A4065" w:rsidRDefault="00384423" w:rsidP="004E4551">
      <w:pPr>
        <w:rPr>
          <w:lang w:val="en-US"/>
        </w:rPr>
      </w:pPr>
      <w:r>
        <w:rPr>
          <w:noProof/>
          <w:lang w:val="en-IN" w:eastAsia="en-IN"/>
        </w:rPr>
        <w:pict w14:anchorId="3A155D11">
          <v:shapetype id="_x0000_t202" coordsize="21600,21600" o:spt="202" path="m0,0l0,21600,21600,21600,21600,0xe">
            <v:stroke joinstyle="miter"/>
            <v:path gradientshapeok="t" o:connecttype="rect"/>
          </v:shapetype>
          <v:shape id="_x0000_s1088" type="#_x0000_t202" style="position:absolute;left:0;text-align:left;margin-left:-62.25pt;margin-top:13.05pt;width:73.9pt;height:24.35pt;z-index:251731968">
            <v:textbox style="mso-next-textbox:#_x0000_s1088">
              <w:txbxContent>
                <w:p w14:paraId="08A4EFAD" w14:textId="3A8B658A" w:rsidR="007B0FDC" w:rsidRPr="007B0FDC" w:rsidRDefault="007B0FDC">
                  <w:pPr>
                    <w:rPr>
                      <w:sz w:val="18"/>
                      <w:szCs w:val="18"/>
                      <w:lang w:val="en-IN"/>
                    </w:rPr>
                  </w:pPr>
                  <w:r w:rsidRPr="007B0FDC">
                    <w:rPr>
                      <w:sz w:val="18"/>
                      <w:szCs w:val="18"/>
                      <w:lang w:val="en-IN"/>
                    </w:rPr>
                    <w:t>Component #1</w:t>
                  </w:r>
                </w:p>
              </w:txbxContent>
            </v:textbox>
          </v:shape>
        </w:pict>
      </w:r>
      <w:r w:rsidR="0073589C">
        <w:rPr>
          <w:lang w:val="en-US"/>
        </w:rPr>
        <w:t xml:space="preserve">Supplier           </w:t>
      </w:r>
      <w:r w:rsidR="00C92DBA">
        <w:rPr>
          <w:lang w:val="en-US"/>
        </w:rPr>
        <w:t xml:space="preserve">         Assembly plant       </w:t>
      </w:r>
      <w:r w:rsidR="00E44561">
        <w:rPr>
          <w:rFonts w:hint="eastAsia"/>
          <w:lang w:val="en-US"/>
        </w:rPr>
        <w:t xml:space="preserve">      </w:t>
      </w:r>
      <w:r w:rsidR="00C92DBA">
        <w:rPr>
          <w:lang w:val="en-US"/>
        </w:rPr>
        <w:t xml:space="preserve"> </w:t>
      </w:r>
      <w:r w:rsidR="00A928D9">
        <w:rPr>
          <w:rFonts w:hint="eastAsia"/>
          <w:lang w:val="en-US"/>
        </w:rPr>
        <w:t xml:space="preserve"> </w:t>
      </w:r>
      <w:r w:rsidR="0073589C">
        <w:rPr>
          <w:lang w:val="en-US"/>
        </w:rPr>
        <w:t xml:space="preserve">   US Market</w:t>
      </w:r>
    </w:p>
    <w:p w14:paraId="07A7392F" w14:textId="6ED02741" w:rsidR="003A4065" w:rsidRDefault="00384423" w:rsidP="004E4551">
      <w:pPr>
        <w:rPr>
          <w:lang w:val="en-US"/>
        </w:rPr>
      </w:pPr>
      <w:r>
        <w:rPr>
          <w:noProof/>
          <w:lang w:val="en-IN" w:eastAsia="en-IN"/>
        </w:rPr>
        <w:pict w14:anchorId="3A155D11">
          <v:shape id="_x0000_s1089" type="#_x0000_t202" style="position:absolute;left:0;text-align:left;margin-left:-62.25pt;margin-top:55.25pt;width:73.9pt;height:24.35pt;z-index:251732992">
            <v:textbox>
              <w:txbxContent>
                <w:p w14:paraId="36B8F438" w14:textId="52D14DF3" w:rsidR="007B0FDC" w:rsidRPr="007B0FDC" w:rsidRDefault="007B0FDC" w:rsidP="007B0FDC">
                  <w:pPr>
                    <w:rPr>
                      <w:sz w:val="18"/>
                      <w:szCs w:val="18"/>
                      <w:lang w:val="en-IN"/>
                    </w:rPr>
                  </w:pPr>
                  <w:r>
                    <w:rPr>
                      <w:sz w:val="18"/>
                      <w:szCs w:val="18"/>
                      <w:lang w:val="en-IN"/>
                    </w:rPr>
                    <w:t>Component #1</w:t>
                  </w:r>
                </w:p>
              </w:txbxContent>
            </v:textbox>
          </v:shape>
        </w:pict>
      </w:r>
      <w:r>
        <w:rPr>
          <w:noProof/>
          <w:lang w:val="en-US"/>
        </w:rPr>
        <w:pict w14:anchorId="6F309241">
          <v:shapetype id="_x0000_t32" coordsize="21600,21600" o:spt="32" o:oned="t" path="m0,0l21600,21600e" filled="f">
            <v:path arrowok="t" fillok="f" o:connecttype="none"/>
            <o:lock v:ext="edit" shapetype="t"/>
          </v:shapetype>
          <v:shape id="_x0000_s1026" type="#_x0000_t32" style="position:absolute;left:0;text-align:left;margin-left:54pt;margin-top:38.8pt;width:126pt;height:130pt;flip:y;z-index:25167872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" strokecolor="black [3213]" strokeweight="1pt">
            <v:stroke dashstyle="3 1" startarrowwidth="narrow" startarrowlength="short" endarrow="open"/>
          </v:shape>
        </w:pict>
      </w:r>
      <w:r>
        <w:rPr>
          <w:noProof/>
          <w:lang w:val="en-US"/>
        </w:rPr>
        <w:pict w14:anchorId="3567B3F6">
          <v:shape id="Straight Arrow Connector 35" o:spid="_x0000_s1038" type="#_x0000_t32" style="position:absolute;left:0;text-align:left;margin-left:54pt;margin-top:34.4pt;width:126pt;height:124.4pt;z-index:25166950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" strokecolor="black [3213]" strokeweight="1pt">
            <v:stroke dashstyle="3 1" startarrowwidth="narrow" startarrowlength="short" endarrow="open"/>
          </v:shape>
        </w:pict>
      </w:r>
      <w:r>
        <w:rPr>
          <w:noProof/>
          <w:lang w:val="en-US"/>
        </w:rPr>
        <w:pict w14:anchorId="666FB104">
          <v:shape id="Straight Arrow Connector 20" o:spid="_x0000_s1037" type="#_x0000_t32" style="position:absolute;left:0;text-align:left;margin-left:54pt;margin-top:34.4pt;width:126pt;height:64.4pt;z-index:25166233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" strokecolor="black [3213]" strokeweight="1pt">
            <v:stroke dashstyle="3 1" startarrowwidth="narrow" startarrowlength="short" endarrow="open"/>
          </v:shape>
        </w:pict>
      </w:r>
      <w:r>
        <w:rPr>
          <w:noProof/>
          <w:lang w:val="en-US"/>
        </w:rPr>
        <w:pict w14:anchorId="65E6DFAF">
          <v:shape id="_x0000_s1036" type="#_x0000_t32" style="position:absolute;left:0;text-align:left;margin-left:54pt;margin-top:38.8pt;width:126pt;height:70pt;flip:y;z-index:25167462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" strokecolor="black [3213]" strokeweight="1pt">
            <v:stroke dashstyle="3 1" startarrowwidth="narrow" startarrowlength="short" endarrow="open"/>
          </v:shape>
        </w:pict>
      </w:r>
      <w:r>
        <w:rPr>
          <w:noProof/>
          <w:lang w:val="en-US"/>
        </w:rPr>
        <w:pict w14:anchorId="652038BA">
          <v:shape id="Straight Arrow Connector 29" o:spid="_x0000_s1035" type="#_x0000_t32" style="position:absolute;left:0;text-align:left;margin-left:234pt;margin-top:35.2pt;width:117pt;height:60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" strokecolor="black [3213]" strokeweight="1pt">
            <v:stroke startarrowwidth="narrow" startarrowlength="short" endarrow="open"/>
          </v:shape>
        </w:pict>
      </w:r>
      <w:r>
        <w:rPr>
          <w:noProof/>
          <w:lang w:val="en-US"/>
        </w:rPr>
        <w:pict w14:anchorId="202D36F3">
          <v:shape id="Straight Arrow Connector 37" o:spid="_x0000_s1034" type="#_x0000_t32" style="position:absolute;left:0;text-align:left;margin-left:54pt;margin-top:34.4pt;width:126pt;height:.8pt;z-index:25167052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" strokecolor="black [3213]" strokeweight="1pt">
            <v:stroke dashstyle="3 1" startarrowwidth="narrow" startarrowlength="short" endarrow="open"/>
          </v:shape>
        </w:pict>
      </w:r>
      <w:r w:rsidR="003A4065">
        <w:rPr>
          <w:noProof/>
          <w:lang w:val="en-US"/>
        </w:rPr>
        <w:drawing>
          <wp:inline distT="0" distB="0" distL="0" distR="0" wp14:anchorId="01A1DA07" wp14:editId="3935F88A">
            <wp:extent cx="617682" cy="61768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 2.png"/>
                    <pic:cNvPicPr/>
                  </pic:nvPicPr>
                  <pic:blipFill>
                    <a:blip r:embed="rId14">
                      <a:extLst>
                        <a:ext uri="{28A0092B-C50C-407E-A947-70E740481C1C}">
                          <a14:useLocalDpi xmlns:a14="http://schemas.microsoft.com/office/drawing/2010/main" val="0"/>
                        </a:ext>
                      </a:extLst>
                    </a:blip>
                    <a:stretch>
                      <a:fillRect/>
                    </a:stretch>
                  </pic:blipFill>
                  <pic:spPr>
                    <a:xfrm>
                      <a:off x="0" y="0"/>
                      <a:ext cx="617682" cy="617682"/>
                    </a:xfrm>
                    <a:prstGeom prst="rect">
                      <a:avLst/>
                    </a:prstGeom>
                  </pic:spPr>
                </pic:pic>
              </a:graphicData>
            </a:graphic>
          </wp:inline>
        </w:drawing>
      </w:r>
      <w:r w:rsidR="00E44561">
        <w:rPr>
          <w:rFonts w:hint="eastAsia"/>
          <w:lang w:val="en-US"/>
        </w:rPr>
        <w:t xml:space="preserve">                       </w:t>
      </w:r>
      <w:r w:rsidR="003A4065" w:rsidRPr="00443816">
        <w:rPr>
          <w:noProof/>
          <w:lang w:val="en-US"/>
        </w:rPr>
        <w:drawing>
          <wp:inline distT="0" distB="0" distL="0" distR="0" wp14:anchorId="668C903C" wp14:editId="39864BC1">
            <wp:extent cx="490682" cy="422834"/>
            <wp:effectExtent l="0" t="0" r="0" b="9525"/>
            <wp:docPr id="18" name="Picture 2" descr="C:\Documents and Settings\s40712\Local Settings\Temporary Internet Files\Content.IE5\AB9QT5PI\MCj0280802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2" descr="C:\Documents and Settings\s40712\Local Settings\Temporary Internet Files\Content.IE5\AB9QT5PI\MCj02808020000[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357" cy="423415"/>
                    </a:xfrm>
                    <a:prstGeom prst="rect">
                      <a:avLst/>
                    </a:prstGeom>
                    <a:noFill/>
                    <a:ln>
                      <a:noFill/>
                    </a:ln>
                    <a:extLst/>
                  </pic:spPr>
                </pic:pic>
              </a:graphicData>
            </a:graphic>
          </wp:inline>
        </w:drawing>
      </w:r>
    </w:p>
    <w:p w14:paraId="3549835C" w14:textId="390B35B9" w:rsidR="00443816" w:rsidRDefault="00384423" w:rsidP="004E4551">
      <w:pPr>
        <w:rPr>
          <w:lang w:val="en-US"/>
        </w:rPr>
      </w:pPr>
      <w:r>
        <w:rPr>
          <w:noProof/>
          <w:lang w:val="en-IN" w:eastAsia="en-IN"/>
        </w:rPr>
        <w:pict w14:anchorId="3A155D11">
          <v:shape id="_x0000_s1090" type="#_x0000_t202" style="position:absolute;left:0;text-align:left;margin-left:-66.4pt;margin-top:56.4pt;width:73.9pt;height:24.35pt;z-index:251734016">
            <v:textbox>
              <w:txbxContent>
                <w:p w14:paraId="4F671D54" w14:textId="6CF57F9B" w:rsidR="007B0FDC" w:rsidRPr="007B0FDC" w:rsidRDefault="007B0FDC" w:rsidP="007B0FDC">
                  <w:pPr>
                    <w:rPr>
                      <w:sz w:val="18"/>
                      <w:szCs w:val="18"/>
                      <w:lang w:val="en-IN"/>
                    </w:rPr>
                  </w:pPr>
                  <w:r>
                    <w:rPr>
                      <w:sz w:val="18"/>
                      <w:szCs w:val="18"/>
                      <w:lang w:val="en-IN"/>
                    </w:rPr>
                    <w:t>Component #2</w:t>
                  </w:r>
                </w:p>
              </w:txbxContent>
            </v:textbox>
          </v:shape>
        </w:pict>
      </w:r>
      <w:r>
        <w:rPr>
          <w:noProof/>
          <w:lang w:val="en-US"/>
        </w:rPr>
        <w:pict w14:anchorId="7014EB8D">
          <v:shape id="_x0000_s1033" type="#_x0000_t32" style="position:absolute;left:0;text-align:left;margin-left:54pt;margin-top:46.4pt;width:126pt;height:50pt;z-index:25167667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" strokecolor="black [3213]" strokeweight="1pt">
            <v:stroke dashstyle="3 1" startarrowwidth="narrow" startarrowlength="short" endarrow="open"/>
          </v:shape>
        </w:pict>
      </w:r>
      <w:r>
        <w:rPr>
          <w:noProof/>
          <w:lang w:val="en-US"/>
        </w:rPr>
        <w:pict w14:anchorId="6D9D6227">
          <v:shape id="_x0000_s1032" type="#_x0000_t32" style="position:absolute;left:0;text-align:left;margin-left:54pt;margin-top:56.4pt;width:126pt;height:50pt;flip:y;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" strokecolor="black [3213]" strokeweight="1pt">
            <v:stroke dashstyle="3 1" startarrowwidth="narrow" startarrowlength="short" endarrow="open"/>
          </v:shape>
        </w:pict>
      </w:r>
      <w:r>
        <w:rPr>
          <w:noProof/>
          <w:lang w:val="en-US"/>
        </w:rPr>
        <w:pict w14:anchorId="49CB5B98">
          <v:shape id="_x0000_s1031" type="#_x0000_t32" style="position:absolute;left:0;text-align:left;margin-left:54pt;margin-top:46.4pt;width:126pt;height:0;z-index:25167257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" strokecolor="black [3213]" strokeweight="1pt">
            <v:stroke dashstyle="3 1" startarrowwidth="narrow" startarrowlength="short" endarrow="open"/>
          </v:shape>
        </w:pict>
      </w:r>
      <w:r>
        <w:rPr>
          <w:noProof/>
          <w:lang w:val="en-US"/>
        </w:rPr>
        <w:pict w14:anchorId="19859F94">
          <v:shape id="Straight Arrow Connector 31" o:spid="_x0000_s1030" type="#_x0000_t32" style="position:absolute;left:0;text-align:left;margin-left:243pt;margin-top:52.8pt;width:108pt;height:53.6pt;flip:y;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" strokecolor="black [3213]" strokeweight="1pt">
            <v:stroke startarrowwidth="narrow" startarrowlength="short" endarrow="open"/>
          </v:shape>
        </w:pict>
      </w:r>
      <w:r>
        <w:rPr>
          <w:noProof/>
          <w:lang w:val="en-US"/>
        </w:rPr>
        <w:pict w14:anchorId="36479D93">
          <v:shape id="Straight Arrow Connector 26" o:spid="_x0000_s1029" type="#_x0000_t32" style="position:absolute;left:0;text-align:left;margin-left:243pt;margin-top:42.8pt;width:108pt;height:0;z-index:25166540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" strokecolor="black [3213]" strokeweight="1pt">
            <v:stroke startarrowwidth="narrow" startarrowlength="short" endarrow="open"/>
          </v:shape>
        </w:pict>
      </w:r>
      <w:r w:rsidR="003A4065">
        <w:rPr>
          <w:noProof/>
          <w:lang w:val="en-US"/>
        </w:rPr>
        <w:drawing>
          <wp:inline distT="0" distB="0" distL="0" distR="0" wp14:anchorId="7474DBB4" wp14:editId="421D7749">
            <wp:extent cx="617682" cy="6176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 2.png"/>
                    <pic:cNvPicPr/>
                  </pic:nvPicPr>
                  <pic:blipFill>
                    <a:blip r:embed="rId14">
                      <a:extLst>
                        <a:ext uri="{28A0092B-C50C-407E-A947-70E740481C1C}">
                          <a14:useLocalDpi xmlns:a14="http://schemas.microsoft.com/office/drawing/2010/main" val="0"/>
                        </a:ext>
                      </a:extLst>
                    </a:blip>
                    <a:stretch>
                      <a:fillRect/>
                    </a:stretch>
                  </pic:blipFill>
                  <pic:spPr>
                    <a:xfrm>
                      <a:off x="0" y="0"/>
                      <a:ext cx="617682" cy="617682"/>
                    </a:xfrm>
                    <a:prstGeom prst="rect">
                      <a:avLst/>
                    </a:prstGeom>
                  </pic:spPr>
                </pic:pic>
              </a:graphicData>
            </a:graphic>
          </wp:inline>
        </w:drawing>
      </w:r>
      <w:r w:rsidR="00E44561">
        <w:rPr>
          <w:rFonts w:hint="eastAsia"/>
          <w:lang w:val="en-US"/>
        </w:rPr>
        <w:t xml:space="preserve">                       </w:t>
      </w:r>
      <w:r w:rsidR="003A4065" w:rsidRPr="00443816">
        <w:rPr>
          <w:noProof/>
          <w:lang w:val="en-US"/>
        </w:rPr>
        <w:drawing>
          <wp:inline distT="0" distB="0" distL="0" distR="0" wp14:anchorId="7F75FEC3" wp14:editId="6CBB7779">
            <wp:extent cx="490682" cy="422834"/>
            <wp:effectExtent l="0" t="0" r="0" b="9525"/>
            <wp:docPr id="12" name="Picture 2" descr="C:\Documents and Settings\s40712\Local Settings\Temporary Internet Files\Content.IE5\AB9QT5PI\MCj0280802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2" descr="C:\Documents and Settings\s40712\Local Settings\Temporary Internet Files\Content.IE5\AB9QT5PI\MCj02808020000[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357" cy="423415"/>
                    </a:xfrm>
                    <a:prstGeom prst="rect">
                      <a:avLst/>
                    </a:prstGeom>
                    <a:noFill/>
                    <a:ln>
                      <a:noFill/>
                    </a:ln>
                    <a:extLst/>
                  </pic:spPr>
                </pic:pic>
              </a:graphicData>
            </a:graphic>
          </wp:inline>
        </w:drawing>
      </w:r>
      <w:r w:rsidR="00E44561">
        <w:rPr>
          <w:rFonts w:hint="eastAsia"/>
          <w:lang w:val="en-US"/>
        </w:rPr>
        <w:t xml:space="preserve">                      </w:t>
      </w:r>
      <w:r w:rsidR="003A4065">
        <w:rPr>
          <w:noProof/>
          <w:lang w:val="en-US"/>
        </w:rPr>
        <w:drawing>
          <wp:inline distT="0" distB="0" distL="0" distR="0" wp14:anchorId="6EE347E1" wp14:editId="2049645F">
            <wp:extent cx="635866" cy="6358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 3.png"/>
                    <pic:cNvPicPr/>
                  </pic:nvPicPr>
                  <pic:blipFill>
                    <a:blip r:embed="rId16">
                      <a:extLst>
                        <a:ext uri="{28A0092B-C50C-407E-A947-70E740481C1C}">
                          <a14:useLocalDpi xmlns:a14="http://schemas.microsoft.com/office/drawing/2010/main" val="0"/>
                        </a:ext>
                      </a:extLst>
                    </a:blip>
                    <a:stretch>
                      <a:fillRect/>
                    </a:stretch>
                  </pic:blipFill>
                  <pic:spPr>
                    <a:xfrm>
                      <a:off x="0" y="0"/>
                      <a:ext cx="637084" cy="637084"/>
                    </a:xfrm>
                    <a:prstGeom prst="rect">
                      <a:avLst/>
                    </a:prstGeom>
                  </pic:spPr>
                </pic:pic>
              </a:graphicData>
            </a:graphic>
          </wp:inline>
        </w:drawing>
      </w:r>
    </w:p>
    <w:p w14:paraId="60413E9B" w14:textId="7E18DBD6" w:rsidR="00443816" w:rsidRDefault="00384423" w:rsidP="004E4551">
      <w:pPr>
        <w:rPr>
          <w:lang w:val="en-US"/>
        </w:rPr>
      </w:pPr>
      <w:r>
        <w:rPr>
          <w:noProof/>
          <w:lang w:val="en-IN" w:eastAsia="en-IN"/>
        </w:rPr>
        <w:pict w14:anchorId="3A155D11">
          <v:shape id="_x0000_s1091" type="#_x0000_t202" style="position:absolute;left:0;text-align:left;margin-left:-66.4pt;margin-top:54.95pt;width:73.9pt;height:24.35pt;z-index:251735040">
            <v:textbox>
              <w:txbxContent>
                <w:p w14:paraId="68BD890F" w14:textId="478D669A" w:rsidR="007B0FDC" w:rsidRPr="007B0FDC" w:rsidRDefault="007B0FDC" w:rsidP="007B0FDC">
                  <w:pPr>
                    <w:rPr>
                      <w:sz w:val="18"/>
                      <w:szCs w:val="18"/>
                      <w:lang w:val="en-IN"/>
                    </w:rPr>
                  </w:pPr>
                  <w:r>
                    <w:rPr>
                      <w:sz w:val="18"/>
                      <w:szCs w:val="18"/>
                      <w:lang w:val="en-IN"/>
                    </w:rPr>
                    <w:t>Component #n</w:t>
                  </w:r>
                </w:p>
              </w:txbxContent>
            </v:textbox>
          </v:shape>
        </w:pict>
      </w:r>
      <w:r>
        <w:rPr>
          <w:noProof/>
          <w:lang w:val="en-US"/>
        </w:rPr>
        <w:pict w14:anchorId="1BD16594">
          <v:shape id="Straight Arrow Connector 33" o:spid="_x0000_s1027" type="#_x0000_t32" style="position:absolute;left:0;text-align:left;margin-left:20pt;margin-top:50.4pt;width:0;height:20pt;flip:y;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" strokecolor="black [3213]" strokeweight="1pt">
            <v:stroke dashstyle="dash" startarrowwidth="narrow" startarrowlength="short"/>
          </v:shape>
        </w:pict>
      </w:r>
      <w:r>
        <w:rPr>
          <w:noProof/>
          <w:lang w:val="en-US"/>
        </w:rPr>
        <w:pict w14:anchorId="3A9C5E10">
          <v:shape id="_x0000_s1028" type="#_x0000_t32" style="position:absolute;left:0;text-align:left;margin-left:54pt;margin-top:44pt;width:126pt;height:0;z-index:25168281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" strokecolor="black [3213]" strokeweight="1pt">
            <v:stroke dashstyle="3 1" startarrowwidth="narrow" startarrowlength="short" endarrow="open"/>
          </v:shape>
        </w:pict>
      </w:r>
      <w:r w:rsidR="003A4065">
        <w:rPr>
          <w:noProof/>
          <w:lang w:val="en-US"/>
        </w:rPr>
        <w:drawing>
          <wp:inline distT="0" distB="0" distL="0" distR="0" wp14:anchorId="4B32A978" wp14:editId="719C3E1A">
            <wp:extent cx="617682" cy="6176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 2.png"/>
                    <pic:cNvPicPr/>
                  </pic:nvPicPr>
                  <pic:blipFill>
                    <a:blip r:embed="rId14">
                      <a:extLst>
                        <a:ext uri="{28A0092B-C50C-407E-A947-70E740481C1C}">
                          <a14:useLocalDpi xmlns:a14="http://schemas.microsoft.com/office/drawing/2010/main" val="0"/>
                        </a:ext>
                      </a:extLst>
                    </a:blip>
                    <a:stretch>
                      <a:fillRect/>
                    </a:stretch>
                  </pic:blipFill>
                  <pic:spPr>
                    <a:xfrm>
                      <a:off x="0" y="0"/>
                      <a:ext cx="617682" cy="617682"/>
                    </a:xfrm>
                    <a:prstGeom prst="rect">
                      <a:avLst/>
                    </a:prstGeom>
                  </pic:spPr>
                </pic:pic>
              </a:graphicData>
            </a:graphic>
          </wp:inline>
        </w:drawing>
      </w:r>
      <w:r w:rsidR="00E44561">
        <w:rPr>
          <w:rFonts w:hint="eastAsia"/>
          <w:lang w:val="en-US"/>
        </w:rPr>
        <w:t xml:space="preserve">                       </w:t>
      </w:r>
      <w:r w:rsidR="003A4065" w:rsidRPr="00443816">
        <w:rPr>
          <w:noProof/>
          <w:lang w:val="en-US"/>
        </w:rPr>
        <w:drawing>
          <wp:inline distT="0" distB="0" distL="0" distR="0" wp14:anchorId="12075FAA" wp14:editId="3FEDA5BE">
            <wp:extent cx="516160" cy="444789"/>
            <wp:effectExtent l="0" t="0" r="0" b="0"/>
            <wp:docPr id="15" name="Picture 2" descr="C:\Documents and Settings\s40712\Local Settings\Temporary Internet Files\Content.IE5\AB9QT5PI\MCj0280802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2" descr="C:\Documents and Settings\s40712\Local Settings\Temporary Internet Files\Content.IE5\AB9QT5PI\MCj02808020000[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870" cy="445400"/>
                    </a:xfrm>
                    <a:prstGeom prst="rect">
                      <a:avLst/>
                    </a:prstGeom>
                    <a:noFill/>
                    <a:ln>
                      <a:noFill/>
                    </a:ln>
                    <a:extLst/>
                  </pic:spPr>
                </pic:pic>
              </a:graphicData>
            </a:graphic>
          </wp:inline>
        </w:drawing>
      </w:r>
    </w:p>
    <w:p w14:paraId="420BA683" w14:textId="585356E2" w:rsidR="00443816" w:rsidRDefault="0073589C" w:rsidP="004E4551">
      <w:pPr>
        <w:rPr>
          <w:lang w:val="en-US"/>
        </w:rPr>
      </w:pPr>
      <w:r>
        <w:rPr>
          <w:noProof/>
          <w:lang w:val="en-US"/>
        </w:rPr>
        <w:drawing>
          <wp:inline distT="0" distB="0" distL="0" distR="0" wp14:anchorId="1AFC5194" wp14:editId="5CD24F4A">
            <wp:extent cx="617682" cy="6176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 2.png"/>
                    <pic:cNvPicPr/>
                  </pic:nvPicPr>
                  <pic:blipFill>
                    <a:blip r:embed="rId14">
                      <a:extLst>
                        <a:ext uri="{28A0092B-C50C-407E-A947-70E740481C1C}">
                          <a14:useLocalDpi xmlns:a14="http://schemas.microsoft.com/office/drawing/2010/main" val="0"/>
                        </a:ext>
                      </a:extLst>
                    </a:blip>
                    <a:stretch>
                      <a:fillRect/>
                    </a:stretch>
                  </pic:blipFill>
                  <pic:spPr>
                    <a:xfrm>
                      <a:off x="0" y="0"/>
                      <a:ext cx="617682" cy="617682"/>
                    </a:xfrm>
                    <a:prstGeom prst="rect">
                      <a:avLst/>
                    </a:prstGeom>
                  </pic:spPr>
                </pic:pic>
              </a:graphicData>
            </a:graphic>
          </wp:inline>
        </w:drawing>
      </w:r>
    </w:p>
    <w:p w14:paraId="53FFC023" w14:textId="2360DE72" w:rsidR="00EA3B73" w:rsidRDefault="00EA3B73" w:rsidP="004E4551">
      <w:pPr>
        <w:rPr>
          <w:lang w:val="en-US"/>
        </w:rPr>
      </w:pPr>
    </w:p>
    <w:p w14:paraId="26569FCD" w14:textId="3D4612B1" w:rsidR="00070EE8" w:rsidRPr="00074149" w:rsidRDefault="00810F01" w:rsidP="004E4551">
      <w:pPr>
        <w:rPr>
          <w:rFonts w:ascii="Times New Roman" w:eastAsia="新細明體" w:hAnsi="Times New Roman" w:cs="Times New Roman"/>
          <w:b/>
          <w:lang w:val="en-US" w:eastAsia="zh-TW"/>
        </w:rPr>
      </w:pPr>
      <w:r w:rsidRPr="00074149">
        <w:rPr>
          <w:rFonts w:ascii="Times New Roman" w:hAnsi="Times New Roman" w:cs="Times New Roman"/>
          <w:b/>
          <w:lang w:val="en-US"/>
        </w:rPr>
        <w:t xml:space="preserve">Explanation of two-phase </w:t>
      </w:r>
      <w:r w:rsidR="00AB7B34" w:rsidRPr="00074149">
        <w:rPr>
          <w:rFonts w:ascii="Times New Roman" w:hAnsi="Times New Roman" w:cs="Times New Roman"/>
          <w:b/>
          <w:lang w:val="en-US"/>
        </w:rPr>
        <w:t xml:space="preserve">model </w:t>
      </w:r>
      <w:r w:rsidR="009E1239" w:rsidRPr="00074149">
        <w:rPr>
          <w:rFonts w:ascii="Times New Roman" w:hAnsi="Times New Roman" w:cs="Times New Roman"/>
          <w:b/>
          <w:lang w:val="en-US"/>
        </w:rPr>
        <w:t>formulation:</w:t>
      </w:r>
    </w:p>
    <w:p w14:paraId="643D419B" w14:textId="77777777" w:rsidR="00810F01" w:rsidRPr="00565817" w:rsidRDefault="00810F01" w:rsidP="004E4551">
      <w:pPr>
        <w:rPr>
          <w:rFonts w:ascii="Times New Roman" w:hAnsi="Times New Roman" w:cs="Times New Roman"/>
          <w:lang w:val="en-US"/>
        </w:rPr>
      </w:pPr>
      <w:r w:rsidRPr="00565817">
        <w:rPr>
          <w:rFonts w:ascii="Times New Roman" w:hAnsi="Times New Roman" w:cs="Times New Roman"/>
          <w:lang w:val="en-US"/>
        </w:rPr>
        <w:t>To</w:t>
      </w:r>
      <w:r w:rsidR="00AB7B34" w:rsidRPr="00565817">
        <w:rPr>
          <w:rFonts w:ascii="Times New Roman" w:hAnsi="Times New Roman" w:cs="Times New Roman"/>
          <w:lang w:val="en-US"/>
        </w:rPr>
        <w:t xml:space="preserve"> achieve the goal of optimizing iPhone XS Max supply chain, namely maximizing the </w:t>
      </w:r>
      <w:r w:rsidR="00070EE8" w:rsidRPr="00565817">
        <w:rPr>
          <w:rFonts w:ascii="Times New Roman" w:hAnsi="Times New Roman" w:cs="Times New Roman"/>
          <w:lang w:val="en-US"/>
        </w:rPr>
        <w:t xml:space="preserve">gross </w:t>
      </w:r>
      <w:r w:rsidR="00AB7B34" w:rsidRPr="00565817">
        <w:rPr>
          <w:rFonts w:ascii="Times New Roman" w:hAnsi="Times New Roman" w:cs="Times New Roman"/>
          <w:lang w:val="en-US"/>
        </w:rPr>
        <w:t xml:space="preserve">profit in the market (US market in this case), we consider the subjects that </w:t>
      </w:r>
      <w:r w:rsidR="00070EE8" w:rsidRPr="00565817">
        <w:rPr>
          <w:rFonts w:ascii="Times New Roman" w:hAnsi="Times New Roman" w:cs="Times New Roman"/>
          <w:lang w:val="en-US"/>
        </w:rPr>
        <w:t>calculate</w:t>
      </w:r>
      <w:r w:rsidR="00AB7B34" w:rsidRPr="00565817">
        <w:rPr>
          <w:rFonts w:ascii="Times New Roman" w:hAnsi="Times New Roman" w:cs="Times New Roman"/>
          <w:lang w:val="en-US"/>
        </w:rPr>
        <w:t xml:space="preserve"> profit</w:t>
      </w:r>
      <w:r w:rsidR="00070EE8" w:rsidRPr="00565817">
        <w:rPr>
          <w:rFonts w:ascii="Times New Roman" w:hAnsi="Times New Roman" w:cs="Times New Roman"/>
          <w:lang w:val="en-US"/>
        </w:rPr>
        <w:t xml:space="preserve">, the revenue and cost of good sold. The revenue is a parameter as long as Apple has set the sales price. The cost of good sold, or COGS is what we need to optimize. </w:t>
      </w:r>
      <w:r w:rsidR="007E35F0" w:rsidRPr="00565817">
        <w:rPr>
          <w:rFonts w:ascii="Times New Roman" w:hAnsi="Times New Roman" w:cs="Times New Roman"/>
          <w:lang w:val="en-US"/>
        </w:rPr>
        <w:t>COGS consist</w:t>
      </w:r>
      <w:r w:rsidR="00070EE8" w:rsidRPr="00565817">
        <w:rPr>
          <w:rFonts w:ascii="Times New Roman" w:hAnsi="Times New Roman" w:cs="Times New Roman"/>
          <w:lang w:val="en-US"/>
        </w:rPr>
        <w:t xml:space="preserve"> of </w:t>
      </w:r>
      <w:r w:rsidR="007E35F0" w:rsidRPr="00565817">
        <w:rPr>
          <w:rFonts w:ascii="Times New Roman" w:hAnsi="Times New Roman" w:cs="Times New Roman"/>
          <w:lang w:val="en-US"/>
        </w:rPr>
        <w:t xml:space="preserve">the cost of raw materials, assembly costs, logistics costs and tariff if applied. </w:t>
      </w:r>
    </w:p>
    <w:p w14:paraId="1D0AB1C0" w14:textId="77777777" w:rsidR="007E35F0" w:rsidRPr="00565817" w:rsidRDefault="007E35F0" w:rsidP="004E4551">
      <w:pPr>
        <w:rPr>
          <w:rFonts w:ascii="Times New Roman" w:hAnsi="Times New Roman" w:cs="Times New Roman"/>
          <w:lang w:val="en-US"/>
        </w:rPr>
      </w:pPr>
    </w:p>
    <w:p w14:paraId="3E51CF71" w14:textId="7EC0C6DB" w:rsidR="007E35F0" w:rsidRPr="00565817" w:rsidRDefault="007E35F0" w:rsidP="004E4551">
      <w:pPr>
        <w:rPr>
          <w:rFonts w:ascii="Times New Roman" w:hAnsi="Times New Roman" w:cs="Times New Roman"/>
          <w:lang w:val="en-US"/>
        </w:rPr>
      </w:pPr>
      <w:r w:rsidRPr="00565817">
        <w:rPr>
          <w:rFonts w:ascii="Times New Roman" w:hAnsi="Times New Roman" w:cs="Times New Roman"/>
          <w:lang w:val="en-US"/>
        </w:rPr>
        <w:t xml:space="preserve">Phase 1 </w:t>
      </w:r>
      <w:r w:rsidR="001D3F43" w:rsidRPr="00565817">
        <w:rPr>
          <w:rFonts w:ascii="Times New Roman" w:hAnsi="Times New Roman" w:cs="Times New Roman"/>
          <w:lang w:val="en-US"/>
        </w:rPr>
        <w:t xml:space="preserve">model </w:t>
      </w:r>
      <w:r w:rsidRPr="00565817">
        <w:rPr>
          <w:rFonts w:ascii="Times New Roman" w:hAnsi="Times New Roman" w:cs="Times New Roman"/>
          <w:lang w:val="en-US"/>
        </w:rPr>
        <w:t xml:space="preserve">is concerned with Component Supplier – Assembly Plant process. </w:t>
      </w:r>
      <w:r w:rsidR="00810F01" w:rsidRPr="00565817">
        <w:rPr>
          <w:rFonts w:ascii="Times New Roman" w:hAnsi="Times New Roman" w:cs="Times New Roman"/>
          <w:lang w:val="en-US"/>
        </w:rPr>
        <w:t xml:space="preserve">To minimize the </w:t>
      </w:r>
      <w:r w:rsidR="001C187E" w:rsidRPr="00565817">
        <w:rPr>
          <w:rFonts w:ascii="Times New Roman" w:hAnsi="Times New Roman" w:cs="Times New Roman"/>
          <w:lang w:val="en-US"/>
        </w:rPr>
        <w:t xml:space="preserve">supply chain </w:t>
      </w:r>
      <w:r w:rsidR="00810F01" w:rsidRPr="00565817">
        <w:rPr>
          <w:rFonts w:ascii="Times New Roman" w:hAnsi="Times New Roman" w:cs="Times New Roman"/>
          <w:lang w:val="en-US"/>
        </w:rPr>
        <w:t xml:space="preserve">cost </w:t>
      </w:r>
      <w:r w:rsidRPr="00565817">
        <w:rPr>
          <w:rFonts w:ascii="Times New Roman" w:hAnsi="Times New Roman" w:cs="Times New Roman"/>
          <w:lang w:val="en-US"/>
        </w:rPr>
        <w:t>of iPhone,</w:t>
      </w:r>
      <w:r w:rsidR="00C411D0">
        <w:rPr>
          <w:rFonts w:ascii="Times New Roman" w:hAnsi="Times New Roman" w:cs="Times New Roman" w:hint="eastAsia"/>
          <w:lang w:val="en-US"/>
        </w:rPr>
        <w:t xml:space="preserve"> </w:t>
      </w:r>
      <w:r w:rsidR="001C187E" w:rsidRPr="00565817">
        <w:rPr>
          <w:rFonts w:ascii="Times New Roman" w:hAnsi="Times New Roman" w:cs="Times New Roman"/>
          <w:lang w:val="en-US"/>
        </w:rPr>
        <w:t xml:space="preserve">each cost occurred before transportation to US </w:t>
      </w:r>
      <w:r w:rsidR="001C187E" w:rsidRPr="00565817">
        <w:rPr>
          <w:rFonts w:ascii="Times New Roman" w:hAnsi="Times New Roman" w:cs="Times New Roman"/>
          <w:lang w:val="en-US"/>
        </w:rPr>
        <w:lastRenderedPageBreak/>
        <w:t xml:space="preserve">market is considered and optimized. Costs </w:t>
      </w:r>
      <w:r w:rsidR="004E4551" w:rsidRPr="00565817">
        <w:rPr>
          <w:rFonts w:ascii="Times New Roman" w:hAnsi="Times New Roman" w:cs="Times New Roman"/>
          <w:lang w:val="en-US"/>
        </w:rPr>
        <w:t>consist of component landed cost at 3 assembly plants (i.e. China, India and Brazil)</w:t>
      </w:r>
      <w:r w:rsidR="00074149">
        <w:rPr>
          <w:rFonts w:ascii="Times New Roman" w:hAnsi="Times New Roman" w:cs="Times New Roman"/>
          <w:lang w:val="en-US"/>
        </w:rPr>
        <w:t xml:space="preserve">, </w:t>
      </w:r>
      <w:r w:rsidR="004E4551" w:rsidRPr="00565817">
        <w:rPr>
          <w:rFonts w:ascii="Times New Roman" w:hAnsi="Times New Roman" w:cs="Times New Roman"/>
          <w:lang w:val="en-US"/>
        </w:rPr>
        <w:t>assembly cost for 3 factories</w:t>
      </w:r>
      <w:r w:rsidR="00074149">
        <w:rPr>
          <w:rFonts w:ascii="Times New Roman" w:hAnsi="Times New Roman" w:cs="Times New Roman"/>
          <w:lang w:val="en-US"/>
        </w:rPr>
        <w:t>, and the duty cost when applicable</w:t>
      </w:r>
      <w:r w:rsidR="004E4551" w:rsidRPr="00565817">
        <w:rPr>
          <w:rFonts w:ascii="Times New Roman" w:hAnsi="Times New Roman" w:cs="Times New Roman"/>
          <w:lang w:val="en-US"/>
        </w:rPr>
        <w:t xml:space="preserve">. </w:t>
      </w:r>
    </w:p>
    <w:p w14:paraId="639000D5" w14:textId="77777777" w:rsidR="007E35F0" w:rsidRPr="00565817" w:rsidRDefault="007E35F0" w:rsidP="004E4551">
      <w:pPr>
        <w:rPr>
          <w:rFonts w:ascii="Times New Roman" w:hAnsi="Times New Roman" w:cs="Times New Roman"/>
          <w:u w:val="single"/>
          <w:lang w:val="en-US"/>
        </w:rPr>
      </w:pPr>
    </w:p>
    <w:p w14:paraId="267CE2F7" w14:textId="77777777" w:rsidR="007E35F0" w:rsidRDefault="001D3F43" w:rsidP="004E4551">
      <w:pPr>
        <w:rPr>
          <w:rFonts w:ascii="Times New Roman" w:hAnsi="Times New Roman" w:cs="Times New Roman"/>
          <w:lang w:val="en-US"/>
        </w:rPr>
      </w:pPr>
      <w:r w:rsidRPr="00565817">
        <w:rPr>
          <w:rFonts w:ascii="Times New Roman" w:hAnsi="Times New Roman" w:cs="Times New Roman"/>
          <w:lang w:val="en-US"/>
        </w:rPr>
        <w:t xml:space="preserve">Phase 2 model is concerned with </w:t>
      </w:r>
      <w:r w:rsidR="001C187E" w:rsidRPr="00565817">
        <w:rPr>
          <w:rFonts w:ascii="Times New Roman" w:hAnsi="Times New Roman" w:cs="Times New Roman"/>
          <w:lang w:val="en-US"/>
        </w:rPr>
        <w:t>Assembly Plant – Sales market</w:t>
      </w:r>
      <w:r w:rsidR="008E5E8B">
        <w:rPr>
          <w:rFonts w:ascii="Times New Roman" w:hAnsi="Times New Roman" w:cs="Times New Roman" w:hint="eastAsia"/>
          <w:lang w:val="en-US"/>
        </w:rPr>
        <w:t xml:space="preserve"> process</w:t>
      </w:r>
      <w:r w:rsidR="001C187E" w:rsidRPr="00565817">
        <w:rPr>
          <w:rFonts w:ascii="Times New Roman" w:hAnsi="Times New Roman" w:cs="Times New Roman"/>
          <w:lang w:val="en-US"/>
        </w:rPr>
        <w:t>. The key decision is to make “minus objects” as small as possible</w:t>
      </w:r>
      <w:r w:rsidR="001B1B6A" w:rsidRPr="00565817">
        <w:rPr>
          <w:rFonts w:ascii="Times New Roman" w:hAnsi="Times New Roman" w:cs="Times New Roman"/>
          <w:lang w:val="en-US"/>
        </w:rPr>
        <w:t xml:space="preserve"> to maximize the profit</w:t>
      </w:r>
      <w:r w:rsidR="001C187E" w:rsidRPr="00565817">
        <w:rPr>
          <w:rFonts w:ascii="Times New Roman" w:hAnsi="Times New Roman" w:cs="Times New Roman"/>
          <w:lang w:val="en-US"/>
        </w:rPr>
        <w:t xml:space="preserve">. One of the objects originated from phase 1 </w:t>
      </w:r>
      <w:r w:rsidR="001B1B6A" w:rsidRPr="00565817">
        <w:rPr>
          <w:rFonts w:ascii="Times New Roman" w:hAnsi="Times New Roman" w:cs="Times New Roman"/>
          <w:lang w:val="en-US"/>
        </w:rPr>
        <w:t>result</w:t>
      </w:r>
      <w:r w:rsidR="001C187E" w:rsidRPr="00565817">
        <w:rPr>
          <w:rFonts w:ascii="Times New Roman" w:hAnsi="Times New Roman" w:cs="Times New Roman"/>
          <w:lang w:val="en-US"/>
        </w:rPr>
        <w:t xml:space="preserve">, which is the </w:t>
      </w:r>
      <w:r w:rsidR="001B1B6A" w:rsidRPr="00565817">
        <w:rPr>
          <w:rFonts w:ascii="Times New Roman" w:hAnsi="Times New Roman" w:cs="Times New Roman"/>
          <w:lang w:val="en-US"/>
        </w:rPr>
        <w:t>product cost of iPhone after assembly.</w:t>
      </w:r>
    </w:p>
    <w:p w14:paraId="2DA3C4DB" w14:textId="77777777" w:rsidR="008B4995" w:rsidRDefault="008B4995" w:rsidP="004E4551">
      <w:pPr>
        <w:rPr>
          <w:rFonts w:ascii="Times New Roman" w:hAnsi="Times New Roman" w:cs="Times New Roman"/>
          <w:lang w:val="en-US"/>
        </w:rPr>
      </w:pPr>
    </w:p>
    <w:p w14:paraId="7EC3BEE0" w14:textId="51A3CE91" w:rsidR="008B4995" w:rsidRDefault="008B4995" w:rsidP="004E4551">
      <w:pPr>
        <w:rPr>
          <w:rFonts w:ascii="Times New Roman" w:hAnsi="Times New Roman" w:cs="Times New Roman"/>
          <w:i/>
          <w:u w:val="single"/>
          <w:lang w:val="en-US"/>
        </w:rPr>
      </w:pPr>
      <w:r w:rsidRPr="008B4995">
        <w:rPr>
          <w:rFonts w:ascii="Times New Roman" w:hAnsi="Times New Roman" w:cs="Times New Roman"/>
          <w:i/>
          <w:u w:val="single"/>
          <w:lang w:val="en-US"/>
        </w:rPr>
        <w:t xml:space="preserve">Why was a 2 step approach </w:t>
      </w:r>
      <w:r w:rsidR="004A3167">
        <w:rPr>
          <w:rFonts w:ascii="Times New Roman" w:hAnsi="Times New Roman" w:cs="Times New Roman"/>
          <w:i/>
          <w:u w:val="single"/>
          <w:lang w:val="en-US"/>
        </w:rPr>
        <w:t>considered</w:t>
      </w:r>
      <w:r w:rsidRPr="008B4995">
        <w:rPr>
          <w:rFonts w:ascii="Times New Roman" w:hAnsi="Times New Roman" w:cs="Times New Roman"/>
          <w:i/>
          <w:u w:val="single"/>
          <w:lang w:val="en-US"/>
        </w:rPr>
        <w:t>?</w:t>
      </w:r>
    </w:p>
    <w:p w14:paraId="60329CD3" w14:textId="636FDF4A" w:rsidR="008B4995" w:rsidRPr="000F4F24" w:rsidRDefault="008B4995" w:rsidP="008B4995">
      <w:pPr>
        <w:pStyle w:val="af0"/>
        <w:numPr>
          <w:ilvl w:val="0"/>
          <w:numId w:val="2"/>
        </w:numPr>
        <w:rPr>
          <w:rFonts w:ascii="Times New Roman" w:hAnsi="Times New Roman" w:cs="Times New Roman"/>
          <w:i/>
          <w:u w:val="single"/>
          <w:lang w:val="en-US"/>
        </w:rPr>
      </w:pPr>
      <w:r>
        <w:rPr>
          <w:rFonts w:ascii="Times New Roman" w:hAnsi="Times New Roman" w:cs="Times New Roman"/>
          <w:lang w:val="en-US"/>
        </w:rPr>
        <w:t>Price of assembling an iPhone and the number of iPhones that can be shipped from a plan</w:t>
      </w:r>
      <w:r w:rsidR="004A3167">
        <w:rPr>
          <w:rFonts w:ascii="Times New Roman" w:hAnsi="Times New Roman" w:cs="Times New Roman"/>
          <w:lang w:val="en-US"/>
        </w:rPr>
        <w:t xml:space="preserve">t </w:t>
      </w:r>
      <w:r w:rsidR="00E201C4">
        <w:rPr>
          <w:rFonts w:ascii="Times New Roman" w:hAnsi="Times New Roman" w:cs="Times New Roman"/>
          <w:lang w:val="en-US"/>
        </w:rPr>
        <w:t>is</w:t>
      </w:r>
      <w:r w:rsidR="004A3167">
        <w:rPr>
          <w:rFonts w:ascii="Times New Roman" w:hAnsi="Times New Roman" w:cs="Times New Roman"/>
          <w:lang w:val="en-US"/>
        </w:rPr>
        <w:t xml:space="preserve"> endogenous to each other. i.e. the cost of assembling an iPhone in a plant will decide how many of the phones are exported from the plant and vice versa, the quantity that will be exported will decide how the suppliers (&amp; corresponding costs are distributed)</w:t>
      </w:r>
    </w:p>
    <w:p w14:paraId="5FA05CFF" w14:textId="77777777" w:rsidR="000F4F24" w:rsidRPr="000F4F24" w:rsidRDefault="000F4F24" w:rsidP="000F4F24">
      <w:pPr>
        <w:rPr>
          <w:rFonts w:ascii="Times New Roman" w:hAnsi="Times New Roman" w:cs="Times New Roman"/>
          <w:i/>
          <w:u w:val="single"/>
          <w:lang w:val="en-US"/>
        </w:rPr>
      </w:pPr>
    </w:p>
    <w:p w14:paraId="7719D6C2" w14:textId="7871B36B" w:rsidR="004A3167" w:rsidRDefault="004A3167" w:rsidP="004A3167">
      <w:pPr>
        <w:rPr>
          <w:rFonts w:ascii="Times New Roman" w:hAnsi="Times New Roman" w:cs="Times New Roman"/>
          <w:lang w:val="en-US"/>
        </w:rPr>
      </w:pPr>
      <w:r>
        <w:rPr>
          <w:rFonts w:ascii="Times New Roman" w:hAnsi="Times New Roman" w:cs="Times New Roman"/>
          <w:lang w:val="en-US"/>
        </w:rPr>
        <w:t>A very brief example is provided below:</w:t>
      </w:r>
    </w:p>
    <w:p w14:paraId="2AAC760C" w14:textId="77777777" w:rsidR="004A3167" w:rsidRDefault="004A3167" w:rsidP="004A3167">
      <w:pPr>
        <w:rPr>
          <w:rFonts w:ascii="Times New Roman" w:hAnsi="Times New Roman" w:cs="Times New Roman"/>
          <w:lang w:val="en-US"/>
        </w:rPr>
      </w:pPr>
    </w:p>
    <w:p w14:paraId="353983D4" w14:textId="4FDE82AA" w:rsidR="004A3167" w:rsidRPr="00016ADB" w:rsidRDefault="00586580" w:rsidP="004A3167">
      <w:pPr>
        <w:rPr>
          <w:rFonts w:ascii="Times New Roman" w:hAnsi="Times New Roman" w:cs="Times New Roman"/>
          <w:b/>
          <w:lang w:val="en-US"/>
        </w:rPr>
      </w:pPr>
      <w:r w:rsidRPr="00586580">
        <w:rPr>
          <w:rFonts w:ascii="Times New Roman" w:hAnsi="Times New Roman" w:cs="Times New Roman"/>
          <w:b/>
          <w:lang w:val="en-US"/>
        </w:rPr>
        <w:t>Normal scenario</w:t>
      </w:r>
      <w:r w:rsidR="00294EDC">
        <w:rPr>
          <w:rFonts w:ascii="Times New Roman" w:hAnsi="Times New Roman" w:cs="Times New Roman"/>
          <w:b/>
          <w:lang w:val="en-US"/>
        </w:rPr>
        <w:t xml:space="preserve"> (Cost of assembling 1 product)</w:t>
      </w:r>
      <w:r w:rsidRPr="00586580">
        <w:rPr>
          <w:rFonts w:ascii="Times New Roman" w:hAnsi="Times New Roman" w:cs="Times New Roman"/>
          <w:b/>
          <w:lang w:val="en-US"/>
        </w:rPr>
        <w:t>:</w:t>
      </w:r>
    </w:p>
    <w:p w14:paraId="24556F49" w14:textId="58C4FB4E" w:rsidR="00586580" w:rsidRDefault="00624183" w:rsidP="0062418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BB9094C" wp14:editId="7058AA6D">
            <wp:extent cx="5861783" cy="2681288"/>
            <wp:effectExtent l="19050" t="19050" r="571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4654" cy="2682601"/>
                    </a:xfrm>
                    <a:prstGeom prst="rect">
                      <a:avLst/>
                    </a:prstGeom>
                    <a:noFill/>
                    <a:ln>
                      <a:solidFill>
                        <a:schemeClr val="tx1"/>
                      </a:solidFill>
                    </a:ln>
                  </pic:spPr>
                </pic:pic>
              </a:graphicData>
            </a:graphic>
          </wp:inline>
        </w:drawing>
      </w:r>
    </w:p>
    <w:p w14:paraId="5D5DE028" w14:textId="77777777" w:rsidR="00991C43" w:rsidRDefault="00991C43" w:rsidP="004A3167">
      <w:pPr>
        <w:rPr>
          <w:rFonts w:ascii="Times New Roman" w:hAnsi="Times New Roman" w:cs="Times New Roman"/>
          <w:lang w:val="en-US"/>
        </w:rPr>
      </w:pPr>
    </w:p>
    <w:p w14:paraId="7A83193B" w14:textId="6DF2C53C" w:rsidR="004A3167" w:rsidRDefault="00294EDC" w:rsidP="004A3167">
      <w:pPr>
        <w:rPr>
          <w:rFonts w:ascii="Times New Roman" w:hAnsi="Times New Roman" w:cs="Times New Roman"/>
          <w:lang w:val="en-US"/>
        </w:rPr>
      </w:pPr>
      <w:r>
        <w:rPr>
          <w:rFonts w:ascii="Times New Roman" w:hAnsi="Times New Roman" w:cs="Times New Roman"/>
          <w:lang w:val="en-US"/>
        </w:rPr>
        <w:t>Now, let us assume p</w:t>
      </w:r>
      <w:r w:rsidR="00016ADB">
        <w:rPr>
          <w:rFonts w:ascii="Times New Roman" w:hAnsi="Times New Roman" w:cs="Times New Roman"/>
          <w:lang w:val="en-US"/>
        </w:rPr>
        <w:t xml:space="preserve">lant </w:t>
      </w:r>
      <w:r>
        <w:rPr>
          <w:rFonts w:ascii="Times New Roman" w:hAnsi="Times New Roman" w:cs="Times New Roman"/>
          <w:lang w:val="en-US"/>
        </w:rPr>
        <w:t xml:space="preserve">1 has 10% tariffs imposed on it. </w:t>
      </w:r>
      <w:r w:rsidRPr="00033E61">
        <w:rPr>
          <w:rFonts w:ascii="Times New Roman" w:hAnsi="Times New Roman" w:cs="Times New Roman"/>
          <w:u w:val="single"/>
          <w:lang w:val="en-US"/>
        </w:rPr>
        <w:t>Then, the cost of producing the product in plant 1 has become $33</w:t>
      </w:r>
      <w:r w:rsidR="00943C48" w:rsidRPr="00033E61">
        <w:rPr>
          <w:rFonts w:ascii="Times New Roman" w:hAnsi="Times New Roman" w:cs="Times New Roman"/>
          <w:u w:val="single"/>
          <w:lang w:val="en-US"/>
        </w:rPr>
        <w:t>.</w:t>
      </w:r>
      <w:r w:rsidR="00943C48">
        <w:rPr>
          <w:rFonts w:ascii="Times New Roman" w:hAnsi="Times New Roman" w:cs="Times New Roman"/>
          <w:lang w:val="en-US"/>
        </w:rPr>
        <w:t xml:space="preserve"> </w:t>
      </w:r>
      <w:r w:rsidR="00624183">
        <w:rPr>
          <w:rFonts w:ascii="Times New Roman" w:hAnsi="Times New Roman" w:cs="Times New Roman"/>
          <w:lang w:val="en-US"/>
        </w:rPr>
        <w:t xml:space="preserve">The current supply chain </w:t>
      </w:r>
      <w:r w:rsidR="00991C43">
        <w:rPr>
          <w:rFonts w:ascii="Times New Roman" w:hAnsi="Times New Roman" w:cs="Times New Roman"/>
          <w:lang w:val="en-US"/>
        </w:rPr>
        <w:t>could no longer be optimized.</w:t>
      </w:r>
    </w:p>
    <w:p w14:paraId="24A672DA" w14:textId="1A4DBE70" w:rsidR="0066456E" w:rsidRDefault="0066456E" w:rsidP="004A3167">
      <w:pPr>
        <w:rPr>
          <w:rFonts w:ascii="Times New Roman" w:hAnsi="Times New Roman" w:cs="Times New Roman"/>
          <w:lang w:val="en-US"/>
        </w:rPr>
      </w:pPr>
    </w:p>
    <w:p w14:paraId="338FA010" w14:textId="77777777" w:rsidR="0066456E" w:rsidRDefault="0066456E">
      <w:pPr>
        <w:widowControl/>
        <w:jc w:val="left"/>
        <w:rPr>
          <w:rFonts w:ascii="Times New Roman" w:hAnsi="Times New Roman" w:cs="Times New Roman"/>
          <w:lang w:val="en-US"/>
        </w:rPr>
      </w:pPr>
      <w:r>
        <w:rPr>
          <w:rFonts w:ascii="Times New Roman" w:hAnsi="Times New Roman" w:cs="Times New Roman"/>
          <w:lang w:val="en-US"/>
        </w:rPr>
        <w:br w:type="page"/>
      </w:r>
    </w:p>
    <w:p w14:paraId="366B99BF" w14:textId="3BC25BFA" w:rsidR="00F62AA2" w:rsidRDefault="00F62AA2" w:rsidP="0066456E">
      <w:pPr>
        <w:widowControl/>
        <w:jc w:val="left"/>
        <w:rPr>
          <w:rFonts w:ascii="Times New Roman" w:eastAsia="新細明體" w:hAnsi="Times New Roman" w:cs="Times New Roman"/>
          <w:b/>
          <w:lang w:val="en-US" w:eastAsia="zh-TW"/>
        </w:rPr>
      </w:pPr>
      <w:r>
        <w:rPr>
          <w:rFonts w:ascii="Times New Roman" w:hAnsi="Times New Roman" w:cs="Times New Roman"/>
          <w:b/>
          <w:lang w:val="en-US"/>
        </w:rPr>
        <w:lastRenderedPageBreak/>
        <w:t>Tariff</w:t>
      </w:r>
      <w:r w:rsidRPr="00586580">
        <w:rPr>
          <w:rFonts w:ascii="Times New Roman" w:hAnsi="Times New Roman" w:cs="Times New Roman"/>
          <w:b/>
          <w:lang w:val="en-US"/>
        </w:rPr>
        <w:t xml:space="preserve"> scenario</w:t>
      </w:r>
      <w:r>
        <w:rPr>
          <w:rFonts w:ascii="Times New Roman" w:hAnsi="Times New Roman" w:cs="Times New Roman"/>
          <w:b/>
          <w:lang w:val="en-US"/>
        </w:rPr>
        <w:t xml:space="preserve"> </w:t>
      </w:r>
      <w:r w:rsidR="009A4E3C">
        <w:rPr>
          <w:rFonts w:ascii="Times New Roman" w:hAnsi="Times New Roman" w:cs="Times New Roman"/>
          <w:b/>
          <w:lang w:val="en-US"/>
        </w:rPr>
        <w:t xml:space="preserve">– 10% on plant 1 </w:t>
      </w:r>
      <w:r>
        <w:rPr>
          <w:rFonts w:ascii="Times New Roman" w:hAnsi="Times New Roman" w:cs="Times New Roman"/>
          <w:b/>
          <w:lang w:val="en-US"/>
        </w:rPr>
        <w:t>(Cost of assembling 1 product)</w:t>
      </w:r>
      <w:r w:rsidRPr="00586580">
        <w:rPr>
          <w:rFonts w:ascii="Times New Roman" w:hAnsi="Times New Roman" w:cs="Times New Roman"/>
          <w:b/>
          <w:lang w:val="en-US"/>
        </w:rPr>
        <w:t>:</w:t>
      </w:r>
    </w:p>
    <w:p w14:paraId="2A4F552C" w14:textId="77777777" w:rsidR="0066456E" w:rsidRPr="0066456E" w:rsidRDefault="0066456E" w:rsidP="0066456E">
      <w:pPr>
        <w:widowControl/>
        <w:jc w:val="left"/>
        <w:rPr>
          <w:rFonts w:ascii="Times New Roman" w:eastAsia="新細明體" w:hAnsi="Times New Roman" w:cs="Times New Roman"/>
          <w:lang w:val="en-US" w:eastAsia="zh-TW"/>
        </w:rPr>
      </w:pPr>
    </w:p>
    <w:p w14:paraId="2090C9A6" w14:textId="58FD8881" w:rsidR="00F62AA2" w:rsidRDefault="003A6D55" w:rsidP="00102AF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B93FEA9" wp14:editId="4DEB50C5">
            <wp:extent cx="5637344" cy="27908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4600" cy="2799368"/>
                    </a:xfrm>
                    <a:prstGeom prst="rect">
                      <a:avLst/>
                    </a:prstGeom>
                    <a:noFill/>
                  </pic:spPr>
                </pic:pic>
              </a:graphicData>
            </a:graphic>
          </wp:inline>
        </w:drawing>
      </w:r>
    </w:p>
    <w:p w14:paraId="126BD5A3" w14:textId="30817681" w:rsidR="004A3167" w:rsidRPr="00FB66B8" w:rsidRDefault="00102AFC" w:rsidP="00102AFC">
      <w:pPr>
        <w:pStyle w:val="af0"/>
        <w:numPr>
          <w:ilvl w:val="0"/>
          <w:numId w:val="3"/>
        </w:numPr>
        <w:rPr>
          <w:rFonts w:ascii="Times New Roman" w:hAnsi="Times New Roman" w:cs="Times New Roman"/>
          <w:i/>
          <w:lang w:val="en-US"/>
        </w:rPr>
      </w:pPr>
      <w:r w:rsidRPr="00FB66B8">
        <w:rPr>
          <w:rFonts w:ascii="Times New Roman" w:hAnsi="Times New Roman" w:cs="Times New Roman"/>
          <w:i/>
          <w:lang w:val="en-US"/>
        </w:rPr>
        <w:t>Should Apple continue with Suppliers 1 &amp; 3 for 1</w:t>
      </w:r>
      <w:r w:rsidRPr="00FB66B8">
        <w:rPr>
          <w:rFonts w:ascii="Times New Roman" w:hAnsi="Times New Roman" w:cs="Times New Roman"/>
          <w:i/>
          <w:vertAlign w:val="superscript"/>
          <w:lang w:val="en-US"/>
        </w:rPr>
        <w:t>st</w:t>
      </w:r>
      <w:r w:rsidRPr="00FB66B8">
        <w:rPr>
          <w:rFonts w:ascii="Times New Roman" w:hAnsi="Times New Roman" w:cs="Times New Roman"/>
          <w:i/>
          <w:lang w:val="en-US"/>
        </w:rPr>
        <w:t xml:space="preserve"> plant &amp; others for the 2</w:t>
      </w:r>
      <w:r w:rsidRPr="00FB66B8">
        <w:rPr>
          <w:rFonts w:ascii="Times New Roman" w:hAnsi="Times New Roman" w:cs="Times New Roman"/>
          <w:i/>
          <w:vertAlign w:val="superscript"/>
          <w:lang w:val="en-US"/>
        </w:rPr>
        <w:t>nd</w:t>
      </w:r>
      <w:r w:rsidRPr="00FB66B8">
        <w:rPr>
          <w:rFonts w:ascii="Times New Roman" w:hAnsi="Times New Roman" w:cs="Times New Roman"/>
          <w:i/>
          <w:lang w:val="en-US"/>
        </w:rPr>
        <w:t xml:space="preserve"> plant?</w:t>
      </w:r>
    </w:p>
    <w:p w14:paraId="0AEFCF0A" w14:textId="53D1848D" w:rsidR="00033E61" w:rsidRDefault="00E105F7" w:rsidP="004A3167">
      <w:pPr>
        <w:pStyle w:val="af0"/>
        <w:numPr>
          <w:ilvl w:val="0"/>
          <w:numId w:val="3"/>
        </w:numPr>
        <w:rPr>
          <w:rFonts w:ascii="Times New Roman" w:hAnsi="Times New Roman" w:cs="Times New Roman"/>
          <w:i/>
          <w:lang w:val="en-US"/>
        </w:rPr>
      </w:pPr>
      <w:r w:rsidRPr="00FB66B8">
        <w:rPr>
          <w:rFonts w:ascii="Times New Roman" w:hAnsi="Times New Roman" w:cs="Times New Roman"/>
          <w:i/>
          <w:lang w:val="en-US"/>
        </w:rPr>
        <w:t>What is the sweet spot of (</w:t>
      </w:r>
      <w:r w:rsidR="00977DE6" w:rsidRPr="00FB66B8">
        <w:rPr>
          <w:rFonts w:ascii="Times New Roman" w:hAnsi="Times New Roman" w:cs="Times New Roman"/>
          <w:i/>
          <w:lang w:val="en-US"/>
        </w:rPr>
        <w:t xml:space="preserve">#products * </w:t>
      </w:r>
      <w:r w:rsidRPr="00FB66B8">
        <w:rPr>
          <w:rFonts w:ascii="Times New Roman" w:hAnsi="Times New Roman" w:cs="Times New Roman"/>
          <w:i/>
          <w:lang w:val="en-US"/>
        </w:rPr>
        <w:t>cost of assembly) to minimize the entire supply chain?</w:t>
      </w:r>
    </w:p>
    <w:p w14:paraId="27D6FE93" w14:textId="77777777" w:rsidR="00FB66B8" w:rsidRPr="00FB66B8" w:rsidRDefault="00FB66B8" w:rsidP="00FB66B8">
      <w:pPr>
        <w:rPr>
          <w:rFonts w:ascii="Times New Roman" w:hAnsi="Times New Roman" w:cs="Times New Roman"/>
          <w:i/>
          <w:lang w:val="en-US"/>
        </w:rPr>
      </w:pPr>
    </w:p>
    <w:p w14:paraId="7336D7D6" w14:textId="74BA46DC" w:rsidR="004A3167" w:rsidRPr="008B4995" w:rsidRDefault="00943C48" w:rsidP="008B4995">
      <w:pPr>
        <w:pStyle w:val="af0"/>
        <w:numPr>
          <w:ilvl w:val="0"/>
          <w:numId w:val="2"/>
        </w:numPr>
        <w:rPr>
          <w:rFonts w:ascii="Times New Roman" w:hAnsi="Times New Roman" w:cs="Times New Roman"/>
          <w:i/>
          <w:u w:val="single"/>
          <w:lang w:val="en-US"/>
        </w:rPr>
      </w:pPr>
      <w:r w:rsidRPr="000F4F24">
        <w:rPr>
          <w:rFonts w:ascii="Times New Roman" w:hAnsi="Times New Roman" w:cs="Times New Roman"/>
          <w:b/>
          <w:lang w:val="en-US"/>
        </w:rPr>
        <w:t>The cost of assembly of iPhone is unknown here</w:t>
      </w:r>
      <w:r>
        <w:rPr>
          <w:rFonts w:ascii="Times New Roman" w:hAnsi="Times New Roman" w:cs="Times New Roman"/>
          <w:lang w:val="en-US"/>
        </w:rPr>
        <w:t>.</w:t>
      </w:r>
      <w:r w:rsidR="004A3167">
        <w:rPr>
          <w:rFonts w:ascii="Times New Roman" w:hAnsi="Times New Roman" w:cs="Times New Roman"/>
          <w:lang w:val="en-US"/>
        </w:rPr>
        <w:t xml:space="preserve"> </w:t>
      </w:r>
      <w:r w:rsidR="00FB66B8">
        <w:rPr>
          <w:rFonts w:ascii="Times New Roman" w:hAnsi="Times New Roman" w:cs="Times New Roman"/>
          <w:lang w:val="en-US"/>
        </w:rPr>
        <w:t>Assembly</w:t>
      </w:r>
      <w:r w:rsidR="004A3167">
        <w:rPr>
          <w:rFonts w:ascii="Times New Roman" w:hAnsi="Times New Roman" w:cs="Times New Roman"/>
          <w:lang w:val="en-US"/>
        </w:rPr>
        <w:t xml:space="preserve"> cost was different for each plant before the tariff and after the tariff with the inclusion of difference in </w:t>
      </w:r>
      <w:proofErr w:type="spellStart"/>
      <w:r w:rsidR="004A3167">
        <w:rPr>
          <w:rFonts w:ascii="Times New Roman" w:hAnsi="Times New Roman" w:cs="Times New Roman"/>
          <w:lang w:val="en-US"/>
        </w:rPr>
        <w:t>labour</w:t>
      </w:r>
      <w:proofErr w:type="spellEnd"/>
      <w:r w:rsidR="004A3167">
        <w:rPr>
          <w:rFonts w:ascii="Times New Roman" w:hAnsi="Times New Roman" w:cs="Times New Roman"/>
          <w:lang w:val="en-US"/>
        </w:rPr>
        <w:t xml:space="preserve"> costs, logistics and such and hence, it was important to get cost of assembly</w:t>
      </w:r>
      <w:r w:rsidR="00243043">
        <w:rPr>
          <w:rFonts w:ascii="Times New Roman" w:hAnsi="Times New Roman" w:cs="Times New Roman"/>
          <w:lang w:val="en-US"/>
        </w:rPr>
        <w:t xml:space="preserve">. This is the reason that a minimum cost flow problem is not being employed directly </w:t>
      </w:r>
      <w:r w:rsidR="00EA0329">
        <w:rPr>
          <w:rFonts w:ascii="Times New Roman" w:hAnsi="Times New Roman" w:cs="Times New Roman"/>
          <w:lang w:val="en-US"/>
        </w:rPr>
        <w:t>in this project</w:t>
      </w:r>
      <w:r w:rsidR="00243043">
        <w:rPr>
          <w:rFonts w:ascii="Times New Roman" w:hAnsi="Times New Roman" w:cs="Times New Roman"/>
          <w:lang w:val="en-US"/>
        </w:rPr>
        <w:t>.</w:t>
      </w:r>
    </w:p>
    <w:p w14:paraId="201BF3AD" w14:textId="77777777" w:rsidR="004E4551" w:rsidRPr="00565817" w:rsidRDefault="004E4551" w:rsidP="004E4551">
      <w:pPr>
        <w:rPr>
          <w:rFonts w:ascii="Times New Roman" w:hAnsi="Times New Roman" w:cs="Times New Roman"/>
          <w:lang w:val="en-US"/>
        </w:rPr>
      </w:pPr>
    </w:p>
    <w:p w14:paraId="6B5FF46F" w14:textId="77777777" w:rsidR="004E4551" w:rsidRPr="00565817" w:rsidRDefault="004E4551" w:rsidP="00A607D4">
      <w:pPr>
        <w:pStyle w:val="22"/>
        <w:rPr>
          <w:lang w:val="en-US"/>
        </w:rPr>
      </w:pPr>
      <w:bookmarkStart w:id="11" w:name="_Toc435976113"/>
      <w:r w:rsidRPr="00565817">
        <w:rPr>
          <w:lang w:val="en-US"/>
        </w:rPr>
        <w:t>3.3 Phase one model</w:t>
      </w:r>
      <w:bookmarkEnd w:id="11"/>
    </w:p>
    <w:p w14:paraId="5B313631" w14:textId="77777777" w:rsidR="004E4551" w:rsidRPr="00565817" w:rsidRDefault="004E4551" w:rsidP="004E4551">
      <w:pPr>
        <w:rPr>
          <w:rFonts w:ascii="Times New Roman" w:hAnsi="Times New Roman" w:cs="Times New Roman"/>
          <w:lang w:val="en-US"/>
        </w:rPr>
      </w:pPr>
    </w:p>
    <w:p w14:paraId="09F8D6FD" w14:textId="77777777" w:rsidR="004E4551" w:rsidRPr="00565817" w:rsidRDefault="004E4551" w:rsidP="001B0F2B">
      <w:pPr>
        <w:pStyle w:val="32"/>
        <w:rPr>
          <w:lang w:val="en-US"/>
        </w:rPr>
      </w:pPr>
      <w:bookmarkStart w:id="12" w:name="_Toc435976114"/>
      <w:r w:rsidRPr="00565817">
        <w:rPr>
          <w:lang w:val="en-US"/>
        </w:rPr>
        <w:t>3.3.1 Objective function and decision variables</w:t>
      </w:r>
      <w:bookmarkEnd w:id="12"/>
    </w:p>
    <w:p w14:paraId="2A5C4B94" w14:textId="21E853AF" w:rsidR="004E4551" w:rsidRPr="00565817" w:rsidRDefault="004E4551" w:rsidP="004E4551">
      <w:pPr>
        <w:rPr>
          <w:rFonts w:ascii="Times New Roman" w:hAnsi="Times New Roman" w:cs="Times New Roman"/>
          <w:lang w:val="en-US"/>
        </w:rPr>
      </w:pPr>
      <m:oMathPara>
        <m:oMath>
          <m:r>
            <w:rPr>
              <w:rFonts w:ascii="Cambria Math" w:hAnsi="Cambria Math" w:cs="Times New Roman"/>
              <w:lang w:val="en-US"/>
            </w:rPr>
            <m:t>Min[</m:t>
          </m:r>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3</m:t>
              </m:r>
            </m:sup>
            <m:e>
              <m:nary>
                <m:naryPr>
                  <m:chr m:val="∑"/>
                  <m:limLoc m:val="undOvr"/>
                  <m:ctrlPr>
                    <w:rPr>
                      <w:rFonts w:ascii="Cambria Math" w:hAnsi="Cambria Math" w:cs="Times New Roman"/>
                      <w:i/>
                      <w:lang w:val="en-US"/>
                    </w:rPr>
                  </m:ctrlPr>
                </m:naryPr>
                <m:sub>
                  <m:r>
                    <w:rPr>
                      <w:rFonts w:ascii="Cambria Math" w:hAnsi="Cambria Math" w:cs="Times New Roman"/>
                      <w:lang w:val="en-US"/>
                    </w:rPr>
                    <m:t>k=1</m:t>
                  </m:r>
                </m:sub>
                <m:sup>
                  <m:r>
                    <w:rPr>
                      <w:rFonts w:ascii="Cambria Math" w:hAnsi="Cambria Math" w:cs="Times New Roman"/>
                      <w:lang w:val="en-US"/>
                    </w:rPr>
                    <m:t>8</m:t>
                  </m:r>
                </m:sup>
                <m:e>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16</m:t>
                      </m:r>
                    </m:sup>
                    <m:e>
                      <m:d>
                        <m:dPr>
                          <m:ctrlPr>
                            <w:rPr>
                              <w:rFonts w:ascii="Cambria Math" w:hAnsi="Cambria Math" w:cs="Times New Roman"/>
                              <w:i/>
                              <w:lang w:val="en-US"/>
                            </w:rPr>
                          </m:ctrlPr>
                        </m:dPr>
                        <m:e>
                          <m:r>
                            <w:rPr>
                              <w:rFonts w:ascii="Cambria Math" w:hAnsi="Cambria Math" w:cs="Times New Roman"/>
                              <w:lang w:val="en-US"/>
                            </w:rPr>
                            <m:t>1+</m:t>
                          </m:r>
                          <m:sSub>
                            <m:sSubPr>
                              <m:ctrlPr>
                                <w:rPr>
                                  <w:rFonts w:ascii="Cambria Math" w:hAnsi="Cambria Math" w:cs="Times New Roman"/>
                                  <w:i/>
                                  <w:lang w:val="en-US"/>
                                </w:rPr>
                              </m:ctrlPr>
                            </m:sSubPr>
                            <m:e>
                              <m:r>
                                <w:rPr>
                                  <w:rFonts w:ascii="Cambria Math" w:hAnsi="Cambria Math" w:cs="Times New Roman"/>
                                  <w:lang w:val="en-US"/>
                                </w:rPr>
                                <m:t>Dutyrate</m:t>
                              </m:r>
                            </m:e>
                            <m:sub>
                              <m:r>
                                <w:rPr>
                                  <w:rFonts w:ascii="Cambria Math" w:hAnsi="Cambria Math" w:cs="Times New Roman"/>
                                  <w:lang w:val="en-US"/>
                                </w:rPr>
                                <m:t>j</m:t>
                              </m:r>
                            </m:sub>
                          </m:sSub>
                        </m:e>
                      </m:d>
                    </m:e>
                  </m:nary>
                </m:e>
              </m:nary>
            </m:e>
          </m:nary>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ijk</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ijk</m:t>
              </m:r>
            </m:sub>
          </m:sSub>
          <m:r>
            <w:rPr>
              <w:rFonts w:ascii="Cambria Math" w:hAnsi="Cambria Math" w:cs="Times New Roman"/>
              <w:lang w:val="en-US"/>
            </w:rPr>
            <m:t>)]</m:t>
          </m:r>
        </m:oMath>
      </m:oMathPara>
    </w:p>
    <w:p w14:paraId="76CDBD23" w14:textId="77777777" w:rsidR="007D69A2" w:rsidRDefault="007D69A2" w:rsidP="004E4551">
      <w:pPr>
        <w:jc w:val="center"/>
        <w:rPr>
          <w:rFonts w:ascii="Times New Roman" w:eastAsia="新細明體" w:hAnsi="Times New Roman" w:cs="Times New Roman"/>
          <w:lang w:val="en-US" w:eastAsia="zh-TW"/>
        </w:rPr>
      </w:pPr>
    </w:p>
    <w:p w14:paraId="31CC31ED" w14:textId="77777777" w:rsidR="004E4551" w:rsidRPr="00565817" w:rsidRDefault="004E4551" w:rsidP="004E4551">
      <w:pPr>
        <w:jc w:val="center"/>
        <w:rPr>
          <w:rFonts w:ascii="Times New Roman" w:hAnsi="Times New Roman" w:cs="Times New Roman"/>
          <w:lang w:val="en-US"/>
        </w:rPr>
      </w:pPr>
      <w:r w:rsidRPr="00565817">
        <w:rPr>
          <w:rFonts w:ascii="Times New Roman" w:hAnsi="Times New Roman" w:cs="Times New Roman"/>
          <w:lang w:val="en-US"/>
        </w:rPr>
        <w:t>i=1,2</w:t>
      </w:r>
      <m:oMath>
        <m:r>
          <w:rPr>
            <w:rFonts w:ascii="Cambria Math" w:hAnsi="Cambria Math" w:cs="Times New Roman"/>
            <w:lang w:val="en-US"/>
          </w:rPr>
          <m:t>…</m:t>
        </m:r>
      </m:oMath>
      <w:r w:rsidRPr="00565817">
        <w:rPr>
          <w:rFonts w:ascii="Times New Roman" w:hAnsi="Times New Roman" w:cs="Times New Roman"/>
          <w:lang w:val="en-US"/>
        </w:rPr>
        <w:t>16 (Suppliers) j=1,2,3 (Plants) k=1,2</w:t>
      </w:r>
      <m:oMath>
        <m:r>
          <w:rPr>
            <w:rFonts w:ascii="Cambria Math" w:hAnsi="Cambria Math" w:cs="Times New Roman"/>
            <w:lang w:val="en-US"/>
          </w:rPr>
          <m:t>…</m:t>
        </m:r>
      </m:oMath>
      <w:r w:rsidRPr="00565817">
        <w:rPr>
          <w:rFonts w:ascii="Times New Roman" w:hAnsi="Times New Roman" w:cs="Times New Roman"/>
          <w:lang w:val="en-US"/>
        </w:rPr>
        <w:t>8 (Components)</w:t>
      </w:r>
    </w:p>
    <w:p w14:paraId="01A41DAE" w14:textId="77777777" w:rsidR="00B2641F" w:rsidRPr="00565817" w:rsidRDefault="00B2641F" w:rsidP="004E4551">
      <w:pPr>
        <w:jc w:val="center"/>
        <w:rPr>
          <w:rFonts w:ascii="Times New Roman" w:hAnsi="Times New Roman" w:cs="Times New Roman"/>
          <w:lang w:val="en-US"/>
        </w:rPr>
      </w:pPr>
      <w:r w:rsidRPr="00565817">
        <w:rPr>
          <w:rFonts w:ascii="Times New Roman" w:hAnsi="Times New Roman" w:cs="Times New Roman"/>
          <w:lang w:val="en-US"/>
        </w:rPr>
        <w:t>j=1, China; j=2, India; j=3 Brazil</w:t>
      </w:r>
    </w:p>
    <w:p w14:paraId="320B4E75" w14:textId="77777777" w:rsidR="007D69A2" w:rsidRDefault="007D69A2" w:rsidP="004E4551">
      <w:pPr>
        <w:jc w:val="left"/>
        <w:rPr>
          <w:rFonts w:ascii="Times New Roman" w:eastAsia="新細明體" w:hAnsi="Times New Roman" w:cs="Times New Roman"/>
          <w:lang w:val="en-US" w:eastAsia="zh-TW"/>
        </w:rPr>
      </w:pPr>
    </w:p>
    <w:p w14:paraId="101341C1" w14:textId="0DDF313D" w:rsidR="004E4551" w:rsidRPr="00565817" w:rsidRDefault="004E4551" w:rsidP="004E4551">
      <w:pPr>
        <w:jc w:val="left"/>
        <w:rPr>
          <w:rFonts w:ascii="Times New Roman" w:hAnsi="Times New Roman" w:cs="Times New Roman"/>
          <w:lang w:val="en-US"/>
        </w:rPr>
      </w:pPr>
      <w:r w:rsidRPr="00565817">
        <w:rPr>
          <w:rFonts w:ascii="Times New Roman" w:hAnsi="Times New Roman" w:cs="Times New Roman"/>
          <w:lang w:val="en-US"/>
        </w:rPr>
        <w:t>Decision Variables:</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ijk</m:t>
            </m:r>
          </m:sub>
        </m:sSub>
      </m:oMath>
      <w:r w:rsidRPr="00565817">
        <w:rPr>
          <w:rFonts w:ascii="Times New Roman" w:hAnsi="Times New Roman" w:cs="Times New Roman"/>
          <w:lang w:val="en-US"/>
        </w:rPr>
        <w:t xml:space="preserve">, </w:t>
      </w:r>
      <w:r w:rsidR="009A494E">
        <w:rPr>
          <w:rFonts w:ascii="Times New Roman" w:hAnsi="Times New Roman" w:cs="Times New Roman"/>
          <w:lang w:val="en-US"/>
        </w:rPr>
        <w:t>where</w:t>
      </w:r>
      <w:r w:rsidRPr="00565817">
        <w:rPr>
          <w:rFonts w:ascii="Times New Roman" w:hAnsi="Times New Roman" w:cs="Times New Roman"/>
          <w:lang w:val="en-US"/>
        </w:rPr>
        <w:t xml:space="preserve"> component </w:t>
      </w:r>
      <w:r w:rsidRPr="009A494E">
        <w:rPr>
          <w:rFonts w:ascii="Times New Roman" w:hAnsi="Times New Roman" w:cs="Times New Roman"/>
          <w:i/>
          <w:lang w:val="en-US"/>
        </w:rPr>
        <w:t>k</w:t>
      </w:r>
      <w:r w:rsidRPr="00565817">
        <w:rPr>
          <w:rFonts w:ascii="Times New Roman" w:hAnsi="Times New Roman" w:cs="Times New Roman"/>
          <w:lang w:val="en-US"/>
        </w:rPr>
        <w:t xml:space="preserve"> is shipped from supplier </w:t>
      </w:r>
      <w:r w:rsidRPr="009A494E">
        <w:rPr>
          <w:rFonts w:ascii="Times New Roman" w:hAnsi="Times New Roman" w:cs="Times New Roman"/>
          <w:i/>
          <w:lang w:val="en-US"/>
        </w:rPr>
        <w:t>i</w:t>
      </w:r>
      <w:r w:rsidRPr="00565817">
        <w:rPr>
          <w:rFonts w:ascii="Times New Roman" w:hAnsi="Times New Roman" w:cs="Times New Roman"/>
          <w:lang w:val="en-US"/>
        </w:rPr>
        <w:t xml:space="preserve"> to plant </w:t>
      </w:r>
      <w:r w:rsidRPr="009A494E">
        <w:rPr>
          <w:rFonts w:ascii="Times New Roman" w:hAnsi="Times New Roman" w:cs="Times New Roman"/>
          <w:i/>
          <w:lang w:val="en-US"/>
        </w:rPr>
        <w:t>j</w:t>
      </w:r>
    </w:p>
    <w:p w14:paraId="4DCE3CAA" w14:textId="77777777" w:rsidR="004E4551" w:rsidRPr="00565817" w:rsidRDefault="00384423" w:rsidP="004E4551">
      <w:pPr>
        <w:jc w:val="left"/>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ijk</m:t>
              </m:r>
            </m:sub>
          </m:sSub>
          <m:r>
            <w:rPr>
              <w:rFonts w:ascii="Cambria Math" w:hAnsi="Cambria Math" w:cs="Times New Roman"/>
              <w:lang w:val="en-US"/>
            </w:rPr>
            <m:t>∈ {0,1}</m:t>
          </m:r>
        </m:oMath>
      </m:oMathPara>
    </w:p>
    <w:p w14:paraId="7BFA29E5"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Explanation:</w:t>
      </w:r>
    </w:p>
    <w:p w14:paraId="47264082"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Minimize Supply Chain Cost once additional tariffs applied for CN to US.</w:t>
      </w:r>
    </w:p>
    <w:p w14:paraId="2185A10E" w14:textId="77777777" w:rsidR="004E4551" w:rsidRPr="00565817" w:rsidRDefault="004E4551" w:rsidP="004E4551">
      <w:pPr>
        <w:rPr>
          <w:rFonts w:ascii="Times New Roman" w:hAnsi="Times New Roman" w:cs="Times New Roman"/>
          <w:lang w:val="en-US"/>
        </w:rPr>
      </w:pPr>
    </w:p>
    <w:p w14:paraId="6CABA022" w14:textId="77777777" w:rsidR="009A494E" w:rsidRDefault="009A494E" w:rsidP="001B0F2B">
      <w:pPr>
        <w:pStyle w:val="32"/>
        <w:rPr>
          <w:lang w:val="en-US"/>
        </w:rPr>
      </w:pPr>
    </w:p>
    <w:p w14:paraId="1E806A28" w14:textId="77777777" w:rsidR="004E4551" w:rsidRPr="00565817" w:rsidRDefault="004E4551" w:rsidP="001B0F2B">
      <w:pPr>
        <w:pStyle w:val="32"/>
        <w:rPr>
          <w:lang w:val="en-US"/>
        </w:rPr>
      </w:pPr>
      <w:bookmarkStart w:id="13" w:name="_Toc435976115"/>
      <w:r w:rsidRPr="00565817">
        <w:rPr>
          <w:lang w:val="en-US"/>
        </w:rPr>
        <w:lastRenderedPageBreak/>
        <w:t>3.3.2 Constraints</w:t>
      </w:r>
      <w:bookmarkEnd w:id="13"/>
    </w:p>
    <w:p w14:paraId="3F7552BA" w14:textId="77777777" w:rsidR="004E4551" w:rsidRPr="00565817" w:rsidRDefault="004E4551" w:rsidP="004E4551">
      <w:pPr>
        <w:rPr>
          <w:rFonts w:ascii="Times New Roman" w:hAnsi="Times New Roman" w:cs="Times New Roman"/>
          <w:lang w:val="en-US"/>
        </w:rPr>
      </w:pPr>
      <m:oMathPara>
        <m:oMathParaPr>
          <m:jc m:val="left"/>
        </m:oMathParaPr>
        <m:oMath>
          <m:r>
            <w:rPr>
              <w:rFonts w:ascii="Cambria Math" w:hAnsi="Cambria Math" w:cs="Times New Roman"/>
              <w:lang w:val="en-US"/>
            </w:rPr>
            <m:t xml:space="preserve">(1)  </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16</m:t>
              </m:r>
            </m:sup>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ijk</m:t>
                  </m:r>
                </m:sub>
              </m:sSub>
              <m:r>
                <w:rPr>
                  <w:rFonts w:ascii="Cambria Math" w:hAnsi="Cambria Math" w:cs="Times New Roman"/>
                  <w:lang w:val="en-US"/>
                </w:rPr>
                <m:t>=1, for j=</m:t>
              </m:r>
              <m:d>
                <m:dPr>
                  <m:ctrlPr>
                    <w:rPr>
                      <w:rFonts w:ascii="Cambria Math" w:hAnsi="Cambria Math" w:cs="Times New Roman"/>
                      <w:i/>
                      <w:lang w:val="en-US"/>
                    </w:rPr>
                  </m:ctrlPr>
                </m:dPr>
                <m:e>
                  <m:r>
                    <w:rPr>
                      <w:rFonts w:ascii="Cambria Math" w:hAnsi="Cambria Math" w:cs="Times New Roman"/>
                      <w:lang w:val="en-US"/>
                    </w:rPr>
                    <m:t>1,2,3</m:t>
                  </m:r>
                </m:e>
              </m:d>
              <m:r>
                <w:rPr>
                  <w:rFonts w:ascii="Cambria Math" w:hAnsi="Cambria Math" w:cs="Times New Roman"/>
                  <w:lang w:val="en-US"/>
                </w:rPr>
                <m:t xml:space="preserve"> and k=(1,2…8)</m:t>
              </m:r>
            </m:e>
          </m:nary>
        </m:oMath>
      </m:oMathPara>
    </w:p>
    <w:p w14:paraId="12F38D61" w14:textId="77777777" w:rsidR="004E4551" w:rsidRPr="00565817" w:rsidRDefault="004E4551" w:rsidP="004E4551">
      <w:pPr>
        <w:rPr>
          <w:rFonts w:ascii="Times New Roman" w:hAnsi="Times New Roman" w:cs="Times New Roman"/>
          <w:lang w:val="en-US"/>
        </w:rPr>
      </w:pPr>
      <m:oMathPara>
        <m:oMathParaPr>
          <m:jc m:val="left"/>
        </m:oMathParaPr>
        <m:oMath>
          <m:r>
            <w:rPr>
              <w:rFonts w:ascii="Cambria Math" w:hAnsi="Cambria Math" w:cs="Times New Roman"/>
              <w:lang w:val="en-US"/>
            </w:rPr>
            <m:t xml:space="preserve">(2)  </m:t>
          </m:r>
          <m:nary>
            <m:naryPr>
              <m:chr m:val="∑"/>
              <m:limLoc m:val="undOvr"/>
              <m:ctrlPr>
                <w:rPr>
                  <w:rFonts w:ascii="Cambria Math" w:hAnsi="Cambria Math" w:cs="Times New Roman"/>
                  <w:i/>
                  <w:lang w:val="en-US"/>
                </w:rPr>
              </m:ctrlPr>
            </m:naryPr>
            <m:sub>
              <m:r>
                <w:rPr>
                  <w:rFonts w:ascii="Cambria Math" w:hAnsi="Cambria Math" w:cs="Times New Roman"/>
                  <w:lang w:val="en-US"/>
                </w:rPr>
                <m:t>k=1</m:t>
              </m:r>
            </m:sub>
            <m:sup>
              <m:r>
                <w:rPr>
                  <w:rFonts w:ascii="Cambria Math" w:hAnsi="Cambria Math" w:cs="Times New Roman"/>
                  <w:lang w:val="en-US"/>
                </w:rPr>
                <m:t>8</m:t>
              </m:r>
            </m:sup>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ijk</m:t>
                  </m:r>
                </m:sub>
              </m:sSub>
              <m:r>
                <w:rPr>
                  <w:rFonts w:ascii="Cambria Math" w:hAnsi="Cambria Math" w:cs="Times New Roman"/>
                  <w:lang w:val="en-US"/>
                </w:rPr>
                <m:t>≤1,</m:t>
              </m:r>
            </m:e>
          </m:nary>
          <m:r>
            <w:rPr>
              <w:rFonts w:ascii="Cambria Math" w:hAnsi="Cambria Math" w:cs="Times New Roman"/>
              <w:lang w:val="en-US"/>
            </w:rPr>
            <m:t xml:space="preserve"> for i=</m:t>
          </m:r>
          <m:d>
            <m:dPr>
              <m:ctrlPr>
                <w:rPr>
                  <w:rFonts w:ascii="Cambria Math" w:hAnsi="Cambria Math" w:cs="Times New Roman"/>
                  <w:i/>
                  <w:lang w:val="en-US"/>
                </w:rPr>
              </m:ctrlPr>
            </m:dPr>
            <m:e>
              <m:r>
                <w:rPr>
                  <w:rFonts w:ascii="Cambria Math" w:hAnsi="Cambria Math" w:cs="Times New Roman"/>
                  <w:lang w:val="en-US"/>
                </w:rPr>
                <m:t>1,2…16</m:t>
              </m:r>
            </m:e>
          </m:d>
          <m:r>
            <w:rPr>
              <w:rFonts w:ascii="Cambria Math" w:hAnsi="Cambria Math" w:cs="Times New Roman"/>
              <w:lang w:val="en-US"/>
            </w:rPr>
            <m:t>and j=</m:t>
          </m:r>
          <m:d>
            <m:dPr>
              <m:ctrlPr>
                <w:rPr>
                  <w:rFonts w:ascii="Cambria Math" w:hAnsi="Cambria Math" w:cs="Times New Roman"/>
                  <w:i/>
                  <w:lang w:val="en-US"/>
                </w:rPr>
              </m:ctrlPr>
            </m:dPr>
            <m:e>
              <m:r>
                <w:rPr>
                  <w:rFonts w:ascii="Cambria Math" w:hAnsi="Cambria Math" w:cs="Times New Roman"/>
                  <w:lang w:val="en-US"/>
                </w:rPr>
                <m:t>1,2,3</m:t>
              </m:r>
            </m:e>
          </m:d>
        </m:oMath>
      </m:oMathPara>
    </w:p>
    <w:p w14:paraId="2483739E" w14:textId="77777777" w:rsidR="004E4551" w:rsidRPr="00565817" w:rsidRDefault="00384423" w:rsidP="004E4551">
      <w:pPr>
        <w:rPr>
          <w:rFonts w:ascii="Times New Roman" w:hAnsi="Times New Roman" w:cs="Times New Roman"/>
          <w:lang w:val="en-US"/>
        </w:rPr>
      </w:pPr>
      <m:oMathPara>
        <m:oMathParaPr>
          <m:jc m:val="left"/>
        </m:oMathParaPr>
        <m:oMath>
          <m:d>
            <m:dPr>
              <m:ctrlPr>
                <w:rPr>
                  <w:rFonts w:ascii="Cambria Math" w:hAnsi="Cambria Math" w:cs="Times New Roman"/>
                  <w:i/>
                  <w:lang w:val="en-US"/>
                </w:rPr>
              </m:ctrlPr>
            </m:dPr>
            <m:e>
              <m:r>
                <w:rPr>
                  <w:rFonts w:ascii="Cambria Math" w:hAnsi="Cambria Math" w:cs="Times New Roman"/>
                  <w:lang w:val="en-US"/>
                </w:rPr>
                <m:t>3</m:t>
              </m:r>
            </m:e>
          </m:d>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3</m:t>
              </m:r>
            </m:sup>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ijk</m:t>
                  </m:r>
                </m:sub>
              </m:sSub>
              <m:r>
                <w:rPr>
                  <w:rFonts w:ascii="Cambria Math" w:hAnsi="Cambria Math" w:cs="Times New Roman"/>
                  <w:lang w:val="en-US"/>
                </w:rPr>
                <m:t>≤3, for i=i=</m:t>
              </m:r>
              <m:d>
                <m:dPr>
                  <m:ctrlPr>
                    <w:rPr>
                      <w:rFonts w:ascii="Cambria Math" w:hAnsi="Cambria Math" w:cs="Times New Roman"/>
                      <w:i/>
                      <w:lang w:val="en-US"/>
                    </w:rPr>
                  </m:ctrlPr>
                </m:dPr>
                <m:e>
                  <m:r>
                    <w:rPr>
                      <w:rFonts w:ascii="Cambria Math" w:hAnsi="Cambria Math" w:cs="Times New Roman"/>
                      <w:lang w:val="en-US"/>
                    </w:rPr>
                    <m:t>1,2…16</m:t>
                  </m:r>
                </m:e>
              </m:d>
              <m:r>
                <w:rPr>
                  <w:rFonts w:ascii="Cambria Math" w:hAnsi="Cambria Math" w:cs="Times New Roman"/>
                  <w:lang w:val="en-US"/>
                </w:rPr>
                <m:t xml:space="preserve"> and k=(1,2…8) </m:t>
              </m:r>
            </m:e>
          </m:nary>
        </m:oMath>
      </m:oMathPara>
    </w:p>
    <w:p w14:paraId="61F742C6" w14:textId="77777777" w:rsidR="004E4551" w:rsidRPr="00565817" w:rsidRDefault="004E4551" w:rsidP="004E4551">
      <w:pPr>
        <w:rPr>
          <w:rFonts w:ascii="Times New Roman" w:hAnsi="Times New Roman" w:cs="Times New Roman"/>
          <w:lang w:val="en-US"/>
        </w:rPr>
      </w:pPr>
    </w:p>
    <w:p w14:paraId="65C97F9E" w14:textId="4EA0285B" w:rsidR="004E4551" w:rsidRPr="00565817" w:rsidRDefault="00156641" w:rsidP="004E4551">
      <w:pPr>
        <w:rPr>
          <w:rFonts w:ascii="Times New Roman" w:hAnsi="Times New Roman" w:cs="Times New Roman"/>
          <w:lang w:val="en-US"/>
        </w:rPr>
      </w:pPr>
      <w:r>
        <w:rPr>
          <w:rFonts w:ascii="Times New Roman" w:hAnsi="Times New Roman" w:cs="Times New Roman"/>
          <w:lang w:val="en-US"/>
        </w:rPr>
        <w:t>Constraint definitions:</w:t>
      </w:r>
    </w:p>
    <w:p w14:paraId="7E31BA7E" w14:textId="3591854D" w:rsidR="004E4551" w:rsidRPr="00565817" w:rsidRDefault="004E4551" w:rsidP="004E4551">
      <w:pPr>
        <w:rPr>
          <w:rFonts w:ascii="Times New Roman" w:hAnsi="Times New Roman" w:cs="Times New Roman"/>
          <w:lang w:val="en-US"/>
        </w:rPr>
      </w:pPr>
      <w:r w:rsidRPr="00156641">
        <w:rPr>
          <w:rFonts w:ascii="Times New Roman" w:hAnsi="Times New Roman" w:cs="Times New Roman"/>
          <w:u w:val="single"/>
          <w:lang w:val="en-US"/>
        </w:rPr>
        <w:t xml:space="preserve">Constraint </w:t>
      </w:r>
      <w:r w:rsidR="00156641" w:rsidRPr="00156641">
        <w:rPr>
          <w:rFonts w:ascii="Times New Roman" w:hAnsi="Times New Roman" w:cs="Times New Roman"/>
          <w:u w:val="single"/>
          <w:lang w:val="en-US"/>
        </w:rPr>
        <w:t>#1</w:t>
      </w:r>
      <w:r w:rsidRPr="00565817">
        <w:rPr>
          <w:rFonts w:ascii="Times New Roman" w:hAnsi="Times New Roman" w:cs="Times New Roman"/>
          <w:lang w:val="en-US"/>
        </w:rPr>
        <w:t xml:space="preserve">: </w:t>
      </w:r>
      <w:r w:rsidR="001B394C" w:rsidRPr="00565817">
        <w:rPr>
          <w:rFonts w:ascii="Times New Roman" w:hAnsi="Times New Roman" w:cs="Times New Roman"/>
          <w:lang w:val="en-US"/>
        </w:rPr>
        <w:t>Only o</w:t>
      </w:r>
      <w:r w:rsidRPr="00565817">
        <w:rPr>
          <w:rFonts w:ascii="Times New Roman" w:hAnsi="Times New Roman" w:cs="Times New Roman"/>
          <w:lang w:val="en-US"/>
        </w:rPr>
        <w:t>ne supplier supplies one component to one plant</w:t>
      </w:r>
    </w:p>
    <w:p w14:paraId="54CC7BC4" w14:textId="591BE5A0" w:rsidR="004E4551" w:rsidRPr="00565817" w:rsidRDefault="004E4551" w:rsidP="004E4551">
      <w:pPr>
        <w:rPr>
          <w:rFonts w:ascii="Times New Roman" w:hAnsi="Times New Roman" w:cs="Times New Roman"/>
          <w:lang w:val="en-US"/>
        </w:rPr>
      </w:pPr>
      <w:r w:rsidRPr="00156641">
        <w:rPr>
          <w:rFonts w:ascii="Times New Roman" w:hAnsi="Times New Roman" w:cs="Times New Roman"/>
          <w:u w:val="single"/>
          <w:lang w:val="en-US"/>
        </w:rPr>
        <w:t>Constraint</w:t>
      </w:r>
      <w:r w:rsidR="00156641" w:rsidRPr="00156641">
        <w:rPr>
          <w:rFonts w:ascii="Times New Roman" w:hAnsi="Times New Roman" w:cs="Times New Roman"/>
          <w:u w:val="single"/>
          <w:lang w:val="en-US"/>
        </w:rPr>
        <w:t xml:space="preserve"> #2</w:t>
      </w:r>
      <w:r w:rsidRPr="00565817">
        <w:rPr>
          <w:rFonts w:ascii="Times New Roman" w:hAnsi="Times New Roman" w:cs="Times New Roman"/>
          <w:lang w:val="en-US"/>
        </w:rPr>
        <w:t>: Maximum one component is supplied from one supplier to one plant</w:t>
      </w:r>
    </w:p>
    <w:p w14:paraId="43B5021E" w14:textId="5A7D16A6" w:rsidR="004E4551" w:rsidRPr="00565817" w:rsidRDefault="004E4551" w:rsidP="004E4551">
      <w:pPr>
        <w:rPr>
          <w:rFonts w:ascii="Times New Roman" w:hAnsi="Times New Roman" w:cs="Times New Roman"/>
          <w:lang w:val="en-US"/>
        </w:rPr>
      </w:pPr>
      <w:r w:rsidRPr="00156641">
        <w:rPr>
          <w:rFonts w:ascii="Times New Roman" w:hAnsi="Times New Roman" w:cs="Times New Roman"/>
          <w:u w:val="single"/>
          <w:lang w:val="en-US"/>
        </w:rPr>
        <w:t xml:space="preserve">Constraint </w:t>
      </w:r>
      <w:r w:rsidR="00156641" w:rsidRPr="00156641">
        <w:rPr>
          <w:rFonts w:ascii="Times New Roman" w:hAnsi="Times New Roman" w:cs="Times New Roman"/>
          <w:u w:val="single"/>
          <w:lang w:val="en-US"/>
        </w:rPr>
        <w:t>#3</w:t>
      </w:r>
      <w:r w:rsidRPr="00565817">
        <w:rPr>
          <w:rFonts w:ascii="Times New Roman" w:hAnsi="Times New Roman" w:cs="Times New Roman"/>
          <w:lang w:val="en-US"/>
        </w:rPr>
        <w:t>: Each component can be supplied by one supplier to maximum of three assembly plants</w:t>
      </w:r>
    </w:p>
    <w:p w14:paraId="2867D2B6" w14:textId="77777777" w:rsidR="007D69A2" w:rsidRPr="007D69A2" w:rsidRDefault="007D69A2" w:rsidP="004E4551">
      <w:pPr>
        <w:rPr>
          <w:rFonts w:ascii="Times New Roman" w:eastAsia="新細明體" w:hAnsi="Times New Roman" w:cs="Times New Roman"/>
          <w:lang w:val="en-US" w:eastAsia="zh-TW"/>
        </w:rPr>
      </w:pPr>
    </w:p>
    <w:p w14:paraId="165E53B6" w14:textId="77777777" w:rsidR="009E1239" w:rsidRDefault="009E1239" w:rsidP="001B0F2B">
      <w:pPr>
        <w:pStyle w:val="32"/>
        <w:rPr>
          <w:rFonts w:eastAsia="新細明體"/>
          <w:lang w:val="en-US" w:eastAsia="zh-TW"/>
        </w:rPr>
      </w:pPr>
    </w:p>
    <w:p w14:paraId="4D1BCE76" w14:textId="77777777" w:rsidR="004E4551" w:rsidRPr="00565817" w:rsidRDefault="004E4551" w:rsidP="001B0F2B">
      <w:pPr>
        <w:pStyle w:val="32"/>
        <w:rPr>
          <w:lang w:val="en-US"/>
        </w:rPr>
      </w:pPr>
      <w:bookmarkStart w:id="14" w:name="_Toc435976116"/>
      <w:r w:rsidRPr="00565817">
        <w:rPr>
          <w:lang w:val="en-US"/>
        </w:rPr>
        <w:t>3.3.3 Key assumptions</w:t>
      </w:r>
      <w:bookmarkEnd w:id="14"/>
    </w:p>
    <w:p w14:paraId="3ECC6261" w14:textId="77777777" w:rsidR="004E4551" w:rsidRPr="00565817" w:rsidRDefault="004E4551" w:rsidP="004E4551">
      <w:pPr>
        <w:rPr>
          <w:rFonts w:ascii="Times New Roman" w:hAnsi="Times New Roman" w:cs="Times New Roman"/>
          <w:lang w:val="en-US"/>
        </w:rPr>
      </w:pPr>
    </w:p>
    <w:p w14:paraId="41E6F117"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 xml:space="preserve">(1) There are eight components needed to assemble an iPhone XS Max from </w:t>
      </w:r>
      <w:r w:rsidR="0029596C" w:rsidRPr="00565817">
        <w:rPr>
          <w:rFonts w:ascii="Times New Roman" w:hAnsi="Times New Roman" w:cs="Times New Roman"/>
          <w:lang w:val="en-US"/>
        </w:rPr>
        <w:t>16</w:t>
      </w:r>
      <w:r w:rsidRPr="00565817">
        <w:rPr>
          <w:rFonts w:ascii="Times New Roman" w:hAnsi="Times New Roman" w:cs="Times New Roman"/>
          <w:lang w:val="en-US"/>
        </w:rPr>
        <w:t xml:space="preserve"> suppliers.</w:t>
      </w:r>
    </w:p>
    <w:p w14:paraId="53BBCEA1"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(2) Each component is sourced from two suppliers with different component landed cost.</w:t>
      </w:r>
    </w:p>
    <w:p w14:paraId="66F2D712"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 xml:space="preserve">(3) </w:t>
      </w:r>
      <w:r w:rsidR="0029596C" w:rsidRPr="00565817">
        <w:rPr>
          <w:rFonts w:ascii="Times New Roman" w:hAnsi="Times New Roman" w:cs="Times New Roman"/>
          <w:lang w:val="en-US"/>
        </w:rPr>
        <w:t xml:space="preserve">Three </w:t>
      </w:r>
      <w:r w:rsidRPr="00565817">
        <w:rPr>
          <w:rFonts w:ascii="Times New Roman" w:hAnsi="Times New Roman" w:cs="Times New Roman"/>
          <w:lang w:val="en-US"/>
        </w:rPr>
        <w:t>assembly plants are located in China, India and Brazil</w:t>
      </w:r>
    </w:p>
    <w:p w14:paraId="0D31AC8D"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(4) There is 10% Import duty for raw material imported by India Factory</w:t>
      </w:r>
    </w:p>
    <w:p w14:paraId="45B55CFD"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(5) There is 15% Finished Goods Import duty from China to US</w:t>
      </w:r>
    </w:p>
    <w:p w14:paraId="59BD1F7D"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(6) Assembly cost is different at 3 factories.</w:t>
      </w:r>
    </w:p>
    <w:p w14:paraId="5E300859" w14:textId="77777777" w:rsidR="004E4551" w:rsidRPr="00565817" w:rsidRDefault="004E4551" w:rsidP="004E4551">
      <w:pPr>
        <w:rPr>
          <w:rFonts w:ascii="Times New Roman" w:hAnsi="Times New Roman" w:cs="Times New Roman"/>
          <w:lang w:val="en-US"/>
        </w:rPr>
      </w:pPr>
    </w:p>
    <w:p w14:paraId="73BD2E59" w14:textId="77777777" w:rsidR="007E35F0" w:rsidRPr="00565817" w:rsidRDefault="007E35F0" w:rsidP="001B0F2B">
      <w:pPr>
        <w:pStyle w:val="32"/>
        <w:rPr>
          <w:lang w:val="en-US"/>
        </w:rPr>
      </w:pPr>
      <w:bookmarkStart w:id="15" w:name="_Toc435976117"/>
      <w:r w:rsidRPr="00565817">
        <w:rPr>
          <w:lang w:val="en-US"/>
        </w:rPr>
        <w:t>3.3.4 Parameter and data source</w:t>
      </w:r>
      <w:bookmarkEnd w:id="15"/>
    </w:p>
    <w:p w14:paraId="3BA7FB60" w14:textId="77777777" w:rsidR="001D3F43" w:rsidRPr="00565817" w:rsidRDefault="001D3F43" w:rsidP="004E4551">
      <w:pPr>
        <w:rPr>
          <w:rFonts w:ascii="Times New Roman" w:hAnsi="Times New Roman" w:cs="Times New Roman"/>
          <w:lang w:val="en-US"/>
        </w:rPr>
      </w:pPr>
    </w:p>
    <w:p w14:paraId="36637335" w14:textId="77777777" w:rsidR="007E35F0" w:rsidRPr="00565817" w:rsidRDefault="007E35F0" w:rsidP="008E5E8B">
      <w:pPr>
        <w:rPr>
          <w:rFonts w:ascii="Times New Roman" w:hAnsi="Times New Roman" w:cs="Times New Roman"/>
          <w:lang w:val="en-US"/>
        </w:rPr>
      </w:pPr>
      <w:r w:rsidRPr="00565817">
        <w:rPr>
          <w:rFonts w:ascii="Times New Roman" w:hAnsi="Times New Roman" w:cs="Times New Roman"/>
          <w:lang w:val="en-US"/>
        </w:rPr>
        <w:t xml:space="preserve">In the objective function, </w:t>
      </w:r>
      <w:r w:rsidR="008669CF" w:rsidRPr="00565817">
        <w:rPr>
          <w:rFonts w:ascii="Times New Roman" w:hAnsi="Times New Roman" w:cs="Times New Roman"/>
          <w:lang w:val="en-US"/>
        </w:rPr>
        <w:t xml:space="preserve">there are two parameters, </w:t>
      </w:r>
      <m:oMath>
        <m:sSub>
          <m:sSubPr>
            <m:ctrlPr>
              <w:rPr>
                <w:rFonts w:ascii="Cambria Math" w:hAnsi="Cambria Math" w:cs="Times New Roman"/>
                <w:i/>
                <w:lang w:val="en-US"/>
              </w:rPr>
            </m:ctrlPr>
          </m:sSubPr>
          <m:e>
            <m:r>
              <w:rPr>
                <w:rFonts w:ascii="Cambria Math" w:hAnsi="Cambria Math" w:cs="Times New Roman"/>
                <w:lang w:val="en-US"/>
              </w:rPr>
              <m:t>dutyrate</m:t>
            </m:r>
          </m:e>
          <m:sub>
            <m:r>
              <w:rPr>
                <w:rFonts w:ascii="Cambria Math" w:hAnsi="Cambria Math" w:cs="Times New Roman"/>
                <w:lang w:val="en-US"/>
              </w:rPr>
              <m:t>j</m:t>
            </m:r>
          </m:sub>
        </m:sSub>
      </m:oMath>
      <w:r w:rsidR="008669CF" w:rsidRPr="00565817">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ijk</m:t>
            </m:r>
          </m:sub>
        </m:sSub>
      </m:oMath>
      <w:r w:rsidR="008669CF" w:rsidRPr="00565817">
        <w:rPr>
          <w:rFonts w:ascii="Times New Roman" w:hAnsi="Times New Roman" w:cs="Times New Roman"/>
          <w:lang w:val="en-US"/>
        </w:rPr>
        <w:t>.</w:t>
      </w:r>
    </w:p>
    <w:p w14:paraId="369390A5" w14:textId="230CED85" w:rsidR="00074149" w:rsidRDefault="00074149" w:rsidP="008E5E8B">
      <w:pPr>
        <w:rPr>
          <w:rFonts w:ascii="Times New Roman" w:hAnsi="Times New Roman" w:cs="Times New Roman"/>
          <w:lang w:val="en-US"/>
        </w:rPr>
      </w:pPr>
      <w:r w:rsidRPr="00565817">
        <w:rPr>
          <w:rFonts w:ascii="Times New Roman" w:hAnsi="Times New Roman" w:cs="Times New Roman"/>
          <w:lang w:val="en-US"/>
        </w:rPr>
        <w:t>when j=1</w:t>
      </w:r>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dutyrate</m:t>
            </m:r>
          </m:e>
          <m:sub>
            <m:r>
              <w:rPr>
                <w:rFonts w:ascii="Cambria Math" w:hAnsi="Cambria Math" w:cs="Times New Roman"/>
                <w:lang w:val="en-US"/>
              </w:rPr>
              <m:t>j</m:t>
            </m:r>
          </m:sub>
        </m:sSub>
      </m:oMath>
      <w:r w:rsidR="005B7C3D" w:rsidRPr="00565817">
        <w:rPr>
          <w:rFonts w:ascii="Times New Roman" w:hAnsi="Times New Roman" w:cs="Times New Roman"/>
          <w:lang w:val="en-US"/>
        </w:rPr>
        <w:t>=15%</w:t>
      </w:r>
      <w:r>
        <w:rPr>
          <w:rFonts w:ascii="Times New Roman" w:hAnsi="Times New Roman" w:cs="Times New Roman"/>
          <w:lang w:val="en-US"/>
        </w:rPr>
        <w:t xml:space="preserve"> of final production cost, represents China to US duty.</w:t>
      </w:r>
    </w:p>
    <w:p w14:paraId="20479039" w14:textId="7BA0D148" w:rsidR="008669CF" w:rsidRPr="00565817" w:rsidRDefault="00F86C69" w:rsidP="008E5E8B">
      <w:pPr>
        <w:rPr>
          <w:rFonts w:ascii="Times New Roman" w:hAnsi="Times New Roman" w:cs="Times New Roman"/>
          <w:lang w:val="en-US"/>
        </w:rPr>
      </w:pPr>
      <w:r w:rsidRPr="00565817">
        <w:rPr>
          <w:rFonts w:ascii="Times New Roman" w:hAnsi="Times New Roman" w:cs="Times New Roman"/>
          <w:lang w:val="en-US"/>
        </w:rPr>
        <w:t>O</w:t>
      </w:r>
      <w:r w:rsidR="00B2641F" w:rsidRPr="00565817">
        <w:rPr>
          <w:rFonts w:ascii="Times New Roman" w:hAnsi="Times New Roman" w:cs="Times New Roman"/>
          <w:lang w:val="en-US"/>
        </w:rPr>
        <w:t>therwise</w:t>
      </w:r>
      <w:r>
        <w:rPr>
          <w:rFonts w:ascii="Times New Roman" w:hAnsi="Times New Roman" w:cs="Times New Roman" w:hint="eastAsia"/>
          <w:lang w:val="en-US"/>
        </w:rPr>
        <w:t>,</w:t>
      </w:r>
      <w:r w:rsidR="00B2641F" w:rsidRPr="00565817">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dutyrate</m:t>
            </m:r>
          </m:e>
          <m:sub>
            <m:r>
              <w:rPr>
                <w:rFonts w:ascii="Cambria Math" w:hAnsi="Cambria Math" w:cs="Times New Roman"/>
                <w:lang w:val="en-US"/>
              </w:rPr>
              <m:t>j</m:t>
            </m:r>
          </m:sub>
        </m:sSub>
      </m:oMath>
      <w:r w:rsidR="00B2641F" w:rsidRPr="00565817">
        <w:rPr>
          <w:rFonts w:ascii="Times New Roman" w:hAnsi="Times New Roman" w:cs="Times New Roman"/>
          <w:lang w:val="en-US"/>
        </w:rPr>
        <w:t>=0</w:t>
      </w:r>
    </w:p>
    <w:p w14:paraId="7474979F" w14:textId="0F60CABD" w:rsidR="00B2641F" w:rsidRPr="00565817" w:rsidRDefault="00384423" w:rsidP="008E5E8B">
      <w:pPr>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ijk</m:t>
            </m:r>
          </m:sub>
        </m:sSub>
        <m:r>
          <w:rPr>
            <w:rFonts w:ascii="Cambria Math" w:hAnsi="Cambria Math" w:cs="Times New Roman"/>
            <w:lang w:val="en-US"/>
          </w:rPr>
          <m:t xml:space="preserve"> </m:t>
        </m:r>
      </m:oMath>
      <w:proofErr w:type="gramStart"/>
      <w:r w:rsidR="00B2641F" w:rsidRPr="00565817">
        <w:rPr>
          <w:rFonts w:ascii="Times New Roman" w:hAnsi="Times New Roman" w:cs="Times New Roman"/>
          <w:lang w:val="en-US"/>
        </w:rPr>
        <w:t>is</w:t>
      </w:r>
      <w:proofErr w:type="gramEnd"/>
      <w:r w:rsidR="00B2641F" w:rsidRPr="00565817">
        <w:rPr>
          <w:rFonts w:ascii="Times New Roman" w:hAnsi="Times New Roman" w:cs="Times New Roman"/>
          <w:lang w:val="en-US"/>
        </w:rPr>
        <w:t xml:space="preserve"> the cost of component k is shipped from supplier i to plant j.</w:t>
      </w:r>
    </w:p>
    <w:p w14:paraId="37E9A274" w14:textId="4C8D9DFC" w:rsidR="00B2641F" w:rsidRPr="00565817" w:rsidRDefault="00384423" w:rsidP="008E5E8B">
      <w:pPr>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ijk</m:t>
            </m:r>
          </m:sub>
        </m:sSub>
        <m:r>
          <w:rPr>
            <w:rFonts w:ascii="Cambria Math" w:hAnsi="Cambria Math" w:cs="Times New Roman"/>
            <w:lang w:val="en-US"/>
          </w:rPr>
          <m:t>=</m:t>
        </m:r>
      </m:oMath>
      <w:r w:rsidR="00EA283C">
        <w:rPr>
          <w:rFonts w:ascii="Times New Roman" w:hAnsi="Times New Roman" w:cs="Times New Roman"/>
          <w:lang w:val="en-US"/>
        </w:rPr>
        <w:t xml:space="preserve"> Component landed cost </w:t>
      </w:r>
      <w:r w:rsidR="001D3F43" w:rsidRPr="00565817">
        <w:rPr>
          <w:rFonts w:ascii="Times New Roman" w:hAnsi="Times New Roman" w:cs="Times New Roman"/>
          <w:lang w:val="en-US"/>
        </w:rPr>
        <w:t>+</w:t>
      </w:r>
      <w:r w:rsidR="00EA283C">
        <w:rPr>
          <w:rFonts w:ascii="Times New Roman" w:hAnsi="Times New Roman" w:cs="Times New Roman"/>
          <w:lang w:val="en-US"/>
        </w:rPr>
        <w:t xml:space="preserve"> </w:t>
      </w:r>
      <w:r w:rsidR="00B2641F" w:rsidRPr="00565817">
        <w:rPr>
          <w:rFonts w:ascii="Times New Roman" w:hAnsi="Times New Roman" w:cs="Times New Roman"/>
          <w:lang w:val="en-US"/>
        </w:rPr>
        <w:t>a</w:t>
      </w:r>
      <w:r w:rsidR="001D3F43" w:rsidRPr="00565817">
        <w:rPr>
          <w:rFonts w:ascii="Times New Roman" w:hAnsi="Times New Roman" w:cs="Times New Roman"/>
          <w:lang w:val="en-US"/>
        </w:rPr>
        <w:t>ssembly cost</w:t>
      </w:r>
    </w:p>
    <w:p w14:paraId="190A0101" w14:textId="77777777" w:rsidR="00B2641F" w:rsidRPr="00565817" w:rsidRDefault="00B2641F" w:rsidP="00B2641F">
      <w:pPr>
        <w:rPr>
          <w:rFonts w:ascii="Times New Roman" w:hAnsi="Times New Roman" w:cs="Times New Roman"/>
          <w:lang w:val="en-US"/>
        </w:rPr>
      </w:pPr>
    </w:p>
    <w:p w14:paraId="2FD53411" w14:textId="79068236" w:rsidR="00B2641F" w:rsidRPr="00565817" w:rsidRDefault="001D3F43" w:rsidP="00B2641F">
      <w:pPr>
        <w:rPr>
          <w:rFonts w:ascii="Times New Roman" w:hAnsi="Times New Roman" w:cs="Times New Roman"/>
          <w:lang w:val="en-US"/>
        </w:rPr>
      </w:pPr>
      <w:r w:rsidRPr="00565817">
        <w:rPr>
          <w:rFonts w:ascii="Times New Roman" w:hAnsi="Times New Roman" w:cs="Times New Roman"/>
          <w:lang w:val="en-US"/>
        </w:rPr>
        <w:t xml:space="preserve">Component landed cost at 3 assembly plants is collected from the benchmarking team in IHS Markit Company. Assembly cost for three factories is reckoned and adjusted by the assembly cost in </w:t>
      </w:r>
      <w:r w:rsidRPr="00565817">
        <w:rPr>
          <w:rFonts w:ascii="Times New Roman" w:hAnsi="Times New Roman" w:cs="Times New Roman"/>
          <w:i/>
          <w:lang w:val="en-US"/>
        </w:rPr>
        <w:t>Tech</w:t>
      </w:r>
      <w:r w:rsidR="00C411D0">
        <w:rPr>
          <w:rFonts w:ascii="Times New Roman" w:hAnsi="Times New Roman" w:cs="Times New Roman" w:hint="eastAsia"/>
          <w:i/>
          <w:lang w:val="en-US"/>
        </w:rPr>
        <w:t xml:space="preserve"> </w:t>
      </w:r>
      <w:r w:rsidRPr="00565817">
        <w:rPr>
          <w:rFonts w:ascii="Times New Roman" w:hAnsi="Times New Roman" w:cs="Times New Roman"/>
          <w:i/>
          <w:lang w:val="en-US"/>
        </w:rPr>
        <w:t>Insights' component cost estimates of IPhone XS Max</w:t>
      </w:r>
      <w:r w:rsidRPr="00565817">
        <w:rPr>
          <w:rFonts w:ascii="Times New Roman" w:hAnsi="Times New Roman" w:cs="Times New Roman"/>
          <w:lang w:val="en-US"/>
        </w:rPr>
        <w:t xml:space="preserve">. For factory in China, the number is </w:t>
      </w:r>
      <w:r w:rsidR="008E5E8B">
        <w:rPr>
          <w:rFonts w:ascii="Times New Roman" w:hAnsi="Times New Roman" w:cs="Times New Roman" w:hint="eastAsia"/>
          <w:lang w:val="en-US"/>
        </w:rPr>
        <w:t xml:space="preserve">directly </w:t>
      </w:r>
      <w:r w:rsidRPr="00565817">
        <w:rPr>
          <w:rFonts w:ascii="Times New Roman" w:hAnsi="Times New Roman" w:cs="Times New Roman"/>
          <w:lang w:val="en-US"/>
        </w:rPr>
        <w:t>cited from the article. For Indian and Brazil factory, the assembly cost is correspondingly adjusted by the minimum wage proportionally, meaning that the assembly cost in India and Brazil is calculated by the minimum wage in China times coefficient (minimum wage in India or Brazil/minimum wage in China). The minimum wage stands for the worker’s minimum wage in Foxconn, which is collected from HR department of Foxconn.</w:t>
      </w:r>
    </w:p>
    <w:p w14:paraId="7AF508BA" w14:textId="77777777" w:rsidR="004E4551" w:rsidRPr="00565817" w:rsidRDefault="004E4551" w:rsidP="00A607D4">
      <w:pPr>
        <w:pStyle w:val="22"/>
        <w:rPr>
          <w:lang w:val="en-US"/>
        </w:rPr>
      </w:pPr>
      <w:bookmarkStart w:id="16" w:name="_Toc435976118"/>
      <w:r w:rsidRPr="00565817">
        <w:rPr>
          <w:lang w:val="en-US"/>
        </w:rPr>
        <w:lastRenderedPageBreak/>
        <w:t>3.4 Phase two model</w:t>
      </w:r>
      <w:bookmarkEnd w:id="16"/>
    </w:p>
    <w:p w14:paraId="255CAE4D" w14:textId="77777777" w:rsidR="00E82567" w:rsidRPr="00565817" w:rsidRDefault="00E82567" w:rsidP="004E4551">
      <w:pPr>
        <w:rPr>
          <w:rFonts w:ascii="Times New Roman" w:hAnsi="Times New Roman" w:cs="Times New Roman"/>
          <w:lang w:val="en-US"/>
        </w:rPr>
      </w:pPr>
    </w:p>
    <w:p w14:paraId="6F9774A5" w14:textId="77777777" w:rsidR="004E4551" w:rsidRPr="00565817" w:rsidRDefault="004E4551" w:rsidP="001B0F2B">
      <w:pPr>
        <w:pStyle w:val="32"/>
        <w:rPr>
          <w:lang w:val="en-US"/>
        </w:rPr>
      </w:pPr>
      <w:bookmarkStart w:id="17" w:name="_Toc435976119"/>
      <w:r w:rsidRPr="00565817">
        <w:rPr>
          <w:lang w:val="en-US"/>
        </w:rPr>
        <w:t>3.4.1 Objective function and decision variables</w:t>
      </w:r>
      <w:bookmarkEnd w:id="17"/>
    </w:p>
    <w:p w14:paraId="2062D262" w14:textId="0833CAF2" w:rsidR="004E4551" w:rsidRPr="00565817" w:rsidRDefault="004E4551" w:rsidP="004E4551">
      <w:pPr>
        <w:rPr>
          <w:rFonts w:ascii="Times New Roman" w:hAnsi="Times New Roman" w:cs="Times New Roman"/>
          <w:lang w:val="en-US"/>
        </w:rPr>
      </w:pPr>
      <m:oMathPara>
        <m:oMath>
          <m:r>
            <w:rPr>
              <w:rFonts w:ascii="Cambria Math" w:hAnsi="Cambria Math" w:cs="Times New Roman"/>
              <w:lang w:val="en-US"/>
            </w:rPr>
            <m:t>Max[</m:t>
          </m:r>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3</m:t>
              </m:r>
            </m:sup>
            <m:e>
              <m:r>
                <w:rPr>
                  <w:rFonts w:ascii="Cambria Math" w:hAnsi="Cambria Math" w:cs="Times New Roman"/>
                  <w:lang w:val="en-US"/>
                </w:rPr>
                <m:t>[Price-</m:t>
              </m:r>
              <m:d>
                <m:dPr>
                  <m:ctrlPr>
                    <w:rPr>
                      <w:rFonts w:ascii="Cambria Math" w:hAnsi="Cambria Math" w:cs="Times New Roman"/>
                      <w:i/>
                      <w:lang w:val="en-US"/>
                    </w:rPr>
                  </m:ctrlPr>
                </m:dPr>
                <m:e>
                  <m:r>
                    <w:rPr>
                      <w:rFonts w:ascii="Cambria Math" w:hAnsi="Cambria Math" w:cs="Times New Roman"/>
                      <w:lang w:val="en-US"/>
                    </w:rPr>
                    <m:t>1+</m:t>
                  </m:r>
                  <m:sSub>
                    <m:sSubPr>
                      <m:ctrlPr>
                        <w:rPr>
                          <w:rFonts w:ascii="Cambria Math" w:hAnsi="Cambria Math" w:cs="Times New Roman"/>
                          <w:i/>
                          <w:lang w:val="en-US"/>
                        </w:rPr>
                      </m:ctrlPr>
                    </m:sSubPr>
                    <m:e>
                      <m:r>
                        <w:rPr>
                          <w:rFonts w:ascii="Cambria Math" w:hAnsi="Cambria Math" w:cs="Times New Roman" w:hint="eastAsia"/>
                          <w:lang w:val="en-US"/>
                        </w:rPr>
                        <m:t>Duty</m:t>
                      </m:r>
                      <m:r>
                        <w:rPr>
                          <w:rFonts w:ascii="Cambria Math" w:hAnsi="Cambria Math" w:cs="Times New Roman"/>
                          <w:lang w:val="en-US"/>
                        </w:rPr>
                        <m:t>rate</m:t>
                      </m:r>
                    </m:e>
                    <m:sub>
                      <m:r>
                        <w:rPr>
                          <w:rFonts w:ascii="Cambria Math" w:hAnsi="Cambria Math" w:cs="Times New Roman"/>
                          <w:lang w:val="en-US"/>
                        </w:rPr>
                        <m:t>j</m:t>
                      </m:r>
                    </m:sub>
                  </m:sSub>
                </m:e>
              </m:d>
            </m:e>
          </m:nary>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Cost</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Logisticcost</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j</m:t>
              </m:r>
            </m:sub>
          </m:sSub>
          <m:r>
            <w:rPr>
              <w:rFonts w:ascii="Cambria Math" w:hAnsi="Cambria Math" w:cs="Times New Roman"/>
              <w:lang w:val="en-US"/>
            </w:rPr>
            <m:t>]</m:t>
          </m:r>
        </m:oMath>
      </m:oMathPara>
    </w:p>
    <w:p w14:paraId="0A2DB792" w14:textId="77777777" w:rsidR="004E4551" w:rsidRPr="00565817" w:rsidRDefault="00B2641F" w:rsidP="00B2641F">
      <w:pPr>
        <w:jc w:val="center"/>
        <w:rPr>
          <w:rFonts w:ascii="Times New Roman" w:hAnsi="Times New Roman" w:cs="Times New Roman"/>
          <w:lang w:val="en-US"/>
        </w:rPr>
      </w:pPr>
      <w:r w:rsidRPr="00565817">
        <w:rPr>
          <w:rFonts w:ascii="Times New Roman" w:hAnsi="Times New Roman" w:cs="Times New Roman"/>
          <w:lang w:val="en-US"/>
        </w:rPr>
        <w:t>j=1,2,3 (Factories: j=1, China; j=2, India; j=3 Brazil)</w:t>
      </w:r>
    </w:p>
    <w:p w14:paraId="16E817D6" w14:textId="77777777" w:rsidR="004E4551" w:rsidRPr="00565817" w:rsidRDefault="004E4551" w:rsidP="004E4551">
      <w:pPr>
        <w:jc w:val="left"/>
        <w:rPr>
          <w:rFonts w:ascii="Times New Roman" w:hAnsi="Times New Roman" w:cs="Times New Roman"/>
          <w:lang w:val="en-US"/>
        </w:rPr>
      </w:pPr>
      <w:r w:rsidRPr="00565817">
        <w:rPr>
          <w:rFonts w:ascii="Times New Roman" w:hAnsi="Times New Roman" w:cs="Times New Roman"/>
          <w:lang w:val="en-US"/>
        </w:rPr>
        <w:t xml:space="preserve">Decision variables: </w:t>
      </w: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j</m:t>
            </m:r>
          </m:sub>
        </m:sSub>
      </m:oMath>
      <w:r w:rsidRPr="00565817">
        <w:rPr>
          <w:rFonts w:ascii="Times New Roman" w:hAnsi="Times New Roman" w:cs="Times New Roman"/>
          <w:lang w:val="en-US"/>
        </w:rPr>
        <w:t>, quantity shipped from plant j to US market</w:t>
      </w:r>
    </w:p>
    <w:p w14:paraId="60E71E45" w14:textId="77777777" w:rsidR="004E4551" w:rsidRPr="00565817" w:rsidRDefault="00384423" w:rsidP="004E4551">
      <w:pPr>
        <w:jc w:val="left"/>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j</m:t>
              </m:r>
            </m:sub>
          </m:sSub>
          <m:r>
            <w:rPr>
              <w:rFonts w:ascii="Cambria Math" w:hAnsi="Cambria Math" w:cs="Times New Roman"/>
              <w:lang w:val="en-US"/>
            </w:rPr>
            <m:t>≥0</m:t>
          </m:r>
        </m:oMath>
      </m:oMathPara>
    </w:p>
    <w:p w14:paraId="1D811961" w14:textId="77777777" w:rsidR="00431CA9" w:rsidRPr="00565817" w:rsidRDefault="00E55440" w:rsidP="00E55440">
      <w:pPr>
        <w:jc w:val="left"/>
        <w:rPr>
          <w:rFonts w:ascii="Times New Roman" w:hAnsi="Times New Roman" w:cs="Times New Roman"/>
          <w:lang w:val="en-US"/>
        </w:rPr>
      </w:pPr>
      <w:r w:rsidRPr="00565817">
        <w:rPr>
          <w:rFonts w:ascii="Times New Roman" w:hAnsi="Times New Roman" w:cs="Times New Roman"/>
          <w:lang w:val="en-US"/>
        </w:rPr>
        <w:t xml:space="preserve">Explanation: </w:t>
      </w:r>
      <w:r w:rsidR="00431CA9" w:rsidRPr="00565817">
        <w:rPr>
          <w:rFonts w:ascii="Times New Roman" w:hAnsi="Times New Roman" w:cs="Times New Roman"/>
          <w:lang w:val="en-US"/>
        </w:rPr>
        <w:t xml:space="preserve">Maximize the profit for iPhone sell in US. </w:t>
      </w:r>
    </w:p>
    <w:p w14:paraId="2444776D" w14:textId="4DDDD15D" w:rsidR="00E55440" w:rsidRPr="007D69A2" w:rsidRDefault="00E55440" w:rsidP="00E55440">
      <w:pPr>
        <w:jc w:val="left"/>
        <w:rPr>
          <w:rFonts w:ascii="Times New Roman" w:eastAsia="新細明體" w:hAnsi="Times New Roman" w:cs="Times New Roman"/>
          <w:lang w:val="en-US" w:eastAsia="zh-TW"/>
        </w:rPr>
      </w:pPr>
      <w:r w:rsidRPr="00565817">
        <w:rPr>
          <w:rFonts w:ascii="Times New Roman" w:hAnsi="Times New Roman" w:cs="Times New Roman"/>
          <w:lang w:val="en-US"/>
        </w:rPr>
        <w:t>Profit = (Retail Price</w:t>
      </w:r>
      <m:oMath>
        <m:r>
          <w:rPr>
            <w:rFonts w:ascii="Cambria Math" w:hAnsi="Cambria Math" w:cs="Times New Roman"/>
            <w:lang w:val="en-US"/>
          </w:rPr>
          <m:t xml:space="preserve"> × </m:t>
        </m:r>
      </m:oMath>
      <w:r w:rsidRPr="00565817">
        <w:rPr>
          <w:rFonts w:ascii="Times New Roman" w:hAnsi="Times New Roman" w:cs="Times New Roman"/>
          <w:lang w:val="en-US"/>
        </w:rPr>
        <w:t>Quantity)–Sum [1.15</w:t>
      </w:r>
      <m:oMath>
        <m:r>
          <w:rPr>
            <w:rFonts w:ascii="Cambria Math" w:hAnsi="Cambria Math" w:cs="Times New Roman"/>
            <w:lang w:val="en-US"/>
          </w:rPr>
          <m:t xml:space="preserve"> × </m:t>
        </m:r>
      </m:oMath>
      <w:r w:rsidRPr="00565817">
        <w:rPr>
          <w:rFonts w:ascii="Times New Roman" w:hAnsi="Times New Roman" w:cs="Times New Roman"/>
          <w:lang w:val="en-US"/>
        </w:rPr>
        <w:t xml:space="preserve">(Production cost of China </w:t>
      </w:r>
      <m:oMath>
        <m:r>
          <w:rPr>
            <w:rFonts w:ascii="Cambria Math" w:hAnsi="Cambria Math" w:cs="Times New Roman"/>
            <w:lang w:val="en-US"/>
          </w:rPr>
          <m:t>×</m:t>
        </m:r>
      </m:oMath>
      <w:r w:rsidRPr="00565817">
        <w:rPr>
          <w:rFonts w:ascii="Times New Roman" w:hAnsi="Times New Roman" w:cs="Times New Roman"/>
          <w:lang w:val="en-US"/>
        </w:rPr>
        <w:t xml:space="preserve"> Quantity from China) + Logistics Cost from China + (Production cost elsewhere </w:t>
      </w:r>
      <m:oMath>
        <m:r>
          <w:rPr>
            <w:rFonts w:ascii="Cambria Math" w:hAnsi="Cambria Math" w:cs="Times New Roman"/>
            <w:lang w:val="en-US"/>
          </w:rPr>
          <m:t>×</m:t>
        </m:r>
      </m:oMath>
      <w:r w:rsidRPr="00565817">
        <w:rPr>
          <w:rFonts w:ascii="Times New Roman" w:hAnsi="Times New Roman" w:cs="Times New Roman"/>
          <w:lang w:val="en-US"/>
        </w:rPr>
        <w:t xml:space="preserve"> Quantity from elsewhere) + Logistics Cost from elsewhere]</w:t>
      </w:r>
    </w:p>
    <w:p w14:paraId="51B5BAF8" w14:textId="77777777" w:rsidR="007D69A2" w:rsidRDefault="007D69A2" w:rsidP="001B0F2B">
      <w:pPr>
        <w:pStyle w:val="32"/>
        <w:rPr>
          <w:rFonts w:eastAsia="新細明體"/>
          <w:lang w:val="en-US" w:eastAsia="zh-TW"/>
        </w:rPr>
      </w:pPr>
    </w:p>
    <w:p w14:paraId="71A644F8" w14:textId="77777777" w:rsidR="004E4551" w:rsidRPr="00565817" w:rsidRDefault="004E4551" w:rsidP="001B0F2B">
      <w:pPr>
        <w:pStyle w:val="32"/>
        <w:rPr>
          <w:lang w:val="en-US"/>
        </w:rPr>
      </w:pPr>
      <w:bookmarkStart w:id="18" w:name="_Toc435976120"/>
      <w:r w:rsidRPr="00565817">
        <w:rPr>
          <w:lang w:val="en-US"/>
        </w:rPr>
        <w:t>3.4.2 Constraints</w:t>
      </w:r>
      <w:bookmarkEnd w:id="18"/>
    </w:p>
    <w:p w14:paraId="12B0DD06" w14:textId="77777777" w:rsidR="004E4551" w:rsidRPr="00565817" w:rsidRDefault="00384423" w:rsidP="004E4551">
      <w:pPr>
        <w:rPr>
          <w:rFonts w:ascii="Times New Roman" w:hAnsi="Times New Roman" w:cs="Times New Roman"/>
          <w:lang w:val="en-US"/>
        </w:rPr>
      </w:pPr>
      <m:oMathPara>
        <m:oMathParaPr>
          <m:jc m:val="left"/>
        </m:oMathParaPr>
        <m:oMath>
          <m:d>
            <m:dPr>
              <m:ctrlPr>
                <w:rPr>
                  <w:rFonts w:ascii="Cambria Math" w:hAnsi="Cambria Math" w:cs="Times New Roman"/>
                  <w:i/>
                  <w:lang w:val="en-US"/>
                </w:rPr>
              </m:ctrlPr>
            </m:dPr>
            <m:e>
              <m:r>
                <w:rPr>
                  <w:rFonts w:ascii="Cambria Math" w:hAnsi="Cambria Math" w:cs="Times New Roman"/>
                  <w:lang w:val="en-US"/>
                </w:rPr>
                <m:t>1</m:t>
              </m:r>
            </m:e>
          </m:d>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3</m:t>
              </m:r>
            </m:sup>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j</m:t>
                  </m:r>
                </m:sub>
              </m:sSub>
              <m:r>
                <w:rPr>
                  <w:rFonts w:ascii="Cambria Math" w:hAnsi="Cambria Math" w:cs="Times New Roman"/>
                  <w:lang w:val="en-US"/>
                </w:rPr>
                <m:t>≤Demand</m:t>
              </m:r>
            </m:e>
          </m:nary>
        </m:oMath>
      </m:oMathPara>
    </w:p>
    <w:p w14:paraId="261BFDA2" w14:textId="77777777" w:rsidR="004E4551" w:rsidRPr="00565817" w:rsidRDefault="00384423" w:rsidP="004E4551">
      <w:pPr>
        <w:rPr>
          <w:rFonts w:ascii="Times New Roman" w:hAnsi="Times New Roman" w:cs="Times New Roman"/>
          <w:lang w:val="en-US"/>
        </w:rPr>
      </w:pPr>
      <m:oMathPara>
        <m:oMathParaPr>
          <m:jc m:val="left"/>
        </m:oMathParaPr>
        <m:oMath>
          <m:d>
            <m:dPr>
              <m:ctrlPr>
                <w:rPr>
                  <w:rFonts w:ascii="Cambria Math" w:hAnsi="Cambria Math" w:cs="Times New Roman"/>
                  <w:i/>
                  <w:lang w:val="en-US"/>
                </w:rPr>
              </m:ctrlPr>
            </m:dPr>
            <m:e>
              <m:r>
                <w:rPr>
                  <w:rFonts w:ascii="Cambria Math" w:hAnsi="Cambria Math" w:cs="Times New Roman"/>
                  <w:lang w:val="en-US"/>
                </w:rPr>
                <m:t>2</m:t>
              </m:r>
            </m:e>
          </m:d>
          <m:r>
            <w:rPr>
              <w:rFonts w:ascii="Cambria Math" w:hAnsi="Cambria Math" w:cs="Times New Roman"/>
              <w:lang w:val="en-US"/>
            </w:rPr>
            <m:t xml:space="preserve"> 0≤</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Capacity</m:t>
              </m:r>
            </m:e>
            <m:sub>
              <m:r>
                <w:rPr>
                  <w:rFonts w:ascii="Cambria Math" w:hAnsi="Cambria Math" w:cs="Times New Roman"/>
                  <w:lang w:val="en-US"/>
                </w:rPr>
                <m:t>j</m:t>
              </m:r>
            </m:sub>
          </m:sSub>
        </m:oMath>
      </m:oMathPara>
    </w:p>
    <w:p w14:paraId="1ADDEA26" w14:textId="60BABCB6" w:rsidR="004E4551" w:rsidRPr="00565817" w:rsidRDefault="003A6D55" w:rsidP="004E4551">
      <w:pPr>
        <w:rPr>
          <w:rFonts w:ascii="Times New Roman" w:hAnsi="Times New Roman" w:cs="Times New Roman"/>
          <w:lang w:val="en-US"/>
        </w:rPr>
      </w:pPr>
      <w:r>
        <w:rPr>
          <w:rFonts w:ascii="Times New Roman" w:hAnsi="Times New Roman" w:cs="Times New Roman"/>
          <w:lang w:val="en-US"/>
        </w:rPr>
        <w:t>Constrain definitions</w:t>
      </w:r>
      <w:r w:rsidR="004E4551" w:rsidRPr="00565817">
        <w:rPr>
          <w:rFonts w:ascii="Times New Roman" w:hAnsi="Times New Roman" w:cs="Times New Roman"/>
          <w:lang w:val="en-US"/>
        </w:rPr>
        <w:t>:</w:t>
      </w:r>
    </w:p>
    <w:p w14:paraId="4E6C736B" w14:textId="02329763" w:rsidR="004E4551" w:rsidRPr="00565817" w:rsidRDefault="004E4551" w:rsidP="004E4551">
      <w:pPr>
        <w:rPr>
          <w:rFonts w:ascii="Times New Roman" w:hAnsi="Times New Roman" w:cs="Times New Roman"/>
          <w:lang w:val="en-US"/>
        </w:rPr>
      </w:pPr>
      <w:r w:rsidRPr="003A6D55">
        <w:rPr>
          <w:rFonts w:ascii="Times New Roman" w:hAnsi="Times New Roman" w:cs="Times New Roman"/>
          <w:u w:val="single"/>
          <w:lang w:val="en-US"/>
        </w:rPr>
        <w:t xml:space="preserve">Constraint </w:t>
      </w:r>
      <w:r w:rsidR="003A6D55" w:rsidRPr="003A6D55">
        <w:rPr>
          <w:rFonts w:ascii="Times New Roman" w:hAnsi="Times New Roman" w:cs="Times New Roman"/>
          <w:u w:val="single"/>
          <w:lang w:val="en-US"/>
        </w:rPr>
        <w:t>#1</w:t>
      </w:r>
      <w:r w:rsidRPr="00565817">
        <w:rPr>
          <w:rFonts w:ascii="Times New Roman" w:hAnsi="Times New Roman" w:cs="Times New Roman"/>
          <w:lang w:val="en-US"/>
        </w:rPr>
        <w:t>: Sum of iPhones shipped from all plants is less than or equal to demand</w:t>
      </w:r>
    </w:p>
    <w:p w14:paraId="3194B1E1" w14:textId="438338F0" w:rsidR="004E4551" w:rsidRPr="00565817" w:rsidRDefault="004E4551" w:rsidP="004E4551">
      <w:pPr>
        <w:rPr>
          <w:rFonts w:ascii="Times New Roman" w:hAnsi="Times New Roman" w:cs="Times New Roman"/>
          <w:lang w:val="en-US"/>
        </w:rPr>
      </w:pPr>
      <w:r w:rsidRPr="003A6D55">
        <w:rPr>
          <w:rFonts w:ascii="Times New Roman" w:hAnsi="Times New Roman" w:cs="Times New Roman"/>
          <w:u w:val="single"/>
          <w:lang w:val="en-US"/>
        </w:rPr>
        <w:t xml:space="preserve">Constraint </w:t>
      </w:r>
      <w:r w:rsidR="003A6D55" w:rsidRPr="003A6D55">
        <w:rPr>
          <w:rFonts w:ascii="Times New Roman" w:hAnsi="Times New Roman" w:cs="Times New Roman"/>
          <w:u w:val="single"/>
          <w:lang w:val="en-US"/>
        </w:rPr>
        <w:t>#2</w:t>
      </w:r>
      <w:r w:rsidRPr="00565817">
        <w:rPr>
          <w:rFonts w:ascii="Times New Roman" w:hAnsi="Times New Roman" w:cs="Times New Roman"/>
          <w:lang w:val="en-US"/>
        </w:rPr>
        <w:t>: Each plant produces iPhones less or equal to its capacity</w:t>
      </w:r>
    </w:p>
    <w:p w14:paraId="3078CEB2" w14:textId="77777777" w:rsidR="004E4551" w:rsidRPr="00565817" w:rsidRDefault="004E4551" w:rsidP="004E4551">
      <w:pPr>
        <w:rPr>
          <w:rFonts w:ascii="Times New Roman" w:hAnsi="Times New Roman" w:cs="Times New Roman"/>
          <w:lang w:val="en-US"/>
        </w:rPr>
      </w:pPr>
    </w:p>
    <w:p w14:paraId="259E40DB" w14:textId="77777777" w:rsidR="004E4551" w:rsidRDefault="004E4551" w:rsidP="001B0F2B">
      <w:pPr>
        <w:pStyle w:val="32"/>
        <w:rPr>
          <w:lang w:val="en-US"/>
        </w:rPr>
      </w:pPr>
      <w:bookmarkStart w:id="19" w:name="_Toc435976121"/>
      <w:r w:rsidRPr="00565817">
        <w:rPr>
          <w:lang w:val="en-US"/>
        </w:rPr>
        <w:t>3.4.3 Key assumptions</w:t>
      </w:r>
      <w:bookmarkEnd w:id="19"/>
    </w:p>
    <w:p w14:paraId="432AE242" w14:textId="77777777" w:rsidR="00BA4A74" w:rsidRPr="00565817" w:rsidRDefault="00BA4A74" w:rsidP="004E4551">
      <w:pPr>
        <w:rPr>
          <w:rFonts w:ascii="Times New Roman" w:hAnsi="Times New Roman" w:cs="Times New Roman"/>
          <w:lang w:val="en-US"/>
        </w:rPr>
      </w:pPr>
    </w:p>
    <w:p w14:paraId="5F36C981"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(1) Optimized production cost</w:t>
      </w:r>
      <w:r w:rsidR="005B7C3D" w:rsidRPr="00565817">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Cost</m:t>
            </m:r>
          </m:e>
          <m:sub>
            <m:r>
              <w:rPr>
                <w:rFonts w:ascii="Cambria Math" w:hAnsi="Cambria Math" w:cs="Times New Roman"/>
                <w:lang w:val="en-US"/>
              </w:rPr>
              <m:t>j</m:t>
            </m:r>
          </m:sub>
        </m:sSub>
      </m:oMath>
      <w:r w:rsidR="005B7C3D" w:rsidRPr="00565817">
        <w:rPr>
          <w:rFonts w:ascii="Times New Roman" w:hAnsi="Times New Roman" w:cs="Times New Roman"/>
          <w:lang w:val="en-US"/>
        </w:rPr>
        <w:t>)</w:t>
      </w:r>
      <w:r w:rsidRPr="00565817">
        <w:rPr>
          <w:rFonts w:ascii="Times New Roman" w:hAnsi="Times New Roman" w:cs="Times New Roman"/>
          <w:lang w:val="en-US"/>
        </w:rPr>
        <w:t xml:space="preserve"> is from Phase </w:t>
      </w:r>
      <w:r w:rsidR="005B7C3D" w:rsidRPr="00565817">
        <w:rPr>
          <w:rFonts w:ascii="Times New Roman" w:hAnsi="Times New Roman" w:cs="Times New Roman"/>
          <w:lang w:val="en-US"/>
        </w:rPr>
        <w:t>1 model</w:t>
      </w:r>
      <w:r w:rsidRPr="00565817">
        <w:rPr>
          <w:rFonts w:ascii="Times New Roman" w:hAnsi="Times New Roman" w:cs="Times New Roman"/>
          <w:lang w:val="en-US"/>
        </w:rPr>
        <w:t xml:space="preserve"> result</w:t>
      </w:r>
    </w:p>
    <w:p w14:paraId="53DD374C"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(2) Average Customer demand equals to 1145 thousand units per month</w:t>
      </w:r>
      <w:r w:rsidR="00310B2F" w:rsidRPr="00565817">
        <w:rPr>
          <w:rFonts w:ascii="Times New Roman" w:hAnsi="Times New Roman" w:cs="Times New Roman"/>
          <w:lang w:val="en-US"/>
        </w:rPr>
        <w:t xml:space="preserve"> (Refer to 3.4.4 </w:t>
      </w:r>
      <w:r w:rsidR="003B3C0E" w:rsidRPr="00565817">
        <w:rPr>
          <w:rFonts w:ascii="Times New Roman" w:hAnsi="Times New Roman" w:cs="Times New Roman"/>
          <w:lang w:val="en-US"/>
        </w:rPr>
        <w:t xml:space="preserve">demand section </w:t>
      </w:r>
      <w:r w:rsidR="00310B2F" w:rsidRPr="00565817">
        <w:rPr>
          <w:rFonts w:ascii="Times New Roman" w:hAnsi="Times New Roman" w:cs="Times New Roman"/>
          <w:lang w:val="en-US"/>
        </w:rPr>
        <w:t>for detail)</w:t>
      </w:r>
    </w:p>
    <w:p w14:paraId="689F4BDA"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(3) Factory capacity in thousand units per month</w:t>
      </w:r>
      <w:r w:rsidR="00310B2F" w:rsidRPr="00565817">
        <w:rPr>
          <w:rFonts w:ascii="Times New Roman" w:hAnsi="Times New Roman" w:cs="Times New Roman"/>
          <w:lang w:val="en-US"/>
        </w:rPr>
        <w:t xml:space="preserve"> (Refer to 3.4.4</w:t>
      </w:r>
      <m:oMath>
        <m:sSub>
          <m:sSubPr>
            <m:ctrlPr>
              <w:rPr>
                <w:rFonts w:ascii="Cambria Math" w:hAnsi="Cambria Math" w:cs="Times New Roman"/>
                <w:i/>
                <w:lang w:val="en-US"/>
              </w:rPr>
            </m:ctrlPr>
          </m:sSubPr>
          <m:e>
            <m:r>
              <w:rPr>
                <w:rFonts w:ascii="Cambria Math" w:hAnsi="Cambria Math" w:cs="Times New Roman"/>
                <w:lang w:val="en-US"/>
              </w:rPr>
              <m:t>Capacity</m:t>
            </m:r>
          </m:e>
          <m:sub>
            <m:r>
              <w:rPr>
                <w:rFonts w:ascii="Cambria Math" w:hAnsi="Cambria Math" w:cs="Times New Roman"/>
                <w:lang w:val="en-US"/>
              </w:rPr>
              <m:t>j</m:t>
            </m:r>
          </m:sub>
        </m:sSub>
      </m:oMath>
      <w:r w:rsidR="003B3C0E" w:rsidRPr="00565817">
        <w:rPr>
          <w:rFonts w:ascii="Times New Roman" w:hAnsi="Times New Roman" w:cs="Times New Roman"/>
          <w:lang w:val="en-US"/>
        </w:rPr>
        <w:t xml:space="preserve"> section </w:t>
      </w:r>
      <w:r w:rsidR="00310B2F" w:rsidRPr="00565817">
        <w:rPr>
          <w:rFonts w:ascii="Times New Roman" w:hAnsi="Times New Roman" w:cs="Times New Roman"/>
          <w:lang w:val="en-US"/>
        </w:rPr>
        <w:t>for detail)</w:t>
      </w:r>
    </w:p>
    <w:p w14:paraId="422DE3F4"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 China: 800</w:t>
      </w:r>
    </w:p>
    <w:p w14:paraId="758EE7D8"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 India: 360</w:t>
      </w:r>
    </w:p>
    <w:p w14:paraId="0661525E" w14:textId="77777777" w:rsidR="004E4551" w:rsidRPr="00565817" w:rsidRDefault="004E4551" w:rsidP="004E4551">
      <w:pPr>
        <w:rPr>
          <w:rFonts w:ascii="Times New Roman" w:hAnsi="Times New Roman" w:cs="Times New Roman"/>
          <w:lang w:val="en-US"/>
        </w:rPr>
      </w:pPr>
      <w:r w:rsidRPr="00565817">
        <w:rPr>
          <w:rFonts w:ascii="Times New Roman" w:hAnsi="Times New Roman" w:cs="Times New Roman"/>
          <w:lang w:val="en-US"/>
        </w:rPr>
        <w:t>• Brazil: 120</w:t>
      </w:r>
    </w:p>
    <w:p w14:paraId="5EA18E3A" w14:textId="73B55AE3" w:rsidR="004E4551" w:rsidRDefault="004E4551" w:rsidP="004E4551">
      <w:pPr>
        <w:rPr>
          <w:rFonts w:ascii="Times New Roman" w:hAnsi="Times New Roman" w:cs="Times New Roman"/>
          <w:lang w:val="en-US"/>
        </w:rPr>
      </w:pPr>
      <w:r w:rsidRPr="00565817">
        <w:rPr>
          <w:rFonts w:ascii="Times New Roman" w:hAnsi="Times New Roman" w:cs="Times New Roman"/>
          <w:lang w:val="en-US"/>
        </w:rPr>
        <w:t>(4) Retail price of iPhone XS Max: $1000</w:t>
      </w:r>
      <w:r w:rsidR="00F11551" w:rsidRPr="00565817">
        <w:rPr>
          <w:rFonts w:ascii="Times New Roman" w:hAnsi="Times New Roman" w:cs="Times New Roman"/>
          <w:lang w:val="en-US"/>
        </w:rPr>
        <w:t>, which is the selling</w:t>
      </w:r>
      <w:r w:rsidR="00310B2F" w:rsidRPr="00565817">
        <w:rPr>
          <w:rFonts w:ascii="Times New Roman" w:hAnsi="Times New Roman" w:cs="Times New Roman"/>
          <w:lang w:val="en-US"/>
        </w:rPr>
        <w:t xml:space="preserve"> price</w:t>
      </w:r>
      <w:r w:rsidR="00F11551" w:rsidRPr="00565817">
        <w:rPr>
          <w:rFonts w:ascii="Times New Roman" w:hAnsi="Times New Roman" w:cs="Times New Roman"/>
          <w:lang w:val="en-US"/>
        </w:rPr>
        <w:t xml:space="preserve"> of 64GB series in 2018.</w:t>
      </w:r>
    </w:p>
    <w:p w14:paraId="0F6CAFC7" w14:textId="2ABFFDC1" w:rsidR="008A0E31" w:rsidRPr="00565817" w:rsidRDefault="008A0E31" w:rsidP="004E4551">
      <w:pPr>
        <w:rPr>
          <w:rFonts w:ascii="Times New Roman" w:hAnsi="Times New Roman" w:cs="Times New Roman"/>
          <w:lang w:val="en-US"/>
        </w:rPr>
      </w:pPr>
      <w:r>
        <w:rPr>
          <w:rFonts w:ascii="Times New Roman" w:hAnsi="Times New Roman" w:cs="Times New Roman"/>
          <w:lang w:val="en-US"/>
        </w:rPr>
        <w:t>(5) Logistics cost</w:t>
      </w:r>
      <w:r w:rsidR="001A039B">
        <w:rPr>
          <w:rFonts w:ascii="Times New Roman" w:hAnsi="Times New Roman" w:cs="Times New Roman"/>
          <w:lang w:val="en-US"/>
        </w:rPr>
        <w:t>/unit</w:t>
      </w:r>
      <w:r w:rsidR="004B205A">
        <w:rPr>
          <w:rFonts w:ascii="Times New Roman" w:hAnsi="Times New Roman" w:cs="Times New Roman"/>
          <w:lang w:val="en-US"/>
        </w:rPr>
        <w:t xml:space="preserve"> from 3 factories to US marker: China $2.9, India $3.3, Brazil $1.8</w:t>
      </w:r>
    </w:p>
    <w:p w14:paraId="76DA3C1B" w14:textId="77777777" w:rsidR="004E4551" w:rsidRPr="00565817" w:rsidRDefault="004E4551" w:rsidP="004E4551">
      <w:pPr>
        <w:rPr>
          <w:rFonts w:ascii="Times New Roman" w:hAnsi="Times New Roman" w:cs="Times New Roman"/>
          <w:lang w:val="en-US"/>
        </w:rPr>
      </w:pPr>
    </w:p>
    <w:p w14:paraId="2D40CD5F" w14:textId="77777777" w:rsidR="00F11551" w:rsidRDefault="00F11551" w:rsidP="001B0F2B">
      <w:pPr>
        <w:pStyle w:val="32"/>
        <w:rPr>
          <w:lang w:val="en-US"/>
        </w:rPr>
      </w:pPr>
      <w:bookmarkStart w:id="20" w:name="_Toc435976122"/>
      <w:r w:rsidRPr="00565817">
        <w:rPr>
          <w:lang w:val="en-US"/>
        </w:rPr>
        <w:t>3.4.4 Parameter and data source</w:t>
      </w:r>
      <w:bookmarkEnd w:id="20"/>
    </w:p>
    <w:p w14:paraId="2A138F34" w14:textId="77777777" w:rsidR="00BA4A74" w:rsidRPr="00565817" w:rsidRDefault="00BA4A74" w:rsidP="00F11551">
      <w:pPr>
        <w:rPr>
          <w:rFonts w:ascii="Times New Roman" w:hAnsi="Times New Roman" w:cs="Times New Roman"/>
          <w:lang w:val="en-US"/>
        </w:rPr>
      </w:pPr>
    </w:p>
    <w:p w14:paraId="4B6981A0" w14:textId="77777777" w:rsidR="00F11551" w:rsidRPr="00565817" w:rsidRDefault="003B3C0E" w:rsidP="00F11551">
      <w:pPr>
        <w:jc w:val="left"/>
        <w:rPr>
          <w:rFonts w:ascii="Times New Roman" w:hAnsi="Times New Roman" w:cs="Times New Roman"/>
          <w:lang w:val="en-US"/>
        </w:rPr>
      </w:pPr>
      <w:r w:rsidRPr="00565817">
        <w:rPr>
          <w:rFonts w:ascii="Times New Roman" w:hAnsi="Times New Roman" w:cs="Times New Roman"/>
          <w:lang w:val="en-US"/>
        </w:rPr>
        <w:t xml:space="preserve">(1) </w:t>
      </w:r>
      <m:oMath>
        <m:sSub>
          <m:sSubPr>
            <m:ctrlPr>
              <w:rPr>
                <w:rFonts w:ascii="Cambria Math" w:hAnsi="Cambria Math" w:cs="Times New Roman"/>
                <w:i/>
                <w:lang w:val="en-US"/>
              </w:rPr>
            </m:ctrlPr>
          </m:sSubPr>
          <m:e>
            <m:r>
              <w:rPr>
                <w:rFonts w:ascii="Cambria Math" w:hAnsi="Cambria Math" w:cs="Times New Roman"/>
                <w:lang w:val="en-US"/>
              </w:rPr>
              <m:t>Cost</m:t>
            </m:r>
          </m:e>
          <m:sub>
            <m:r>
              <w:rPr>
                <w:rFonts w:ascii="Cambria Math" w:hAnsi="Cambria Math" w:cs="Times New Roman"/>
                <w:lang w:val="en-US"/>
              </w:rPr>
              <m:t>j</m:t>
            </m:r>
          </m:sub>
        </m:sSub>
      </m:oMath>
      <w:r w:rsidR="005B7C3D" w:rsidRPr="00565817">
        <w:rPr>
          <w:rFonts w:ascii="Times New Roman" w:hAnsi="Times New Roman" w:cs="Times New Roman"/>
          <w:lang w:val="en-US"/>
        </w:rPr>
        <w:t xml:space="preserve"> derived from phase 1 model result, which becomes a parameter.</w:t>
      </w:r>
    </w:p>
    <w:p w14:paraId="299EB8C2" w14:textId="77777777" w:rsidR="005B7C3D" w:rsidRPr="00565817" w:rsidRDefault="003B3C0E" w:rsidP="00F11551">
      <w:pPr>
        <w:jc w:val="left"/>
        <w:rPr>
          <w:rFonts w:ascii="Times New Roman" w:hAnsi="Times New Roman" w:cs="Times New Roman"/>
          <w:lang w:val="en-US"/>
        </w:rPr>
      </w:pPr>
      <w:r w:rsidRPr="00565817">
        <w:rPr>
          <w:rFonts w:ascii="Times New Roman" w:hAnsi="Times New Roman" w:cs="Times New Roman"/>
          <w:lang w:val="en-US"/>
        </w:rPr>
        <w:t xml:space="preserve">(2) </w:t>
      </w:r>
      <m:oMath>
        <m:sSub>
          <m:sSubPr>
            <m:ctrlPr>
              <w:rPr>
                <w:rFonts w:ascii="Cambria Math" w:hAnsi="Cambria Math" w:cs="Times New Roman"/>
                <w:i/>
                <w:lang w:val="en-US"/>
              </w:rPr>
            </m:ctrlPr>
          </m:sSubPr>
          <m:e>
            <m:r>
              <w:rPr>
                <w:rFonts w:ascii="Cambria Math" w:hAnsi="Cambria Math" w:cs="Times New Roman"/>
                <w:lang w:val="en-US"/>
              </w:rPr>
              <m:t>trade war tariff</m:t>
            </m:r>
          </m:e>
          <m:sub>
            <m:r>
              <w:rPr>
                <w:rFonts w:ascii="Cambria Math" w:hAnsi="Cambria Math" w:cs="Times New Roman"/>
                <w:lang w:val="en-US"/>
              </w:rPr>
              <m:t>j</m:t>
            </m:r>
          </m:sub>
        </m:sSub>
      </m:oMath>
      <w:r w:rsidR="005B7C3D" w:rsidRPr="00565817">
        <w:rPr>
          <w:rFonts w:ascii="Times New Roman" w:hAnsi="Times New Roman" w:cs="Times New Roman"/>
          <w:lang w:val="en-US"/>
        </w:rPr>
        <w:t>=15% when j=1, otherwise 0.</w:t>
      </w:r>
    </w:p>
    <w:p w14:paraId="4922B7F4" w14:textId="77777777" w:rsidR="005B7C3D" w:rsidRPr="00565817" w:rsidRDefault="003B3C0E" w:rsidP="00F11551">
      <w:pPr>
        <w:jc w:val="left"/>
        <w:rPr>
          <w:rFonts w:ascii="Times New Roman" w:hAnsi="Times New Roman" w:cs="Times New Roman"/>
          <w:lang w:val="en-US"/>
        </w:rPr>
      </w:pPr>
      <w:r w:rsidRPr="00565817">
        <w:rPr>
          <w:rFonts w:ascii="Times New Roman" w:hAnsi="Times New Roman" w:cs="Times New Roman"/>
          <w:lang w:val="en-US"/>
        </w:rPr>
        <w:t xml:space="preserve">(3) </w:t>
      </w:r>
      <m:oMath>
        <m:sSub>
          <m:sSubPr>
            <m:ctrlPr>
              <w:rPr>
                <w:rFonts w:ascii="Cambria Math" w:hAnsi="Cambria Math" w:cs="Times New Roman"/>
                <w:i/>
                <w:lang w:val="en-US"/>
              </w:rPr>
            </m:ctrlPr>
          </m:sSubPr>
          <m:e>
            <m:r>
              <w:rPr>
                <w:rFonts w:ascii="Cambria Math" w:hAnsi="Cambria Math" w:cs="Times New Roman"/>
                <w:lang w:val="en-US"/>
              </w:rPr>
              <m:t>Logisticcost</m:t>
            </m:r>
          </m:e>
          <m:sub>
            <m:r>
              <w:rPr>
                <w:rFonts w:ascii="Cambria Math" w:hAnsi="Cambria Math" w:cs="Times New Roman"/>
                <w:lang w:val="en-US"/>
              </w:rPr>
              <m:t>j</m:t>
            </m:r>
          </m:sub>
        </m:sSub>
      </m:oMath>
      <w:r w:rsidRPr="00565817">
        <w:rPr>
          <w:rFonts w:ascii="Times New Roman" w:hAnsi="Times New Roman" w:cs="Times New Roman"/>
          <w:lang w:val="en-US"/>
        </w:rPr>
        <w:t xml:space="preserve"> is logistics cost from factory j to US market, which is collected from internal database of a logistics company.</w:t>
      </w:r>
    </w:p>
    <w:p w14:paraId="53F7DE6F" w14:textId="77777777" w:rsidR="003B3C0E" w:rsidRPr="00565817" w:rsidRDefault="00AE6F07" w:rsidP="004E4551">
      <w:pPr>
        <w:rPr>
          <w:rFonts w:ascii="Times New Roman" w:hAnsi="Times New Roman" w:cs="Times New Roman"/>
          <w:lang w:val="en-US"/>
        </w:rPr>
      </w:pPr>
      <w:r w:rsidRPr="00565817">
        <w:rPr>
          <w:rFonts w:ascii="Times New Roman" w:hAnsi="Times New Roman" w:cs="Times New Roman"/>
          <w:lang w:val="en-US"/>
        </w:rPr>
        <w:t>(4</w:t>
      </w:r>
      <w:r w:rsidR="003B3C0E" w:rsidRPr="00565817">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Capacity</m:t>
            </m:r>
          </m:e>
          <m:sub>
            <m:r>
              <w:rPr>
                <w:rFonts w:ascii="Cambria Math" w:hAnsi="Cambria Math" w:cs="Times New Roman"/>
                <w:lang w:val="en-US"/>
              </w:rPr>
              <m:t>j</m:t>
            </m:r>
          </m:sub>
        </m:sSub>
      </m:oMath>
      <w:r w:rsidRPr="00565817">
        <w:rPr>
          <w:rFonts w:ascii="Times New Roman" w:hAnsi="Times New Roman" w:cs="Times New Roman"/>
          <w:lang w:val="en-US"/>
        </w:rPr>
        <w:t xml:space="preserve"> is the capacity in factory j</w:t>
      </w:r>
      <w:r w:rsidR="003B3C0E" w:rsidRPr="00565817">
        <w:rPr>
          <w:rFonts w:ascii="Times New Roman" w:hAnsi="Times New Roman" w:cs="Times New Roman"/>
          <w:lang w:val="en-US"/>
        </w:rPr>
        <w:t xml:space="preserve">. </w:t>
      </w:r>
      <w:r w:rsidRPr="00565817">
        <w:rPr>
          <w:rFonts w:ascii="Times New Roman" w:hAnsi="Times New Roman" w:cs="Times New Roman"/>
          <w:lang w:val="en-US"/>
        </w:rPr>
        <w:t xml:space="preserve">The capacity of factory is matched with sales since Apple does not adopt policy of holding inventories. Based on </w:t>
      </w:r>
      <w:r w:rsidR="004974CC" w:rsidRPr="00565817">
        <w:rPr>
          <w:rFonts w:ascii="Times New Roman" w:hAnsi="Times New Roman" w:cs="Times New Roman"/>
          <w:i/>
          <w:lang w:val="en-US"/>
        </w:rPr>
        <w:t>Apple 2018 Q1-Q4 Unaudited Summary data</w:t>
      </w:r>
      <w:r w:rsidR="004974CC" w:rsidRPr="00565817">
        <w:rPr>
          <w:rFonts w:ascii="Times New Roman" w:hAnsi="Times New Roman" w:cs="Times New Roman"/>
          <w:lang w:val="en-US"/>
        </w:rPr>
        <w:t xml:space="preserve">, the average monthly iPhone sales in America is calculated. </w:t>
      </w:r>
      <w:r w:rsidR="004E71D9" w:rsidRPr="00565817">
        <w:rPr>
          <w:rFonts w:ascii="Times New Roman" w:hAnsi="Times New Roman" w:cs="Times New Roman"/>
          <w:lang w:val="en-US"/>
        </w:rPr>
        <w:t xml:space="preserve">With </w:t>
      </w:r>
      <w:r w:rsidR="004E71D9" w:rsidRPr="00565817">
        <w:rPr>
          <w:rFonts w:ascii="Times New Roman" w:hAnsi="Times New Roman" w:cs="Times New Roman"/>
          <w:lang w:val="en-US"/>
        </w:rPr>
        <w:lastRenderedPageBreak/>
        <w:t>further information on the percentage of market share of iPhone XS Max, iPhone XS Max sales number (in units) is obtained. We assume that China, India and Brazil factory accounts for 60%, 30%, 10% of the capacity, and the proportion could be altered in sensitivity analysis. Finally the capacity is adjusted up to the nearest whole number to allow buffer capacity.</w:t>
      </w:r>
    </w:p>
    <w:p w14:paraId="671D3D83" w14:textId="77777777" w:rsidR="003B3C0E" w:rsidRPr="00565817" w:rsidRDefault="00AE6F07" w:rsidP="004E4551">
      <w:pPr>
        <w:rPr>
          <w:rFonts w:ascii="Times New Roman" w:hAnsi="Times New Roman" w:cs="Times New Roman"/>
          <w:lang w:val="en-US"/>
        </w:rPr>
      </w:pPr>
      <w:r w:rsidRPr="00565817">
        <w:rPr>
          <w:rFonts w:ascii="Times New Roman" w:hAnsi="Times New Roman" w:cs="Times New Roman"/>
          <w:lang w:val="en-US"/>
        </w:rPr>
        <w:t>(5) Demand is the average customer demand for iPhone XS Max in US market. The demand is reckoned from</w:t>
      </w:r>
      <w:r w:rsidR="004E71D9" w:rsidRPr="00565817">
        <w:rPr>
          <w:rFonts w:ascii="Times New Roman" w:hAnsi="Times New Roman" w:cs="Times New Roman"/>
          <w:lang w:val="en-US"/>
        </w:rPr>
        <w:t xml:space="preserve"> monthly sales of iPhone XS Max that is explained before.</w:t>
      </w:r>
    </w:p>
    <w:p w14:paraId="67CDA7B9" w14:textId="77777777" w:rsidR="00AE6F07" w:rsidRPr="00565817" w:rsidRDefault="00AE6F07" w:rsidP="004E4551">
      <w:pPr>
        <w:rPr>
          <w:rFonts w:ascii="Times New Roman" w:hAnsi="Times New Roman" w:cs="Times New Roman"/>
          <w:lang w:val="en-US"/>
        </w:rPr>
      </w:pPr>
    </w:p>
    <w:p w14:paraId="57A85BF1" w14:textId="77777777" w:rsidR="004E4551" w:rsidRPr="00565817" w:rsidRDefault="004E4551" w:rsidP="00A607D4">
      <w:pPr>
        <w:pStyle w:val="12"/>
      </w:pPr>
      <w:bookmarkStart w:id="21" w:name="_Toc435976123"/>
      <w:r w:rsidRPr="00565817">
        <w:rPr>
          <w:lang w:val="en-US"/>
        </w:rPr>
        <w:t xml:space="preserve">4 </w:t>
      </w:r>
      <w:r w:rsidR="00CB279C" w:rsidRPr="00565817">
        <w:t>Empirical analysi</w:t>
      </w:r>
      <w:r w:rsidRPr="00565817">
        <w:t>s</w:t>
      </w:r>
      <w:bookmarkEnd w:id="21"/>
    </w:p>
    <w:p w14:paraId="70DC106D" w14:textId="77777777" w:rsidR="005435D3" w:rsidRPr="00565817" w:rsidRDefault="005435D3" w:rsidP="004E4551">
      <w:pPr>
        <w:rPr>
          <w:rFonts w:ascii="Times New Roman" w:hAnsi="Times New Roman" w:cs="Times New Roman"/>
        </w:rPr>
      </w:pPr>
    </w:p>
    <w:p w14:paraId="1DD576BA" w14:textId="77777777" w:rsidR="004E71D9" w:rsidRDefault="00431CA9" w:rsidP="00A607D4">
      <w:pPr>
        <w:pStyle w:val="22"/>
      </w:pPr>
      <w:bookmarkStart w:id="22" w:name="_Toc435976124"/>
      <w:r w:rsidRPr="00565817">
        <w:t>4.1</w:t>
      </w:r>
      <w:r w:rsidR="004E71D9" w:rsidRPr="00565817">
        <w:t xml:space="preserve"> Phase 1 model results and analysis</w:t>
      </w:r>
      <w:bookmarkEnd w:id="22"/>
    </w:p>
    <w:p w14:paraId="21387DC9" w14:textId="77777777" w:rsidR="00BA4A74" w:rsidRPr="00565817" w:rsidRDefault="00BA4A74" w:rsidP="004E71D9">
      <w:pPr>
        <w:rPr>
          <w:rFonts w:ascii="Times New Roman" w:hAnsi="Times New Roman" w:cs="Times New Roman"/>
        </w:rPr>
      </w:pPr>
    </w:p>
    <w:p w14:paraId="0F3E550D" w14:textId="77777777" w:rsidR="00431CA9" w:rsidRPr="00565817" w:rsidRDefault="00431CA9" w:rsidP="00431CA9">
      <w:pPr>
        <w:rPr>
          <w:rFonts w:ascii="Times New Roman" w:hAnsi="Times New Roman" w:cs="Times New Roman"/>
          <w:lang w:val="en-US"/>
        </w:rPr>
      </w:pPr>
      <w:r w:rsidRPr="00565817">
        <w:rPr>
          <w:rFonts w:ascii="Times New Roman" w:hAnsi="Times New Roman" w:cs="Times New Roman"/>
        </w:rPr>
        <w:t xml:space="preserve">Phase 1 model is to </w:t>
      </w:r>
      <w:r w:rsidRPr="00565817">
        <w:rPr>
          <w:rFonts w:ascii="Times New Roman" w:hAnsi="Times New Roman" w:cs="Times New Roman"/>
          <w:lang w:val="en-US"/>
        </w:rPr>
        <w:t xml:space="preserve">minimize Supply Chain Cost once additional tariffs applied for CN to US. The result shows </w:t>
      </w:r>
      <w:r w:rsidR="00462790" w:rsidRPr="00565817">
        <w:rPr>
          <w:rFonts w:ascii="Times New Roman" w:hAnsi="Times New Roman" w:cs="Times New Roman"/>
          <w:lang w:val="en-US"/>
        </w:rPr>
        <w:t>the optimized plan for supplying components to the factory, which is summarized below.</w:t>
      </w:r>
    </w:p>
    <w:p w14:paraId="65517CB5" w14:textId="77777777" w:rsidR="008A0A8F" w:rsidRPr="00565817" w:rsidRDefault="008A0A8F" w:rsidP="00431CA9">
      <w:pPr>
        <w:rPr>
          <w:rFonts w:ascii="Times New Roman" w:hAnsi="Times New Roman" w:cs="Times New Roman"/>
          <w:lang w:val="en-US"/>
        </w:rPr>
      </w:pPr>
    </w:p>
    <w:p w14:paraId="022A134F" w14:textId="77777777" w:rsidR="008A0A8F" w:rsidRPr="00565817" w:rsidRDefault="008A0A8F" w:rsidP="00431CA9">
      <w:pPr>
        <w:rPr>
          <w:rFonts w:ascii="Times New Roman" w:hAnsi="Times New Roman" w:cs="Times New Roman"/>
          <w:lang w:val="en-US"/>
        </w:rPr>
      </w:pPr>
      <w:r w:rsidRPr="00565817">
        <w:rPr>
          <w:rFonts w:ascii="Times New Roman" w:hAnsi="Times New Roman" w:cs="Times New Roman"/>
          <w:lang w:val="en-US"/>
        </w:rPr>
        <w:t>Selected arcs:</w:t>
      </w:r>
    </w:p>
    <w:p w14:paraId="2333723A" w14:textId="11BC9D6C" w:rsidR="00EA02DF" w:rsidRPr="00565817" w:rsidRDefault="006D2916" w:rsidP="00431CA9">
      <w:pPr>
        <w:rPr>
          <w:rFonts w:ascii="Times New Roman" w:hAnsi="Times New Roman" w:cs="Times New Roman"/>
          <w:lang w:val="en-US"/>
        </w:rPr>
      </w:pPr>
      <w:r w:rsidRPr="00565817">
        <w:rPr>
          <w:rFonts w:ascii="Times New Roman" w:hAnsi="Times New Roman" w:cs="Times New Roman"/>
          <w:lang w:val="en-US"/>
        </w:rPr>
        <w:t xml:space="preserve">Solution format: </w:t>
      </w:r>
      <w:r w:rsidR="008A0A8F" w:rsidRPr="00565817">
        <w:rPr>
          <w:rFonts w:ascii="Times New Roman" w:hAnsi="Times New Roman" w:cs="Times New Roman"/>
          <w:lang w:val="en-US"/>
        </w:rPr>
        <w:t>Supplier i chosen</w:t>
      </w:r>
      <w:r w:rsidRPr="00565817">
        <w:rPr>
          <w:rFonts w:ascii="Times New Roman" w:hAnsi="Times New Roman" w:cs="Times New Roman"/>
          <w:lang w:val="en-US"/>
        </w:rPr>
        <w:t>-</w:t>
      </w:r>
      <w:r w:rsidR="008A0A8F" w:rsidRPr="00565817">
        <w:rPr>
          <w:rFonts w:ascii="Times New Roman" w:hAnsi="Times New Roman" w:cs="Times New Roman"/>
          <w:lang w:val="en-US"/>
        </w:rPr>
        <w:t xml:space="preserve">factory j for assembly, for component k: </w:t>
      </w:r>
      <w:r w:rsidR="008233B6">
        <w:rPr>
          <w:rFonts w:ascii="Times New Roman" w:hAnsi="Times New Roman" w:cs="Times New Roman"/>
          <w:lang w:val="en-US"/>
        </w:rPr>
        <w:t>Component</w:t>
      </w:r>
      <w:r w:rsidR="008A0A8F" w:rsidRPr="00565817">
        <w:rPr>
          <w:rFonts w:ascii="Times New Roman" w:hAnsi="Times New Roman" w:cs="Times New Roman"/>
          <w:lang w:val="en-US"/>
        </w:rPr>
        <w:t xml:space="preserve"> cost</w:t>
      </w:r>
    </w:p>
    <w:p w14:paraId="07B1DB37" w14:textId="77777777" w:rsidR="00EA02DF" w:rsidRPr="00565817" w:rsidRDefault="00EA02DF" w:rsidP="00431CA9">
      <w:pPr>
        <w:rPr>
          <w:rFonts w:ascii="Times New Roman" w:hAnsi="Times New Roman" w:cs="Times New Roman"/>
          <w:lang w:val="en-US"/>
        </w:rPr>
      </w:pPr>
    </w:p>
    <w:p w14:paraId="4D3383AD" w14:textId="6FA48C06"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 factory </w:t>
      </w:r>
      <w:r w:rsidR="008A0A8F" w:rsidRPr="00565817">
        <w:rPr>
          <w:rFonts w:ascii="Times New Roman" w:hAnsi="Times New Roman" w:cs="Times New Roman"/>
          <w:lang w:val="en-US"/>
        </w:rPr>
        <w:t>1</w:t>
      </w:r>
      <w:r w:rsidRPr="00565817">
        <w:rPr>
          <w:rFonts w:ascii="Times New Roman" w:hAnsi="Times New Roman" w:cs="Times New Roman"/>
          <w:lang w:val="en-US"/>
        </w:rPr>
        <w:t xml:space="preserve"> for component 1</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008233B6" w:rsidRPr="00565817">
        <w:rPr>
          <w:rFonts w:ascii="Times New Roman" w:hAnsi="Times New Roman" w:cs="Times New Roman"/>
          <w:lang w:val="en-US"/>
        </w:rPr>
        <w:t xml:space="preserve"> </w:t>
      </w:r>
      <w:r w:rsidRPr="00565817">
        <w:rPr>
          <w:rFonts w:ascii="Times New Roman" w:hAnsi="Times New Roman" w:cs="Times New Roman"/>
          <w:lang w:val="en-US"/>
        </w:rPr>
        <w:t xml:space="preserve">cost </w:t>
      </w:r>
      <w:r w:rsidR="008A0A8F" w:rsidRPr="00565817">
        <w:rPr>
          <w:rFonts w:ascii="Times New Roman" w:hAnsi="Times New Roman" w:cs="Times New Roman"/>
          <w:lang w:val="en-US"/>
        </w:rPr>
        <w:t>71.5</w:t>
      </w:r>
    </w:p>
    <w:p w14:paraId="4C4F749D" w14:textId="17B191BA"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 factory </w:t>
      </w:r>
      <w:r w:rsidR="008A0A8F" w:rsidRPr="00565817">
        <w:rPr>
          <w:rFonts w:ascii="Times New Roman" w:hAnsi="Times New Roman" w:cs="Times New Roman"/>
          <w:lang w:val="en-US"/>
        </w:rPr>
        <w:t>3</w:t>
      </w:r>
      <w:r w:rsidRPr="00565817">
        <w:rPr>
          <w:rFonts w:ascii="Times New Roman" w:hAnsi="Times New Roman" w:cs="Times New Roman"/>
          <w:lang w:val="en-US"/>
        </w:rPr>
        <w:t xml:space="preserve"> for component 1</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008233B6" w:rsidRPr="00565817">
        <w:rPr>
          <w:rFonts w:ascii="Times New Roman" w:hAnsi="Times New Roman" w:cs="Times New Roman"/>
          <w:lang w:val="en-US"/>
        </w:rPr>
        <w:t xml:space="preserve"> </w:t>
      </w:r>
      <w:r w:rsidRPr="00565817">
        <w:rPr>
          <w:rFonts w:ascii="Times New Roman" w:hAnsi="Times New Roman" w:cs="Times New Roman"/>
          <w:lang w:val="en-US"/>
        </w:rPr>
        <w:t xml:space="preserve">cost </w:t>
      </w:r>
      <w:r w:rsidR="008A0A8F" w:rsidRPr="00565817">
        <w:rPr>
          <w:rFonts w:ascii="Times New Roman" w:hAnsi="Times New Roman" w:cs="Times New Roman"/>
          <w:lang w:val="en-US"/>
        </w:rPr>
        <w:t>72.1</w:t>
      </w:r>
    </w:p>
    <w:p w14:paraId="1F39930A" w14:textId="61C7EA80"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2- factory </w:t>
      </w:r>
      <w:r w:rsidR="008A0A8F" w:rsidRPr="00565817">
        <w:rPr>
          <w:rFonts w:ascii="Times New Roman" w:hAnsi="Times New Roman" w:cs="Times New Roman"/>
          <w:lang w:val="en-US"/>
        </w:rPr>
        <w:t>2</w:t>
      </w:r>
      <w:r w:rsidRPr="00565817">
        <w:rPr>
          <w:rFonts w:ascii="Times New Roman" w:hAnsi="Times New Roman" w:cs="Times New Roman"/>
          <w:lang w:val="en-US"/>
        </w:rPr>
        <w:t xml:space="preserve"> for component 1</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71.7</w:t>
      </w:r>
    </w:p>
    <w:p w14:paraId="7ECA9E9A" w14:textId="2F0F2A74"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3- factory </w:t>
      </w:r>
      <w:r w:rsidR="008A0A8F" w:rsidRPr="00565817">
        <w:rPr>
          <w:rFonts w:ascii="Times New Roman" w:hAnsi="Times New Roman" w:cs="Times New Roman"/>
          <w:lang w:val="en-US"/>
        </w:rPr>
        <w:t>2</w:t>
      </w:r>
      <w:r w:rsidRPr="00565817">
        <w:rPr>
          <w:rFonts w:ascii="Times New Roman" w:hAnsi="Times New Roman" w:cs="Times New Roman"/>
          <w:lang w:val="en-US"/>
        </w:rPr>
        <w:t xml:space="preserve"> for component 2</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22.85</w:t>
      </w:r>
    </w:p>
    <w:p w14:paraId="3E336E16" w14:textId="6B8986FC"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3- factory </w:t>
      </w:r>
      <w:r w:rsidR="008A0A8F" w:rsidRPr="00565817">
        <w:rPr>
          <w:rFonts w:ascii="Times New Roman" w:hAnsi="Times New Roman" w:cs="Times New Roman"/>
          <w:lang w:val="en-US"/>
        </w:rPr>
        <w:t>3</w:t>
      </w:r>
      <w:r w:rsidRPr="00565817">
        <w:rPr>
          <w:rFonts w:ascii="Times New Roman" w:hAnsi="Times New Roman" w:cs="Times New Roman"/>
          <w:lang w:val="en-US"/>
        </w:rPr>
        <w:t xml:space="preserve"> for component 2</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22.45</w:t>
      </w:r>
    </w:p>
    <w:p w14:paraId="56130A72" w14:textId="73EB01B9"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4- factory </w:t>
      </w:r>
      <w:r w:rsidR="008A0A8F" w:rsidRPr="00565817">
        <w:rPr>
          <w:rFonts w:ascii="Times New Roman" w:hAnsi="Times New Roman" w:cs="Times New Roman"/>
          <w:lang w:val="en-US"/>
        </w:rPr>
        <w:t>1</w:t>
      </w:r>
      <w:r w:rsidRPr="00565817">
        <w:rPr>
          <w:rFonts w:ascii="Times New Roman" w:hAnsi="Times New Roman" w:cs="Times New Roman"/>
          <w:lang w:val="en-US"/>
        </w:rPr>
        <w:t xml:space="preserve"> for component 2</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22.85</w:t>
      </w:r>
    </w:p>
    <w:p w14:paraId="3384AA0E" w14:textId="4371106A"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5- factory </w:t>
      </w:r>
      <w:r w:rsidR="008A0A8F" w:rsidRPr="00565817">
        <w:rPr>
          <w:rFonts w:ascii="Times New Roman" w:hAnsi="Times New Roman" w:cs="Times New Roman"/>
          <w:lang w:val="en-US"/>
        </w:rPr>
        <w:t>1</w:t>
      </w:r>
      <w:r w:rsidRPr="00565817">
        <w:rPr>
          <w:rFonts w:ascii="Times New Roman" w:hAnsi="Times New Roman" w:cs="Times New Roman"/>
          <w:lang w:val="en-US"/>
        </w:rPr>
        <w:t xml:space="preserve"> for component 3</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17.6</w:t>
      </w:r>
    </w:p>
    <w:p w14:paraId="037CB17B" w14:textId="17440A45"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6- factory </w:t>
      </w:r>
      <w:r w:rsidR="008A0A8F" w:rsidRPr="00565817">
        <w:rPr>
          <w:rFonts w:ascii="Times New Roman" w:hAnsi="Times New Roman" w:cs="Times New Roman"/>
          <w:lang w:val="en-US"/>
        </w:rPr>
        <w:t>2</w:t>
      </w:r>
      <w:r w:rsidRPr="00565817">
        <w:rPr>
          <w:rFonts w:ascii="Times New Roman" w:hAnsi="Times New Roman" w:cs="Times New Roman"/>
          <w:lang w:val="en-US"/>
        </w:rPr>
        <w:t xml:space="preserve"> for component 3</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17.6</w:t>
      </w:r>
    </w:p>
    <w:p w14:paraId="61B17FB7" w14:textId="574DD9B0"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6- factory </w:t>
      </w:r>
      <w:r w:rsidR="008A0A8F" w:rsidRPr="00565817">
        <w:rPr>
          <w:rFonts w:ascii="Times New Roman" w:hAnsi="Times New Roman" w:cs="Times New Roman"/>
          <w:lang w:val="en-US"/>
        </w:rPr>
        <w:t>3</w:t>
      </w:r>
      <w:r w:rsidRPr="00565817">
        <w:rPr>
          <w:rFonts w:ascii="Times New Roman" w:hAnsi="Times New Roman" w:cs="Times New Roman"/>
          <w:lang w:val="en-US"/>
        </w:rPr>
        <w:t xml:space="preserve"> for component 3</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17.2</w:t>
      </w:r>
    </w:p>
    <w:p w14:paraId="717D8CFC" w14:textId="394E41C8"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7- factory </w:t>
      </w:r>
      <w:r w:rsidR="008A0A8F" w:rsidRPr="00565817">
        <w:rPr>
          <w:rFonts w:ascii="Times New Roman" w:hAnsi="Times New Roman" w:cs="Times New Roman"/>
          <w:lang w:val="en-US"/>
        </w:rPr>
        <w:t>2</w:t>
      </w:r>
      <w:r w:rsidRPr="00565817">
        <w:rPr>
          <w:rFonts w:ascii="Times New Roman" w:hAnsi="Times New Roman" w:cs="Times New Roman"/>
          <w:lang w:val="en-US"/>
        </w:rPr>
        <w:t xml:space="preserve"> for component 4</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41.35</w:t>
      </w:r>
    </w:p>
    <w:p w14:paraId="789682E6" w14:textId="17B59368"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8- factory </w:t>
      </w:r>
      <w:r w:rsidR="008A0A8F" w:rsidRPr="00565817">
        <w:rPr>
          <w:rFonts w:ascii="Times New Roman" w:hAnsi="Times New Roman" w:cs="Times New Roman"/>
          <w:lang w:val="en-US"/>
        </w:rPr>
        <w:t>1</w:t>
      </w:r>
      <w:r w:rsidRPr="00565817">
        <w:rPr>
          <w:rFonts w:ascii="Times New Roman" w:hAnsi="Times New Roman" w:cs="Times New Roman"/>
          <w:lang w:val="en-US"/>
        </w:rPr>
        <w:t xml:space="preserve"> for component 4</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41.35</w:t>
      </w:r>
    </w:p>
    <w:p w14:paraId="4128AC5D" w14:textId="01F9A6BE"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8- factory </w:t>
      </w:r>
      <w:r w:rsidR="008A0A8F" w:rsidRPr="00565817">
        <w:rPr>
          <w:rFonts w:ascii="Times New Roman" w:hAnsi="Times New Roman" w:cs="Times New Roman"/>
          <w:lang w:val="en-US"/>
        </w:rPr>
        <w:t>3</w:t>
      </w:r>
      <w:r w:rsidRPr="00565817">
        <w:rPr>
          <w:rFonts w:ascii="Times New Roman" w:hAnsi="Times New Roman" w:cs="Times New Roman"/>
          <w:lang w:val="en-US"/>
        </w:rPr>
        <w:t xml:space="preserve"> for component 4</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40.95</w:t>
      </w:r>
    </w:p>
    <w:p w14:paraId="50693A89" w14:textId="4DFD1D5A"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9- factory </w:t>
      </w:r>
      <w:r w:rsidR="008A0A8F" w:rsidRPr="00565817">
        <w:rPr>
          <w:rFonts w:ascii="Times New Roman" w:hAnsi="Times New Roman" w:cs="Times New Roman"/>
          <w:lang w:val="en-US"/>
        </w:rPr>
        <w:t>1</w:t>
      </w:r>
      <w:r w:rsidRPr="00565817">
        <w:rPr>
          <w:rFonts w:ascii="Times New Roman" w:hAnsi="Times New Roman" w:cs="Times New Roman"/>
          <w:lang w:val="en-US"/>
        </w:rPr>
        <w:t xml:space="preserve"> for component 5</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120.2</w:t>
      </w:r>
    </w:p>
    <w:p w14:paraId="6FF76FEF" w14:textId="1B4A890C"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9- factory </w:t>
      </w:r>
      <w:r w:rsidR="008A0A8F" w:rsidRPr="00565817">
        <w:rPr>
          <w:rFonts w:ascii="Times New Roman" w:hAnsi="Times New Roman" w:cs="Times New Roman"/>
          <w:lang w:val="en-US"/>
        </w:rPr>
        <w:t>3</w:t>
      </w:r>
      <w:r w:rsidRPr="00565817">
        <w:rPr>
          <w:rFonts w:ascii="Times New Roman" w:hAnsi="Times New Roman" w:cs="Times New Roman"/>
          <w:lang w:val="en-US"/>
        </w:rPr>
        <w:t xml:space="preserve"> for component 5</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120.6</w:t>
      </w:r>
    </w:p>
    <w:p w14:paraId="028E1FAF" w14:textId="413DB6B2"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10- factory </w:t>
      </w:r>
      <w:r w:rsidR="008A0A8F" w:rsidRPr="00565817">
        <w:rPr>
          <w:rFonts w:ascii="Times New Roman" w:hAnsi="Times New Roman" w:cs="Times New Roman"/>
          <w:lang w:val="en-US"/>
        </w:rPr>
        <w:t>2</w:t>
      </w:r>
      <w:r w:rsidRPr="00565817">
        <w:rPr>
          <w:rFonts w:ascii="Times New Roman" w:hAnsi="Times New Roman" w:cs="Times New Roman"/>
          <w:lang w:val="en-US"/>
        </w:rPr>
        <w:t xml:space="preserve"> for component 5: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120.2</w:t>
      </w:r>
    </w:p>
    <w:p w14:paraId="216239CB" w14:textId="670CB33C"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11- factory </w:t>
      </w:r>
      <w:r w:rsidR="008A0A8F" w:rsidRPr="00565817">
        <w:rPr>
          <w:rFonts w:ascii="Times New Roman" w:hAnsi="Times New Roman" w:cs="Times New Roman"/>
          <w:lang w:val="en-US"/>
        </w:rPr>
        <w:t>2</w:t>
      </w:r>
      <w:r w:rsidRPr="00565817">
        <w:rPr>
          <w:rFonts w:ascii="Times New Roman" w:hAnsi="Times New Roman" w:cs="Times New Roman"/>
          <w:lang w:val="en-US"/>
        </w:rPr>
        <w:t xml:space="preserve"> for component 6</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37.8</w:t>
      </w:r>
    </w:p>
    <w:p w14:paraId="504FE395" w14:textId="09094344"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11- factory </w:t>
      </w:r>
      <w:r w:rsidR="008A0A8F" w:rsidRPr="00565817">
        <w:rPr>
          <w:rFonts w:ascii="Times New Roman" w:hAnsi="Times New Roman" w:cs="Times New Roman"/>
          <w:lang w:val="en-US"/>
        </w:rPr>
        <w:t>3</w:t>
      </w:r>
      <w:r w:rsidRPr="00565817">
        <w:rPr>
          <w:rFonts w:ascii="Times New Roman" w:hAnsi="Times New Roman" w:cs="Times New Roman"/>
          <w:lang w:val="en-US"/>
        </w:rPr>
        <w:t xml:space="preserve"> for component 6</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38.2</w:t>
      </w:r>
    </w:p>
    <w:p w14:paraId="23DABCDF" w14:textId="4455213F"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12- factory </w:t>
      </w:r>
      <w:r w:rsidR="008A0A8F" w:rsidRPr="00565817">
        <w:rPr>
          <w:rFonts w:ascii="Times New Roman" w:hAnsi="Times New Roman" w:cs="Times New Roman"/>
          <w:lang w:val="en-US"/>
        </w:rPr>
        <w:t>1</w:t>
      </w:r>
      <w:r w:rsidRPr="00565817">
        <w:rPr>
          <w:rFonts w:ascii="Times New Roman" w:hAnsi="Times New Roman" w:cs="Times New Roman"/>
          <w:lang w:val="en-US"/>
        </w:rPr>
        <w:t xml:space="preserve"> for component 6</w:t>
      </w:r>
      <w:r w:rsidR="008A0A8F" w:rsidRPr="00565817">
        <w:rPr>
          <w:rFonts w:ascii="Times New Roman" w:hAnsi="Times New Roman" w:cs="Times New Roman"/>
          <w:lang w:val="en-US"/>
        </w:rPr>
        <w:t>:</w:t>
      </w:r>
      <w:r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w:t>
      </w:r>
      <w:r w:rsidR="008A0A8F" w:rsidRPr="00565817">
        <w:rPr>
          <w:rFonts w:ascii="Times New Roman" w:hAnsi="Times New Roman" w:cs="Times New Roman"/>
          <w:lang w:val="en-US"/>
        </w:rPr>
        <w:t xml:space="preserve"> 37.8</w:t>
      </w:r>
    </w:p>
    <w:p w14:paraId="198C8683" w14:textId="5DDC59FC"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13- factory </w:t>
      </w:r>
      <w:r w:rsidR="008A0A8F" w:rsidRPr="00565817">
        <w:rPr>
          <w:rFonts w:ascii="Times New Roman" w:hAnsi="Times New Roman" w:cs="Times New Roman"/>
          <w:lang w:val="en-US"/>
        </w:rPr>
        <w:t>2</w:t>
      </w:r>
      <w:r w:rsidRPr="00565817">
        <w:rPr>
          <w:rFonts w:ascii="Times New Roman" w:hAnsi="Times New Roman" w:cs="Times New Roman"/>
          <w:lang w:val="en-US"/>
        </w:rPr>
        <w:t xml:space="preserve"> for component 7</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6.7</w:t>
      </w:r>
    </w:p>
    <w:p w14:paraId="3F111EB7" w14:textId="4A82E399"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13- factory </w:t>
      </w:r>
      <w:r w:rsidR="008A0A8F" w:rsidRPr="00565817">
        <w:rPr>
          <w:rFonts w:ascii="Times New Roman" w:hAnsi="Times New Roman" w:cs="Times New Roman"/>
          <w:lang w:val="en-US"/>
        </w:rPr>
        <w:t>3</w:t>
      </w:r>
      <w:r w:rsidRPr="00565817">
        <w:rPr>
          <w:rFonts w:ascii="Times New Roman" w:hAnsi="Times New Roman" w:cs="Times New Roman"/>
          <w:lang w:val="en-US"/>
        </w:rPr>
        <w:t xml:space="preserve"> for component 7</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6.7</w:t>
      </w:r>
    </w:p>
    <w:p w14:paraId="0ED42521" w14:textId="448BD7B8"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14- factory </w:t>
      </w:r>
      <w:r w:rsidR="008A0A8F" w:rsidRPr="00565817">
        <w:rPr>
          <w:rFonts w:ascii="Times New Roman" w:hAnsi="Times New Roman" w:cs="Times New Roman"/>
          <w:lang w:val="en-US"/>
        </w:rPr>
        <w:t>1</w:t>
      </w:r>
      <w:r w:rsidRPr="00565817">
        <w:rPr>
          <w:rFonts w:ascii="Times New Roman" w:hAnsi="Times New Roman" w:cs="Times New Roman"/>
          <w:lang w:val="en-US"/>
        </w:rPr>
        <w:t xml:space="preserve"> for component</w:t>
      </w:r>
      <w:r w:rsidR="008A0A8F" w:rsidRPr="00565817">
        <w:rPr>
          <w:rFonts w:ascii="Times New Roman" w:hAnsi="Times New Roman" w:cs="Times New Roman"/>
          <w:lang w:val="en-US"/>
        </w:rPr>
        <w:t xml:space="preserve"> 7: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6.5</w:t>
      </w:r>
    </w:p>
    <w:p w14:paraId="7BA123DF" w14:textId="71201959"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15- factory </w:t>
      </w:r>
      <w:r w:rsidR="008A0A8F" w:rsidRPr="00565817">
        <w:rPr>
          <w:rFonts w:ascii="Times New Roman" w:hAnsi="Times New Roman" w:cs="Times New Roman"/>
          <w:lang w:val="en-US"/>
        </w:rPr>
        <w:t>1</w:t>
      </w:r>
      <w:r w:rsidRPr="00565817">
        <w:rPr>
          <w:rFonts w:ascii="Times New Roman" w:hAnsi="Times New Roman" w:cs="Times New Roman"/>
          <w:lang w:val="en-US"/>
        </w:rPr>
        <w:t xml:space="preserve"> for component 8</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30.6</w:t>
      </w:r>
    </w:p>
    <w:p w14:paraId="6FEA2DC0" w14:textId="05A1153B"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15- factory </w:t>
      </w:r>
      <w:r w:rsidR="008A0A8F" w:rsidRPr="00565817">
        <w:rPr>
          <w:rFonts w:ascii="Times New Roman" w:hAnsi="Times New Roman" w:cs="Times New Roman"/>
          <w:lang w:val="en-US"/>
        </w:rPr>
        <w:t>2</w:t>
      </w:r>
      <w:r w:rsidRPr="00565817">
        <w:rPr>
          <w:rFonts w:ascii="Times New Roman" w:hAnsi="Times New Roman" w:cs="Times New Roman"/>
          <w:lang w:val="en-US"/>
        </w:rPr>
        <w:t xml:space="preserve"> for component 8</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30.6</w:t>
      </w:r>
    </w:p>
    <w:p w14:paraId="05EA15D1" w14:textId="27961A06" w:rsidR="008A0A8F" w:rsidRPr="00565817" w:rsidRDefault="006D2916" w:rsidP="008A0A8F">
      <w:pPr>
        <w:rPr>
          <w:rFonts w:ascii="Times New Roman" w:hAnsi="Times New Roman" w:cs="Times New Roman"/>
          <w:lang w:val="en-US"/>
        </w:rPr>
      </w:pPr>
      <w:r w:rsidRPr="00565817">
        <w:rPr>
          <w:rFonts w:ascii="Times New Roman" w:hAnsi="Times New Roman" w:cs="Times New Roman"/>
          <w:lang w:val="en-US"/>
        </w:rPr>
        <w:t xml:space="preserve">Supplier 16- factory </w:t>
      </w:r>
      <w:r w:rsidR="008A0A8F" w:rsidRPr="00565817">
        <w:rPr>
          <w:rFonts w:ascii="Times New Roman" w:hAnsi="Times New Roman" w:cs="Times New Roman"/>
          <w:lang w:val="en-US"/>
        </w:rPr>
        <w:t>3</w:t>
      </w:r>
      <w:r w:rsidRPr="00565817">
        <w:rPr>
          <w:rFonts w:ascii="Times New Roman" w:hAnsi="Times New Roman" w:cs="Times New Roman"/>
          <w:lang w:val="en-US"/>
        </w:rPr>
        <w:t xml:space="preserve"> for component 8</w:t>
      </w:r>
      <w:r w:rsidR="008A0A8F" w:rsidRPr="00565817">
        <w:rPr>
          <w:rFonts w:ascii="Times New Roman" w:hAnsi="Times New Roman" w:cs="Times New Roman"/>
          <w:lang w:val="en-US"/>
        </w:rPr>
        <w:t xml:space="preserve">: </w:t>
      </w:r>
      <w:r w:rsidR="008233B6">
        <w:rPr>
          <w:rFonts w:ascii="Times New Roman" w:hAnsi="Times New Roman" w:cs="Times New Roman"/>
          <w:lang w:val="en-US"/>
        </w:rPr>
        <w:t>Component</w:t>
      </w:r>
      <w:r w:rsidRPr="00565817">
        <w:rPr>
          <w:rFonts w:ascii="Times New Roman" w:hAnsi="Times New Roman" w:cs="Times New Roman"/>
          <w:lang w:val="en-US"/>
        </w:rPr>
        <w:t xml:space="preserve"> cost </w:t>
      </w:r>
      <w:r w:rsidR="008A0A8F" w:rsidRPr="00565817">
        <w:rPr>
          <w:rFonts w:ascii="Times New Roman" w:hAnsi="Times New Roman" w:cs="Times New Roman"/>
          <w:lang w:val="en-US"/>
        </w:rPr>
        <w:t>30.2</w:t>
      </w:r>
    </w:p>
    <w:p w14:paraId="0053982B" w14:textId="77777777" w:rsidR="008A5603" w:rsidRPr="00565817" w:rsidRDefault="008A5603" w:rsidP="008A0A8F">
      <w:pPr>
        <w:rPr>
          <w:rFonts w:ascii="Times New Roman" w:hAnsi="Times New Roman" w:cs="Times New Roman"/>
          <w:lang w:val="en-US"/>
        </w:rPr>
      </w:pPr>
    </w:p>
    <w:p w14:paraId="220167AA" w14:textId="3B50D71C" w:rsidR="008A0A8F" w:rsidRPr="00565817" w:rsidRDefault="008A5603" w:rsidP="008A0A8F">
      <w:pPr>
        <w:rPr>
          <w:rFonts w:ascii="Times New Roman" w:hAnsi="Times New Roman" w:cs="Times New Roman"/>
          <w:lang w:val="en-US"/>
        </w:rPr>
      </w:pPr>
      <w:r w:rsidRPr="00565817">
        <w:rPr>
          <w:rFonts w:ascii="Times New Roman" w:hAnsi="Times New Roman" w:cs="Times New Roman"/>
          <w:lang w:val="en-US"/>
        </w:rPr>
        <w:t xml:space="preserve">Optimized </w:t>
      </w:r>
      <w:r w:rsidR="006D2916" w:rsidRPr="00565817">
        <w:rPr>
          <w:rFonts w:ascii="Times New Roman" w:hAnsi="Times New Roman" w:cs="Times New Roman"/>
          <w:lang w:val="en-US"/>
        </w:rPr>
        <w:t>F</w:t>
      </w:r>
      <w:r w:rsidR="008A0A8F" w:rsidRPr="00565817">
        <w:rPr>
          <w:rFonts w:ascii="Times New Roman" w:hAnsi="Times New Roman" w:cs="Times New Roman"/>
          <w:lang w:val="en-US"/>
        </w:rPr>
        <w:t>actory CN/IN/BR production cost</w:t>
      </w:r>
      <w:r w:rsidR="002C6D4B">
        <w:rPr>
          <w:rFonts w:ascii="Times New Roman" w:hAnsi="Times New Roman" w:cs="Times New Roman"/>
          <w:lang w:val="en-US"/>
        </w:rPr>
        <w:t>, without considering CN-US duty</w:t>
      </w:r>
      <w:r w:rsidR="008A0A8F" w:rsidRPr="00565817">
        <w:rPr>
          <w:rFonts w:ascii="Times New Roman" w:hAnsi="Times New Roman" w:cs="Times New Roman"/>
          <w:lang w:val="en-US"/>
        </w:rPr>
        <w:t>:</w:t>
      </w:r>
    </w:p>
    <w:p w14:paraId="2AF2A786" w14:textId="64DCB480" w:rsidR="004E71D9" w:rsidRDefault="008A0A8F" w:rsidP="008A0A8F">
      <w:pPr>
        <w:rPr>
          <w:rFonts w:ascii="Times New Roman" w:hAnsi="Times New Roman" w:cs="Times New Roman"/>
          <w:lang w:val="en-US"/>
        </w:rPr>
      </w:pPr>
      <w:r w:rsidRPr="00565817">
        <w:rPr>
          <w:rFonts w:ascii="Times New Roman" w:hAnsi="Times New Roman" w:cs="Times New Roman"/>
          <w:lang w:val="en-US"/>
        </w:rPr>
        <w:lastRenderedPageBreak/>
        <w:t>[</w:t>
      </w:r>
      <w:r w:rsidR="002C6D4B">
        <w:rPr>
          <w:rFonts w:ascii="Times New Roman" w:hAnsi="Times New Roman" w:cs="Times New Roman"/>
          <w:lang w:val="en-US"/>
        </w:rPr>
        <w:t>372.9</w:t>
      </w:r>
      <w:r w:rsidR="006D2916" w:rsidRPr="00565817">
        <w:rPr>
          <w:rFonts w:ascii="Times New Roman" w:hAnsi="Times New Roman" w:cs="Times New Roman"/>
          <w:lang w:val="en-US"/>
        </w:rPr>
        <w:t>,</w:t>
      </w:r>
      <w:r w:rsidRPr="00565817">
        <w:rPr>
          <w:rFonts w:ascii="Times New Roman" w:hAnsi="Times New Roman" w:cs="Times New Roman"/>
          <w:lang w:val="en-US"/>
        </w:rPr>
        <w:t xml:space="preserve"> 395.68</w:t>
      </w:r>
      <w:r w:rsidR="006D2916" w:rsidRPr="00565817">
        <w:rPr>
          <w:rFonts w:ascii="Times New Roman" w:hAnsi="Times New Roman" w:cs="Times New Roman"/>
          <w:lang w:val="en-US"/>
        </w:rPr>
        <w:t>, 374.9</w:t>
      </w:r>
      <w:r w:rsidRPr="00565817">
        <w:rPr>
          <w:rFonts w:ascii="Times New Roman" w:hAnsi="Times New Roman" w:cs="Times New Roman"/>
          <w:lang w:val="en-US"/>
        </w:rPr>
        <w:t>]</w:t>
      </w:r>
    </w:p>
    <w:p w14:paraId="0205775C" w14:textId="2586E644" w:rsidR="002C6D4B" w:rsidRDefault="002C6D4B" w:rsidP="008A0A8F">
      <w:pPr>
        <w:rPr>
          <w:rFonts w:ascii="Times New Roman" w:hAnsi="Times New Roman" w:cs="Times New Roman"/>
          <w:lang w:val="en-US"/>
        </w:rPr>
      </w:pPr>
    </w:p>
    <w:p w14:paraId="0502D1B3" w14:textId="2237E3C0" w:rsidR="002C6D4B" w:rsidRPr="00565817" w:rsidRDefault="002C6D4B" w:rsidP="002C6D4B">
      <w:pPr>
        <w:rPr>
          <w:rFonts w:ascii="Times New Roman" w:hAnsi="Times New Roman" w:cs="Times New Roman"/>
          <w:lang w:val="en-US"/>
        </w:rPr>
      </w:pPr>
      <w:r w:rsidRPr="00565817">
        <w:rPr>
          <w:rFonts w:ascii="Times New Roman" w:hAnsi="Times New Roman" w:cs="Times New Roman"/>
          <w:lang w:val="en-US"/>
        </w:rPr>
        <w:t>Optimized Factory CN/IN/BR production cost</w:t>
      </w:r>
      <w:r>
        <w:rPr>
          <w:rFonts w:ascii="Times New Roman" w:hAnsi="Times New Roman" w:cs="Times New Roman"/>
          <w:lang w:val="en-US"/>
        </w:rPr>
        <w:t>, after considering CN-US duty</w:t>
      </w:r>
      <w:r w:rsidRPr="00565817">
        <w:rPr>
          <w:rFonts w:ascii="Times New Roman" w:hAnsi="Times New Roman" w:cs="Times New Roman"/>
          <w:lang w:val="en-US"/>
        </w:rPr>
        <w:t>:</w:t>
      </w:r>
    </w:p>
    <w:p w14:paraId="58337B85" w14:textId="2941C2A2" w:rsidR="002C6D4B" w:rsidRDefault="002C6D4B" w:rsidP="002C6D4B">
      <w:pPr>
        <w:rPr>
          <w:rFonts w:ascii="Times New Roman" w:hAnsi="Times New Roman" w:cs="Times New Roman"/>
          <w:lang w:val="en-US"/>
        </w:rPr>
      </w:pPr>
      <w:r w:rsidRPr="00565817">
        <w:rPr>
          <w:rFonts w:ascii="Times New Roman" w:hAnsi="Times New Roman" w:cs="Times New Roman"/>
          <w:lang w:val="en-US"/>
        </w:rPr>
        <w:t>[</w:t>
      </w:r>
      <w:r>
        <w:rPr>
          <w:rFonts w:ascii="Times New Roman" w:hAnsi="Times New Roman" w:cs="Times New Roman"/>
          <w:lang w:val="en-US"/>
        </w:rPr>
        <w:t>428.835</w:t>
      </w:r>
      <w:r w:rsidRPr="00565817">
        <w:rPr>
          <w:rFonts w:ascii="Times New Roman" w:hAnsi="Times New Roman" w:cs="Times New Roman"/>
          <w:lang w:val="en-US"/>
        </w:rPr>
        <w:t>, 395.68, 374.9]</w:t>
      </w:r>
    </w:p>
    <w:p w14:paraId="433C8D3A" w14:textId="77777777" w:rsidR="002C6D4B" w:rsidRPr="00565817" w:rsidRDefault="002C6D4B" w:rsidP="008A0A8F">
      <w:pPr>
        <w:rPr>
          <w:rFonts w:ascii="Times New Roman" w:hAnsi="Times New Roman" w:cs="Times New Roman"/>
          <w:lang w:val="en-US"/>
        </w:rPr>
      </w:pPr>
    </w:p>
    <w:p w14:paraId="4BBAA8D9" w14:textId="05A86CC7" w:rsidR="0062567C" w:rsidRPr="00565817" w:rsidRDefault="0062567C" w:rsidP="008A0A8F">
      <w:pPr>
        <w:rPr>
          <w:rFonts w:ascii="Times New Roman" w:hAnsi="Times New Roman" w:cs="Times New Roman"/>
          <w:lang w:val="en-US"/>
        </w:rPr>
      </w:pPr>
      <w:r w:rsidRPr="00565817">
        <w:rPr>
          <w:rFonts w:ascii="Times New Roman" w:hAnsi="Times New Roman" w:cs="Times New Roman"/>
          <w:lang w:val="en-US"/>
        </w:rPr>
        <w:t>The production cost in China is increased due to the tariff and is higher than the production cost in India and Brazil</w:t>
      </w:r>
      <w:r w:rsidR="00C73AA3" w:rsidRPr="00565817">
        <w:rPr>
          <w:rFonts w:ascii="Times New Roman" w:hAnsi="Times New Roman" w:cs="Times New Roman"/>
          <w:lang w:val="en-US"/>
        </w:rPr>
        <w:t>. However, India and Brazil factory have generally higher production costs than China factory if there is no tariff ($37</w:t>
      </w:r>
      <w:r w:rsidR="002C6D4B">
        <w:rPr>
          <w:rFonts w:ascii="Times New Roman" w:hAnsi="Times New Roman" w:cs="Times New Roman"/>
          <w:lang w:val="en-US"/>
        </w:rPr>
        <w:t>2.9</w:t>
      </w:r>
      <w:r w:rsidR="00D41070">
        <w:rPr>
          <w:rFonts w:ascii="Times New Roman" w:hAnsi="Times New Roman" w:cs="Times New Roman"/>
          <w:lang w:val="en-US"/>
        </w:rPr>
        <w:t xml:space="preserve"> vs 395.68, 374.9</w:t>
      </w:r>
      <w:r w:rsidR="00C73AA3" w:rsidRPr="00565817">
        <w:rPr>
          <w:rFonts w:ascii="Times New Roman" w:hAnsi="Times New Roman" w:cs="Times New Roman"/>
          <w:lang w:val="en-US"/>
        </w:rPr>
        <w:t>). Overall, the supply chain cost would increase</w:t>
      </w:r>
      <w:r w:rsidR="00594984">
        <w:rPr>
          <w:rFonts w:ascii="Times New Roman" w:hAnsi="Times New Roman" w:cs="Times New Roman"/>
          <w:lang w:val="en-US"/>
        </w:rPr>
        <w:t xml:space="preserve"> even if Apple had</w:t>
      </w:r>
      <w:r w:rsidR="00713675">
        <w:rPr>
          <w:rFonts w:ascii="Times New Roman" w:hAnsi="Times New Roman" w:cs="Times New Roman"/>
          <w:lang w:val="en-US"/>
        </w:rPr>
        <w:t xml:space="preserve"> taken action</w:t>
      </w:r>
      <w:r w:rsidR="00C73AA3" w:rsidRPr="00565817">
        <w:rPr>
          <w:rFonts w:ascii="Times New Roman" w:hAnsi="Times New Roman" w:cs="Times New Roman"/>
          <w:lang w:val="en-US"/>
        </w:rPr>
        <w:t>.</w:t>
      </w:r>
    </w:p>
    <w:p w14:paraId="169992BB" w14:textId="77777777" w:rsidR="007D69A2" w:rsidRDefault="007D69A2" w:rsidP="00A607D4">
      <w:pPr>
        <w:pStyle w:val="22"/>
        <w:rPr>
          <w:rFonts w:eastAsia="新細明體"/>
          <w:lang w:eastAsia="zh-TW"/>
        </w:rPr>
      </w:pPr>
    </w:p>
    <w:p w14:paraId="528A81E3" w14:textId="77777777" w:rsidR="004E71D9" w:rsidRPr="00565817" w:rsidRDefault="00431CA9" w:rsidP="00A607D4">
      <w:pPr>
        <w:pStyle w:val="22"/>
      </w:pPr>
      <w:bookmarkStart w:id="23" w:name="_Toc435976125"/>
      <w:r w:rsidRPr="00565817">
        <w:t>4.2</w:t>
      </w:r>
      <w:r w:rsidR="004E71D9" w:rsidRPr="00565817">
        <w:t xml:space="preserve"> Phase 2 model results and analysis</w:t>
      </w:r>
      <w:bookmarkEnd w:id="23"/>
    </w:p>
    <w:p w14:paraId="26A5CC51" w14:textId="77777777" w:rsidR="00B26D0C" w:rsidRPr="00565817" w:rsidRDefault="00B26D0C" w:rsidP="004E71D9">
      <w:pPr>
        <w:rPr>
          <w:rFonts w:ascii="Times New Roman" w:hAnsi="Times New Roman" w:cs="Times New Roman"/>
        </w:rPr>
      </w:pPr>
    </w:p>
    <w:p w14:paraId="747D1AEF" w14:textId="11D6F978" w:rsidR="009A24D9" w:rsidRDefault="009A24D9" w:rsidP="00440710">
      <w:pPr>
        <w:rPr>
          <w:rFonts w:ascii="Times New Roman" w:hAnsi="Times New Roman" w:cs="Times New Roman"/>
        </w:rPr>
      </w:pPr>
      <w:r>
        <w:rPr>
          <w:rFonts w:ascii="Times New Roman" w:hAnsi="Times New Roman" w:cs="Times New Roman"/>
        </w:rPr>
        <w:t>We setup Benchmark model</w:t>
      </w:r>
      <w:r w:rsidR="00997FE9">
        <w:rPr>
          <w:rFonts w:ascii="Times New Roman" w:hAnsi="Times New Roman" w:cs="Times New Roman"/>
        </w:rPr>
        <w:t xml:space="preserve"> in </w:t>
      </w:r>
      <w:proofErr w:type="spellStart"/>
      <w:r w:rsidR="00191EB9">
        <w:rPr>
          <w:rFonts w:ascii="Times New Roman" w:hAnsi="Times New Roman" w:cs="Times New Roman"/>
        </w:rPr>
        <w:t>G</w:t>
      </w:r>
      <w:r w:rsidR="00997FE9">
        <w:rPr>
          <w:rFonts w:ascii="Times New Roman" w:hAnsi="Times New Roman" w:cs="Times New Roman"/>
        </w:rPr>
        <w:t>roubi</w:t>
      </w:r>
      <w:proofErr w:type="spellEnd"/>
      <w:r>
        <w:rPr>
          <w:rFonts w:ascii="Times New Roman" w:hAnsi="Times New Roman" w:cs="Times New Roman"/>
        </w:rPr>
        <w:t xml:space="preserve"> to simulate if there is no CN to US tariffs, the optimize gross profit is </w:t>
      </w:r>
      <w:r w:rsidR="005B5219">
        <w:rPr>
          <w:rFonts w:ascii="Times New Roman" w:hAnsi="Times New Roman" w:cs="Times New Roman"/>
        </w:rPr>
        <w:t xml:space="preserve">$709,386,000 </w:t>
      </w:r>
      <w:r>
        <w:rPr>
          <w:rFonts w:ascii="Times New Roman" w:hAnsi="Times New Roman" w:cs="Times New Roman"/>
        </w:rPr>
        <w:t xml:space="preserve">with below optimized </w:t>
      </w:r>
      <w:r w:rsidR="00997FE9">
        <w:rPr>
          <w:rFonts w:ascii="Times New Roman" w:hAnsi="Times New Roman" w:cs="Times New Roman"/>
        </w:rPr>
        <w:t>allocation</w:t>
      </w:r>
      <w:r>
        <w:rPr>
          <w:rFonts w:ascii="Times New Roman" w:hAnsi="Times New Roman" w:cs="Times New Roman"/>
        </w:rPr>
        <w:t xml:space="preserve"> plans</w:t>
      </w:r>
      <w:r w:rsidR="005B5219">
        <w:rPr>
          <w:rFonts w:ascii="Times New Roman" w:hAnsi="Times New Roman" w:cs="Times New Roman"/>
        </w:rPr>
        <w:t xml:space="preserve"> per month</w:t>
      </w:r>
      <w:r>
        <w:rPr>
          <w:rFonts w:ascii="Times New Roman" w:hAnsi="Times New Roman" w:cs="Times New Roman"/>
        </w:rPr>
        <w:t>:</w:t>
      </w:r>
    </w:p>
    <w:p w14:paraId="5E4694DF" w14:textId="2E2CC069" w:rsidR="009A24D9" w:rsidRPr="00565817" w:rsidRDefault="009A24D9" w:rsidP="009A24D9">
      <w:pPr>
        <w:rPr>
          <w:rFonts w:ascii="Times New Roman" w:hAnsi="Times New Roman" w:cs="Times New Roman"/>
        </w:rPr>
      </w:pPr>
      <w:r w:rsidRPr="00565817">
        <w:rPr>
          <w:rFonts w:ascii="Times New Roman" w:hAnsi="Times New Roman" w:cs="Times New Roman"/>
        </w:rPr>
        <w:t xml:space="preserve">China factory: </w:t>
      </w:r>
      <w:r>
        <w:rPr>
          <w:rFonts w:ascii="Times New Roman" w:hAnsi="Times New Roman" w:cs="Times New Roman"/>
        </w:rPr>
        <w:t>800</w:t>
      </w:r>
      <w:r w:rsidR="00997FE9">
        <w:rPr>
          <w:rFonts w:ascii="Times New Roman" w:hAnsi="Times New Roman" w:cs="Times New Roman"/>
        </w:rPr>
        <w:t>’ k units</w:t>
      </w:r>
    </w:p>
    <w:p w14:paraId="54CA0A93" w14:textId="0D96009B" w:rsidR="009A24D9" w:rsidRPr="00565817" w:rsidRDefault="009A24D9" w:rsidP="009A24D9">
      <w:pPr>
        <w:rPr>
          <w:rFonts w:ascii="Times New Roman" w:hAnsi="Times New Roman" w:cs="Times New Roman"/>
        </w:rPr>
      </w:pPr>
      <w:r w:rsidRPr="00565817">
        <w:rPr>
          <w:rFonts w:ascii="Times New Roman" w:hAnsi="Times New Roman" w:cs="Times New Roman"/>
        </w:rPr>
        <w:t xml:space="preserve">India factory: </w:t>
      </w:r>
      <w:r>
        <w:rPr>
          <w:rFonts w:ascii="Times New Roman" w:hAnsi="Times New Roman" w:cs="Times New Roman"/>
        </w:rPr>
        <w:t>225</w:t>
      </w:r>
      <w:r w:rsidR="00997FE9">
        <w:rPr>
          <w:rFonts w:ascii="Times New Roman" w:hAnsi="Times New Roman" w:cs="Times New Roman"/>
        </w:rPr>
        <w:t>’ k units</w:t>
      </w:r>
    </w:p>
    <w:p w14:paraId="660481E4" w14:textId="71C798F7" w:rsidR="009A24D9" w:rsidRPr="00565817" w:rsidRDefault="009A24D9" w:rsidP="009A24D9">
      <w:pPr>
        <w:rPr>
          <w:rFonts w:ascii="Times New Roman" w:hAnsi="Times New Roman" w:cs="Times New Roman"/>
        </w:rPr>
      </w:pPr>
      <w:r w:rsidRPr="00565817">
        <w:rPr>
          <w:rFonts w:ascii="Times New Roman" w:hAnsi="Times New Roman" w:cs="Times New Roman"/>
        </w:rPr>
        <w:t>Brazil factory: 120</w:t>
      </w:r>
      <w:r w:rsidR="00997FE9">
        <w:rPr>
          <w:rFonts w:ascii="Times New Roman" w:hAnsi="Times New Roman" w:cs="Times New Roman"/>
        </w:rPr>
        <w:t>’ k units</w:t>
      </w:r>
    </w:p>
    <w:p w14:paraId="2C929286" w14:textId="7B8BE9EB" w:rsidR="009A24D9" w:rsidRDefault="009A24D9" w:rsidP="00440710">
      <w:pPr>
        <w:rPr>
          <w:rFonts w:ascii="Times New Roman" w:hAnsi="Times New Roman" w:cs="Times New Roman"/>
        </w:rPr>
      </w:pPr>
    </w:p>
    <w:p w14:paraId="4199E51E" w14:textId="0F463BBA" w:rsidR="00997FE9" w:rsidRDefault="00997FE9" w:rsidP="00440710">
      <w:pPr>
        <w:rPr>
          <w:rFonts w:ascii="Times New Roman" w:hAnsi="Times New Roman" w:cs="Times New Roman"/>
        </w:rPr>
      </w:pPr>
      <w:r>
        <w:rPr>
          <w:rFonts w:ascii="Times New Roman" w:hAnsi="Times New Roman" w:cs="Times New Roman"/>
        </w:rPr>
        <w:t>When CN to US tariffs applied, there are 2 scenarios Apple could follow.</w:t>
      </w:r>
    </w:p>
    <w:p w14:paraId="6389BD80" w14:textId="77777777" w:rsidR="00F86C69" w:rsidRDefault="00F86C69" w:rsidP="00440710">
      <w:pPr>
        <w:rPr>
          <w:rFonts w:ascii="Times New Roman" w:hAnsi="Times New Roman" w:cs="Times New Roman"/>
        </w:rPr>
      </w:pPr>
    </w:p>
    <w:p w14:paraId="32F5A97F" w14:textId="77777777" w:rsidR="00997FE9" w:rsidRPr="00191EB9" w:rsidRDefault="00997FE9" w:rsidP="00997FE9">
      <w:pPr>
        <w:rPr>
          <w:rFonts w:ascii="Times New Roman" w:hAnsi="Times New Roman" w:cs="Times New Roman"/>
          <w:u w:val="single"/>
          <w:lang w:val="en-US"/>
        </w:rPr>
      </w:pPr>
      <w:r w:rsidRPr="00191EB9">
        <w:rPr>
          <w:rFonts w:ascii="Times New Roman" w:hAnsi="Times New Roman" w:cs="Times New Roman"/>
          <w:u w:val="single"/>
          <w:lang w:val="en-US"/>
        </w:rPr>
        <w:t>Scenario 1:</w:t>
      </w:r>
    </w:p>
    <w:p w14:paraId="15742D34" w14:textId="43D3C251" w:rsidR="00997FE9" w:rsidRPr="00565817" w:rsidRDefault="00997FE9" w:rsidP="00997FE9">
      <w:pPr>
        <w:rPr>
          <w:rFonts w:ascii="Times New Roman" w:hAnsi="Times New Roman" w:cs="Times New Roman"/>
          <w:lang w:val="en-US"/>
        </w:rPr>
      </w:pPr>
      <w:r w:rsidRPr="00565817">
        <w:rPr>
          <w:rFonts w:ascii="Times New Roman" w:hAnsi="Times New Roman" w:cs="Times New Roman"/>
          <w:lang w:val="en-US"/>
        </w:rPr>
        <w:t xml:space="preserve">Apple </w:t>
      </w:r>
      <w:r>
        <w:rPr>
          <w:rFonts w:ascii="Times New Roman" w:hAnsi="Times New Roman" w:cs="Times New Roman"/>
          <w:lang w:val="en-US"/>
        </w:rPr>
        <w:t>still produce</w:t>
      </w:r>
      <w:r w:rsidR="003A6D55">
        <w:rPr>
          <w:rFonts w:ascii="Times New Roman" w:hAnsi="Times New Roman" w:cs="Times New Roman"/>
          <w:lang w:val="en-US"/>
        </w:rPr>
        <w:t>s</w:t>
      </w:r>
      <w:r>
        <w:rPr>
          <w:rFonts w:ascii="Times New Roman" w:hAnsi="Times New Roman" w:cs="Times New Roman"/>
          <w:lang w:val="en-US"/>
        </w:rPr>
        <w:t xml:space="preserve"> same </w:t>
      </w:r>
      <w:r w:rsidR="005B5219">
        <w:rPr>
          <w:rFonts w:ascii="Times New Roman" w:hAnsi="Times New Roman" w:cs="Times New Roman"/>
          <w:lang w:val="en-US"/>
        </w:rPr>
        <w:t>number of</w:t>
      </w:r>
      <w:r>
        <w:rPr>
          <w:rFonts w:ascii="Times New Roman" w:hAnsi="Times New Roman" w:cs="Times New Roman"/>
          <w:lang w:val="en-US"/>
        </w:rPr>
        <w:t xml:space="preserve"> iPhone</w:t>
      </w:r>
      <w:r w:rsidR="005B5219">
        <w:rPr>
          <w:rFonts w:ascii="Times New Roman" w:hAnsi="Times New Roman" w:cs="Times New Roman"/>
          <w:lang w:val="en-US"/>
        </w:rPr>
        <w:t>s</w:t>
      </w:r>
      <w:r w:rsidRPr="00565817">
        <w:rPr>
          <w:rFonts w:ascii="Times New Roman" w:hAnsi="Times New Roman" w:cs="Times New Roman"/>
          <w:lang w:val="en-US"/>
        </w:rPr>
        <w:t xml:space="preserve"> in China</w:t>
      </w:r>
      <w:r w:rsidR="005B5219">
        <w:rPr>
          <w:rFonts w:ascii="Times New Roman" w:hAnsi="Times New Roman" w:cs="Times New Roman"/>
          <w:lang w:val="en-US"/>
        </w:rPr>
        <w:t xml:space="preserve"> </w:t>
      </w:r>
      <w:r>
        <w:rPr>
          <w:rFonts w:ascii="Times New Roman" w:hAnsi="Times New Roman" w:cs="Times New Roman"/>
          <w:lang w:val="en-US"/>
        </w:rPr>
        <w:t>(800</w:t>
      </w:r>
      <w:r w:rsidR="005B5219">
        <w:rPr>
          <w:rFonts w:ascii="Times New Roman" w:hAnsi="Times New Roman" w:cs="Times New Roman"/>
          <w:lang w:val="en-US"/>
        </w:rPr>
        <w:t>’k units/month</w:t>
      </w:r>
      <w:r>
        <w:rPr>
          <w:rFonts w:ascii="Times New Roman" w:hAnsi="Times New Roman" w:cs="Times New Roman"/>
          <w:lang w:val="en-US"/>
        </w:rPr>
        <w:t>)</w:t>
      </w:r>
      <w:r w:rsidR="003A6D55">
        <w:rPr>
          <w:rFonts w:ascii="Times New Roman" w:hAnsi="Times New Roman" w:cs="Times New Roman"/>
          <w:lang w:val="en-US"/>
        </w:rPr>
        <w:t xml:space="preserve"> and does NOT pass</w:t>
      </w:r>
      <w:r w:rsidRPr="00565817">
        <w:rPr>
          <w:rFonts w:ascii="Times New Roman" w:hAnsi="Times New Roman" w:cs="Times New Roman"/>
          <w:lang w:val="en-US"/>
        </w:rPr>
        <w:t xml:space="preserve"> the 15% tariff</w:t>
      </w:r>
      <w:r w:rsidR="003A6D55">
        <w:rPr>
          <w:rFonts w:ascii="Times New Roman" w:hAnsi="Times New Roman" w:cs="Times New Roman"/>
          <w:lang w:val="en-US"/>
        </w:rPr>
        <w:t xml:space="preserve"> go consumers</w:t>
      </w:r>
    </w:p>
    <w:p w14:paraId="24F6E2FB" w14:textId="3914B065" w:rsidR="00997FE9" w:rsidRPr="00565817" w:rsidRDefault="00997FE9" w:rsidP="00997FE9">
      <w:pPr>
        <w:rPr>
          <w:rFonts w:ascii="Times New Roman" w:hAnsi="Times New Roman" w:cs="Times New Roman"/>
          <w:lang w:val="en-US"/>
        </w:rPr>
      </w:pPr>
      <w:r w:rsidRPr="00565817">
        <w:rPr>
          <w:rFonts w:ascii="Times New Roman" w:hAnsi="Times New Roman" w:cs="Times New Roman"/>
          <w:lang w:val="en-US"/>
        </w:rPr>
        <w:t>Profit =</w:t>
      </w:r>
      <w:r>
        <w:rPr>
          <w:rFonts w:ascii="Times New Roman" w:hAnsi="Times New Roman" w:cs="Times New Roman"/>
          <w:lang w:val="en-US"/>
        </w:rPr>
        <w:t xml:space="preserve"> $709,386,000 – 800,000*</w:t>
      </w:r>
      <w:r w:rsidR="00191EB9">
        <w:rPr>
          <w:rFonts w:ascii="Times New Roman" w:hAnsi="Times New Roman" w:cs="Times New Roman"/>
          <w:lang w:val="en-US"/>
        </w:rPr>
        <w:t>$</w:t>
      </w:r>
      <w:r>
        <w:rPr>
          <w:rFonts w:ascii="Times New Roman" w:hAnsi="Times New Roman" w:cs="Times New Roman"/>
          <w:lang w:val="en-US"/>
        </w:rPr>
        <w:t xml:space="preserve">372.9*15% = </w:t>
      </w:r>
      <w:r w:rsidR="005B5219">
        <w:rPr>
          <w:rFonts w:ascii="Times New Roman" w:hAnsi="Times New Roman" w:cs="Times New Roman"/>
          <w:lang w:val="en-US"/>
        </w:rPr>
        <w:t>$</w:t>
      </w:r>
      <w:r>
        <w:rPr>
          <w:rFonts w:ascii="Times New Roman" w:hAnsi="Times New Roman" w:cs="Times New Roman"/>
          <w:lang w:val="en-US"/>
        </w:rPr>
        <w:t>664,638,000</w:t>
      </w:r>
    </w:p>
    <w:p w14:paraId="2E6E8EC7" w14:textId="7F2D1F0C" w:rsidR="00997FE9" w:rsidRPr="00565817" w:rsidRDefault="00997FE9" w:rsidP="00997FE9">
      <w:pPr>
        <w:rPr>
          <w:rFonts w:ascii="Times New Roman" w:hAnsi="Times New Roman" w:cs="Times New Roman"/>
        </w:rPr>
      </w:pPr>
      <w:r w:rsidRPr="00565817">
        <w:rPr>
          <w:rFonts w:ascii="Times New Roman" w:hAnsi="Times New Roman" w:cs="Times New Roman"/>
          <w:lang w:val="en-US"/>
        </w:rPr>
        <w:t xml:space="preserve">Monthly profit variance </w:t>
      </w:r>
      <w:r>
        <w:rPr>
          <w:rFonts w:ascii="Times New Roman" w:hAnsi="Times New Roman" w:cs="Times New Roman"/>
          <w:lang w:val="en-US"/>
        </w:rPr>
        <w:t xml:space="preserve">vs Benchmark profit </w:t>
      </w:r>
      <w:r w:rsidRPr="00565817">
        <w:rPr>
          <w:rFonts w:ascii="Times New Roman" w:hAnsi="Times New Roman" w:cs="Times New Roman"/>
        </w:rPr>
        <w:t>=</w:t>
      </w:r>
      <w:r w:rsidR="005B5219">
        <w:rPr>
          <w:rFonts w:ascii="Times New Roman" w:hAnsi="Times New Roman" w:cs="Times New Roman"/>
          <w:lang w:val="en-US"/>
        </w:rPr>
        <w:t>$664,638,000 -</w:t>
      </w:r>
      <w:r w:rsidR="005B5219">
        <w:rPr>
          <w:rFonts w:ascii="Times New Roman" w:hAnsi="Times New Roman" w:cs="Times New Roman"/>
        </w:rPr>
        <w:t xml:space="preserve"> $709,386,000 =</w:t>
      </w:r>
      <w:r>
        <w:rPr>
          <w:rFonts w:ascii="Times New Roman" w:hAnsi="Times New Roman" w:cs="Times New Roman"/>
        </w:rPr>
        <w:t xml:space="preserve"> </w:t>
      </w:r>
      <w:r w:rsidRPr="00565817">
        <w:rPr>
          <w:rFonts w:ascii="Times New Roman" w:hAnsi="Times New Roman" w:cs="Times New Roman"/>
        </w:rPr>
        <w:t>-$</w:t>
      </w:r>
      <w:r>
        <w:rPr>
          <w:rFonts w:ascii="Times New Roman" w:hAnsi="Times New Roman" w:cs="Times New Roman"/>
        </w:rPr>
        <w:t>44</w:t>
      </w:r>
      <w:r w:rsidRPr="00565817">
        <w:rPr>
          <w:rFonts w:ascii="Times New Roman" w:hAnsi="Times New Roman" w:cs="Times New Roman"/>
        </w:rPr>
        <w:t>,</w:t>
      </w:r>
      <w:r>
        <w:rPr>
          <w:rFonts w:ascii="Times New Roman" w:hAnsi="Times New Roman" w:cs="Times New Roman"/>
        </w:rPr>
        <w:t>748</w:t>
      </w:r>
      <w:r w:rsidRPr="00565817">
        <w:rPr>
          <w:rFonts w:ascii="Times New Roman" w:hAnsi="Times New Roman" w:cs="Times New Roman"/>
        </w:rPr>
        <w:t>,</w:t>
      </w:r>
      <w:r>
        <w:rPr>
          <w:rFonts w:ascii="Times New Roman" w:hAnsi="Times New Roman" w:cs="Times New Roman"/>
        </w:rPr>
        <w:t>0</w:t>
      </w:r>
      <w:r w:rsidRPr="00565817">
        <w:rPr>
          <w:rFonts w:ascii="Times New Roman" w:hAnsi="Times New Roman" w:cs="Times New Roman"/>
        </w:rPr>
        <w:t>00</w:t>
      </w:r>
    </w:p>
    <w:p w14:paraId="1D7A6546" w14:textId="2AAFE3AD" w:rsidR="00997FE9" w:rsidRDefault="00997FE9" w:rsidP="00440710">
      <w:pPr>
        <w:rPr>
          <w:rFonts w:ascii="Times New Roman" w:hAnsi="Times New Roman" w:cs="Times New Roman"/>
        </w:rPr>
      </w:pPr>
    </w:p>
    <w:p w14:paraId="1E37ED6E" w14:textId="256AAA9F" w:rsidR="00997FE9" w:rsidRPr="00191EB9" w:rsidRDefault="00997FE9" w:rsidP="00997FE9">
      <w:pPr>
        <w:rPr>
          <w:rFonts w:ascii="Times New Roman" w:hAnsi="Times New Roman" w:cs="Times New Roman"/>
          <w:u w:val="single"/>
          <w:lang w:val="en-US"/>
        </w:rPr>
      </w:pPr>
      <w:r w:rsidRPr="00191EB9">
        <w:rPr>
          <w:rFonts w:ascii="Times New Roman" w:hAnsi="Times New Roman" w:cs="Times New Roman"/>
          <w:u w:val="single"/>
          <w:lang w:val="en-US"/>
        </w:rPr>
        <w:t>Scenario 2:</w:t>
      </w:r>
    </w:p>
    <w:p w14:paraId="67DDA162" w14:textId="4C936BE0" w:rsidR="00997FE9" w:rsidRPr="00565817" w:rsidRDefault="00191EB9" w:rsidP="00191EB9">
      <w:pPr>
        <w:rPr>
          <w:rFonts w:ascii="Times New Roman" w:hAnsi="Times New Roman" w:cs="Times New Roman"/>
        </w:rPr>
      </w:pPr>
      <w:r w:rsidRPr="00565817">
        <w:rPr>
          <w:rFonts w:ascii="Times New Roman" w:hAnsi="Times New Roman" w:cs="Times New Roman"/>
          <w:lang w:val="en-US"/>
        </w:rPr>
        <w:t>Apple transferred some capacity to India and Brazil</w:t>
      </w:r>
      <w:r>
        <w:rPr>
          <w:rFonts w:ascii="Times New Roman" w:hAnsi="Times New Roman" w:cs="Times New Roman"/>
          <w:lang w:val="en-US"/>
        </w:rPr>
        <w:t xml:space="preserve"> based on the optimize result from phase 2 model. </w:t>
      </w:r>
      <w:r w:rsidR="00997FE9" w:rsidRPr="00565817">
        <w:rPr>
          <w:rFonts w:ascii="Times New Roman" w:hAnsi="Times New Roman" w:cs="Times New Roman"/>
        </w:rPr>
        <w:t>Phase 2 model is to maximize the profit for iPhone sell in US</w:t>
      </w:r>
      <w:r>
        <w:rPr>
          <w:rFonts w:ascii="Times New Roman" w:hAnsi="Times New Roman" w:cs="Times New Roman"/>
        </w:rPr>
        <w:t xml:space="preserve"> consider the CN to US tariffs rate of 15%. T</w:t>
      </w:r>
      <w:r w:rsidR="00997FE9">
        <w:rPr>
          <w:rFonts w:ascii="Times New Roman" w:hAnsi="Times New Roman" w:cs="Times New Roman"/>
          <w:lang w:val="en-US"/>
        </w:rPr>
        <w:t xml:space="preserve">he </w:t>
      </w:r>
      <w:r w:rsidR="00997FE9" w:rsidRPr="00565817">
        <w:rPr>
          <w:rFonts w:ascii="Times New Roman" w:hAnsi="Times New Roman" w:cs="Times New Roman"/>
        </w:rPr>
        <w:t xml:space="preserve">optimized gross profit </w:t>
      </w:r>
      <w:r>
        <w:rPr>
          <w:rFonts w:ascii="Times New Roman" w:hAnsi="Times New Roman" w:cs="Times New Roman"/>
        </w:rPr>
        <w:t>shows</w:t>
      </w:r>
      <w:r w:rsidR="00997FE9" w:rsidRPr="00565817">
        <w:rPr>
          <w:rFonts w:ascii="Times New Roman" w:hAnsi="Times New Roman" w:cs="Times New Roman"/>
        </w:rPr>
        <w:t xml:space="preserve"> $669,059,000 for monthly iPhone XS max sales in US market</w:t>
      </w:r>
      <w:r w:rsidR="00997FE9">
        <w:rPr>
          <w:rFonts w:ascii="Times New Roman" w:hAnsi="Times New Roman" w:cs="Times New Roman"/>
        </w:rPr>
        <w:t>, with below allocation plans:</w:t>
      </w:r>
    </w:p>
    <w:p w14:paraId="3C850877" w14:textId="73621083" w:rsidR="00997FE9" w:rsidRPr="00565817" w:rsidRDefault="00997FE9" w:rsidP="00997FE9">
      <w:pPr>
        <w:rPr>
          <w:rFonts w:ascii="Times New Roman" w:hAnsi="Times New Roman" w:cs="Times New Roman"/>
        </w:rPr>
      </w:pPr>
      <w:r w:rsidRPr="00565817">
        <w:rPr>
          <w:rFonts w:ascii="Times New Roman" w:hAnsi="Times New Roman" w:cs="Times New Roman"/>
        </w:rPr>
        <w:t>China factory: 665</w:t>
      </w:r>
      <w:r w:rsidR="00191EB9">
        <w:rPr>
          <w:rFonts w:ascii="Times New Roman" w:hAnsi="Times New Roman" w:cs="Times New Roman"/>
        </w:rPr>
        <w:t>’k units</w:t>
      </w:r>
    </w:p>
    <w:p w14:paraId="56A28B3B" w14:textId="338F4D7F" w:rsidR="00997FE9" w:rsidRPr="00565817" w:rsidRDefault="00997FE9" w:rsidP="00997FE9">
      <w:pPr>
        <w:rPr>
          <w:rFonts w:ascii="Times New Roman" w:hAnsi="Times New Roman" w:cs="Times New Roman"/>
        </w:rPr>
      </w:pPr>
      <w:r w:rsidRPr="00565817">
        <w:rPr>
          <w:rFonts w:ascii="Times New Roman" w:hAnsi="Times New Roman" w:cs="Times New Roman"/>
        </w:rPr>
        <w:t>India factory: 360</w:t>
      </w:r>
      <w:r w:rsidR="00191EB9">
        <w:rPr>
          <w:rFonts w:ascii="Times New Roman" w:hAnsi="Times New Roman" w:cs="Times New Roman"/>
        </w:rPr>
        <w:t>’k units</w:t>
      </w:r>
    </w:p>
    <w:p w14:paraId="34C433A5" w14:textId="35F11DDB" w:rsidR="00997FE9" w:rsidRPr="00565817" w:rsidRDefault="00997FE9" w:rsidP="00997FE9">
      <w:pPr>
        <w:rPr>
          <w:rFonts w:ascii="Times New Roman" w:hAnsi="Times New Roman" w:cs="Times New Roman"/>
        </w:rPr>
      </w:pPr>
      <w:r w:rsidRPr="00565817">
        <w:rPr>
          <w:rFonts w:ascii="Times New Roman" w:hAnsi="Times New Roman" w:cs="Times New Roman"/>
        </w:rPr>
        <w:t>Brazil factory: 120</w:t>
      </w:r>
      <w:r w:rsidR="00191EB9">
        <w:rPr>
          <w:rFonts w:ascii="Times New Roman" w:hAnsi="Times New Roman" w:cs="Times New Roman"/>
        </w:rPr>
        <w:t>’k units</w:t>
      </w:r>
    </w:p>
    <w:p w14:paraId="423E19AF" w14:textId="48A83E3C" w:rsidR="00191EB9" w:rsidRPr="00565817" w:rsidRDefault="00191EB9" w:rsidP="00191EB9">
      <w:pPr>
        <w:rPr>
          <w:rFonts w:ascii="Times New Roman" w:hAnsi="Times New Roman" w:cs="Times New Roman"/>
        </w:rPr>
      </w:pPr>
      <w:r w:rsidRPr="00565817">
        <w:rPr>
          <w:rFonts w:ascii="Times New Roman" w:hAnsi="Times New Roman" w:cs="Times New Roman"/>
          <w:lang w:val="en-US"/>
        </w:rPr>
        <w:t xml:space="preserve">Monthly profit variance </w:t>
      </w:r>
      <w:r>
        <w:rPr>
          <w:rFonts w:ascii="Times New Roman" w:hAnsi="Times New Roman" w:cs="Times New Roman"/>
          <w:lang w:val="en-US"/>
        </w:rPr>
        <w:t xml:space="preserve">vs Benchmark profit </w:t>
      </w:r>
      <w:r w:rsidRPr="00565817">
        <w:rPr>
          <w:rFonts w:ascii="Times New Roman" w:hAnsi="Times New Roman" w:cs="Times New Roman"/>
        </w:rPr>
        <w:t>=</w:t>
      </w:r>
      <w:r>
        <w:rPr>
          <w:rFonts w:ascii="Times New Roman" w:hAnsi="Times New Roman" w:cs="Times New Roman"/>
        </w:rPr>
        <w:t>$ 669,059,000 - $709,386,000 = -$40,327,000</w:t>
      </w:r>
    </w:p>
    <w:p w14:paraId="25EA921E" w14:textId="32F43F4C" w:rsidR="00997FE9" w:rsidRDefault="00997FE9" w:rsidP="00440710">
      <w:pPr>
        <w:rPr>
          <w:rFonts w:ascii="Times New Roman" w:hAnsi="Times New Roman" w:cs="Times New Roman"/>
        </w:rPr>
      </w:pPr>
    </w:p>
    <w:p w14:paraId="0507817B" w14:textId="0208EDDE" w:rsidR="00191EB9" w:rsidRPr="00565817" w:rsidRDefault="00191EB9" w:rsidP="00191EB9">
      <w:pPr>
        <w:rPr>
          <w:rFonts w:ascii="Times New Roman" w:hAnsi="Times New Roman" w:cs="Times New Roman"/>
          <w:u w:val="single"/>
          <w:lang w:val="en-US"/>
        </w:rPr>
      </w:pPr>
      <w:r w:rsidRPr="00565817">
        <w:rPr>
          <w:rFonts w:ascii="Times New Roman" w:hAnsi="Times New Roman" w:cs="Times New Roman"/>
          <w:lang w:val="en-US"/>
        </w:rPr>
        <w:t>Monthly Loss Deduction</w:t>
      </w:r>
      <w:r>
        <w:rPr>
          <w:rFonts w:ascii="Times New Roman" w:hAnsi="Times New Roman" w:cs="Times New Roman"/>
          <w:lang w:val="en-US"/>
        </w:rPr>
        <w:t xml:space="preserve"> from Scenario 2 vs Scenario 1</w:t>
      </w:r>
      <w:r w:rsidRPr="00565817">
        <w:rPr>
          <w:rFonts w:ascii="Times New Roman" w:hAnsi="Times New Roman" w:cs="Times New Roman"/>
          <w:lang w:val="en-US"/>
        </w:rPr>
        <w:t>: $</w:t>
      </w:r>
      <w:r>
        <w:rPr>
          <w:rFonts w:ascii="Times New Roman" w:hAnsi="Times New Roman" w:cs="Times New Roman"/>
          <w:lang w:val="en-US"/>
        </w:rPr>
        <w:t>4,421,000</w:t>
      </w:r>
    </w:p>
    <w:p w14:paraId="60FEC676" w14:textId="50EEA608" w:rsidR="004A4535" w:rsidRDefault="004A4535" w:rsidP="00440710">
      <w:pPr>
        <w:rPr>
          <w:rFonts w:ascii="Times New Roman" w:hAnsi="Times New Roman" w:cs="Times New Roman"/>
        </w:rPr>
      </w:pPr>
    </w:p>
    <w:p w14:paraId="1B396037" w14:textId="5BFAAA31" w:rsidR="00191EB9" w:rsidRPr="00565817" w:rsidRDefault="00191EB9" w:rsidP="00191EB9">
      <w:pPr>
        <w:rPr>
          <w:rFonts w:ascii="Times New Roman" w:hAnsi="Times New Roman" w:cs="Times New Roman"/>
          <w:lang w:val="en-US"/>
        </w:rPr>
      </w:pPr>
      <w:r w:rsidRPr="00565817">
        <w:rPr>
          <w:rFonts w:ascii="Times New Roman" w:hAnsi="Times New Roman" w:cs="Times New Roman"/>
          <w:lang w:val="en-US"/>
        </w:rPr>
        <w:t>From th</w:t>
      </w:r>
      <w:r>
        <w:rPr>
          <w:rFonts w:ascii="Times New Roman" w:hAnsi="Times New Roman" w:cs="Times New Roman"/>
          <w:lang w:val="en-US"/>
        </w:rPr>
        <w:t>is</w:t>
      </w:r>
      <w:r w:rsidRPr="00565817">
        <w:rPr>
          <w:rFonts w:ascii="Times New Roman" w:hAnsi="Times New Roman" w:cs="Times New Roman"/>
          <w:lang w:val="en-US"/>
        </w:rPr>
        <w:t xml:space="preserve"> analysis,</w:t>
      </w:r>
      <w:r>
        <w:rPr>
          <w:rFonts w:ascii="Times New Roman" w:hAnsi="Times New Roman" w:cs="Times New Roman"/>
          <w:lang w:val="en-US"/>
        </w:rPr>
        <w:t xml:space="preserve"> in order to maximize the profit,</w:t>
      </w:r>
      <w:r w:rsidRPr="00565817">
        <w:rPr>
          <w:rFonts w:ascii="Times New Roman" w:hAnsi="Times New Roman" w:cs="Times New Roman"/>
          <w:lang w:val="en-US"/>
        </w:rPr>
        <w:t xml:space="preserve"> Apple should</w:t>
      </w:r>
      <w:r>
        <w:rPr>
          <w:rFonts w:ascii="Times New Roman" w:hAnsi="Times New Roman" w:cs="Times New Roman"/>
          <w:lang w:val="en-US"/>
        </w:rPr>
        <w:t xml:space="preserve"> follow the model’s optimized solution to</w:t>
      </w:r>
      <w:r w:rsidRPr="00565817">
        <w:rPr>
          <w:rFonts w:ascii="Times New Roman" w:hAnsi="Times New Roman" w:cs="Times New Roman"/>
          <w:lang w:val="en-US"/>
        </w:rPr>
        <w:t xml:space="preserve"> transfer some of the capacity outside China to hedge the negative impact of tariff although loss still occurs.</w:t>
      </w:r>
    </w:p>
    <w:p w14:paraId="281A2690" w14:textId="77777777" w:rsidR="004A4535" w:rsidRPr="00565817" w:rsidRDefault="004A4535" w:rsidP="004E71D9">
      <w:pPr>
        <w:rPr>
          <w:rFonts w:ascii="Times New Roman" w:hAnsi="Times New Roman" w:cs="Times New Roman"/>
          <w:lang w:val="en-US"/>
        </w:rPr>
      </w:pPr>
    </w:p>
    <w:p w14:paraId="29090990" w14:textId="77777777" w:rsidR="0066456E" w:rsidRDefault="0066456E" w:rsidP="00A607D4">
      <w:pPr>
        <w:pStyle w:val="22"/>
      </w:pPr>
    </w:p>
    <w:p w14:paraId="1B69295D" w14:textId="27144C4A" w:rsidR="0066456E" w:rsidRPr="0066456E" w:rsidRDefault="0066456E">
      <w:pPr>
        <w:widowControl/>
        <w:jc w:val="left"/>
        <w:rPr>
          <w:rFonts w:eastAsia="新細明體"/>
          <w:b/>
          <w:lang w:eastAsia="zh-TW"/>
        </w:rPr>
      </w:pPr>
      <w:r>
        <w:br w:type="page"/>
      </w:r>
    </w:p>
    <w:p w14:paraId="1C43A103" w14:textId="3A42454B" w:rsidR="004E71D9" w:rsidRPr="00565817" w:rsidRDefault="00431CA9" w:rsidP="00A607D4">
      <w:pPr>
        <w:pStyle w:val="22"/>
      </w:pPr>
      <w:bookmarkStart w:id="24" w:name="_Toc435976126"/>
      <w:r w:rsidRPr="00565817">
        <w:lastRenderedPageBreak/>
        <w:t>4.3</w:t>
      </w:r>
      <w:r w:rsidR="004E71D9" w:rsidRPr="00565817">
        <w:t xml:space="preserve"> Sensitivity analysis</w:t>
      </w:r>
      <w:bookmarkEnd w:id="24"/>
    </w:p>
    <w:p w14:paraId="6984A643" w14:textId="77777777" w:rsidR="00E52EA9" w:rsidRPr="00565817" w:rsidRDefault="00E52EA9" w:rsidP="004E71D9">
      <w:pPr>
        <w:rPr>
          <w:rFonts w:ascii="Times New Roman" w:hAnsi="Times New Roman" w:cs="Times New Roman"/>
        </w:rPr>
      </w:pPr>
    </w:p>
    <w:p w14:paraId="20EB3EB2" w14:textId="290A8993" w:rsidR="00446B55" w:rsidRPr="00565817" w:rsidRDefault="00431CA9" w:rsidP="00095C12">
      <w:pPr>
        <w:rPr>
          <w:rFonts w:ascii="Times New Roman" w:hAnsi="Times New Roman" w:cs="Times New Roman"/>
          <w:lang w:val="en-US"/>
        </w:rPr>
      </w:pPr>
      <w:r w:rsidRPr="00565817">
        <w:rPr>
          <w:rFonts w:ascii="Times New Roman" w:hAnsi="Times New Roman" w:cs="Times New Roman"/>
        </w:rPr>
        <w:t xml:space="preserve">For the sensitivity analysis, we consider the parameter that would impact the optimization model if the number were changed. </w:t>
      </w:r>
      <w:r w:rsidR="00446B55" w:rsidRPr="00565817">
        <w:rPr>
          <w:rFonts w:ascii="Times New Roman" w:hAnsi="Times New Roman" w:cs="Times New Roman"/>
        </w:rPr>
        <w:t xml:space="preserve">Some costs only account for a small portion of the total cost, and they are excluded from sensitivity analysis. For example, </w:t>
      </w:r>
      <w:r w:rsidR="00446B55" w:rsidRPr="00565817">
        <w:rPr>
          <w:rFonts w:ascii="Times New Roman" w:hAnsi="Times New Roman" w:cs="Times New Roman"/>
          <w:lang w:val="en-US"/>
        </w:rPr>
        <w:t>logistics cost from supplier to assembly plants is relatively sma</w:t>
      </w:r>
      <w:r w:rsidR="00594984">
        <w:rPr>
          <w:rFonts w:ascii="Times New Roman" w:hAnsi="Times New Roman" w:cs="Times New Roman"/>
          <w:lang w:val="en-US"/>
        </w:rPr>
        <w:t xml:space="preserve">ll of the total supply chain </w:t>
      </w:r>
      <w:r w:rsidR="00AD12B2" w:rsidRPr="00565817">
        <w:rPr>
          <w:rFonts w:ascii="Times New Roman" w:hAnsi="Times New Roman" w:cs="Times New Roman"/>
          <w:lang w:val="en-US"/>
        </w:rPr>
        <w:t xml:space="preserve">cost, and </w:t>
      </w:r>
      <w:r w:rsidR="00594984">
        <w:rPr>
          <w:rFonts w:ascii="Times New Roman" w:hAnsi="Times New Roman" w:cs="Times New Roman"/>
          <w:lang w:val="en-US"/>
        </w:rPr>
        <w:t xml:space="preserve">it’s </w:t>
      </w:r>
      <w:proofErr w:type="spellStart"/>
      <w:r w:rsidR="00594984">
        <w:rPr>
          <w:rFonts w:ascii="Times New Roman" w:hAnsi="Times New Roman" w:cs="Times New Roman"/>
          <w:lang w:val="en-US"/>
        </w:rPr>
        <w:t>chane</w:t>
      </w:r>
      <w:proofErr w:type="spellEnd"/>
      <w:r w:rsidR="00594984">
        <w:rPr>
          <w:rFonts w:ascii="Times New Roman" w:hAnsi="Times New Roman" w:cs="Times New Roman"/>
          <w:lang w:val="en-US"/>
        </w:rPr>
        <w:t xml:space="preserve"> </w:t>
      </w:r>
      <w:r w:rsidR="00095C12" w:rsidRPr="00565817">
        <w:rPr>
          <w:rFonts w:ascii="Times New Roman" w:hAnsi="Times New Roman" w:cs="Times New Roman"/>
          <w:lang w:val="en-US"/>
        </w:rPr>
        <w:t>would not have large effect</w:t>
      </w:r>
      <w:r w:rsidR="0067052F">
        <w:rPr>
          <w:rFonts w:ascii="Times New Roman" w:hAnsi="Times New Roman" w:cs="Times New Roman" w:hint="eastAsia"/>
          <w:lang w:val="en-US"/>
        </w:rPr>
        <w:t>s</w:t>
      </w:r>
      <w:r w:rsidR="00095C12" w:rsidRPr="00565817">
        <w:rPr>
          <w:rFonts w:ascii="Times New Roman" w:hAnsi="Times New Roman" w:cs="Times New Roman"/>
          <w:lang w:val="en-US"/>
        </w:rPr>
        <w:t>.</w:t>
      </w:r>
    </w:p>
    <w:p w14:paraId="7BD0EAC8" w14:textId="77777777" w:rsidR="00446B55" w:rsidRPr="00565817" w:rsidRDefault="00446B55" w:rsidP="00095C12">
      <w:pPr>
        <w:rPr>
          <w:rFonts w:ascii="Times New Roman" w:hAnsi="Times New Roman" w:cs="Times New Roman"/>
          <w:lang w:val="en-US"/>
        </w:rPr>
      </w:pPr>
    </w:p>
    <w:p w14:paraId="18CBFCBC" w14:textId="0B52BAA0" w:rsidR="00446B55" w:rsidRPr="00565817" w:rsidRDefault="00431CA9" w:rsidP="00446B55">
      <w:pPr>
        <w:rPr>
          <w:rFonts w:ascii="Times New Roman" w:hAnsi="Times New Roman" w:cs="Times New Roman"/>
          <w:lang w:val="en-US"/>
        </w:rPr>
      </w:pPr>
      <w:r w:rsidRPr="00565817">
        <w:rPr>
          <w:rFonts w:ascii="Times New Roman" w:hAnsi="Times New Roman" w:cs="Times New Roman"/>
        </w:rPr>
        <w:t xml:space="preserve">Also we exclude some parameters that </w:t>
      </w:r>
      <w:r w:rsidR="00A76C09" w:rsidRPr="00565817">
        <w:rPr>
          <w:rFonts w:ascii="Times New Roman" w:hAnsi="Times New Roman" w:cs="Times New Roman"/>
        </w:rPr>
        <w:t>are</w:t>
      </w:r>
      <w:r w:rsidRPr="00565817">
        <w:rPr>
          <w:rFonts w:ascii="Times New Roman" w:hAnsi="Times New Roman" w:cs="Times New Roman"/>
        </w:rPr>
        <w:t xml:space="preserve"> not subject to a </w:t>
      </w:r>
      <w:r w:rsidR="00A76C09" w:rsidRPr="00565817">
        <w:rPr>
          <w:rFonts w:ascii="Times New Roman" w:hAnsi="Times New Roman" w:cs="Times New Roman"/>
        </w:rPr>
        <w:t xml:space="preserve">significant change. For </w:t>
      </w:r>
      <w:r w:rsidR="00191EB9" w:rsidRPr="00565817">
        <w:rPr>
          <w:rFonts w:ascii="Times New Roman" w:hAnsi="Times New Roman" w:cs="Times New Roman"/>
        </w:rPr>
        <w:t>example,</w:t>
      </w:r>
      <w:r w:rsidR="00A76C09" w:rsidRPr="00565817">
        <w:rPr>
          <w:rFonts w:ascii="Times New Roman" w:hAnsi="Times New Roman" w:cs="Times New Roman"/>
        </w:rPr>
        <w:t xml:space="preserve"> in phase 1, some ar</w:t>
      </w:r>
      <w:r w:rsidR="00DE31AC">
        <w:rPr>
          <w:rFonts w:ascii="Times New Roman" w:hAnsi="Times New Roman" w:cs="Times New Roman"/>
        </w:rPr>
        <w:t>c</w:t>
      </w:r>
      <w:r w:rsidR="00A76C09" w:rsidRPr="00565817">
        <w:rPr>
          <w:rFonts w:ascii="Times New Roman" w:hAnsi="Times New Roman" w:cs="Times New Roman"/>
        </w:rPr>
        <w:t>s do not exist in the initial settings because the supplier is not able to produce certain component and transport it to the factory. Likewise, there is remote possibility that it could make this component in the near future</w:t>
      </w:r>
      <w:r w:rsidR="00446B55" w:rsidRPr="00565817">
        <w:rPr>
          <w:rFonts w:ascii="Times New Roman" w:hAnsi="Times New Roman" w:cs="Times New Roman"/>
        </w:rPr>
        <w:t>. We still maintain a big M (i.e. 10</w:t>
      </w:r>
      <w:r w:rsidR="00B53D2E" w:rsidRPr="00565817">
        <w:rPr>
          <w:rFonts w:ascii="Times New Roman" w:hAnsi="Times New Roman" w:cs="Times New Roman"/>
        </w:rPr>
        <w:t>0</w:t>
      </w:r>
      <w:r w:rsidR="00446B55" w:rsidRPr="00565817">
        <w:rPr>
          <w:rFonts w:ascii="Times New Roman" w:hAnsi="Times New Roman" w:cs="Times New Roman"/>
        </w:rPr>
        <w:t xml:space="preserve">00) in the cost matrix like phase 1 formulation. </w:t>
      </w:r>
      <w:r w:rsidR="00446B55" w:rsidRPr="00565817">
        <w:rPr>
          <w:rFonts w:ascii="Times New Roman" w:hAnsi="Times New Roman" w:cs="Times New Roman"/>
          <w:lang w:val="en-US"/>
        </w:rPr>
        <w:t>Component landed cost and assembly cost in finished good cost is comparatively stable as long as the manufacturing process remains the same and no significant technology improvement occurs to obtain lower cost.</w:t>
      </w:r>
    </w:p>
    <w:p w14:paraId="64AB785C" w14:textId="77777777" w:rsidR="00095C12" w:rsidRPr="00565817" w:rsidRDefault="00095C12" w:rsidP="00446B55">
      <w:pPr>
        <w:rPr>
          <w:rFonts w:ascii="Times New Roman" w:hAnsi="Times New Roman" w:cs="Times New Roman"/>
          <w:lang w:val="en-US"/>
        </w:rPr>
      </w:pPr>
    </w:p>
    <w:p w14:paraId="73E9B319" w14:textId="77777777" w:rsidR="00594984" w:rsidRDefault="00095C12" w:rsidP="00446B55">
      <w:pPr>
        <w:rPr>
          <w:rFonts w:ascii="Times New Roman" w:hAnsi="Times New Roman" w:cs="Times New Roman"/>
          <w:lang w:val="en-US"/>
        </w:rPr>
      </w:pPr>
      <w:r w:rsidRPr="00565817">
        <w:rPr>
          <w:rFonts w:ascii="Times New Roman" w:hAnsi="Times New Roman" w:cs="Times New Roman"/>
          <w:lang w:val="en-US"/>
        </w:rPr>
        <w:t xml:space="preserve">The parameter covered in sensitivity analysis is the factory capacity in Phase 2 model. Initially we </w:t>
      </w:r>
      <w:r w:rsidR="00B53D2E" w:rsidRPr="00565817">
        <w:rPr>
          <w:rFonts w:ascii="Times New Roman" w:hAnsi="Times New Roman" w:cs="Times New Roman"/>
          <w:lang w:val="en-US"/>
        </w:rPr>
        <w:t>set the factory capacity as a parameter to solve the model</w:t>
      </w:r>
      <w:r w:rsidR="0085177D" w:rsidRPr="00565817">
        <w:rPr>
          <w:rFonts w:ascii="Times New Roman" w:hAnsi="Times New Roman" w:cs="Times New Roman"/>
          <w:lang w:val="en-US"/>
        </w:rPr>
        <w:t>.</w:t>
      </w:r>
      <w:r w:rsidR="00CB279C" w:rsidRPr="00565817">
        <w:rPr>
          <w:rFonts w:ascii="Times New Roman" w:hAnsi="Times New Roman" w:cs="Times New Roman"/>
          <w:lang w:val="en-US"/>
        </w:rPr>
        <w:t xml:space="preserve"> And the percentage allocated for China, India and Brazil is 60%</w:t>
      </w:r>
      <w:r w:rsidR="00624183">
        <w:rPr>
          <w:rFonts w:ascii="Times New Roman" w:hAnsi="Times New Roman" w:cs="Times New Roman"/>
          <w:lang w:val="en-US"/>
        </w:rPr>
        <w:t xml:space="preserve"> </w:t>
      </w:r>
      <w:r w:rsidR="00CB279C" w:rsidRPr="00565817">
        <w:rPr>
          <w:rFonts w:ascii="Times New Roman" w:hAnsi="Times New Roman" w:cs="Times New Roman"/>
          <w:lang w:val="en-US"/>
        </w:rPr>
        <w:t xml:space="preserve">(800 thousand units per month), </w:t>
      </w:r>
      <w:r w:rsidR="00594984">
        <w:rPr>
          <w:rFonts w:ascii="Times New Roman" w:hAnsi="Times New Roman" w:cs="Times New Roman"/>
          <w:lang w:val="en-US"/>
        </w:rPr>
        <w:t>30</w:t>
      </w:r>
      <w:r w:rsidR="00594984" w:rsidRPr="00565817">
        <w:rPr>
          <w:rFonts w:ascii="Times New Roman" w:hAnsi="Times New Roman" w:cs="Times New Roman"/>
          <w:lang w:val="en-US"/>
        </w:rPr>
        <w:t>%</w:t>
      </w:r>
      <w:r w:rsidR="00594984">
        <w:rPr>
          <w:rFonts w:ascii="Times New Roman" w:hAnsi="Times New Roman" w:cs="Times New Roman"/>
          <w:lang w:val="en-US"/>
        </w:rPr>
        <w:t xml:space="preserve"> </w:t>
      </w:r>
      <w:r w:rsidR="00CB279C" w:rsidRPr="00565817">
        <w:rPr>
          <w:rFonts w:ascii="Times New Roman" w:hAnsi="Times New Roman" w:cs="Times New Roman"/>
          <w:lang w:val="en-US"/>
        </w:rPr>
        <w:t>(360), 10%</w:t>
      </w:r>
      <w:r w:rsidR="00594984">
        <w:rPr>
          <w:rFonts w:ascii="Times New Roman" w:hAnsi="Times New Roman" w:cs="Times New Roman"/>
          <w:lang w:val="en-US"/>
        </w:rPr>
        <w:t xml:space="preserve"> </w:t>
      </w:r>
      <w:r w:rsidR="00CB279C" w:rsidRPr="00565817">
        <w:rPr>
          <w:rFonts w:ascii="Times New Roman" w:hAnsi="Times New Roman" w:cs="Times New Roman"/>
          <w:lang w:val="en-US"/>
        </w:rPr>
        <w:t>(120). The allocation simulates the real case in Apple’s supply chain. Now we assume the capacity allocated to China factory is decreased by 50, 100, 150</w:t>
      </w:r>
      <m:oMath>
        <m:r>
          <w:rPr>
            <w:rFonts w:ascii="Cambria Math" w:hAnsi="Cambria Math" w:cs="Times New Roman"/>
            <w:lang w:val="en-US"/>
          </w:rPr>
          <m:t>…</m:t>
        </m:r>
      </m:oMath>
      <w:r w:rsidR="00CB279C" w:rsidRPr="00565817">
        <w:rPr>
          <w:rFonts w:ascii="Times New Roman" w:hAnsi="Times New Roman" w:cs="Times New Roman"/>
          <w:lang w:val="en-US"/>
        </w:rPr>
        <w:t xml:space="preserve"> with interval of 50 thousand units per month and allocate the capacity to India or Brazil factory. </w:t>
      </w:r>
    </w:p>
    <w:p w14:paraId="0379A3B9" w14:textId="77777777" w:rsidR="00594984" w:rsidRDefault="00594984" w:rsidP="00446B55">
      <w:pPr>
        <w:rPr>
          <w:rFonts w:ascii="Times New Roman" w:hAnsi="Times New Roman" w:cs="Times New Roman"/>
          <w:lang w:val="en-US"/>
        </w:rPr>
      </w:pPr>
    </w:p>
    <w:p w14:paraId="213546E1" w14:textId="6788BAF8" w:rsidR="00095C12" w:rsidRPr="00565817" w:rsidRDefault="00490CBA" w:rsidP="00446B55">
      <w:pPr>
        <w:rPr>
          <w:rFonts w:ascii="Times New Roman" w:hAnsi="Times New Roman" w:cs="Times New Roman"/>
          <w:lang w:val="en-US"/>
        </w:rPr>
      </w:pPr>
      <w:r w:rsidRPr="00594984">
        <w:rPr>
          <w:rFonts w:ascii="Times New Roman" w:hAnsi="Times New Roman" w:cs="Times New Roman"/>
          <w:b/>
          <w:lang w:val="en-US"/>
        </w:rPr>
        <w:t>The result shows that after transferring 300 thousand units per month to India factory, the optimized quantity shipped from India to US market is less than the capacity, meaning that the capacity in China should remain at least 500 to avoid idle line.</w:t>
      </w:r>
      <w:r w:rsidRPr="00565817">
        <w:rPr>
          <w:rFonts w:ascii="Times New Roman" w:hAnsi="Times New Roman" w:cs="Times New Roman"/>
          <w:lang w:val="en-US"/>
        </w:rPr>
        <w:t xml:space="preserve"> For Brazil factory, the optimized quantity shipped from Brazil to US market is less than the capacity only after transferring 100, meaning Apple should not transfer too much capacity </w:t>
      </w:r>
      <w:r w:rsidR="00462790" w:rsidRPr="00565817">
        <w:rPr>
          <w:rFonts w:ascii="Times New Roman" w:hAnsi="Times New Roman" w:cs="Times New Roman"/>
          <w:lang w:val="en-US"/>
        </w:rPr>
        <w:t>for Brazil to maximize supply chain value.</w:t>
      </w:r>
    </w:p>
    <w:p w14:paraId="13ECD6F8" w14:textId="77777777" w:rsidR="00431CA9" w:rsidRPr="00565817" w:rsidRDefault="00431CA9" w:rsidP="00446B55">
      <w:pPr>
        <w:rPr>
          <w:rFonts w:ascii="Times New Roman" w:hAnsi="Times New Roman" w:cs="Times New Roman"/>
          <w:lang w:val="en-US"/>
        </w:rPr>
      </w:pPr>
    </w:p>
    <w:p w14:paraId="7FFFA887" w14:textId="77777777" w:rsidR="00C73AA3" w:rsidRPr="00565817" w:rsidRDefault="00C73AA3" w:rsidP="00A607D4">
      <w:pPr>
        <w:pStyle w:val="12"/>
      </w:pPr>
      <w:bookmarkStart w:id="25" w:name="_Toc435976127"/>
      <w:r w:rsidRPr="00565817">
        <w:t>5 Conclusions</w:t>
      </w:r>
      <w:bookmarkEnd w:id="25"/>
    </w:p>
    <w:p w14:paraId="0DF14B57" w14:textId="77777777" w:rsidR="00E52EA9" w:rsidRPr="00565817" w:rsidRDefault="00E52EA9" w:rsidP="00C73AA3">
      <w:pPr>
        <w:rPr>
          <w:rFonts w:ascii="Times New Roman" w:hAnsi="Times New Roman" w:cs="Times New Roman"/>
        </w:rPr>
      </w:pPr>
    </w:p>
    <w:p w14:paraId="7CE40BAA" w14:textId="77777777" w:rsidR="000910A5" w:rsidRPr="00565817" w:rsidRDefault="00C73AA3" w:rsidP="00A607D4">
      <w:pPr>
        <w:pStyle w:val="22"/>
      </w:pPr>
      <w:bookmarkStart w:id="26" w:name="_Toc435976128"/>
      <w:r w:rsidRPr="00565817">
        <w:t xml:space="preserve">5.1 </w:t>
      </w:r>
      <w:r w:rsidR="00E52EA9" w:rsidRPr="00565817">
        <w:t>Suggestions</w:t>
      </w:r>
      <w:bookmarkEnd w:id="26"/>
    </w:p>
    <w:p w14:paraId="53A06866" w14:textId="77777777" w:rsidR="00E52EA9" w:rsidRPr="00565817" w:rsidRDefault="00E52EA9" w:rsidP="00C73AA3">
      <w:pPr>
        <w:rPr>
          <w:rFonts w:ascii="Times New Roman" w:hAnsi="Times New Roman" w:cs="Times New Roman"/>
        </w:rPr>
      </w:pPr>
    </w:p>
    <w:p w14:paraId="4BD203C5" w14:textId="77777777" w:rsidR="00C73AA3" w:rsidRPr="00565817" w:rsidRDefault="00C73AA3" w:rsidP="00C73AA3">
      <w:pPr>
        <w:rPr>
          <w:rFonts w:ascii="Times New Roman" w:hAnsi="Times New Roman" w:cs="Times New Roman"/>
        </w:rPr>
      </w:pPr>
      <w:r w:rsidRPr="00565817">
        <w:rPr>
          <w:rFonts w:ascii="Times New Roman" w:hAnsi="Times New Roman" w:cs="Times New Roman"/>
        </w:rPr>
        <w:t xml:space="preserve">To summarize, </w:t>
      </w:r>
      <w:r w:rsidR="000910A5" w:rsidRPr="00565817">
        <w:rPr>
          <w:rFonts w:ascii="Times New Roman" w:hAnsi="Times New Roman" w:cs="Times New Roman"/>
        </w:rPr>
        <w:t xml:space="preserve">Apple would have fewer losses if some portion of iPhones were assembled outside China to mitigate the impact of trade war tariff. </w:t>
      </w:r>
      <w:r w:rsidR="00E52EA9" w:rsidRPr="00565817">
        <w:rPr>
          <w:rFonts w:ascii="Times New Roman" w:hAnsi="Times New Roman" w:cs="Times New Roman"/>
        </w:rPr>
        <w:t xml:space="preserve">However, to produce iPhone outside China </w:t>
      </w:r>
      <w:r w:rsidR="00825C44" w:rsidRPr="00565817">
        <w:rPr>
          <w:rFonts w:ascii="Times New Roman" w:hAnsi="Times New Roman" w:cs="Times New Roman"/>
        </w:rPr>
        <w:t xml:space="preserve">is a strategic decision that needs to be carefully considered in that it </w:t>
      </w:r>
      <w:r w:rsidR="00E52EA9" w:rsidRPr="00565817">
        <w:rPr>
          <w:rFonts w:ascii="Times New Roman" w:hAnsi="Times New Roman" w:cs="Times New Roman"/>
        </w:rPr>
        <w:t>requires major investment and take</w:t>
      </w:r>
      <w:r w:rsidR="00825C44" w:rsidRPr="00565817">
        <w:rPr>
          <w:rFonts w:ascii="Times New Roman" w:hAnsi="Times New Roman" w:cs="Times New Roman"/>
        </w:rPr>
        <w:t>s</w:t>
      </w:r>
      <w:r w:rsidR="00E52EA9" w:rsidRPr="00565817">
        <w:rPr>
          <w:rFonts w:ascii="Times New Roman" w:hAnsi="Times New Roman" w:cs="Times New Roman"/>
        </w:rPr>
        <w:t xml:space="preserve"> a few years before the factory is ready for mass production. Besides, </w:t>
      </w:r>
      <w:r w:rsidR="00825C44" w:rsidRPr="00565817">
        <w:rPr>
          <w:rFonts w:ascii="Times New Roman" w:hAnsi="Times New Roman" w:cs="Times New Roman"/>
        </w:rPr>
        <w:t xml:space="preserve">the factory outside China must comply with generally more stringent law and regulations on environment and labour. </w:t>
      </w:r>
    </w:p>
    <w:p w14:paraId="52E779ED" w14:textId="77777777" w:rsidR="005873DB" w:rsidRPr="00565817" w:rsidRDefault="005873DB" w:rsidP="00C73AA3">
      <w:pPr>
        <w:rPr>
          <w:rFonts w:ascii="Times New Roman" w:hAnsi="Times New Roman" w:cs="Times New Roman"/>
        </w:rPr>
      </w:pPr>
    </w:p>
    <w:p w14:paraId="153D5F61" w14:textId="77777777" w:rsidR="00C73AA3" w:rsidRPr="00565817" w:rsidRDefault="00B441AA" w:rsidP="00A607D4">
      <w:pPr>
        <w:pStyle w:val="22"/>
      </w:pPr>
      <w:bookmarkStart w:id="27" w:name="_Toc435976129"/>
      <w:r w:rsidRPr="00565817">
        <w:t>5.2</w:t>
      </w:r>
      <w:r w:rsidR="00C73AA3" w:rsidRPr="00565817">
        <w:t xml:space="preserve"> Research Outlook</w:t>
      </w:r>
      <w:bookmarkEnd w:id="27"/>
    </w:p>
    <w:p w14:paraId="6E80BD64" w14:textId="77777777" w:rsidR="00B441AA" w:rsidRPr="00565817" w:rsidRDefault="00B441AA" w:rsidP="00C73AA3">
      <w:pPr>
        <w:rPr>
          <w:rFonts w:ascii="Times New Roman" w:hAnsi="Times New Roman" w:cs="Times New Roman"/>
        </w:rPr>
      </w:pPr>
    </w:p>
    <w:p w14:paraId="5BEE8529" w14:textId="15B01F63" w:rsidR="004E4551" w:rsidRPr="00565817" w:rsidRDefault="00B441AA" w:rsidP="004E4551">
      <w:pPr>
        <w:rPr>
          <w:rFonts w:ascii="Times New Roman" w:hAnsi="Times New Roman" w:cs="Times New Roman"/>
          <w:lang w:val="en-US"/>
        </w:rPr>
      </w:pPr>
      <w:r w:rsidRPr="00565817">
        <w:rPr>
          <w:rFonts w:ascii="Times New Roman" w:hAnsi="Times New Roman" w:cs="Times New Roman"/>
          <w:lang w:val="en-US"/>
        </w:rPr>
        <w:t xml:space="preserve">In the optimization model, we mainly focused on maximizing gross profit for iPhone. </w:t>
      </w:r>
      <w:r w:rsidRPr="00565817">
        <w:rPr>
          <w:rFonts w:ascii="Times New Roman" w:hAnsi="Times New Roman" w:cs="Times New Roman"/>
          <w:lang w:val="en-US"/>
        </w:rPr>
        <w:lastRenderedPageBreak/>
        <w:t xml:space="preserve">Nevertheless, the cost below gross profit (i.e. </w:t>
      </w:r>
      <w:r w:rsidR="009E1239">
        <w:rPr>
          <w:rFonts w:ascii="Times New Roman" w:eastAsia="新細明體" w:hAnsi="Times New Roman" w:cs="Times New Roman" w:hint="eastAsia"/>
          <w:lang w:val="en-US" w:eastAsia="zh-TW"/>
        </w:rPr>
        <w:t xml:space="preserve">factory </w:t>
      </w:r>
      <w:r w:rsidRPr="00565817">
        <w:rPr>
          <w:rFonts w:ascii="Times New Roman" w:hAnsi="Times New Roman" w:cs="Times New Roman"/>
          <w:lang w:val="en-US"/>
        </w:rPr>
        <w:t>o</w:t>
      </w:r>
      <w:r w:rsidR="009E1239">
        <w:rPr>
          <w:rFonts w:ascii="Times New Roman" w:hAnsi="Times New Roman" w:cs="Times New Roman"/>
          <w:lang w:val="en-US"/>
        </w:rPr>
        <w:t>perating expenses) would</w:t>
      </w:r>
      <w:r w:rsidRPr="00565817">
        <w:rPr>
          <w:rFonts w:ascii="Times New Roman" w:hAnsi="Times New Roman" w:cs="Times New Roman"/>
          <w:lang w:val="en-US"/>
        </w:rPr>
        <w:t xml:space="preserve"> become an influencer to the optimization decision</w:t>
      </w:r>
      <w:r w:rsidR="009E1239">
        <w:rPr>
          <w:rFonts w:ascii="Times New Roman" w:eastAsia="新細明體" w:hAnsi="Times New Roman" w:cs="Times New Roman" w:hint="eastAsia"/>
          <w:lang w:val="en-US" w:eastAsia="zh-TW"/>
        </w:rPr>
        <w:t>,</w:t>
      </w:r>
      <w:r w:rsidRPr="00565817">
        <w:rPr>
          <w:rFonts w:ascii="Times New Roman" w:hAnsi="Times New Roman" w:cs="Times New Roman"/>
          <w:lang w:val="en-US"/>
        </w:rPr>
        <w:t xml:space="preserve"> and we did not consider the cost due to the limitation of data source. If the data </w:t>
      </w:r>
      <w:r w:rsidR="00406144" w:rsidRPr="00565817">
        <w:rPr>
          <w:rFonts w:ascii="Times New Roman" w:hAnsi="Times New Roman" w:cs="Times New Roman"/>
          <w:lang w:val="en-US"/>
        </w:rPr>
        <w:t>were</w:t>
      </w:r>
      <w:r w:rsidRPr="00565817">
        <w:rPr>
          <w:rFonts w:ascii="Times New Roman" w:hAnsi="Times New Roman" w:cs="Times New Roman"/>
          <w:lang w:val="en-US"/>
        </w:rPr>
        <w:t xml:space="preserve"> available, the model would </w:t>
      </w:r>
      <w:r w:rsidR="00406144" w:rsidRPr="00565817">
        <w:rPr>
          <w:rFonts w:ascii="Times New Roman" w:hAnsi="Times New Roman" w:cs="Times New Roman"/>
          <w:lang w:val="en-US"/>
        </w:rPr>
        <w:t>simulate better on the tariff effect. Moreover, Apple has more than 200 suppliers for iPhone, and we only chose 8 main componen</w:t>
      </w:r>
      <w:r w:rsidR="009E1239">
        <w:rPr>
          <w:rFonts w:ascii="Times New Roman" w:hAnsi="Times New Roman" w:cs="Times New Roman"/>
          <w:lang w:val="en-US"/>
        </w:rPr>
        <w:t>ts to simplify the problem</w:t>
      </w:r>
      <w:r w:rsidR="00406144" w:rsidRPr="00565817">
        <w:rPr>
          <w:rFonts w:ascii="Times New Roman" w:hAnsi="Times New Roman" w:cs="Times New Roman"/>
          <w:lang w:val="en-US"/>
        </w:rPr>
        <w:t>. The pr</w:t>
      </w:r>
      <w:r w:rsidR="009E1239">
        <w:rPr>
          <w:rFonts w:ascii="Times New Roman" w:hAnsi="Times New Roman" w:cs="Times New Roman"/>
          <w:lang w:val="en-US"/>
        </w:rPr>
        <w:t>oject could be extended to</w:t>
      </w:r>
      <w:r w:rsidR="00406144" w:rsidRPr="00565817">
        <w:rPr>
          <w:rFonts w:ascii="Times New Roman" w:hAnsi="Times New Roman" w:cs="Times New Roman"/>
          <w:lang w:val="en-US"/>
        </w:rPr>
        <w:t xml:space="preserve"> more supplier node</w:t>
      </w:r>
      <w:r w:rsidR="00A66810" w:rsidRPr="00565817">
        <w:rPr>
          <w:rFonts w:ascii="Times New Roman" w:hAnsi="Times New Roman" w:cs="Times New Roman"/>
          <w:lang w:val="en-US"/>
        </w:rPr>
        <w:t>s</w:t>
      </w:r>
      <w:r w:rsidR="00406144" w:rsidRPr="00565817">
        <w:rPr>
          <w:rFonts w:ascii="Times New Roman" w:hAnsi="Times New Roman" w:cs="Times New Roman"/>
          <w:lang w:val="en-US"/>
        </w:rPr>
        <w:t>.</w:t>
      </w:r>
    </w:p>
    <w:p w14:paraId="68775C05" w14:textId="77777777" w:rsidR="005873DB" w:rsidRPr="00BA4A74" w:rsidRDefault="00C627B7" w:rsidP="00F40000">
      <w:pPr>
        <w:pStyle w:val="12"/>
        <w:rPr>
          <w:rFonts w:ascii="Times New Roman" w:hAnsi="Times New Roman" w:cs="Times New Roman"/>
          <w:lang w:val="en-US"/>
        </w:rPr>
      </w:pPr>
      <w:r>
        <w:rPr>
          <w:rFonts w:ascii="Times New Roman" w:hAnsi="Times New Roman" w:cs="Times New Roman"/>
          <w:lang w:val="en-US"/>
        </w:rPr>
        <w:br w:type="page"/>
      </w:r>
      <w:bookmarkStart w:id="28" w:name="_Toc435976130"/>
      <w:r w:rsidR="005873DB">
        <w:rPr>
          <w:rFonts w:hint="eastAsia"/>
        </w:rPr>
        <w:lastRenderedPageBreak/>
        <w:t>Reference</w:t>
      </w:r>
      <w:bookmarkEnd w:id="28"/>
    </w:p>
    <w:p w14:paraId="46121BC2" w14:textId="77777777" w:rsidR="005873DB" w:rsidRDefault="005873DB" w:rsidP="005873DB"/>
    <w:p w14:paraId="3FBFC98D" w14:textId="77777777" w:rsidR="005873DB" w:rsidRPr="00594984" w:rsidRDefault="005873DB" w:rsidP="005873DB">
      <w:pPr>
        <w:widowControl/>
        <w:rPr>
          <w:rFonts w:ascii="Times" w:hAnsi="Times"/>
          <w:color w:val="0000FF"/>
          <w:u w:val="single"/>
        </w:rPr>
      </w:pPr>
      <w:r w:rsidRPr="00594984">
        <w:rPr>
          <w:rFonts w:hint="eastAsia"/>
        </w:rPr>
        <w:t xml:space="preserve">[1] </w:t>
      </w:r>
      <w:hyperlink r:id="rId19" w:history="1">
        <w:r w:rsidRPr="00594984">
          <w:rPr>
            <w:rStyle w:val="a8"/>
            <w:rFonts w:ascii="Times" w:hAnsi="Times"/>
          </w:rPr>
          <w:t>https://en.wikipedia.org/wiki/</w:t>
        </w:r>
        <w:r w:rsidRPr="00594984">
          <w:rPr>
            <w:rStyle w:val="a8"/>
            <w:rFonts w:ascii="Times" w:hAnsi="Times" w:hint="eastAsia"/>
          </w:rPr>
          <w:t>Apple_Inc</w:t>
        </w:r>
      </w:hyperlink>
      <w:r w:rsidRPr="00594984">
        <w:rPr>
          <w:rFonts w:ascii="Times" w:hAnsi="Times" w:hint="eastAsia"/>
          <w:color w:val="0000FF"/>
          <w:u w:val="single"/>
        </w:rPr>
        <w:t>.</w:t>
      </w:r>
    </w:p>
    <w:p w14:paraId="3BA40B87" w14:textId="77777777" w:rsidR="005873DB" w:rsidRPr="00594984" w:rsidRDefault="005873DB" w:rsidP="005873DB">
      <w:pPr>
        <w:widowControl/>
        <w:rPr>
          <w:rFonts w:ascii="Times" w:hAnsi="Times"/>
        </w:rPr>
      </w:pPr>
      <w:r w:rsidRPr="00594984">
        <w:rPr>
          <w:rFonts w:hint="eastAsia"/>
        </w:rPr>
        <w:t>[2]</w:t>
      </w:r>
      <w:hyperlink r:id="rId20" w:history="1">
        <w:r w:rsidRPr="00594984">
          <w:rPr>
            <w:rFonts w:ascii="Times" w:hAnsi="Times"/>
            <w:color w:val="0000FF"/>
            <w:u w:val="single"/>
          </w:rPr>
          <w:t>https://en.wikipedia.org/wiki/Foxconn</w:t>
        </w:r>
      </w:hyperlink>
    </w:p>
    <w:p w14:paraId="1F5B03B3" w14:textId="77777777" w:rsidR="005873DB" w:rsidRPr="00594984" w:rsidRDefault="005873DB" w:rsidP="005873DB">
      <w:r w:rsidRPr="00594984">
        <w:rPr>
          <w:rFonts w:hint="eastAsia"/>
        </w:rPr>
        <w:t>[3] T</w:t>
      </w:r>
      <w:r w:rsidRPr="00594984">
        <w:t>ech insight cost</w:t>
      </w:r>
    </w:p>
    <w:p w14:paraId="01A9B2B6" w14:textId="77777777" w:rsidR="005873DB" w:rsidRPr="00594984" w:rsidRDefault="00384423" w:rsidP="005873DB">
      <w:pPr>
        <w:rPr>
          <w:color w:val="0000FF"/>
          <w:u w:val="single"/>
        </w:rPr>
      </w:pPr>
      <w:hyperlink r:id="rId21" w:history="1">
        <w:r w:rsidR="005873DB" w:rsidRPr="00594984">
          <w:rPr>
            <w:rStyle w:val="a8"/>
          </w:rPr>
          <w:t>https://www.macrumors.com/2018/09/25/iphone-xs-max-estimated-component-costs/</w:t>
        </w:r>
      </w:hyperlink>
    </w:p>
    <w:p w14:paraId="6639AAEF" w14:textId="77777777" w:rsidR="005873DB" w:rsidRPr="00594984" w:rsidRDefault="005873DB" w:rsidP="005873DB">
      <w:r w:rsidRPr="00594984">
        <w:rPr>
          <w:rFonts w:hint="eastAsia"/>
        </w:rPr>
        <w:t xml:space="preserve">[4] </w:t>
      </w:r>
      <w:r w:rsidRPr="00594984">
        <w:t>XS MAX breakdown of components</w:t>
      </w:r>
    </w:p>
    <w:p w14:paraId="4D5F8338" w14:textId="77777777" w:rsidR="005873DB" w:rsidRPr="00594984" w:rsidRDefault="00384423" w:rsidP="005873DB">
      <w:hyperlink r:id="rId22" w:history="1">
        <w:r w:rsidR="005873DB" w:rsidRPr="00594984">
          <w:rPr>
            <w:rStyle w:val="a8"/>
          </w:rPr>
          <w:t>https://benchmarking.ihsmarkit.com/606680/iphone-xs-max-costs-apple-20-more-in-materials-than-last-years-smaller-iphone-x-ihs-markit-teardown-reveals</w:t>
        </w:r>
      </w:hyperlink>
    </w:p>
    <w:p w14:paraId="6439CBF7" w14:textId="77777777" w:rsidR="005873DB" w:rsidRPr="00594984" w:rsidRDefault="005873DB" w:rsidP="005873DB">
      <w:r w:rsidRPr="00594984">
        <w:rPr>
          <w:rFonts w:hint="eastAsia"/>
        </w:rPr>
        <w:t>[5]</w:t>
      </w:r>
      <w:hyperlink r:id="rId23" w:history="1">
        <w:r w:rsidRPr="00594984">
          <w:rPr>
            <w:rFonts w:ascii="Times" w:hAnsi="Times"/>
            <w:color w:val="0000FF"/>
            <w:u w:val="single"/>
          </w:rPr>
          <w:t>https://www.bloomberg.com/news/articles/2019-08-30/trump-trade-war-with-china-will-hit-apple-for-real-this-weekend</w:t>
        </w:r>
      </w:hyperlink>
    </w:p>
    <w:p w14:paraId="1852ADA8" w14:textId="77777777" w:rsidR="005873DB" w:rsidRPr="00594984" w:rsidRDefault="005873DB" w:rsidP="005873DB">
      <w:pPr>
        <w:widowControl/>
        <w:rPr>
          <w:rFonts w:ascii="Times" w:hAnsi="Times"/>
        </w:rPr>
      </w:pPr>
      <w:r w:rsidRPr="00594984">
        <w:rPr>
          <w:rFonts w:hint="eastAsia"/>
        </w:rPr>
        <w:t>[6]</w:t>
      </w:r>
      <w:hyperlink r:id="rId24" w:history="1">
        <w:r w:rsidRPr="00594984">
          <w:rPr>
            <w:rFonts w:ascii="Times" w:hAnsi="Times"/>
            <w:color w:val="0000FF"/>
            <w:u w:val="single"/>
          </w:rPr>
          <w:t>https://www.iphoneincanada.ca/news/foxconn-building-5-new-factories-in-brazil-to-meet-apples-manufacturing-demands/</w:t>
        </w:r>
      </w:hyperlink>
    </w:p>
    <w:p w14:paraId="36DCC13A" w14:textId="77777777" w:rsidR="005873DB" w:rsidRPr="00594984" w:rsidRDefault="005873DB" w:rsidP="005873DB">
      <w:pPr>
        <w:widowControl/>
        <w:rPr>
          <w:rFonts w:ascii="Times" w:hAnsi="Times"/>
        </w:rPr>
      </w:pPr>
      <w:r w:rsidRPr="00594984">
        <w:rPr>
          <w:rFonts w:hint="eastAsia"/>
        </w:rPr>
        <w:t>[7]</w:t>
      </w:r>
      <w:hyperlink r:id="rId25" w:history="1">
        <w:r w:rsidRPr="00594984">
          <w:rPr>
            <w:rFonts w:ascii="Times" w:hAnsi="Times"/>
            <w:color w:val="0000FF"/>
            <w:u w:val="single"/>
          </w:rPr>
          <w:t>https://economictimes.indiatimes.com/tech/hardware/made-in-india-iphone-x-from-july/articleshow/68824180.cms</w:t>
        </w:r>
      </w:hyperlink>
    </w:p>
    <w:p w14:paraId="4DED9494" w14:textId="77777777" w:rsidR="005873DB" w:rsidRPr="00594984" w:rsidRDefault="005873DB" w:rsidP="005873DB">
      <w:pPr>
        <w:widowControl/>
        <w:rPr>
          <w:rFonts w:ascii="Times" w:hAnsi="Times"/>
        </w:rPr>
      </w:pPr>
      <w:r w:rsidRPr="00594984">
        <w:rPr>
          <w:rFonts w:hint="eastAsia"/>
        </w:rPr>
        <w:t>[8]</w:t>
      </w:r>
      <w:hyperlink r:id="rId26" w:anchor="2018" w:history="1">
        <w:r w:rsidRPr="00594984">
          <w:rPr>
            <w:rFonts w:ascii="Times" w:hAnsi="Times"/>
            <w:color w:val="0000FF"/>
            <w:u w:val="single"/>
          </w:rPr>
          <w:t>https://en.wikipedia.org/wiki/China%E2%80%93United_States_trade_war#2018</w:t>
        </w:r>
      </w:hyperlink>
    </w:p>
    <w:p w14:paraId="2B44B007" w14:textId="1EE9D469" w:rsidR="005873DB" w:rsidRPr="00594984" w:rsidRDefault="005873DB" w:rsidP="00594984">
      <w:pPr>
        <w:widowControl/>
        <w:rPr>
          <w:rFonts w:ascii="Times" w:hAnsi="Times"/>
        </w:rPr>
      </w:pPr>
      <w:r w:rsidRPr="00594984">
        <w:rPr>
          <w:rFonts w:hint="eastAsia"/>
        </w:rPr>
        <w:t>[9]</w:t>
      </w:r>
      <w:hyperlink r:id="rId27" w:history="1">
        <w:r w:rsidRPr="00594984">
          <w:rPr>
            <w:rFonts w:ascii="Times" w:hAnsi="Times"/>
            <w:color w:val="0000FF"/>
            <w:u w:val="single"/>
          </w:rPr>
          <w:t>https://finance.yahoo.com/news/apple-supply-chain-hon-hai-foxconn-on-semi-qualcomm-145003086.html</w:t>
        </w:r>
      </w:hyperlink>
    </w:p>
    <w:p w14:paraId="0521B6D7" w14:textId="77777777" w:rsidR="0062567C" w:rsidRDefault="0062567C" w:rsidP="00787A22">
      <w:pPr>
        <w:rPr>
          <w:lang w:val="en-US"/>
        </w:rPr>
      </w:pPr>
    </w:p>
    <w:p w14:paraId="797015B7" w14:textId="77777777" w:rsidR="0062567C" w:rsidRDefault="0062567C" w:rsidP="00787A22">
      <w:pPr>
        <w:rPr>
          <w:lang w:val="en-US"/>
        </w:rPr>
      </w:pPr>
    </w:p>
    <w:p w14:paraId="5BFE15D9" w14:textId="77777777" w:rsidR="0062567C" w:rsidRDefault="0062567C" w:rsidP="00787A22">
      <w:pPr>
        <w:rPr>
          <w:lang w:val="en-US"/>
        </w:rPr>
      </w:pPr>
    </w:p>
    <w:p w14:paraId="3D991626" w14:textId="77777777" w:rsidR="00C627B7" w:rsidRDefault="00C627B7">
      <w:pPr>
        <w:widowControl/>
        <w:jc w:val="left"/>
        <w:rPr>
          <w:lang w:val="en-US"/>
        </w:rPr>
      </w:pPr>
      <w:r>
        <w:rPr>
          <w:lang w:val="en-US"/>
        </w:rPr>
        <w:br w:type="page"/>
      </w:r>
    </w:p>
    <w:p w14:paraId="7F8F5E1E" w14:textId="4152B018" w:rsidR="005873DB" w:rsidRDefault="005873DB" w:rsidP="00A8550E">
      <w:pPr>
        <w:pStyle w:val="12"/>
      </w:pPr>
      <w:bookmarkStart w:id="29" w:name="_Toc435976131"/>
      <w:r>
        <w:rPr>
          <w:rFonts w:hint="eastAsia"/>
        </w:rPr>
        <w:lastRenderedPageBreak/>
        <w:t>Appendix</w:t>
      </w:r>
      <w:bookmarkEnd w:id="29"/>
    </w:p>
    <w:p w14:paraId="2898EA5C" w14:textId="77777777" w:rsidR="004A70B1" w:rsidRDefault="004A70B1" w:rsidP="00787A22"/>
    <w:p w14:paraId="0D639A1A" w14:textId="7CC53E2E" w:rsidR="00091244" w:rsidRDefault="008C4C42" w:rsidP="008C4C42">
      <w:pPr>
        <w:pStyle w:val="12"/>
      </w:pPr>
      <w:bookmarkStart w:id="30" w:name="_Toc435976132"/>
      <w:r>
        <w:rPr>
          <w:rFonts w:hint="eastAsia"/>
        </w:rPr>
        <w:t xml:space="preserve">Appendix </w:t>
      </w:r>
      <w:r w:rsidRPr="008C4C42">
        <w:t>I</w:t>
      </w:r>
      <w:r>
        <w:rPr>
          <w:rFonts w:hint="eastAsia"/>
        </w:rPr>
        <w:t>:</w:t>
      </w:r>
      <w:r w:rsidRPr="008C4C42">
        <w:t xml:space="preserve"> </w:t>
      </w:r>
      <w:r w:rsidR="00091244" w:rsidRPr="00091244">
        <w:t>Code for Optimizing Supply Chain Cost under Trade-war</w:t>
      </w:r>
      <w:bookmarkEnd w:id="30"/>
    </w:p>
    <w:p w14:paraId="411B8048" w14:textId="4DCA8E5A" w:rsidR="00091244" w:rsidRDefault="00C44199" w:rsidP="00787A22">
      <w:r>
        <w:rPr>
          <w:noProof/>
          <w:lang w:val="en-US"/>
        </w:rPr>
        <w:drawing>
          <wp:inline distT="0" distB="0" distL="0" distR="0" wp14:anchorId="6EC4015D" wp14:editId="25277BA3">
            <wp:extent cx="5727700" cy="3488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488690"/>
                    </a:xfrm>
                    <a:prstGeom prst="rect">
                      <a:avLst/>
                    </a:prstGeom>
                  </pic:spPr>
                </pic:pic>
              </a:graphicData>
            </a:graphic>
          </wp:inline>
        </w:drawing>
      </w:r>
    </w:p>
    <w:p w14:paraId="27778EDF" w14:textId="00F70A7B" w:rsidR="005E094B" w:rsidRDefault="005E094B" w:rsidP="00787A22">
      <w:r>
        <w:rPr>
          <w:noProof/>
          <w:lang w:val="en-US"/>
        </w:rPr>
        <w:drawing>
          <wp:inline distT="0" distB="0" distL="0" distR="0" wp14:anchorId="2DDC783C" wp14:editId="1C1C62E9">
            <wp:extent cx="5727700" cy="3168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168015"/>
                    </a:xfrm>
                    <a:prstGeom prst="rect">
                      <a:avLst/>
                    </a:prstGeom>
                  </pic:spPr>
                </pic:pic>
              </a:graphicData>
            </a:graphic>
          </wp:inline>
        </w:drawing>
      </w:r>
    </w:p>
    <w:p w14:paraId="2059C5CF" w14:textId="1C11C3FE" w:rsidR="005E094B" w:rsidRDefault="005E094B" w:rsidP="00787A22">
      <w:r>
        <w:rPr>
          <w:noProof/>
          <w:lang w:val="en-US"/>
        </w:rPr>
        <w:lastRenderedPageBreak/>
        <w:drawing>
          <wp:inline distT="0" distB="0" distL="0" distR="0" wp14:anchorId="56A3AD11" wp14:editId="310AF966">
            <wp:extent cx="5676900" cy="2553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9582" cy="2577040"/>
                    </a:xfrm>
                    <a:prstGeom prst="rect">
                      <a:avLst/>
                    </a:prstGeom>
                  </pic:spPr>
                </pic:pic>
              </a:graphicData>
            </a:graphic>
          </wp:inline>
        </w:drawing>
      </w:r>
    </w:p>
    <w:p w14:paraId="7098B712" w14:textId="4E0ECC49" w:rsidR="005E094B" w:rsidRDefault="005E094B" w:rsidP="00787A22">
      <w:r>
        <w:rPr>
          <w:noProof/>
          <w:lang w:val="en-US"/>
        </w:rPr>
        <w:drawing>
          <wp:inline distT="0" distB="0" distL="0" distR="0" wp14:anchorId="77021C5B" wp14:editId="2CCCF63A">
            <wp:extent cx="5727700" cy="2638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638425"/>
                    </a:xfrm>
                    <a:prstGeom prst="rect">
                      <a:avLst/>
                    </a:prstGeom>
                  </pic:spPr>
                </pic:pic>
              </a:graphicData>
            </a:graphic>
          </wp:inline>
        </w:drawing>
      </w:r>
    </w:p>
    <w:p w14:paraId="28BFF5B8" w14:textId="3F8DFE36" w:rsidR="005E094B" w:rsidRDefault="00191EB9" w:rsidP="00787A22">
      <w:r>
        <w:rPr>
          <w:noProof/>
          <w:lang w:val="en-US"/>
        </w:rPr>
        <w:drawing>
          <wp:inline distT="0" distB="0" distL="0" distR="0" wp14:anchorId="455E3DC0" wp14:editId="3672525D">
            <wp:extent cx="5727700" cy="3453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3453765"/>
                    </a:xfrm>
                    <a:prstGeom prst="rect">
                      <a:avLst/>
                    </a:prstGeom>
                  </pic:spPr>
                </pic:pic>
              </a:graphicData>
            </a:graphic>
          </wp:inline>
        </w:drawing>
      </w:r>
    </w:p>
    <w:p w14:paraId="03592434" w14:textId="0E86930C" w:rsidR="005E094B" w:rsidRDefault="005E094B" w:rsidP="00787A22">
      <w:r>
        <w:rPr>
          <w:noProof/>
          <w:lang w:val="en-US"/>
        </w:rPr>
        <w:lastRenderedPageBreak/>
        <w:drawing>
          <wp:inline distT="0" distB="0" distL="0" distR="0" wp14:anchorId="2797C188" wp14:editId="5BC3EBA1">
            <wp:extent cx="5727700" cy="2993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993390"/>
                    </a:xfrm>
                    <a:prstGeom prst="rect">
                      <a:avLst/>
                    </a:prstGeom>
                  </pic:spPr>
                </pic:pic>
              </a:graphicData>
            </a:graphic>
          </wp:inline>
        </w:drawing>
      </w:r>
    </w:p>
    <w:p w14:paraId="36BBA827" w14:textId="767A3997" w:rsidR="005E094B" w:rsidRDefault="00191EB9" w:rsidP="00787A22">
      <w:r>
        <w:rPr>
          <w:noProof/>
          <w:lang w:val="en-US"/>
        </w:rPr>
        <w:drawing>
          <wp:inline distT="0" distB="0" distL="0" distR="0" wp14:anchorId="4A005B01" wp14:editId="26B20680">
            <wp:extent cx="5727700" cy="2687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687955"/>
                    </a:xfrm>
                    <a:prstGeom prst="rect">
                      <a:avLst/>
                    </a:prstGeom>
                  </pic:spPr>
                </pic:pic>
              </a:graphicData>
            </a:graphic>
          </wp:inline>
        </w:drawing>
      </w:r>
    </w:p>
    <w:p w14:paraId="1AADDA5A" w14:textId="4C23CFD8" w:rsidR="005E094B" w:rsidRDefault="00191EB9" w:rsidP="00787A22">
      <w:r>
        <w:rPr>
          <w:noProof/>
          <w:lang w:val="en-US"/>
        </w:rPr>
        <w:drawing>
          <wp:inline distT="0" distB="0" distL="0" distR="0" wp14:anchorId="14E96BC3" wp14:editId="2A11696D">
            <wp:extent cx="5727700" cy="234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2349500"/>
                    </a:xfrm>
                    <a:prstGeom prst="rect">
                      <a:avLst/>
                    </a:prstGeom>
                  </pic:spPr>
                </pic:pic>
              </a:graphicData>
            </a:graphic>
          </wp:inline>
        </w:drawing>
      </w:r>
    </w:p>
    <w:p w14:paraId="0F58A2C4" w14:textId="20EBB65D" w:rsidR="005E094B" w:rsidRDefault="003E109B" w:rsidP="00787A22">
      <w:r>
        <w:rPr>
          <w:noProof/>
          <w:lang w:val="en-US"/>
        </w:rPr>
        <w:lastRenderedPageBreak/>
        <w:drawing>
          <wp:inline distT="0" distB="0" distL="0" distR="0" wp14:anchorId="0A13FD5D" wp14:editId="078553C7">
            <wp:extent cx="5727700" cy="2980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2980055"/>
                    </a:xfrm>
                    <a:prstGeom prst="rect">
                      <a:avLst/>
                    </a:prstGeom>
                  </pic:spPr>
                </pic:pic>
              </a:graphicData>
            </a:graphic>
          </wp:inline>
        </w:drawing>
      </w:r>
    </w:p>
    <w:p w14:paraId="0DBFC2B0" w14:textId="328033EF" w:rsidR="003E109B" w:rsidRDefault="003E109B" w:rsidP="00787A22">
      <w:r>
        <w:rPr>
          <w:noProof/>
          <w:lang w:val="en-US"/>
        </w:rPr>
        <w:drawing>
          <wp:inline distT="0" distB="0" distL="0" distR="0" wp14:anchorId="7B552C44" wp14:editId="4C3D3A1B">
            <wp:extent cx="5727700" cy="3303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303905"/>
                    </a:xfrm>
                    <a:prstGeom prst="rect">
                      <a:avLst/>
                    </a:prstGeom>
                  </pic:spPr>
                </pic:pic>
              </a:graphicData>
            </a:graphic>
          </wp:inline>
        </w:drawing>
      </w:r>
    </w:p>
    <w:p w14:paraId="3AE53D5F" w14:textId="77777777" w:rsidR="00EE0D73" w:rsidRDefault="00EE0D73" w:rsidP="00EE0D73"/>
    <w:p w14:paraId="2AFE4F1F" w14:textId="35EF7541" w:rsidR="008C4C42" w:rsidRDefault="008C4C42" w:rsidP="008C4C42">
      <w:pPr>
        <w:pStyle w:val="12"/>
      </w:pPr>
      <w:bookmarkStart w:id="31" w:name="_Toc435976133"/>
      <w:r>
        <w:rPr>
          <w:rFonts w:hint="eastAsia"/>
        </w:rPr>
        <w:t>Appendix</w:t>
      </w:r>
      <w:r w:rsidRPr="008C4C42">
        <w:t xml:space="preserve"> II</w:t>
      </w:r>
      <w:r>
        <w:rPr>
          <w:rFonts w:hint="eastAsia"/>
        </w:rPr>
        <w:t>:</w:t>
      </w:r>
      <w:r w:rsidRPr="008C4C42">
        <w:t xml:space="preserve"> </w:t>
      </w:r>
      <w:proofErr w:type="spellStart"/>
      <w:r>
        <w:rPr>
          <w:rFonts w:hint="eastAsia"/>
        </w:rPr>
        <w:t>Iphone</w:t>
      </w:r>
      <w:proofErr w:type="spellEnd"/>
      <w:r>
        <w:rPr>
          <w:rFonts w:hint="eastAsia"/>
        </w:rPr>
        <w:t xml:space="preserve"> Sales figure summary</w:t>
      </w:r>
      <w:bookmarkEnd w:id="31"/>
    </w:p>
    <w:p w14:paraId="792E2882" w14:textId="77777777" w:rsidR="008C4C42" w:rsidRDefault="008C4C42" w:rsidP="008C4C42">
      <w:r>
        <w:rPr>
          <w:rFonts w:hint="eastAsia"/>
          <w:noProof/>
          <w:lang w:val="en-US"/>
        </w:rPr>
        <w:lastRenderedPageBreak/>
        <w:drawing>
          <wp:inline distT="0" distB="0" distL="0" distR="0" wp14:anchorId="63550558" wp14:editId="4FBAF807">
            <wp:extent cx="5334000" cy="41219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Q1_Data_Summary.pdf"/>
                    <pic:cNvPicPr/>
                  </pic:nvPicPr>
                  <pic:blipFill>
                    <a:blip r:embed="rId38">
                      <a:extLst>
                        <a:ext uri="{28A0092B-C50C-407E-A947-70E740481C1C}">
                          <a14:useLocalDpi xmlns:a14="http://schemas.microsoft.com/office/drawing/2010/main" val="0"/>
                        </a:ext>
                      </a:extLst>
                    </a:blip>
                    <a:stretch>
                      <a:fillRect/>
                    </a:stretch>
                  </pic:blipFill>
                  <pic:spPr>
                    <a:xfrm>
                      <a:off x="0" y="0"/>
                      <a:ext cx="5334934" cy="4122684"/>
                    </a:xfrm>
                    <a:prstGeom prst="rect">
                      <a:avLst/>
                    </a:prstGeom>
                  </pic:spPr>
                </pic:pic>
              </a:graphicData>
            </a:graphic>
          </wp:inline>
        </w:drawing>
      </w:r>
    </w:p>
    <w:p w14:paraId="7AD4F1AB" w14:textId="77777777" w:rsidR="008C4C42" w:rsidRDefault="008C4C42" w:rsidP="008C4C42">
      <w:r>
        <w:rPr>
          <w:rFonts w:hint="eastAsia"/>
          <w:noProof/>
          <w:lang w:val="en-US"/>
        </w:rPr>
        <w:drawing>
          <wp:inline distT="0" distB="0" distL="0" distR="0" wp14:anchorId="52CA166F" wp14:editId="2DCB7DC3">
            <wp:extent cx="5199234" cy="40178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Q2_Data_Summary.pdf"/>
                    <pic:cNvPicPr/>
                  </pic:nvPicPr>
                  <pic:blipFill>
                    <a:blip r:embed="rId39">
                      <a:extLst>
                        <a:ext uri="{28A0092B-C50C-407E-A947-70E740481C1C}">
                          <a14:useLocalDpi xmlns:a14="http://schemas.microsoft.com/office/drawing/2010/main" val="0"/>
                        </a:ext>
                      </a:extLst>
                    </a:blip>
                    <a:stretch>
                      <a:fillRect/>
                    </a:stretch>
                  </pic:blipFill>
                  <pic:spPr>
                    <a:xfrm>
                      <a:off x="0" y="0"/>
                      <a:ext cx="5199532" cy="4018048"/>
                    </a:xfrm>
                    <a:prstGeom prst="rect">
                      <a:avLst/>
                    </a:prstGeom>
                  </pic:spPr>
                </pic:pic>
              </a:graphicData>
            </a:graphic>
          </wp:inline>
        </w:drawing>
      </w:r>
    </w:p>
    <w:p w14:paraId="5648236F" w14:textId="77777777" w:rsidR="008C4C42" w:rsidRDefault="008C4C42" w:rsidP="008C4C42">
      <w:r>
        <w:rPr>
          <w:rFonts w:hint="eastAsia"/>
          <w:noProof/>
          <w:lang w:val="en-US"/>
        </w:rPr>
        <w:lastRenderedPageBreak/>
        <w:drawing>
          <wp:inline distT="0" distB="0" distL="0" distR="0" wp14:anchorId="72A468B8" wp14:editId="2852549B">
            <wp:extent cx="5334000" cy="41219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Q3_Data_Summary.pdf"/>
                    <pic:cNvPicPr/>
                  </pic:nvPicPr>
                  <pic:blipFill>
                    <a:blip r:embed="rId40">
                      <a:extLst>
                        <a:ext uri="{28A0092B-C50C-407E-A947-70E740481C1C}">
                          <a14:useLocalDpi xmlns:a14="http://schemas.microsoft.com/office/drawing/2010/main" val="0"/>
                        </a:ext>
                      </a:extLst>
                    </a:blip>
                    <a:stretch>
                      <a:fillRect/>
                    </a:stretch>
                  </pic:blipFill>
                  <pic:spPr>
                    <a:xfrm>
                      <a:off x="0" y="0"/>
                      <a:ext cx="5336083" cy="4123572"/>
                    </a:xfrm>
                    <a:prstGeom prst="rect">
                      <a:avLst/>
                    </a:prstGeom>
                  </pic:spPr>
                </pic:pic>
              </a:graphicData>
            </a:graphic>
          </wp:inline>
        </w:drawing>
      </w:r>
    </w:p>
    <w:p w14:paraId="28842BF9" w14:textId="77777777" w:rsidR="008C4C42" w:rsidRDefault="008C4C42" w:rsidP="008C4C42">
      <w:r>
        <w:rPr>
          <w:rFonts w:hint="eastAsia"/>
          <w:noProof/>
          <w:lang w:val="en-US"/>
        </w:rPr>
        <w:drawing>
          <wp:inline distT="0" distB="0" distL="0" distR="0" wp14:anchorId="7984783A" wp14:editId="6A053291">
            <wp:extent cx="5305949" cy="41002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Q4_Data_Summary.pdf"/>
                    <pic:cNvPicPr/>
                  </pic:nvPicPr>
                  <pic:blipFill>
                    <a:blip r:embed="rId41">
                      <a:extLst>
                        <a:ext uri="{28A0092B-C50C-407E-A947-70E740481C1C}">
                          <a14:useLocalDpi xmlns:a14="http://schemas.microsoft.com/office/drawing/2010/main" val="0"/>
                        </a:ext>
                      </a:extLst>
                    </a:blip>
                    <a:stretch>
                      <a:fillRect/>
                    </a:stretch>
                  </pic:blipFill>
                  <pic:spPr>
                    <a:xfrm>
                      <a:off x="0" y="0"/>
                      <a:ext cx="5310100" cy="4103492"/>
                    </a:xfrm>
                    <a:prstGeom prst="rect">
                      <a:avLst/>
                    </a:prstGeom>
                  </pic:spPr>
                </pic:pic>
              </a:graphicData>
            </a:graphic>
          </wp:inline>
        </w:drawing>
      </w:r>
    </w:p>
    <w:p w14:paraId="7197B058" w14:textId="77777777" w:rsidR="008C4C42" w:rsidRDefault="008C4C42" w:rsidP="008C4C42"/>
    <w:p w14:paraId="047F842C" w14:textId="77777777" w:rsidR="008C4C42" w:rsidRDefault="008C4C42" w:rsidP="00EE0D73"/>
    <w:p w14:paraId="5408CE18" w14:textId="37AEB628" w:rsidR="00EE0D73" w:rsidRDefault="00A8550E" w:rsidP="00A8550E">
      <w:pPr>
        <w:pStyle w:val="12"/>
      </w:pPr>
      <w:bookmarkStart w:id="32" w:name="_Toc435976134"/>
      <w:r>
        <w:rPr>
          <w:rFonts w:hint="eastAsia"/>
        </w:rPr>
        <w:lastRenderedPageBreak/>
        <w:t xml:space="preserve">Appendix </w:t>
      </w:r>
      <w:r w:rsidR="008C4C42" w:rsidRPr="008C4C42">
        <w:t>III</w:t>
      </w:r>
      <w:r>
        <w:rPr>
          <w:rFonts w:hint="eastAsia"/>
        </w:rPr>
        <w:t>:</w:t>
      </w:r>
      <w:r w:rsidR="008C4C42">
        <w:rPr>
          <w:rFonts w:hint="eastAsia"/>
        </w:rPr>
        <w:t xml:space="preserve"> </w:t>
      </w:r>
      <w:r w:rsidR="00EE0D73">
        <w:rPr>
          <w:rFonts w:hint="eastAsia"/>
        </w:rPr>
        <w:t>Logistics Cost Data</w:t>
      </w:r>
      <w:bookmarkEnd w:id="32"/>
    </w:p>
    <w:p w14:paraId="70D74A5A" w14:textId="77777777" w:rsidR="00EE0D73" w:rsidRDefault="00EE0D73" w:rsidP="00EE0D73"/>
    <w:p w14:paraId="0E4C6485" w14:textId="54CC33DF" w:rsidR="00EE0D73" w:rsidRDefault="00EE0D73" w:rsidP="00EE0D73">
      <w:r w:rsidRPr="005B7BA7">
        <w:t>Raw Material Flow (Suppliers to</w:t>
      </w:r>
      <w:r w:rsidR="00EB0A66">
        <w:t xml:space="preserve"> Factory at China, India, </w:t>
      </w:r>
      <w:r w:rsidR="00EB0A66">
        <w:rPr>
          <w:rFonts w:hint="eastAsia"/>
        </w:rPr>
        <w:t>Brazil</w:t>
      </w:r>
      <w:r w:rsidRPr="005B7BA7">
        <w:t>)</w:t>
      </w:r>
    </w:p>
    <w:p w14:paraId="23B905AE" w14:textId="77777777" w:rsidR="00EE0D73" w:rsidRDefault="00EE0D73" w:rsidP="00EE0D73">
      <w:r>
        <w:rPr>
          <w:noProof/>
          <w:lang w:val="en-US"/>
        </w:rPr>
        <w:drawing>
          <wp:inline distT="0" distB="0" distL="0" distR="0" wp14:anchorId="4DBE442C" wp14:editId="174A1B56">
            <wp:extent cx="5246370" cy="1920875"/>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6370" cy="1920875"/>
                    </a:xfrm>
                    <a:prstGeom prst="rect">
                      <a:avLst/>
                    </a:prstGeom>
                    <a:noFill/>
                    <a:ln>
                      <a:noFill/>
                    </a:ln>
                  </pic:spPr>
                </pic:pic>
              </a:graphicData>
            </a:graphic>
          </wp:inline>
        </w:drawing>
      </w:r>
    </w:p>
    <w:tbl>
      <w:tblPr>
        <w:tblW w:w="4534" w:type="dxa"/>
        <w:tblInd w:w="93" w:type="dxa"/>
        <w:tblLook w:val="04A0" w:firstRow="1" w:lastRow="0" w:firstColumn="1" w:lastColumn="0" w:noHBand="0" w:noVBand="1"/>
      </w:tblPr>
      <w:tblGrid>
        <w:gridCol w:w="1122"/>
        <w:gridCol w:w="1049"/>
        <w:gridCol w:w="2363"/>
      </w:tblGrid>
      <w:tr w:rsidR="00EE0D73" w:rsidRPr="003821D3" w14:paraId="594C00A7" w14:textId="77777777" w:rsidTr="005C408A">
        <w:trPr>
          <w:trHeight w:val="240"/>
        </w:trPr>
        <w:tc>
          <w:tcPr>
            <w:tcW w:w="1122" w:type="dxa"/>
            <w:tcBorders>
              <w:top w:val="nil"/>
              <w:left w:val="nil"/>
              <w:bottom w:val="nil"/>
              <w:right w:val="nil"/>
            </w:tcBorders>
            <w:shd w:val="clear" w:color="auto" w:fill="auto"/>
            <w:noWrap/>
            <w:vAlign w:val="bottom"/>
            <w:hideMark/>
          </w:tcPr>
          <w:p w14:paraId="0C1BA301" w14:textId="77777777" w:rsidR="00EE0D73" w:rsidRPr="003821D3" w:rsidRDefault="00EE0D73" w:rsidP="005C408A">
            <w:pPr>
              <w:widowControl/>
              <w:jc w:val="left"/>
              <w:rPr>
                <w:rFonts w:ascii="等线" w:eastAsia="等线" w:hAnsi="Times" w:cs="Times New Roman"/>
                <w:color w:val="000000"/>
                <w:kern w:val="0"/>
                <w:sz w:val="22"/>
                <w:szCs w:val="22"/>
              </w:rPr>
            </w:pPr>
          </w:p>
        </w:tc>
        <w:tc>
          <w:tcPr>
            <w:tcW w:w="1049" w:type="dxa"/>
            <w:tcBorders>
              <w:top w:val="nil"/>
              <w:left w:val="nil"/>
              <w:bottom w:val="nil"/>
              <w:right w:val="nil"/>
            </w:tcBorders>
            <w:shd w:val="clear" w:color="auto" w:fill="auto"/>
            <w:noWrap/>
            <w:vAlign w:val="bottom"/>
            <w:hideMark/>
          </w:tcPr>
          <w:p w14:paraId="1B491915" w14:textId="77777777" w:rsidR="00EE0D73" w:rsidRPr="003821D3" w:rsidRDefault="00EE0D73" w:rsidP="005C408A">
            <w:pPr>
              <w:widowControl/>
              <w:jc w:val="left"/>
              <w:rPr>
                <w:rFonts w:ascii="等线" w:eastAsia="等线" w:hAnsi="Times" w:cs="Times New Roman"/>
                <w:color w:val="000000"/>
                <w:kern w:val="0"/>
                <w:sz w:val="22"/>
                <w:szCs w:val="22"/>
              </w:rPr>
            </w:pPr>
          </w:p>
        </w:tc>
        <w:tc>
          <w:tcPr>
            <w:tcW w:w="2363" w:type="dxa"/>
            <w:tcBorders>
              <w:top w:val="nil"/>
              <w:left w:val="nil"/>
              <w:bottom w:val="nil"/>
              <w:right w:val="nil"/>
            </w:tcBorders>
            <w:shd w:val="clear" w:color="auto" w:fill="auto"/>
            <w:noWrap/>
            <w:vAlign w:val="bottom"/>
            <w:hideMark/>
          </w:tcPr>
          <w:p w14:paraId="5E540B8D" w14:textId="77777777" w:rsidR="00EE0D73" w:rsidRPr="003821D3" w:rsidRDefault="00EE0D73" w:rsidP="005C408A">
            <w:pPr>
              <w:widowControl/>
              <w:jc w:val="left"/>
              <w:rPr>
                <w:rFonts w:ascii="等线" w:eastAsia="等线" w:hAnsi="Times" w:cs="Times New Roman"/>
                <w:color w:val="000000"/>
                <w:kern w:val="0"/>
                <w:sz w:val="22"/>
                <w:szCs w:val="22"/>
              </w:rPr>
            </w:pPr>
          </w:p>
        </w:tc>
      </w:tr>
      <w:tr w:rsidR="00EE0D73" w:rsidRPr="003821D3" w14:paraId="2A41EE3C" w14:textId="77777777" w:rsidTr="005C408A">
        <w:trPr>
          <w:trHeight w:val="240"/>
        </w:trPr>
        <w:tc>
          <w:tcPr>
            <w:tcW w:w="1122" w:type="dxa"/>
            <w:tcBorders>
              <w:top w:val="nil"/>
              <w:left w:val="nil"/>
              <w:bottom w:val="nil"/>
              <w:right w:val="nil"/>
            </w:tcBorders>
            <w:shd w:val="clear" w:color="auto" w:fill="auto"/>
            <w:noWrap/>
            <w:vAlign w:val="bottom"/>
            <w:hideMark/>
          </w:tcPr>
          <w:p w14:paraId="53C1FE1A" w14:textId="77777777" w:rsidR="00EE0D73" w:rsidRPr="003821D3" w:rsidRDefault="00EE0D73" w:rsidP="005C408A">
            <w:pPr>
              <w:widowControl/>
              <w:jc w:val="left"/>
              <w:rPr>
                <w:rFonts w:ascii="等线" w:eastAsia="等线" w:hAnsi="Times" w:cs="Times New Roman"/>
                <w:color w:val="000000"/>
                <w:kern w:val="0"/>
                <w:sz w:val="22"/>
                <w:szCs w:val="22"/>
              </w:rPr>
            </w:pPr>
          </w:p>
        </w:tc>
        <w:tc>
          <w:tcPr>
            <w:tcW w:w="1049" w:type="dxa"/>
            <w:tcBorders>
              <w:top w:val="nil"/>
              <w:left w:val="nil"/>
              <w:bottom w:val="nil"/>
              <w:right w:val="nil"/>
            </w:tcBorders>
            <w:shd w:val="clear" w:color="auto" w:fill="auto"/>
            <w:noWrap/>
            <w:vAlign w:val="bottom"/>
            <w:hideMark/>
          </w:tcPr>
          <w:p w14:paraId="543E19D0" w14:textId="77777777" w:rsidR="00EE0D73" w:rsidRPr="003821D3" w:rsidRDefault="00EE0D73" w:rsidP="005C408A">
            <w:pPr>
              <w:widowControl/>
              <w:jc w:val="left"/>
              <w:rPr>
                <w:rFonts w:ascii="等线" w:eastAsia="等线" w:hAnsi="Times" w:cs="Times New Roman"/>
                <w:color w:val="000000"/>
                <w:kern w:val="0"/>
                <w:sz w:val="22"/>
                <w:szCs w:val="22"/>
              </w:rPr>
            </w:pPr>
          </w:p>
        </w:tc>
        <w:tc>
          <w:tcPr>
            <w:tcW w:w="2363" w:type="dxa"/>
            <w:tcBorders>
              <w:top w:val="nil"/>
              <w:left w:val="nil"/>
              <w:bottom w:val="nil"/>
              <w:right w:val="nil"/>
            </w:tcBorders>
            <w:shd w:val="clear" w:color="auto" w:fill="auto"/>
            <w:noWrap/>
            <w:vAlign w:val="bottom"/>
            <w:hideMark/>
          </w:tcPr>
          <w:p w14:paraId="6D712FC1" w14:textId="77777777" w:rsidR="00EE0D73" w:rsidRPr="003821D3" w:rsidRDefault="00EE0D73" w:rsidP="005C408A">
            <w:pPr>
              <w:widowControl/>
              <w:jc w:val="left"/>
              <w:rPr>
                <w:rFonts w:ascii="等线" w:eastAsia="等线" w:hAnsi="Times" w:cs="Times New Roman"/>
                <w:color w:val="000000"/>
                <w:kern w:val="0"/>
                <w:sz w:val="22"/>
                <w:szCs w:val="22"/>
              </w:rPr>
            </w:pPr>
          </w:p>
        </w:tc>
      </w:tr>
      <w:tr w:rsidR="00EE0D73" w:rsidRPr="003821D3" w14:paraId="73007BD7" w14:textId="77777777" w:rsidTr="005C408A">
        <w:trPr>
          <w:trHeight w:val="240"/>
        </w:trPr>
        <w:tc>
          <w:tcPr>
            <w:tcW w:w="2171" w:type="dxa"/>
            <w:gridSpan w:val="2"/>
            <w:tcBorders>
              <w:top w:val="nil"/>
              <w:left w:val="nil"/>
              <w:bottom w:val="nil"/>
              <w:right w:val="nil"/>
            </w:tcBorders>
            <w:shd w:val="clear" w:color="auto" w:fill="auto"/>
            <w:noWrap/>
            <w:vAlign w:val="bottom"/>
            <w:hideMark/>
          </w:tcPr>
          <w:p w14:paraId="3E5D35A9" w14:textId="77777777" w:rsidR="00EE0D73" w:rsidRPr="005B7BA7" w:rsidRDefault="00EE0D73" w:rsidP="005C408A">
            <w:pPr>
              <w:widowControl/>
              <w:jc w:val="left"/>
              <w:rPr>
                <w:rFonts w:eastAsia="等线" w:cs="Times New Roman"/>
                <w:color w:val="000000"/>
                <w:kern w:val="0"/>
                <w:sz w:val="22"/>
                <w:szCs w:val="22"/>
              </w:rPr>
            </w:pPr>
            <w:r w:rsidRPr="005B7BA7">
              <w:rPr>
                <w:rFonts w:eastAsia="等线" w:cs="Times New Roman"/>
                <w:color w:val="000000"/>
                <w:kern w:val="0"/>
                <w:sz w:val="22"/>
                <w:szCs w:val="22"/>
              </w:rPr>
              <w:t>Finished Goods</w:t>
            </w:r>
          </w:p>
        </w:tc>
        <w:tc>
          <w:tcPr>
            <w:tcW w:w="2363" w:type="dxa"/>
            <w:tcBorders>
              <w:top w:val="nil"/>
              <w:left w:val="nil"/>
              <w:bottom w:val="nil"/>
              <w:right w:val="nil"/>
            </w:tcBorders>
            <w:shd w:val="clear" w:color="auto" w:fill="auto"/>
            <w:noWrap/>
            <w:vAlign w:val="bottom"/>
            <w:hideMark/>
          </w:tcPr>
          <w:p w14:paraId="18E06146" w14:textId="77777777" w:rsidR="00EE0D73" w:rsidRPr="003821D3" w:rsidRDefault="00EE0D73" w:rsidP="005C408A">
            <w:pPr>
              <w:widowControl/>
              <w:jc w:val="left"/>
              <w:rPr>
                <w:rFonts w:ascii="等线" w:eastAsia="等线" w:hAnsi="Times" w:cs="Times New Roman"/>
                <w:color w:val="000000"/>
                <w:kern w:val="0"/>
                <w:sz w:val="22"/>
                <w:szCs w:val="22"/>
              </w:rPr>
            </w:pPr>
          </w:p>
        </w:tc>
      </w:tr>
      <w:tr w:rsidR="00EE0D73" w:rsidRPr="003821D3" w14:paraId="71C5BB9B" w14:textId="77777777" w:rsidTr="005C408A">
        <w:trPr>
          <w:trHeight w:val="24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D6E5" w14:textId="77777777" w:rsidR="00EE0D73" w:rsidRPr="003821D3" w:rsidRDefault="00EE0D73" w:rsidP="005C408A">
            <w:pPr>
              <w:widowControl/>
              <w:jc w:val="left"/>
              <w:rPr>
                <w:rFonts w:ascii="等线" w:eastAsia="等线" w:hAnsi="Times" w:cs="Times New Roman"/>
                <w:b/>
                <w:bCs/>
                <w:color w:val="000000"/>
                <w:kern w:val="0"/>
                <w:sz w:val="22"/>
                <w:szCs w:val="22"/>
              </w:rPr>
            </w:pPr>
            <w:r w:rsidRPr="003821D3">
              <w:rPr>
                <w:rFonts w:ascii="等线" w:eastAsia="等线" w:hAnsi="Times" w:cs="Times New Roman" w:hint="eastAsia"/>
                <w:b/>
                <w:bCs/>
                <w:color w:val="000000"/>
                <w:kern w:val="0"/>
                <w:sz w:val="22"/>
                <w:szCs w:val="22"/>
              </w:rPr>
              <w:t>Origin</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19900FB2" w14:textId="77777777" w:rsidR="00EE0D73" w:rsidRPr="003821D3" w:rsidRDefault="00EE0D73" w:rsidP="005C408A">
            <w:pPr>
              <w:widowControl/>
              <w:jc w:val="left"/>
              <w:rPr>
                <w:rFonts w:ascii="等线" w:eastAsia="等线" w:hAnsi="Times" w:cs="Times New Roman"/>
                <w:b/>
                <w:bCs/>
                <w:color w:val="000000"/>
                <w:kern w:val="0"/>
                <w:sz w:val="22"/>
                <w:szCs w:val="22"/>
              </w:rPr>
            </w:pPr>
            <w:proofErr w:type="spellStart"/>
            <w:r w:rsidRPr="003821D3">
              <w:rPr>
                <w:rFonts w:ascii="等线" w:eastAsia="等线" w:hAnsi="Times" w:cs="Times New Roman" w:hint="eastAsia"/>
                <w:b/>
                <w:bCs/>
                <w:color w:val="000000"/>
                <w:kern w:val="0"/>
                <w:sz w:val="22"/>
                <w:szCs w:val="22"/>
              </w:rPr>
              <w:t>Dest</w:t>
            </w:r>
            <w:proofErr w:type="spellEnd"/>
          </w:p>
        </w:tc>
        <w:tc>
          <w:tcPr>
            <w:tcW w:w="2363" w:type="dxa"/>
            <w:tcBorders>
              <w:top w:val="single" w:sz="4" w:space="0" w:color="auto"/>
              <w:left w:val="nil"/>
              <w:bottom w:val="single" w:sz="4" w:space="0" w:color="auto"/>
              <w:right w:val="single" w:sz="4" w:space="0" w:color="auto"/>
            </w:tcBorders>
            <w:shd w:val="clear" w:color="auto" w:fill="auto"/>
            <w:noWrap/>
            <w:vAlign w:val="bottom"/>
            <w:hideMark/>
          </w:tcPr>
          <w:p w14:paraId="46B6E6EC" w14:textId="77777777" w:rsidR="00EE0D73" w:rsidRPr="003821D3" w:rsidRDefault="00EE0D73" w:rsidP="005C408A">
            <w:pPr>
              <w:widowControl/>
              <w:jc w:val="left"/>
              <w:rPr>
                <w:rFonts w:ascii="等线" w:eastAsia="等线" w:hAnsi="Times" w:cs="Times New Roman"/>
                <w:b/>
                <w:bCs/>
                <w:color w:val="000000"/>
                <w:kern w:val="0"/>
                <w:sz w:val="22"/>
                <w:szCs w:val="22"/>
              </w:rPr>
            </w:pPr>
            <w:r w:rsidRPr="003821D3">
              <w:rPr>
                <w:rFonts w:ascii="等线" w:eastAsia="等线" w:hAnsi="Times" w:cs="Times New Roman" w:hint="eastAsia"/>
                <w:b/>
                <w:bCs/>
                <w:color w:val="000000"/>
                <w:kern w:val="0"/>
                <w:sz w:val="22"/>
                <w:szCs w:val="22"/>
              </w:rPr>
              <w:t>Rate (US$/kg)</w:t>
            </w:r>
          </w:p>
        </w:tc>
      </w:tr>
      <w:tr w:rsidR="00EE0D73" w:rsidRPr="003821D3" w14:paraId="55DF4686" w14:textId="77777777" w:rsidTr="005C408A">
        <w:trPr>
          <w:trHeight w:val="24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14:paraId="49BB1B46" w14:textId="77777777" w:rsidR="00EE0D73" w:rsidRPr="003821D3" w:rsidRDefault="00EE0D73" w:rsidP="005C408A">
            <w:pPr>
              <w:widowControl/>
              <w:jc w:val="lef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China</w:t>
            </w:r>
          </w:p>
        </w:tc>
        <w:tc>
          <w:tcPr>
            <w:tcW w:w="1049" w:type="dxa"/>
            <w:tcBorders>
              <w:top w:val="nil"/>
              <w:left w:val="nil"/>
              <w:bottom w:val="single" w:sz="4" w:space="0" w:color="auto"/>
              <w:right w:val="single" w:sz="4" w:space="0" w:color="auto"/>
            </w:tcBorders>
            <w:shd w:val="clear" w:color="auto" w:fill="auto"/>
            <w:noWrap/>
            <w:vAlign w:val="bottom"/>
            <w:hideMark/>
          </w:tcPr>
          <w:p w14:paraId="2A1230E9" w14:textId="77777777" w:rsidR="00EE0D73" w:rsidRPr="003821D3" w:rsidRDefault="00EE0D73" w:rsidP="005C408A">
            <w:pPr>
              <w:widowControl/>
              <w:jc w:val="lef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US</w:t>
            </w:r>
          </w:p>
        </w:tc>
        <w:tc>
          <w:tcPr>
            <w:tcW w:w="2363" w:type="dxa"/>
            <w:tcBorders>
              <w:top w:val="nil"/>
              <w:left w:val="nil"/>
              <w:bottom w:val="single" w:sz="4" w:space="0" w:color="auto"/>
              <w:right w:val="single" w:sz="4" w:space="0" w:color="auto"/>
            </w:tcBorders>
            <w:shd w:val="clear" w:color="auto" w:fill="auto"/>
            <w:noWrap/>
            <w:vAlign w:val="bottom"/>
            <w:hideMark/>
          </w:tcPr>
          <w:p w14:paraId="16EB2460" w14:textId="77777777" w:rsidR="00EE0D73" w:rsidRPr="003821D3" w:rsidRDefault="00EE0D73" w:rsidP="005C408A">
            <w:pPr>
              <w:widowControl/>
              <w:jc w:val="righ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2.9</w:t>
            </w:r>
          </w:p>
        </w:tc>
      </w:tr>
      <w:tr w:rsidR="00EE0D73" w:rsidRPr="003821D3" w14:paraId="2A0F4ACA" w14:textId="77777777" w:rsidTr="005C408A">
        <w:trPr>
          <w:trHeight w:val="24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14:paraId="71A15FBD" w14:textId="77777777" w:rsidR="00EE0D73" w:rsidRPr="003821D3" w:rsidRDefault="00EE0D73" w:rsidP="005C408A">
            <w:pPr>
              <w:widowControl/>
              <w:jc w:val="lef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India</w:t>
            </w:r>
          </w:p>
        </w:tc>
        <w:tc>
          <w:tcPr>
            <w:tcW w:w="1049" w:type="dxa"/>
            <w:tcBorders>
              <w:top w:val="nil"/>
              <w:left w:val="nil"/>
              <w:bottom w:val="single" w:sz="4" w:space="0" w:color="auto"/>
              <w:right w:val="single" w:sz="4" w:space="0" w:color="auto"/>
            </w:tcBorders>
            <w:shd w:val="clear" w:color="auto" w:fill="auto"/>
            <w:noWrap/>
            <w:vAlign w:val="bottom"/>
            <w:hideMark/>
          </w:tcPr>
          <w:p w14:paraId="56E2C66D" w14:textId="77777777" w:rsidR="00EE0D73" w:rsidRPr="003821D3" w:rsidRDefault="00EE0D73" w:rsidP="005C408A">
            <w:pPr>
              <w:widowControl/>
              <w:jc w:val="lef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US</w:t>
            </w:r>
          </w:p>
        </w:tc>
        <w:tc>
          <w:tcPr>
            <w:tcW w:w="2363" w:type="dxa"/>
            <w:tcBorders>
              <w:top w:val="nil"/>
              <w:left w:val="nil"/>
              <w:bottom w:val="single" w:sz="4" w:space="0" w:color="auto"/>
              <w:right w:val="single" w:sz="4" w:space="0" w:color="auto"/>
            </w:tcBorders>
            <w:shd w:val="clear" w:color="auto" w:fill="auto"/>
            <w:noWrap/>
            <w:vAlign w:val="bottom"/>
            <w:hideMark/>
          </w:tcPr>
          <w:p w14:paraId="54E32BAC" w14:textId="77777777" w:rsidR="00EE0D73" w:rsidRPr="003821D3" w:rsidRDefault="00EE0D73" w:rsidP="005C408A">
            <w:pPr>
              <w:widowControl/>
              <w:jc w:val="righ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3.3</w:t>
            </w:r>
          </w:p>
        </w:tc>
      </w:tr>
      <w:tr w:rsidR="00EE0D73" w:rsidRPr="003821D3" w14:paraId="6B421DEA" w14:textId="77777777" w:rsidTr="005C408A">
        <w:trPr>
          <w:trHeight w:val="240"/>
        </w:trPr>
        <w:tc>
          <w:tcPr>
            <w:tcW w:w="1122" w:type="dxa"/>
            <w:tcBorders>
              <w:top w:val="nil"/>
              <w:left w:val="single" w:sz="4" w:space="0" w:color="auto"/>
              <w:bottom w:val="single" w:sz="4" w:space="0" w:color="auto"/>
              <w:right w:val="single" w:sz="4" w:space="0" w:color="auto"/>
            </w:tcBorders>
            <w:shd w:val="clear" w:color="auto" w:fill="auto"/>
            <w:noWrap/>
            <w:vAlign w:val="bottom"/>
            <w:hideMark/>
          </w:tcPr>
          <w:p w14:paraId="27B4F10A" w14:textId="77777777" w:rsidR="00EE0D73" w:rsidRPr="003821D3" w:rsidRDefault="00EE0D73" w:rsidP="005C408A">
            <w:pPr>
              <w:widowControl/>
              <w:jc w:val="lef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Brazil</w:t>
            </w:r>
          </w:p>
        </w:tc>
        <w:tc>
          <w:tcPr>
            <w:tcW w:w="1049" w:type="dxa"/>
            <w:tcBorders>
              <w:top w:val="nil"/>
              <w:left w:val="nil"/>
              <w:bottom w:val="single" w:sz="4" w:space="0" w:color="auto"/>
              <w:right w:val="single" w:sz="4" w:space="0" w:color="auto"/>
            </w:tcBorders>
            <w:shd w:val="clear" w:color="auto" w:fill="auto"/>
            <w:noWrap/>
            <w:vAlign w:val="bottom"/>
            <w:hideMark/>
          </w:tcPr>
          <w:p w14:paraId="638FD550" w14:textId="77777777" w:rsidR="00EE0D73" w:rsidRPr="003821D3" w:rsidRDefault="00EE0D73" w:rsidP="005C408A">
            <w:pPr>
              <w:widowControl/>
              <w:jc w:val="lef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US</w:t>
            </w:r>
          </w:p>
        </w:tc>
        <w:tc>
          <w:tcPr>
            <w:tcW w:w="2363" w:type="dxa"/>
            <w:tcBorders>
              <w:top w:val="nil"/>
              <w:left w:val="nil"/>
              <w:bottom w:val="single" w:sz="4" w:space="0" w:color="auto"/>
              <w:right w:val="single" w:sz="4" w:space="0" w:color="auto"/>
            </w:tcBorders>
            <w:shd w:val="clear" w:color="auto" w:fill="auto"/>
            <w:noWrap/>
            <w:vAlign w:val="bottom"/>
            <w:hideMark/>
          </w:tcPr>
          <w:p w14:paraId="1FF73F3F" w14:textId="77777777" w:rsidR="00EE0D73" w:rsidRPr="003821D3" w:rsidRDefault="00EE0D73" w:rsidP="005C408A">
            <w:pPr>
              <w:widowControl/>
              <w:jc w:val="right"/>
              <w:rPr>
                <w:rFonts w:ascii="等线" w:eastAsia="等线" w:hAnsi="Times" w:cs="Times New Roman"/>
                <w:color w:val="000000"/>
                <w:kern w:val="0"/>
                <w:sz w:val="22"/>
                <w:szCs w:val="22"/>
              </w:rPr>
            </w:pPr>
            <w:r w:rsidRPr="003821D3">
              <w:rPr>
                <w:rFonts w:ascii="等线" w:eastAsia="等线" w:hAnsi="Times" w:cs="Times New Roman" w:hint="eastAsia"/>
                <w:color w:val="000000"/>
                <w:kern w:val="0"/>
                <w:sz w:val="22"/>
                <w:szCs w:val="22"/>
              </w:rPr>
              <w:t>1.8</w:t>
            </w:r>
          </w:p>
        </w:tc>
      </w:tr>
    </w:tbl>
    <w:p w14:paraId="62828587" w14:textId="77777777" w:rsidR="00EE0D73" w:rsidRDefault="00EE0D73" w:rsidP="00EE0D73"/>
    <w:p w14:paraId="44497F0F" w14:textId="77777777" w:rsidR="00EE0D73" w:rsidRDefault="00EE0D73" w:rsidP="00EE0D73">
      <w:r>
        <w:rPr>
          <w:rFonts w:hint="eastAsia"/>
        </w:rPr>
        <w:t xml:space="preserve">Assumptions: </w:t>
      </w:r>
      <w:r w:rsidRPr="00EB1103">
        <w:t>iPhone Unit weight with packaging</w:t>
      </w:r>
      <w:r>
        <w:rPr>
          <w:rFonts w:hint="eastAsia"/>
        </w:rPr>
        <w:t>=1kg</w:t>
      </w:r>
    </w:p>
    <w:p w14:paraId="529C3552" w14:textId="77777777" w:rsidR="00EE0D73" w:rsidRDefault="00EE0D73" w:rsidP="00EE0D73"/>
    <w:p w14:paraId="4DB66095" w14:textId="75EBC78A" w:rsidR="00EE0D73" w:rsidRDefault="00A8550E" w:rsidP="00A8550E">
      <w:pPr>
        <w:pStyle w:val="12"/>
      </w:pPr>
      <w:bookmarkStart w:id="33" w:name="_Toc435976135"/>
      <w:r>
        <w:rPr>
          <w:rFonts w:hint="eastAsia"/>
        </w:rPr>
        <w:t xml:space="preserve">Appendix </w:t>
      </w:r>
      <w:r w:rsidR="008C4C42" w:rsidRPr="008C4C42">
        <w:t>IV</w:t>
      </w:r>
      <w:r>
        <w:rPr>
          <w:rFonts w:hint="eastAsia"/>
        </w:rPr>
        <w:t>:</w:t>
      </w:r>
      <w:r w:rsidR="00EE0D73">
        <w:rPr>
          <w:rFonts w:hint="eastAsia"/>
        </w:rPr>
        <w:t xml:space="preserve"> </w:t>
      </w:r>
      <w:r w:rsidR="001B40AD">
        <w:rPr>
          <w:rFonts w:hint="eastAsia"/>
        </w:rPr>
        <w:t>Component</w:t>
      </w:r>
      <w:r w:rsidR="00EE0D73">
        <w:rPr>
          <w:rFonts w:hint="eastAsia"/>
        </w:rPr>
        <w:t xml:space="preserve"> Cost Data</w:t>
      </w:r>
      <w:bookmarkEnd w:id="33"/>
    </w:p>
    <w:p w14:paraId="68A40D24" w14:textId="77777777" w:rsidR="00EE0D73" w:rsidRDefault="00EE0D73" w:rsidP="00EE0D73">
      <w:pPr>
        <w:rPr>
          <w:rFonts w:hint="eastAsia"/>
        </w:rPr>
      </w:pPr>
    </w:p>
    <w:p w14:paraId="2D2C7822" w14:textId="22F1FE4B" w:rsidR="00E10150" w:rsidRDefault="0096774D" w:rsidP="00EE0D73">
      <w:pPr>
        <w:rPr>
          <w:rFonts w:hint="eastAsia"/>
        </w:rPr>
      </w:pPr>
      <w:r>
        <w:rPr>
          <w:rFonts w:hint="eastAsia"/>
        </w:rPr>
        <w:t>General</w:t>
      </w:r>
      <w:r w:rsidR="00E10150">
        <w:rPr>
          <w:rFonts w:hint="eastAsia"/>
        </w:rPr>
        <w:t xml:space="preserve"> </w:t>
      </w:r>
      <w:r w:rsidR="00384423">
        <w:rPr>
          <w:rFonts w:hint="eastAsia"/>
        </w:rPr>
        <w:t>component information</w:t>
      </w:r>
    </w:p>
    <w:p w14:paraId="0263F06E" w14:textId="7FDC6A01" w:rsidR="00E10150" w:rsidRDefault="00EE0D73" w:rsidP="00EE0D73">
      <w:pPr>
        <w:rPr>
          <w:rFonts w:hint="eastAsia"/>
        </w:rPr>
      </w:pPr>
      <w:r>
        <w:rPr>
          <w:noProof/>
          <w:lang w:val="en-US"/>
        </w:rPr>
        <w:drawing>
          <wp:inline distT="0" distB="0" distL="0" distR="0" wp14:anchorId="1107736F" wp14:editId="65E41DD9">
            <wp:extent cx="5727700" cy="1605787"/>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605787"/>
                    </a:xfrm>
                    <a:prstGeom prst="rect">
                      <a:avLst/>
                    </a:prstGeom>
                    <a:noFill/>
                    <a:ln>
                      <a:noFill/>
                    </a:ln>
                  </pic:spPr>
                </pic:pic>
              </a:graphicData>
            </a:graphic>
          </wp:inline>
        </w:drawing>
      </w:r>
    </w:p>
    <w:p w14:paraId="45DBA3FF" w14:textId="77777777" w:rsidR="00E10150" w:rsidRDefault="00E10150" w:rsidP="00E10150">
      <w:pPr>
        <w:jc w:val="left"/>
        <w:rPr>
          <w:rFonts w:hint="eastAsia"/>
        </w:rPr>
      </w:pPr>
    </w:p>
    <w:p w14:paraId="162F3C64" w14:textId="77777777" w:rsidR="00E10150" w:rsidRDefault="00E10150" w:rsidP="00E10150">
      <w:pPr>
        <w:jc w:val="left"/>
        <w:rPr>
          <w:rFonts w:hint="eastAsia"/>
        </w:rPr>
      </w:pPr>
    </w:p>
    <w:p w14:paraId="23F50FCC" w14:textId="5BE6D0FC" w:rsidR="00EE0D73" w:rsidRDefault="0096774D" w:rsidP="00E10150">
      <w:pPr>
        <w:jc w:val="left"/>
      </w:pPr>
      <w:r>
        <w:rPr>
          <w:rFonts w:hint="eastAsia"/>
        </w:rPr>
        <w:t>Factory Landed</w:t>
      </w:r>
      <w:r w:rsidR="0015047C">
        <w:rPr>
          <w:rFonts w:hint="eastAsia"/>
        </w:rPr>
        <w:t xml:space="preserve"> Cost </w:t>
      </w:r>
      <w:r>
        <w:rPr>
          <w:rFonts w:hint="eastAsia"/>
        </w:rPr>
        <w:t xml:space="preserve">of components </w:t>
      </w:r>
      <w:r w:rsidR="001B13B6">
        <w:rPr>
          <w:rFonts w:hint="eastAsia"/>
        </w:rPr>
        <w:t>assembled in China, India and Brazil</w:t>
      </w:r>
      <w:r w:rsidR="001B13B6">
        <w:rPr>
          <w:rFonts w:hint="eastAsia"/>
        </w:rPr>
        <w:t xml:space="preserve"> </w:t>
      </w:r>
      <w:r w:rsidR="00476373">
        <w:rPr>
          <w:rFonts w:hint="eastAsia"/>
        </w:rPr>
        <w:t xml:space="preserve">originated </w:t>
      </w:r>
      <w:r w:rsidR="001B13B6">
        <w:rPr>
          <w:rFonts w:hint="eastAsia"/>
        </w:rPr>
        <w:t>from</w:t>
      </w:r>
      <w:r w:rsidR="0015047C">
        <w:rPr>
          <w:rFonts w:hint="eastAsia"/>
        </w:rPr>
        <w:t xml:space="preserve"> Supplier 1 and Supplier 2</w:t>
      </w:r>
      <w:r w:rsidR="00F800BD">
        <w:rPr>
          <w:rFonts w:hint="eastAsia"/>
        </w:rPr>
        <w:t xml:space="preserve"> </w:t>
      </w:r>
      <w:r w:rsidR="0015047C">
        <w:rPr>
          <w:rFonts w:hint="eastAsia"/>
        </w:rPr>
        <w:t>(in $)</w:t>
      </w:r>
      <w:r w:rsidR="00EE0D73">
        <w:rPr>
          <w:noProof/>
          <w:lang w:val="en-US"/>
        </w:rPr>
        <w:lastRenderedPageBreak/>
        <w:drawing>
          <wp:inline distT="0" distB="0" distL="0" distR="0" wp14:anchorId="7B59F455" wp14:editId="44FF4D4D">
            <wp:extent cx="4968875" cy="1920875"/>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8875" cy="1920875"/>
                    </a:xfrm>
                    <a:prstGeom prst="rect">
                      <a:avLst/>
                    </a:prstGeom>
                    <a:noFill/>
                    <a:ln>
                      <a:noFill/>
                    </a:ln>
                  </pic:spPr>
                </pic:pic>
              </a:graphicData>
            </a:graphic>
          </wp:inline>
        </w:drawing>
      </w:r>
    </w:p>
    <w:p w14:paraId="0B6BCF5E" w14:textId="77777777" w:rsidR="00EE0D73" w:rsidRDefault="00EE0D73" w:rsidP="00EE0D73"/>
    <w:p w14:paraId="41FEFCD9" w14:textId="7554C7A0" w:rsidR="00EE0D73" w:rsidRDefault="00A8550E" w:rsidP="00A8550E">
      <w:pPr>
        <w:pStyle w:val="12"/>
      </w:pPr>
      <w:bookmarkStart w:id="34" w:name="_Toc435976136"/>
      <w:r>
        <w:rPr>
          <w:rFonts w:hint="eastAsia"/>
        </w:rPr>
        <w:t xml:space="preserve">Appendix </w:t>
      </w:r>
      <w:r w:rsidR="008C4C42" w:rsidRPr="008C4C42">
        <w:t>V</w:t>
      </w:r>
      <w:r>
        <w:rPr>
          <w:rFonts w:hint="eastAsia"/>
        </w:rPr>
        <w:t>:</w:t>
      </w:r>
      <w:r w:rsidR="00EE0D73">
        <w:rPr>
          <w:rFonts w:hint="eastAsia"/>
        </w:rPr>
        <w:t xml:space="preserve"> Demand and capacity assumptions</w:t>
      </w:r>
      <w:bookmarkEnd w:id="34"/>
    </w:p>
    <w:p w14:paraId="6E36F768" w14:textId="6667F502" w:rsidR="00EE0D73" w:rsidRDefault="00EE0D73" w:rsidP="00EE0D73"/>
    <w:p w14:paraId="6CBE1A6E" w14:textId="133A2F83" w:rsidR="00EE0D73" w:rsidRDefault="00E10150" w:rsidP="00787A22">
      <w:r>
        <w:rPr>
          <w:noProof/>
          <w:lang w:val="en-US"/>
        </w:rPr>
        <w:drawing>
          <wp:inline distT="0" distB="0" distL="0" distR="0" wp14:anchorId="343D34F1" wp14:editId="044D4DF9">
            <wp:extent cx="5727700" cy="203938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039385"/>
                    </a:xfrm>
                    <a:prstGeom prst="rect">
                      <a:avLst/>
                    </a:prstGeom>
                    <a:noFill/>
                    <a:ln>
                      <a:noFill/>
                    </a:ln>
                  </pic:spPr>
                </pic:pic>
              </a:graphicData>
            </a:graphic>
          </wp:inline>
        </w:drawing>
      </w:r>
    </w:p>
    <w:sectPr w:rsidR="00EE0D73" w:rsidSect="007B35DF">
      <w:footerReference w:type="default" r:id="rId46"/>
      <w:pgSz w:w="11900" w:h="16840"/>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2954749" w14:textId="77777777" w:rsidR="00F91CD0" w:rsidRDefault="00F91CD0" w:rsidP="00361A90">
      <w:r>
        <w:separator/>
      </w:r>
    </w:p>
  </w:endnote>
  <w:endnote w:type="continuationSeparator" w:id="0">
    <w:p w14:paraId="10E1D605" w14:textId="77777777" w:rsidR="00F91CD0" w:rsidRDefault="00F91CD0" w:rsidP="00361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Lantinghei TC Demibold">
    <w:panose1 w:val="03000509000000000000"/>
    <w:charset w:val="00"/>
    <w:family w:val="auto"/>
    <w:pitch w:val="variable"/>
    <w:sig w:usb0="00000003" w:usb1="080E0000" w:usb2="00000000" w:usb3="00000000" w:csb0="00100001" w:csb1="00000000"/>
  </w:font>
  <w:font w:name="新細明體">
    <w:charset w:val="51"/>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等线">
    <w:altName w:val="Adobe Garamond Pro"/>
    <w:panose1 w:val="00000000000000000000"/>
    <w:charset w:val="5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73C37" w14:textId="77777777" w:rsidR="009F376C" w:rsidRDefault="009F376C">
    <w:pPr>
      <w:pStyle w:val="ab"/>
      <w:jc w:val="center"/>
    </w:pPr>
    <w:r>
      <w:fldChar w:fldCharType="begin"/>
    </w:r>
    <w:r>
      <w:instrText xml:space="preserve"> PAGE   \* MERGEFORMAT </w:instrText>
    </w:r>
    <w:r>
      <w:fldChar w:fldCharType="separate"/>
    </w:r>
    <w:r>
      <w:rPr>
        <w:noProof/>
      </w:rPr>
      <w:t>23</w:t>
    </w:r>
    <w:r>
      <w:rPr>
        <w:noProof/>
      </w:rPr>
      <w:fldChar w:fldCharType="end"/>
    </w:r>
  </w:p>
  <w:p w14:paraId="33DDF461" w14:textId="77777777" w:rsidR="009F376C" w:rsidRDefault="009F376C">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42A25" w14:textId="77777777" w:rsidR="009F376C" w:rsidRDefault="009F376C">
    <w:pPr>
      <w:pStyle w:val="ab"/>
      <w:jc w:val="center"/>
    </w:pPr>
  </w:p>
  <w:p w14:paraId="2941C8C6" w14:textId="77777777" w:rsidR="009F376C" w:rsidRDefault="009F376C">
    <w:pPr>
      <w:pStyle w:val="ab"/>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BF187" w14:textId="77777777" w:rsidR="009F376C" w:rsidRDefault="009F376C">
    <w:pPr>
      <w:pStyle w:val="ab"/>
      <w:jc w:val="center"/>
    </w:pPr>
  </w:p>
  <w:p w14:paraId="71BDCAA4" w14:textId="77777777" w:rsidR="009F376C" w:rsidRDefault="009F376C">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1312"/>
      <w:docPartObj>
        <w:docPartGallery w:val="Page Numbers (Bottom of Page)"/>
        <w:docPartUnique/>
      </w:docPartObj>
    </w:sdtPr>
    <w:sdtEndPr/>
    <w:sdtContent>
      <w:p w14:paraId="2B7E65C9" w14:textId="77777777" w:rsidR="009F376C" w:rsidRDefault="009F376C">
        <w:pPr>
          <w:pStyle w:val="ab"/>
          <w:jc w:val="center"/>
        </w:pPr>
        <w:r>
          <w:fldChar w:fldCharType="begin"/>
        </w:r>
        <w:r>
          <w:instrText xml:space="preserve"> PAGE   \* MERGEFORMAT </w:instrText>
        </w:r>
        <w:r>
          <w:fldChar w:fldCharType="separate"/>
        </w:r>
        <w:r w:rsidR="00384423" w:rsidRPr="00384423">
          <w:rPr>
            <w:noProof/>
            <w:lang w:val="zh-CN"/>
          </w:rPr>
          <w:t>22</w:t>
        </w:r>
        <w:r>
          <w:rPr>
            <w:noProof/>
            <w:lang w:val="zh-CN"/>
          </w:rPr>
          <w:fldChar w:fldCharType="end"/>
        </w:r>
      </w:p>
    </w:sdtContent>
  </w:sdt>
  <w:p w14:paraId="2B13AD15" w14:textId="77777777" w:rsidR="009F376C" w:rsidRDefault="009F376C">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14E8B81" w14:textId="77777777" w:rsidR="00F91CD0" w:rsidRDefault="00F91CD0" w:rsidP="00361A90">
      <w:r>
        <w:separator/>
      </w:r>
    </w:p>
  </w:footnote>
  <w:footnote w:type="continuationSeparator" w:id="0">
    <w:p w14:paraId="7F2886EC" w14:textId="77777777" w:rsidR="00F91CD0" w:rsidRDefault="00F91CD0" w:rsidP="00361A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86B650C"/>
    <w:multiLevelType w:val="hybridMultilevel"/>
    <w:tmpl w:val="8DD0E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CD1EA8"/>
    <w:multiLevelType w:val="hybridMultilevel"/>
    <w:tmpl w:val="8208D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9E252A"/>
    <w:multiLevelType w:val="hybridMultilevel"/>
    <w:tmpl w:val="0E0E6A86"/>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26C4"/>
    <w:rsid w:val="00016ADB"/>
    <w:rsid w:val="000245D3"/>
    <w:rsid w:val="0002493C"/>
    <w:rsid w:val="00030C38"/>
    <w:rsid w:val="00033E61"/>
    <w:rsid w:val="000651B9"/>
    <w:rsid w:val="00070EE8"/>
    <w:rsid w:val="00074149"/>
    <w:rsid w:val="00084BAE"/>
    <w:rsid w:val="00090C6C"/>
    <w:rsid w:val="000910A5"/>
    <w:rsid w:val="00091244"/>
    <w:rsid w:val="00095C12"/>
    <w:rsid w:val="000F4F24"/>
    <w:rsid w:val="00102AFC"/>
    <w:rsid w:val="001079D2"/>
    <w:rsid w:val="0015047C"/>
    <w:rsid w:val="00156641"/>
    <w:rsid w:val="00156C4C"/>
    <w:rsid w:val="0017128E"/>
    <w:rsid w:val="00185336"/>
    <w:rsid w:val="0019123A"/>
    <w:rsid w:val="00191EB9"/>
    <w:rsid w:val="001A039B"/>
    <w:rsid w:val="001A44DD"/>
    <w:rsid w:val="001B0F2B"/>
    <w:rsid w:val="001B13B6"/>
    <w:rsid w:val="001B1B6A"/>
    <w:rsid w:val="001B394C"/>
    <w:rsid w:val="001B40AD"/>
    <w:rsid w:val="001C187E"/>
    <w:rsid w:val="001D3F43"/>
    <w:rsid w:val="002177B1"/>
    <w:rsid w:val="00220072"/>
    <w:rsid w:val="00243043"/>
    <w:rsid w:val="00287572"/>
    <w:rsid w:val="00294EDC"/>
    <w:rsid w:val="0029596C"/>
    <w:rsid w:val="002B3679"/>
    <w:rsid w:val="002C6D4B"/>
    <w:rsid w:val="00310B2F"/>
    <w:rsid w:val="0032717B"/>
    <w:rsid w:val="00327B69"/>
    <w:rsid w:val="0034475A"/>
    <w:rsid w:val="00361A90"/>
    <w:rsid w:val="00362C56"/>
    <w:rsid w:val="00371848"/>
    <w:rsid w:val="003762E2"/>
    <w:rsid w:val="00384423"/>
    <w:rsid w:val="003A4065"/>
    <w:rsid w:val="003A6D55"/>
    <w:rsid w:val="003B3C0E"/>
    <w:rsid w:val="003E109B"/>
    <w:rsid w:val="00406144"/>
    <w:rsid w:val="004315C8"/>
    <w:rsid w:val="00431CA9"/>
    <w:rsid w:val="00440710"/>
    <w:rsid w:val="00443816"/>
    <w:rsid w:val="00446B55"/>
    <w:rsid w:val="00462790"/>
    <w:rsid w:val="00476373"/>
    <w:rsid w:val="00490CBA"/>
    <w:rsid w:val="0049363E"/>
    <w:rsid w:val="004974CC"/>
    <w:rsid w:val="004A3167"/>
    <w:rsid w:val="004A4535"/>
    <w:rsid w:val="004A70B1"/>
    <w:rsid w:val="004B205A"/>
    <w:rsid w:val="004E0C08"/>
    <w:rsid w:val="004E4551"/>
    <w:rsid w:val="004E4815"/>
    <w:rsid w:val="004E4F65"/>
    <w:rsid w:val="004E71D9"/>
    <w:rsid w:val="004F00ED"/>
    <w:rsid w:val="00510300"/>
    <w:rsid w:val="00517BB3"/>
    <w:rsid w:val="005435D3"/>
    <w:rsid w:val="00565817"/>
    <w:rsid w:val="00571808"/>
    <w:rsid w:val="00586580"/>
    <w:rsid w:val="005873DB"/>
    <w:rsid w:val="00590DE7"/>
    <w:rsid w:val="00594984"/>
    <w:rsid w:val="005A5AF8"/>
    <w:rsid w:val="005B5219"/>
    <w:rsid w:val="005B7C3D"/>
    <w:rsid w:val="005C1A2C"/>
    <w:rsid w:val="005D224A"/>
    <w:rsid w:val="005E094B"/>
    <w:rsid w:val="005E2064"/>
    <w:rsid w:val="005F3A2C"/>
    <w:rsid w:val="00624183"/>
    <w:rsid w:val="0062567C"/>
    <w:rsid w:val="0066456E"/>
    <w:rsid w:val="0067052F"/>
    <w:rsid w:val="00683906"/>
    <w:rsid w:val="006D2916"/>
    <w:rsid w:val="006E0CFC"/>
    <w:rsid w:val="006F686F"/>
    <w:rsid w:val="00712903"/>
    <w:rsid w:val="00713675"/>
    <w:rsid w:val="0073589C"/>
    <w:rsid w:val="00754DE7"/>
    <w:rsid w:val="007823C2"/>
    <w:rsid w:val="00787A22"/>
    <w:rsid w:val="007A7FB3"/>
    <w:rsid w:val="007B0FDC"/>
    <w:rsid w:val="007B35DF"/>
    <w:rsid w:val="007D476E"/>
    <w:rsid w:val="007D69A2"/>
    <w:rsid w:val="007E35F0"/>
    <w:rsid w:val="00810F01"/>
    <w:rsid w:val="008233B6"/>
    <w:rsid w:val="00825C44"/>
    <w:rsid w:val="0085177D"/>
    <w:rsid w:val="00856F91"/>
    <w:rsid w:val="008669CF"/>
    <w:rsid w:val="008A0A8F"/>
    <w:rsid w:val="008A0E31"/>
    <w:rsid w:val="008A5603"/>
    <w:rsid w:val="008B4995"/>
    <w:rsid w:val="008B53E8"/>
    <w:rsid w:val="008C4C42"/>
    <w:rsid w:val="008E5E8B"/>
    <w:rsid w:val="00911AC4"/>
    <w:rsid w:val="0092371B"/>
    <w:rsid w:val="00937268"/>
    <w:rsid w:val="00943C48"/>
    <w:rsid w:val="00955DDC"/>
    <w:rsid w:val="00965905"/>
    <w:rsid w:val="0096774D"/>
    <w:rsid w:val="00977DE6"/>
    <w:rsid w:val="00981241"/>
    <w:rsid w:val="00991C43"/>
    <w:rsid w:val="00993890"/>
    <w:rsid w:val="00995D8A"/>
    <w:rsid w:val="00997FE9"/>
    <w:rsid w:val="009A24D9"/>
    <w:rsid w:val="009A494E"/>
    <w:rsid w:val="009A4E3C"/>
    <w:rsid w:val="009A4FEB"/>
    <w:rsid w:val="009D1263"/>
    <w:rsid w:val="009E0A0C"/>
    <w:rsid w:val="009E1239"/>
    <w:rsid w:val="009E4BF7"/>
    <w:rsid w:val="009F0EA1"/>
    <w:rsid w:val="009F376C"/>
    <w:rsid w:val="00A131C5"/>
    <w:rsid w:val="00A207A6"/>
    <w:rsid w:val="00A303A6"/>
    <w:rsid w:val="00A3685B"/>
    <w:rsid w:val="00A607D4"/>
    <w:rsid w:val="00A625D8"/>
    <w:rsid w:val="00A66810"/>
    <w:rsid w:val="00A76C09"/>
    <w:rsid w:val="00A8550E"/>
    <w:rsid w:val="00A928D9"/>
    <w:rsid w:val="00AB7B34"/>
    <w:rsid w:val="00AD12B2"/>
    <w:rsid w:val="00AE6F07"/>
    <w:rsid w:val="00B02967"/>
    <w:rsid w:val="00B1405E"/>
    <w:rsid w:val="00B2641F"/>
    <w:rsid w:val="00B26D0C"/>
    <w:rsid w:val="00B441AA"/>
    <w:rsid w:val="00B45120"/>
    <w:rsid w:val="00B53D2E"/>
    <w:rsid w:val="00B64419"/>
    <w:rsid w:val="00B66414"/>
    <w:rsid w:val="00BA4A74"/>
    <w:rsid w:val="00BE40EB"/>
    <w:rsid w:val="00C1429F"/>
    <w:rsid w:val="00C411D0"/>
    <w:rsid w:val="00C44199"/>
    <w:rsid w:val="00C47E87"/>
    <w:rsid w:val="00C627B7"/>
    <w:rsid w:val="00C73AA3"/>
    <w:rsid w:val="00C8110B"/>
    <w:rsid w:val="00C871D2"/>
    <w:rsid w:val="00C92DBA"/>
    <w:rsid w:val="00CB279C"/>
    <w:rsid w:val="00CC10CB"/>
    <w:rsid w:val="00D24C41"/>
    <w:rsid w:val="00D25DD8"/>
    <w:rsid w:val="00D41070"/>
    <w:rsid w:val="00DA7B67"/>
    <w:rsid w:val="00DC79C3"/>
    <w:rsid w:val="00DE31AC"/>
    <w:rsid w:val="00DF26C4"/>
    <w:rsid w:val="00E10150"/>
    <w:rsid w:val="00E105F7"/>
    <w:rsid w:val="00E201C4"/>
    <w:rsid w:val="00E44561"/>
    <w:rsid w:val="00E52EA9"/>
    <w:rsid w:val="00E55440"/>
    <w:rsid w:val="00E82567"/>
    <w:rsid w:val="00EA02DF"/>
    <w:rsid w:val="00EA0329"/>
    <w:rsid w:val="00EA283C"/>
    <w:rsid w:val="00EA3B73"/>
    <w:rsid w:val="00EB0A66"/>
    <w:rsid w:val="00EC2924"/>
    <w:rsid w:val="00EE0D73"/>
    <w:rsid w:val="00F11551"/>
    <w:rsid w:val="00F13717"/>
    <w:rsid w:val="00F26A7A"/>
    <w:rsid w:val="00F37D9C"/>
    <w:rsid w:val="00F40000"/>
    <w:rsid w:val="00F62AA2"/>
    <w:rsid w:val="00F800BD"/>
    <w:rsid w:val="00F86C69"/>
    <w:rsid w:val="00F91CD0"/>
    <w:rsid w:val="00FB66B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4" type="connector" idref="#Straight Arrow Connector 33"/>
        <o:r id="V:Rule15" type="connector" idref="#Straight Arrow Connector 20"/>
        <o:r id="V:Rule16" type="connector" idref="#Straight Arrow Connector 37"/>
        <o:r id="V:Rule17" type="connector" idref="#_x0000_s1032"/>
        <o:r id="V:Rule18" type="connector" idref="#_x0000_s1026"/>
        <o:r id="V:Rule19" type="connector" idref="#_x0000_s1031"/>
        <o:r id="V:Rule20" type="connector" idref="#Straight Arrow Connector 29"/>
        <o:r id="V:Rule21" type="connector" idref="#Straight Arrow Connector 35"/>
        <o:r id="V:Rule22" type="connector" idref="#_x0000_s1028"/>
        <o:r id="V:Rule23" type="connector" idref="#_x0000_s1033"/>
        <o:r id="V:Rule24" type="connector" idref="#Straight Arrow Connector 31"/>
        <o:r id="V:Rule25" type="connector" idref="#_x0000_s1036"/>
        <o:r id="V:Rule26" type="connector" idref="#Straight Arrow Connector 26"/>
      </o:rules>
    </o:shapelayout>
  </w:shapeDefaults>
  <w:decimalSymbol w:val="."/>
  <w:listSeparator w:val=","/>
  <w14:docId w14:val="1B3DA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224A"/>
    <w:pPr>
      <w:widowControl w:val="0"/>
      <w:jc w:val="both"/>
    </w:pPr>
  </w:style>
  <w:style w:type="paragraph" w:styleId="1">
    <w:name w:val="heading 1"/>
    <w:basedOn w:val="a"/>
    <w:next w:val="a"/>
    <w:link w:val="10"/>
    <w:uiPriority w:val="9"/>
    <w:qFormat/>
    <w:rsid w:val="007B35D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B35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B35D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45120"/>
    <w:rPr>
      <w:rFonts w:ascii="Lucida Grande" w:hAnsi="Lucida Grande" w:cs="Lucida Grande"/>
      <w:sz w:val="18"/>
      <w:szCs w:val="18"/>
    </w:rPr>
  </w:style>
  <w:style w:type="character" w:customStyle="1" w:styleId="a4">
    <w:name w:val="批注框文本字符"/>
    <w:basedOn w:val="a0"/>
    <w:link w:val="a3"/>
    <w:uiPriority w:val="99"/>
    <w:semiHidden/>
    <w:rsid w:val="00B45120"/>
    <w:rPr>
      <w:rFonts w:ascii="Lucida Grande" w:hAnsi="Lucida Grande" w:cs="Lucida Grande"/>
      <w:sz w:val="18"/>
      <w:szCs w:val="18"/>
    </w:rPr>
  </w:style>
  <w:style w:type="character" w:styleId="a5">
    <w:name w:val="Placeholder Text"/>
    <w:basedOn w:val="a0"/>
    <w:uiPriority w:val="99"/>
    <w:semiHidden/>
    <w:rsid w:val="00E55440"/>
    <w:rPr>
      <w:color w:val="808080"/>
    </w:rPr>
  </w:style>
  <w:style w:type="paragraph" w:styleId="a6">
    <w:name w:val="Date"/>
    <w:basedOn w:val="a"/>
    <w:next w:val="a"/>
    <w:link w:val="a7"/>
    <w:uiPriority w:val="99"/>
    <w:unhideWhenUsed/>
    <w:rsid w:val="00F11551"/>
    <w:pPr>
      <w:ind w:leftChars="2500" w:left="100"/>
    </w:pPr>
    <w:rPr>
      <w:lang w:val="en-US"/>
    </w:rPr>
  </w:style>
  <w:style w:type="character" w:customStyle="1" w:styleId="a7">
    <w:name w:val="日期字符"/>
    <w:basedOn w:val="a0"/>
    <w:link w:val="a6"/>
    <w:uiPriority w:val="99"/>
    <w:rsid w:val="00F11551"/>
    <w:rPr>
      <w:lang w:val="en-US"/>
    </w:rPr>
  </w:style>
  <w:style w:type="character" w:styleId="a8">
    <w:name w:val="Hyperlink"/>
    <w:uiPriority w:val="99"/>
    <w:unhideWhenUsed/>
    <w:rsid w:val="005873DB"/>
    <w:rPr>
      <w:color w:val="0000FF"/>
      <w:u w:val="single"/>
    </w:rPr>
  </w:style>
  <w:style w:type="paragraph" w:styleId="a9">
    <w:name w:val="Body Text"/>
    <w:basedOn w:val="a"/>
    <w:link w:val="aa"/>
    <w:uiPriority w:val="1"/>
    <w:qFormat/>
    <w:rsid w:val="00361A90"/>
    <w:pPr>
      <w:autoSpaceDE w:val="0"/>
      <w:autoSpaceDN w:val="0"/>
      <w:jc w:val="left"/>
    </w:pPr>
    <w:rPr>
      <w:rFonts w:ascii="Times New Roman" w:eastAsia="Times New Roman" w:hAnsi="Times New Roman" w:cs="Times New Roman"/>
      <w:kern w:val="0"/>
      <w:lang w:val="en-US" w:eastAsia="en-US" w:bidi="en-US"/>
    </w:rPr>
  </w:style>
  <w:style w:type="character" w:customStyle="1" w:styleId="aa">
    <w:name w:val="正文文本字符"/>
    <w:basedOn w:val="a0"/>
    <w:link w:val="a9"/>
    <w:uiPriority w:val="1"/>
    <w:rsid w:val="00361A90"/>
    <w:rPr>
      <w:rFonts w:ascii="Times New Roman" w:eastAsia="Times New Roman" w:hAnsi="Times New Roman" w:cs="Times New Roman"/>
      <w:kern w:val="0"/>
      <w:lang w:val="en-US" w:eastAsia="en-US" w:bidi="en-US"/>
    </w:rPr>
  </w:style>
  <w:style w:type="paragraph" w:styleId="11">
    <w:name w:val="toc 1"/>
    <w:basedOn w:val="a"/>
    <w:next w:val="a"/>
    <w:autoRedefine/>
    <w:uiPriority w:val="39"/>
    <w:unhideWhenUsed/>
    <w:rsid w:val="004E4F65"/>
    <w:pPr>
      <w:spacing w:before="120" w:after="120"/>
      <w:jc w:val="left"/>
    </w:pPr>
    <w:rPr>
      <w:b/>
      <w:bCs/>
      <w:caps/>
      <w:sz w:val="20"/>
      <w:szCs w:val="20"/>
    </w:rPr>
  </w:style>
  <w:style w:type="paragraph" w:styleId="21">
    <w:name w:val="toc 2"/>
    <w:basedOn w:val="a"/>
    <w:next w:val="a"/>
    <w:autoRedefine/>
    <w:uiPriority w:val="39"/>
    <w:unhideWhenUsed/>
    <w:rsid w:val="004E4F65"/>
    <w:pPr>
      <w:ind w:left="240"/>
      <w:jc w:val="left"/>
    </w:pPr>
    <w:rPr>
      <w:smallCaps/>
      <w:sz w:val="20"/>
      <w:szCs w:val="20"/>
    </w:rPr>
  </w:style>
  <w:style w:type="paragraph" w:styleId="31">
    <w:name w:val="toc 3"/>
    <w:basedOn w:val="a"/>
    <w:next w:val="a"/>
    <w:autoRedefine/>
    <w:uiPriority w:val="39"/>
    <w:unhideWhenUsed/>
    <w:rsid w:val="004E4F65"/>
    <w:pPr>
      <w:ind w:left="480"/>
      <w:jc w:val="left"/>
    </w:pPr>
    <w:rPr>
      <w:i/>
      <w:iCs/>
      <w:sz w:val="20"/>
      <w:szCs w:val="20"/>
    </w:rPr>
  </w:style>
  <w:style w:type="paragraph" w:styleId="4">
    <w:name w:val="toc 4"/>
    <w:basedOn w:val="a"/>
    <w:next w:val="a"/>
    <w:autoRedefine/>
    <w:uiPriority w:val="39"/>
    <w:unhideWhenUsed/>
    <w:rsid w:val="004E4F65"/>
    <w:pPr>
      <w:ind w:left="720"/>
      <w:jc w:val="left"/>
    </w:pPr>
    <w:rPr>
      <w:sz w:val="18"/>
      <w:szCs w:val="18"/>
    </w:rPr>
  </w:style>
  <w:style w:type="paragraph" w:styleId="5">
    <w:name w:val="toc 5"/>
    <w:basedOn w:val="a"/>
    <w:next w:val="a"/>
    <w:autoRedefine/>
    <w:uiPriority w:val="39"/>
    <w:unhideWhenUsed/>
    <w:rsid w:val="004E4F65"/>
    <w:pPr>
      <w:ind w:left="960"/>
      <w:jc w:val="left"/>
    </w:pPr>
    <w:rPr>
      <w:sz w:val="18"/>
      <w:szCs w:val="18"/>
    </w:rPr>
  </w:style>
  <w:style w:type="paragraph" w:styleId="6">
    <w:name w:val="toc 6"/>
    <w:basedOn w:val="a"/>
    <w:next w:val="a"/>
    <w:autoRedefine/>
    <w:uiPriority w:val="39"/>
    <w:unhideWhenUsed/>
    <w:rsid w:val="004E4F65"/>
    <w:pPr>
      <w:ind w:left="1200"/>
      <w:jc w:val="left"/>
    </w:pPr>
    <w:rPr>
      <w:sz w:val="18"/>
      <w:szCs w:val="18"/>
    </w:rPr>
  </w:style>
  <w:style w:type="paragraph" w:styleId="7">
    <w:name w:val="toc 7"/>
    <w:basedOn w:val="a"/>
    <w:next w:val="a"/>
    <w:autoRedefine/>
    <w:uiPriority w:val="39"/>
    <w:unhideWhenUsed/>
    <w:rsid w:val="004E4F65"/>
    <w:pPr>
      <w:ind w:left="1440"/>
      <w:jc w:val="left"/>
    </w:pPr>
    <w:rPr>
      <w:sz w:val="18"/>
      <w:szCs w:val="18"/>
    </w:rPr>
  </w:style>
  <w:style w:type="paragraph" w:styleId="8">
    <w:name w:val="toc 8"/>
    <w:basedOn w:val="a"/>
    <w:next w:val="a"/>
    <w:autoRedefine/>
    <w:uiPriority w:val="39"/>
    <w:unhideWhenUsed/>
    <w:rsid w:val="004E4F65"/>
    <w:pPr>
      <w:ind w:left="1680"/>
      <w:jc w:val="left"/>
    </w:pPr>
    <w:rPr>
      <w:sz w:val="18"/>
      <w:szCs w:val="18"/>
    </w:rPr>
  </w:style>
  <w:style w:type="paragraph" w:styleId="9">
    <w:name w:val="toc 9"/>
    <w:basedOn w:val="a"/>
    <w:next w:val="a"/>
    <w:autoRedefine/>
    <w:uiPriority w:val="39"/>
    <w:unhideWhenUsed/>
    <w:rsid w:val="004E4F65"/>
    <w:pPr>
      <w:ind w:left="1920"/>
      <w:jc w:val="left"/>
    </w:pPr>
    <w:rPr>
      <w:sz w:val="18"/>
      <w:szCs w:val="18"/>
    </w:rPr>
  </w:style>
  <w:style w:type="paragraph" w:customStyle="1" w:styleId="12">
    <w:name w:val="样式1"/>
    <w:basedOn w:val="a"/>
    <w:qFormat/>
    <w:rsid w:val="004E4F65"/>
    <w:pPr>
      <w:jc w:val="left"/>
    </w:pPr>
    <w:rPr>
      <w:rFonts w:eastAsia="Times New Roman"/>
      <w:b/>
    </w:rPr>
  </w:style>
  <w:style w:type="paragraph" w:customStyle="1" w:styleId="22">
    <w:name w:val="样式2"/>
    <w:basedOn w:val="12"/>
    <w:qFormat/>
    <w:rsid w:val="00A607D4"/>
  </w:style>
  <w:style w:type="paragraph" w:styleId="ab">
    <w:name w:val="footer"/>
    <w:basedOn w:val="a"/>
    <w:link w:val="ac"/>
    <w:uiPriority w:val="99"/>
    <w:unhideWhenUsed/>
    <w:rsid w:val="00A607D4"/>
    <w:pPr>
      <w:tabs>
        <w:tab w:val="center" w:pos="4320"/>
        <w:tab w:val="right" w:pos="8640"/>
      </w:tabs>
      <w:snapToGrid w:val="0"/>
      <w:jc w:val="left"/>
    </w:pPr>
    <w:rPr>
      <w:sz w:val="18"/>
      <w:szCs w:val="18"/>
    </w:rPr>
  </w:style>
  <w:style w:type="character" w:customStyle="1" w:styleId="ac">
    <w:name w:val="页脚字符"/>
    <w:basedOn w:val="a0"/>
    <w:link w:val="ab"/>
    <w:uiPriority w:val="99"/>
    <w:rsid w:val="00A607D4"/>
    <w:rPr>
      <w:sz w:val="18"/>
      <w:szCs w:val="18"/>
    </w:rPr>
  </w:style>
  <w:style w:type="character" w:styleId="ad">
    <w:name w:val="page number"/>
    <w:basedOn w:val="a0"/>
    <w:uiPriority w:val="99"/>
    <w:semiHidden/>
    <w:unhideWhenUsed/>
    <w:rsid w:val="00A607D4"/>
  </w:style>
  <w:style w:type="paragraph" w:styleId="ae">
    <w:name w:val="header"/>
    <w:basedOn w:val="a"/>
    <w:link w:val="af"/>
    <w:uiPriority w:val="99"/>
    <w:unhideWhenUsed/>
    <w:rsid w:val="00A607D4"/>
    <w:pPr>
      <w:pBdr>
        <w:bottom w:val="single" w:sz="6" w:space="1" w:color="auto"/>
      </w:pBdr>
      <w:tabs>
        <w:tab w:val="center" w:pos="4320"/>
        <w:tab w:val="right" w:pos="8640"/>
      </w:tabs>
      <w:snapToGrid w:val="0"/>
      <w:jc w:val="center"/>
    </w:pPr>
    <w:rPr>
      <w:sz w:val="18"/>
      <w:szCs w:val="18"/>
    </w:rPr>
  </w:style>
  <w:style w:type="character" w:customStyle="1" w:styleId="af">
    <w:name w:val="页眉字符"/>
    <w:basedOn w:val="a0"/>
    <w:link w:val="ae"/>
    <w:uiPriority w:val="99"/>
    <w:rsid w:val="00A607D4"/>
    <w:rPr>
      <w:sz w:val="18"/>
      <w:szCs w:val="18"/>
    </w:rPr>
  </w:style>
  <w:style w:type="paragraph" w:customStyle="1" w:styleId="32">
    <w:name w:val="样式3"/>
    <w:basedOn w:val="a"/>
    <w:qFormat/>
    <w:rsid w:val="001B0F2B"/>
    <w:pPr>
      <w:jc w:val="left"/>
    </w:pPr>
    <w:rPr>
      <w:rFonts w:ascii="Times New Roman" w:eastAsia="Times New Roman" w:hAnsi="Times New Roman" w:cs="Times New Roman"/>
      <w:b/>
    </w:rPr>
  </w:style>
  <w:style w:type="character" w:customStyle="1" w:styleId="10">
    <w:name w:val="标题 1字符"/>
    <w:basedOn w:val="a0"/>
    <w:link w:val="1"/>
    <w:uiPriority w:val="9"/>
    <w:rsid w:val="007B35DF"/>
    <w:rPr>
      <w:b/>
      <w:bCs/>
      <w:kern w:val="44"/>
      <w:sz w:val="44"/>
      <w:szCs w:val="44"/>
    </w:rPr>
  </w:style>
  <w:style w:type="character" w:customStyle="1" w:styleId="20">
    <w:name w:val="标题 2字符"/>
    <w:basedOn w:val="a0"/>
    <w:link w:val="2"/>
    <w:uiPriority w:val="9"/>
    <w:semiHidden/>
    <w:rsid w:val="007B35DF"/>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B35DF"/>
    <w:rPr>
      <w:b/>
      <w:bCs/>
      <w:sz w:val="32"/>
      <w:szCs w:val="32"/>
    </w:rPr>
  </w:style>
  <w:style w:type="paragraph" w:styleId="af0">
    <w:name w:val="List Paragraph"/>
    <w:basedOn w:val="a"/>
    <w:uiPriority w:val="34"/>
    <w:qFormat/>
    <w:rsid w:val="007B0FD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4.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en.wikipedia.org/wiki/Foxconn" TargetMode="External"/><Relationship Id="rId21" Type="http://schemas.openxmlformats.org/officeDocument/2006/relationships/hyperlink" Target="https://www.macrumors.com/2018/09/25/iphone-xs-max-estimated-component-costs/" TargetMode="External"/><Relationship Id="rId22" Type="http://schemas.openxmlformats.org/officeDocument/2006/relationships/hyperlink" Target="https://benchmarking.ihsmarkit.com/606680/iphone-xs-max-costs-apple-20-more-in-materials-than-last-years-smaller-iphone-x-ihs-markit-teardown-reveals" TargetMode="External"/><Relationship Id="rId23" Type="http://schemas.openxmlformats.org/officeDocument/2006/relationships/hyperlink" Target="https://www.bloomberg.com/news/articles/2019-08-30/trump-trade-war-with-china-will-hit-apple-for-real-this-weekend" TargetMode="External"/><Relationship Id="rId24" Type="http://schemas.openxmlformats.org/officeDocument/2006/relationships/hyperlink" Target="https://www.iphoneincanada.ca/news/foxconn-building-5-new-factories-in-brazil-to-meet-apples-manufacturing-demands/" TargetMode="External"/><Relationship Id="rId25" Type="http://schemas.openxmlformats.org/officeDocument/2006/relationships/hyperlink" Target="https://economictimes.indiatimes.com/tech/hardware/made-in-india-iphone-x-from-july/articleshow/68824180.cms" TargetMode="External"/><Relationship Id="rId26" Type="http://schemas.openxmlformats.org/officeDocument/2006/relationships/hyperlink" Target="https://en.wikipedia.org/wiki/China%E2%80%93United_States_trade_war" TargetMode="External"/><Relationship Id="rId27" Type="http://schemas.openxmlformats.org/officeDocument/2006/relationships/hyperlink" Target="https://finance.yahoo.com/news/apple-supply-chain-hon-hai-foxconn-on-semi-qualcomm-145003086.html" TargetMode="Externa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wmf"/><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en.wikipedia.org/wiki/Apple_Inc" TargetMode="External"/><Relationship Id="rId37" Type="http://schemas.openxmlformats.org/officeDocument/2006/relationships/image" Target="media/image17.png"/><Relationship Id="rId38" Type="http://schemas.openxmlformats.org/officeDocument/2006/relationships/image" Target="media/image18.emf"/><Relationship Id="rId39" Type="http://schemas.openxmlformats.org/officeDocument/2006/relationships/image" Target="media/image19.emf"/><Relationship Id="rId40" Type="http://schemas.openxmlformats.org/officeDocument/2006/relationships/image" Target="media/image20.emf"/><Relationship Id="rId41" Type="http://schemas.openxmlformats.org/officeDocument/2006/relationships/image" Target="media/image21.emf"/><Relationship Id="rId42" Type="http://schemas.openxmlformats.org/officeDocument/2006/relationships/image" Target="media/image22.emf"/><Relationship Id="rId43" Type="http://schemas.openxmlformats.org/officeDocument/2006/relationships/image" Target="media/image23.emf"/><Relationship Id="rId44" Type="http://schemas.openxmlformats.org/officeDocument/2006/relationships/image" Target="media/image24.emf"/><Relationship Id="rId45" Type="http://schemas.openxmlformats.org/officeDocument/2006/relationships/image" Target="media/image25.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1BD5E-3493-F645-908E-97E4CE115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25</Pages>
  <Words>4689</Words>
  <Characters>26728</Characters>
  <Application>Microsoft Macintosh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Simon</cp:lastModifiedBy>
  <cp:revision>144</cp:revision>
  <dcterms:created xsi:type="dcterms:W3CDTF">2019-11-14T08:43:00Z</dcterms:created>
  <dcterms:modified xsi:type="dcterms:W3CDTF">2019-11-21T09:19:00Z</dcterms:modified>
</cp:coreProperties>
</file>