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57" w:rsidRDefault="0031732A">
      <w:r>
        <w:t>Evaluation Metrics Table</w:t>
      </w:r>
    </w:p>
    <w:tbl>
      <w:tblPr>
        <w:tblStyle w:val="TableGrid"/>
        <w:tblW w:w="11340" w:type="dxa"/>
        <w:tblInd w:w="-792" w:type="dxa"/>
        <w:tblLook w:val="04A0"/>
      </w:tblPr>
      <w:tblGrid>
        <w:gridCol w:w="460"/>
        <w:gridCol w:w="2896"/>
        <w:gridCol w:w="2168"/>
        <w:gridCol w:w="2168"/>
        <w:gridCol w:w="2279"/>
        <w:gridCol w:w="2168"/>
      </w:tblGrid>
      <w:tr w:rsidR="00B7580E" w:rsidTr="00B7580E">
        <w:tc>
          <w:tcPr>
            <w:tcW w:w="460" w:type="dxa"/>
          </w:tcPr>
          <w:p w:rsidR="0031732A" w:rsidRDefault="0031732A">
            <w:r>
              <w:t>SN</w:t>
            </w:r>
          </w:p>
        </w:tc>
        <w:tc>
          <w:tcPr>
            <w:tcW w:w="2896" w:type="dxa"/>
          </w:tcPr>
          <w:p w:rsidR="0031732A" w:rsidRDefault="0031732A">
            <w:r>
              <w:t>Metrics</w:t>
            </w:r>
          </w:p>
        </w:tc>
        <w:tc>
          <w:tcPr>
            <w:tcW w:w="2367" w:type="dxa"/>
          </w:tcPr>
          <w:p w:rsidR="0031732A" w:rsidRDefault="00B7580E">
            <w:r>
              <w:rPr>
                <w:rFonts w:ascii="docs-Roboto" w:hAnsi="docs-Roboto"/>
                <w:color w:val="202124"/>
                <w:shd w:val="clear" w:color="auto" w:fill="FFFFFF"/>
              </w:rPr>
              <w:t>Linear Regression (OLS)</w:t>
            </w:r>
          </w:p>
        </w:tc>
        <w:tc>
          <w:tcPr>
            <w:tcW w:w="1545" w:type="dxa"/>
          </w:tcPr>
          <w:p w:rsidR="0031732A" w:rsidRDefault="00B7580E">
            <w:r>
              <w:rPr>
                <w:rFonts w:ascii="docs-Roboto" w:hAnsi="docs-Roboto"/>
                <w:color w:val="202124"/>
                <w:shd w:val="clear" w:color="auto" w:fill="FFFFFF"/>
              </w:rPr>
              <w:t>Linear Regression (Online Gradient Descent)</w:t>
            </w:r>
          </w:p>
        </w:tc>
        <w:tc>
          <w:tcPr>
            <w:tcW w:w="1550" w:type="dxa"/>
          </w:tcPr>
          <w:p w:rsidR="0031732A" w:rsidRDefault="00B7580E">
            <w:r>
              <w:rPr>
                <w:rFonts w:ascii="docs-Roboto" w:hAnsi="docs-Roboto"/>
                <w:color w:val="202124"/>
                <w:shd w:val="clear" w:color="auto" w:fill="FFFFFF"/>
              </w:rPr>
              <w:t>Boosted Decision Tree Regression</w:t>
            </w:r>
          </w:p>
        </w:tc>
        <w:tc>
          <w:tcPr>
            <w:tcW w:w="2522" w:type="dxa"/>
          </w:tcPr>
          <w:p w:rsidR="0031732A" w:rsidRDefault="00B7580E">
            <w:r>
              <w:rPr>
                <w:rFonts w:ascii="docs-Roboto" w:hAnsi="docs-Roboto"/>
                <w:color w:val="202124"/>
                <w:shd w:val="clear" w:color="auto" w:fill="FFFFFF"/>
              </w:rPr>
              <w:t>Decision Forest Regression</w:t>
            </w:r>
          </w:p>
        </w:tc>
      </w:tr>
      <w:tr w:rsidR="00B7580E" w:rsidTr="00B7580E">
        <w:tc>
          <w:tcPr>
            <w:tcW w:w="460" w:type="dxa"/>
          </w:tcPr>
          <w:p w:rsidR="0031732A" w:rsidRDefault="0031732A">
            <w:r>
              <w:t>1</w:t>
            </w:r>
          </w:p>
        </w:tc>
        <w:tc>
          <w:tcPr>
            <w:tcW w:w="2896" w:type="dxa"/>
          </w:tcPr>
          <w:p w:rsidR="0031732A" w:rsidRDefault="0031732A">
            <w:proofErr w:type="spellStart"/>
            <w:r w:rsidRPr="0031732A">
              <w:t>Mean_Absolute_Error</w:t>
            </w:r>
            <w:proofErr w:type="spellEnd"/>
          </w:p>
        </w:tc>
        <w:tc>
          <w:tcPr>
            <w:tcW w:w="2367" w:type="dxa"/>
          </w:tcPr>
          <w:p w:rsidR="0031732A" w:rsidRDefault="00B7580E">
            <w:r w:rsidRPr="00B7580E">
              <w:t>6.312517928630967</w:t>
            </w:r>
          </w:p>
        </w:tc>
        <w:tc>
          <w:tcPr>
            <w:tcW w:w="1545" w:type="dxa"/>
          </w:tcPr>
          <w:p w:rsidR="0031732A" w:rsidRDefault="00B7580E">
            <w:r w:rsidRPr="00B7580E">
              <w:t>6.537515220711571</w:t>
            </w:r>
          </w:p>
        </w:tc>
        <w:tc>
          <w:tcPr>
            <w:tcW w:w="1550" w:type="dxa"/>
          </w:tcPr>
          <w:p w:rsidR="0031732A" w:rsidRDefault="00B7580E">
            <w:r w:rsidRPr="00B7580E">
              <w:t>5.496191104260158</w:t>
            </w:r>
          </w:p>
        </w:tc>
        <w:tc>
          <w:tcPr>
            <w:tcW w:w="2522" w:type="dxa"/>
          </w:tcPr>
          <w:p w:rsidR="0031732A" w:rsidRDefault="00B7580E">
            <w:r w:rsidRPr="00B7580E">
              <w:t>5.012801204819276</w:t>
            </w:r>
          </w:p>
        </w:tc>
      </w:tr>
      <w:tr w:rsidR="00B7580E" w:rsidTr="00B7580E">
        <w:tc>
          <w:tcPr>
            <w:tcW w:w="460" w:type="dxa"/>
          </w:tcPr>
          <w:p w:rsidR="0031732A" w:rsidRDefault="0031732A">
            <w:r>
              <w:t>2</w:t>
            </w:r>
          </w:p>
        </w:tc>
        <w:tc>
          <w:tcPr>
            <w:tcW w:w="2896" w:type="dxa"/>
          </w:tcPr>
          <w:p w:rsidR="0031732A" w:rsidRDefault="0031732A">
            <w:proofErr w:type="spellStart"/>
            <w:r w:rsidRPr="0031732A">
              <w:t>Root_Mean_Squared_Error</w:t>
            </w:r>
            <w:proofErr w:type="spellEnd"/>
          </w:p>
        </w:tc>
        <w:tc>
          <w:tcPr>
            <w:tcW w:w="2367" w:type="dxa"/>
          </w:tcPr>
          <w:p w:rsidR="0031732A" w:rsidRDefault="00B7580E">
            <w:r w:rsidRPr="00B7580E">
              <w:t>8.255912617139957</w:t>
            </w:r>
          </w:p>
        </w:tc>
        <w:tc>
          <w:tcPr>
            <w:tcW w:w="1545" w:type="dxa"/>
          </w:tcPr>
          <w:p w:rsidR="0031732A" w:rsidRDefault="00B7580E">
            <w:r w:rsidRPr="00B7580E">
              <w:t>8.618279307268812</w:t>
            </w:r>
          </w:p>
        </w:tc>
        <w:tc>
          <w:tcPr>
            <w:tcW w:w="1550" w:type="dxa"/>
          </w:tcPr>
          <w:p w:rsidR="0031732A" w:rsidRDefault="00B7580E">
            <w:r w:rsidRPr="00B7580E">
              <w:t>7.29911600859571</w:t>
            </w:r>
          </w:p>
        </w:tc>
        <w:tc>
          <w:tcPr>
            <w:tcW w:w="2522" w:type="dxa"/>
          </w:tcPr>
          <w:p w:rsidR="0031732A" w:rsidRDefault="00B7580E">
            <w:r w:rsidRPr="00B7580E">
              <w:t>6.830734411863901</w:t>
            </w:r>
          </w:p>
        </w:tc>
      </w:tr>
      <w:tr w:rsidR="00B7580E" w:rsidTr="00B7580E">
        <w:tc>
          <w:tcPr>
            <w:tcW w:w="460" w:type="dxa"/>
          </w:tcPr>
          <w:p w:rsidR="0031732A" w:rsidRDefault="0031732A">
            <w:r>
              <w:t>3</w:t>
            </w:r>
          </w:p>
        </w:tc>
        <w:tc>
          <w:tcPr>
            <w:tcW w:w="2896" w:type="dxa"/>
          </w:tcPr>
          <w:p w:rsidR="0031732A" w:rsidRDefault="0031732A">
            <w:proofErr w:type="spellStart"/>
            <w:r w:rsidRPr="0031732A">
              <w:t>Relative_Squared_Error</w:t>
            </w:r>
            <w:proofErr w:type="spellEnd"/>
          </w:p>
        </w:tc>
        <w:tc>
          <w:tcPr>
            <w:tcW w:w="2367" w:type="dxa"/>
          </w:tcPr>
          <w:p w:rsidR="0031732A" w:rsidRDefault="004F48F5">
            <w:r w:rsidRPr="004F48F5">
              <w:t>0.4249035365924243</w:t>
            </w:r>
          </w:p>
        </w:tc>
        <w:tc>
          <w:tcPr>
            <w:tcW w:w="1545" w:type="dxa"/>
          </w:tcPr>
          <w:p w:rsidR="0031732A" w:rsidRDefault="004F48F5">
            <w:r w:rsidRPr="004F48F5">
              <w:t>0.4630216523129784</w:t>
            </w:r>
          </w:p>
        </w:tc>
        <w:tc>
          <w:tcPr>
            <w:tcW w:w="1550" w:type="dxa"/>
          </w:tcPr>
          <w:p w:rsidR="0031732A" w:rsidRDefault="004F48F5">
            <w:r w:rsidRPr="004F48F5">
              <w:t>0.33212433891859217</w:t>
            </w:r>
          </w:p>
        </w:tc>
        <w:tc>
          <w:tcPr>
            <w:tcW w:w="2522" w:type="dxa"/>
          </w:tcPr>
          <w:p w:rsidR="0031732A" w:rsidRDefault="004F48F5">
            <w:r w:rsidRPr="004F48F5">
              <w:t>0.2908673472087471</w:t>
            </w:r>
          </w:p>
        </w:tc>
      </w:tr>
      <w:tr w:rsidR="00B7580E" w:rsidTr="00B7580E">
        <w:tc>
          <w:tcPr>
            <w:tcW w:w="460" w:type="dxa"/>
          </w:tcPr>
          <w:p w:rsidR="0031732A" w:rsidRDefault="0031732A">
            <w:r>
              <w:t>4</w:t>
            </w:r>
          </w:p>
        </w:tc>
        <w:tc>
          <w:tcPr>
            <w:tcW w:w="2896" w:type="dxa"/>
          </w:tcPr>
          <w:p w:rsidR="0031732A" w:rsidRDefault="0031732A">
            <w:proofErr w:type="spellStart"/>
            <w:r w:rsidRPr="0031732A">
              <w:t>Relative_Absolute_Error</w:t>
            </w:r>
            <w:proofErr w:type="spellEnd"/>
            <w:r w:rsidRPr="0031732A">
              <w:t>,</w:t>
            </w:r>
          </w:p>
        </w:tc>
        <w:tc>
          <w:tcPr>
            <w:tcW w:w="2367" w:type="dxa"/>
          </w:tcPr>
          <w:p w:rsidR="0031732A" w:rsidRDefault="004F48F5">
            <w:r w:rsidRPr="004F48F5">
              <w:t>0.6183902803975202</w:t>
            </w:r>
          </w:p>
        </w:tc>
        <w:tc>
          <w:tcPr>
            <w:tcW w:w="1545" w:type="dxa"/>
          </w:tcPr>
          <w:p w:rsidR="0031732A" w:rsidRDefault="004F48F5">
            <w:r w:rsidRPr="004F48F5">
              <w:t>0.6404315862775943</w:t>
            </w:r>
          </w:p>
        </w:tc>
        <w:tc>
          <w:tcPr>
            <w:tcW w:w="1550" w:type="dxa"/>
          </w:tcPr>
          <w:p w:rsidR="0031732A" w:rsidRDefault="004F48F5">
            <w:r w:rsidRPr="004F48F5">
              <w:t>0.5384208324646946</w:t>
            </w:r>
          </w:p>
        </w:tc>
        <w:tc>
          <w:tcPr>
            <w:tcW w:w="2522" w:type="dxa"/>
          </w:tcPr>
          <w:p w:rsidR="0031732A" w:rsidRDefault="004F48F5">
            <w:r w:rsidRPr="004F48F5">
              <w:t>0.4910667308468945</w:t>
            </w:r>
          </w:p>
        </w:tc>
      </w:tr>
      <w:tr w:rsidR="00B7580E" w:rsidTr="00B7580E">
        <w:tc>
          <w:tcPr>
            <w:tcW w:w="460" w:type="dxa"/>
          </w:tcPr>
          <w:p w:rsidR="0031732A" w:rsidRDefault="0031732A">
            <w:r>
              <w:t>5</w:t>
            </w:r>
          </w:p>
        </w:tc>
        <w:tc>
          <w:tcPr>
            <w:tcW w:w="2896" w:type="dxa"/>
          </w:tcPr>
          <w:p w:rsidR="0031732A" w:rsidRDefault="0031732A">
            <w:proofErr w:type="spellStart"/>
            <w:r w:rsidRPr="0031732A">
              <w:t>Coefficient_of_Determination</w:t>
            </w:r>
            <w:proofErr w:type="spellEnd"/>
          </w:p>
        </w:tc>
        <w:tc>
          <w:tcPr>
            <w:tcW w:w="2367" w:type="dxa"/>
          </w:tcPr>
          <w:p w:rsidR="0031732A" w:rsidRDefault="004F48F5">
            <w:r w:rsidRPr="004F48F5">
              <w:t>0.5750964634075757</w:t>
            </w:r>
          </w:p>
        </w:tc>
        <w:tc>
          <w:tcPr>
            <w:tcW w:w="1545" w:type="dxa"/>
          </w:tcPr>
          <w:p w:rsidR="0031732A" w:rsidRDefault="004F48F5">
            <w:r w:rsidRPr="004F48F5">
              <w:t>0.5369783476870216</w:t>
            </w:r>
          </w:p>
        </w:tc>
        <w:tc>
          <w:tcPr>
            <w:tcW w:w="1550" w:type="dxa"/>
          </w:tcPr>
          <w:p w:rsidR="0031732A" w:rsidRDefault="004F48F5">
            <w:r w:rsidRPr="004F48F5">
              <w:t>0.6678756610814078</w:t>
            </w:r>
          </w:p>
        </w:tc>
        <w:tc>
          <w:tcPr>
            <w:tcW w:w="2522" w:type="dxa"/>
          </w:tcPr>
          <w:p w:rsidR="0031732A" w:rsidRDefault="004F48F5">
            <w:r w:rsidRPr="004F48F5">
              <w:t>0.7091326527912529</w:t>
            </w:r>
          </w:p>
        </w:tc>
      </w:tr>
    </w:tbl>
    <w:p w:rsidR="0031732A" w:rsidRDefault="0031732A"/>
    <w:sectPr w:rsidR="0031732A" w:rsidSect="0049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732A"/>
    <w:rsid w:val="0031732A"/>
    <w:rsid w:val="00496657"/>
    <w:rsid w:val="004F48F5"/>
    <w:rsid w:val="00B7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</dc:creator>
  <cp:lastModifiedBy>ucha</cp:lastModifiedBy>
  <cp:revision>1</cp:revision>
  <dcterms:created xsi:type="dcterms:W3CDTF">2025-06-23T07:37:00Z</dcterms:created>
  <dcterms:modified xsi:type="dcterms:W3CDTF">2025-06-23T08:03:00Z</dcterms:modified>
</cp:coreProperties>
</file>